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72" w:type="dxa"/>
        <w:tblLook w:val="01E0" w:firstRow="1" w:lastRow="1" w:firstColumn="1" w:lastColumn="1" w:noHBand="0" w:noVBand="0"/>
      </w:tblPr>
      <w:tblGrid>
        <w:gridCol w:w="4500"/>
        <w:gridCol w:w="6120"/>
      </w:tblGrid>
      <w:tr w:rsidR="004F771C" w:rsidRPr="00976D35" w:rsidTr="00F11835">
        <w:trPr>
          <w:trHeight w:val="529"/>
        </w:trPr>
        <w:tc>
          <w:tcPr>
            <w:tcW w:w="4500" w:type="dxa"/>
            <w:vAlign w:val="center"/>
          </w:tcPr>
          <w:p w:rsidR="004F771C" w:rsidRPr="00976D35" w:rsidRDefault="00B210BB" w:rsidP="005861C5">
            <w:pPr>
              <w:spacing w:before="30" w:after="30"/>
              <w:rPr>
                <w:rFonts w:ascii="Book Antiqua" w:hAnsi="Book Antiqua"/>
                <w:b/>
                <w:smallCaps/>
                <w:spacing w:val="20"/>
                <w:sz w:val="36"/>
                <w:szCs w:val="36"/>
              </w:rPr>
            </w:pPr>
            <w:proofErr w:type="spellStart"/>
            <w:r>
              <w:rPr>
                <w:rFonts w:ascii="Book Antiqua" w:hAnsi="Book Antiqua"/>
                <w:b/>
                <w:smallCaps/>
                <w:spacing w:val="20"/>
                <w:sz w:val="36"/>
                <w:szCs w:val="36"/>
              </w:rPr>
              <w:t>tellmemyname</w:t>
            </w:r>
            <w:proofErr w:type="spellEnd"/>
          </w:p>
        </w:tc>
        <w:tc>
          <w:tcPr>
            <w:tcW w:w="6120" w:type="dxa"/>
          </w:tcPr>
          <w:p w:rsidR="004F771C" w:rsidRPr="00976D35" w:rsidRDefault="00B210BB" w:rsidP="005861C5">
            <w:pPr>
              <w:jc w:val="right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places</w:t>
            </w:r>
          </w:p>
          <w:p w:rsidR="004F771C" w:rsidRPr="00976D35" w:rsidRDefault="00B210BB" w:rsidP="00B210BB">
            <w:pPr>
              <w:jc w:val="right"/>
              <w:rPr>
                <w:rFonts w:ascii="Book Antiqua" w:hAnsi="Book Antiqua"/>
                <w:b/>
                <w:smallCaps/>
                <w:sz w:val="20"/>
                <w:szCs w:val="20"/>
              </w:rPr>
            </w:pPr>
            <w:r>
              <w:rPr>
                <w:rFonts w:ascii="Book Antiqua" w:hAnsi="Book Antiqua"/>
                <w:sz w:val="21"/>
                <w:szCs w:val="21"/>
              </w:rPr>
              <w:t>numbers</w:t>
            </w:r>
            <w:r w:rsidR="00327650">
              <w:rPr>
                <w:rFonts w:ascii="Book Antiqua" w:hAnsi="Book Antiqua"/>
                <w:sz w:val="21"/>
                <w:szCs w:val="21"/>
              </w:rPr>
              <w:t xml:space="preserve">– </w:t>
            </w:r>
            <w:proofErr w:type="spellStart"/>
            <w:r>
              <w:rPr>
                <w:rFonts w:ascii="Book Antiqua" w:hAnsi="Book Antiqua"/>
                <w:sz w:val="21"/>
                <w:szCs w:val="21"/>
              </w:rPr>
              <w:t>emailz</w:t>
            </w:r>
            <w:proofErr w:type="spellEnd"/>
            <w:r w:rsidR="003E0423" w:rsidRPr="00976D35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</w:tbl>
    <w:p w:rsidR="004F771C" w:rsidRPr="001E4828" w:rsidRDefault="004F771C" w:rsidP="001E4828">
      <w:pPr>
        <w:pBdr>
          <w:bottom w:val="single" w:sz="12" w:space="1" w:color="auto"/>
        </w:pBdr>
        <w:rPr>
          <w:rFonts w:ascii="Book Antiqua" w:hAnsi="Book Antiqua"/>
          <w:sz w:val="20"/>
          <w:szCs w:val="20"/>
        </w:rPr>
      </w:pPr>
    </w:p>
    <w:p w:rsidR="004F771C" w:rsidRPr="001E4828" w:rsidRDefault="00051595" w:rsidP="001E4828">
      <w:pPr>
        <w:shd w:val="pct15" w:color="auto" w:fill="auto"/>
        <w:jc w:val="center"/>
        <w:rPr>
          <w:rFonts w:ascii="Book Antiqua" w:hAnsi="Book Antiqua"/>
          <w:b/>
          <w:smallCaps/>
          <w:spacing w:val="20"/>
          <w:sz w:val="20"/>
          <w:szCs w:val="20"/>
        </w:rPr>
      </w:pPr>
      <w:r w:rsidRPr="001E4828">
        <w:rPr>
          <w:rFonts w:ascii="Book Antiqua" w:hAnsi="Book Antiqua"/>
          <w:b/>
          <w:smallCaps/>
          <w:spacing w:val="20"/>
          <w:sz w:val="20"/>
          <w:szCs w:val="20"/>
        </w:rPr>
        <w:t>IT Support</w:t>
      </w:r>
      <w:r w:rsidR="00654FC0" w:rsidRPr="001E4828">
        <w:rPr>
          <w:rFonts w:ascii="Book Antiqua" w:hAnsi="Book Antiqua"/>
          <w:b/>
          <w:smallCaps/>
          <w:spacing w:val="20"/>
          <w:sz w:val="20"/>
          <w:szCs w:val="20"/>
        </w:rPr>
        <w:t xml:space="preserve"> </w:t>
      </w:r>
      <w:r w:rsidR="00F82D50" w:rsidRPr="001E4828">
        <w:rPr>
          <w:rFonts w:ascii="Book Antiqua" w:hAnsi="Book Antiqua" w:cs="Arial"/>
          <w:spacing w:val="6"/>
          <w:sz w:val="20"/>
          <w:szCs w:val="20"/>
        </w:rPr>
        <w:sym w:font="Wingdings 2" w:char="F0F2"/>
      </w:r>
      <w:r w:rsidR="00F82D50" w:rsidRPr="001E4828">
        <w:rPr>
          <w:rFonts w:ascii="Book Antiqua" w:hAnsi="Book Antiqua"/>
          <w:b/>
          <w:smallCaps/>
          <w:spacing w:val="20"/>
          <w:sz w:val="20"/>
          <w:szCs w:val="20"/>
        </w:rPr>
        <w:t xml:space="preserve"> </w:t>
      </w:r>
      <w:r w:rsidRPr="001E4828">
        <w:rPr>
          <w:rFonts w:ascii="Book Antiqua" w:hAnsi="Book Antiqua"/>
          <w:b/>
          <w:smallCaps/>
          <w:spacing w:val="20"/>
          <w:sz w:val="20"/>
          <w:szCs w:val="20"/>
        </w:rPr>
        <w:t xml:space="preserve"> Technical Repair</w:t>
      </w:r>
      <w:r w:rsidR="00F82D50" w:rsidRPr="001E4828">
        <w:rPr>
          <w:rFonts w:ascii="Book Antiqua" w:hAnsi="Book Antiqua"/>
          <w:b/>
          <w:smallCaps/>
          <w:spacing w:val="20"/>
          <w:sz w:val="20"/>
          <w:szCs w:val="20"/>
        </w:rPr>
        <w:t xml:space="preserve"> </w:t>
      </w:r>
      <w:r w:rsidR="00F82D50" w:rsidRPr="001E4828">
        <w:rPr>
          <w:rFonts w:ascii="Book Antiqua" w:hAnsi="Book Antiqua" w:cs="Arial"/>
          <w:spacing w:val="6"/>
          <w:sz w:val="20"/>
          <w:szCs w:val="20"/>
        </w:rPr>
        <w:sym w:font="Wingdings 2" w:char="F0F2"/>
      </w:r>
      <w:r w:rsidR="00867DF2" w:rsidRPr="001E4828">
        <w:rPr>
          <w:rFonts w:ascii="Book Antiqua" w:hAnsi="Book Antiqua"/>
          <w:b/>
          <w:smallCaps/>
          <w:spacing w:val="20"/>
          <w:sz w:val="20"/>
          <w:szCs w:val="20"/>
        </w:rPr>
        <w:t xml:space="preserve"> </w:t>
      </w:r>
      <w:r w:rsidRPr="001E4828">
        <w:rPr>
          <w:rFonts w:ascii="Book Antiqua" w:hAnsi="Book Antiqua"/>
          <w:b/>
          <w:smallCaps/>
          <w:spacing w:val="20"/>
          <w:sz w:val="20"/>
          <w:szCs w:val="20"/>
        </w:rPr>
        <w:t xml:space="preserve"> Customer Service</w:t>
      </w:r>
    </w:p>
    <w:p w:rsidR="004F771C" w:rsidRPr="001E4828" w:rsidRDefault="00051595" w:rsidP="001E4828">
      <w:pPr>
        <w:shd w:val="pct15" w:color="auto" w:fill="auto"/>
        <w:jc w:val="center"/>
        <w:rPr>
          <w:rFonts w:ascii="Book Antiqua" w:hAnsi="Book Antiqua" w:cs="Arial"/>
          <w:i/>
          <w:spacing w:val="6"/>
          <w:sz w:val="20"/>
          <w:szCs w:val="20"/>
        </w:rPr>
      </w:pPr>
      <w:r w:rsidRPr="001E4828">
        <w:rPr>
          <w:rFonts w:ascii="Book Antiqua" w:hAnsi="Book Antiqua" w:cs="Arial"/>
          <w:i/>
          <w:spacing w:val="6"/>
          <w:sz w:val="20"/>
          <w:szCs w:val="20"/>
        </w:rPr>
        <w:t xml:space="preserve">Troubleshooting </w:t>
      </w:r>
      <w:r w:rsidR="006536E6" w:rsidRPr="001E4828">
        <w:rPr>
          <w:rFonts w:ascii="Book Antiqua" w:hAnsi="Book Antiqua" w:cs="Arial"/>
          <w:i/>
          <w:spacing w:val="6"/>
          <w:sz w:val="20"/>
          <w:szCs w:val="20"/>
        </w:rPr>
        <w:sym w:font="Wingdings 2" w:char="F0F2"/>
      </w:r>
      <w:r w:rsidR="00667CBD" w:rsidRPr="001E4828">
        <w:rPr>
          <w:rFonts w:ascii="Book Antiqua" w:hAnsi="Book Antiqua" w:cs="Arial"/>
          <w:i/>
          <w:spacing w:val="6"/>
          <w:sz w:val="20"/>
          <w:szCs w:val="20"/>
        </w:rPr>
        <w:t xml:space="preserve"> </w:t>
      </w:r>
      <w:r w:rsidR="00F35CF2" w:rsidRPr="001E4828">
        <w:rPr>
          <w:rFonts w:ascii="Book Antiqua" w:hAnsi="Book Antiqua" w:cs="Arial"/>
          <w:i/>
          <w:spacing w:val="6"/>
          <w:sz w:val="20"/>
          <w:szCs w:val="20"/>
        </w:rPr>
        <w:t>Technical Improvements</w:t>
      </w:r>
      <w:r w:rsidR="005F2E45" w:rsidRPr="001E4828">
        <w:rPr>
          <w:rFonts w:ascii="Book Antiqua" w:hAnsi="Book Antiqua" w:cs="Arial"/>
          <w:i/>
          <w:spacing w:val="6"/>
          <w:sz w:val="20"/>
          <w:szCs w:val="20"/>
        </w:rPr>
        <w:t xml:space="preserve"> </w:t>
      </w:r>
      <w:r w:rsidR="005F2E45" w:rsidRPr="001E4828">
        <w:rPr>
          <w:rFonts w:ascii="Book Antiqua" w:hAnsi="Book Antiqua" w:cs="Arial"/>
          <w:i/>
          <w:spacing w:val="6"/>
          <w:sz w:val="20"/>
          <w:szCs w:val="20"/>
        </w:rPr>
        <w:sym w:font="Wingdings 2" w:char="F0F2"/>
      </w:r>
      <w:r w:rsidRPr="001E4828">
        <w:rPr>
          <w:rFonts w:ascii="Book Antiqua" w:hAnsi="Book Antiqua" w:cs="Arial"/>
          <w:i/>
          <w:spacing w:val="6"/>
          <w:sz w:val="20"/>
          <w:szCs w:val="20"/>
        </w:rPr>
        <w:t xml:space="preserve"> </w:t>
      </w:r>
      <w:r w:rsidR="005F2E45" w:rsidRPr="001E4828">
        <w:rPr>
          <w:rFonts w:ascii="Book Antiqua" w:hAnsi="Book Antiqua" w:cs="Arial"/>
          <w:i/>
          <w:spacing w:val="6"/>
          <w:sz w:val="20"/>
          <w:szCs w:val="20"/>
        </w:rPr>
        <w:t xml:space="preserve"> </w:t>
      </w:r>
      <w:r w:rsidR="00F35CF2" w:rsidRPr="001E4828">
        <w:rPr>
          <w:rFonts w:ascii="Book Antiqua" w:hAnsi="Book Antiqua" w:cs="Arial"/>
          <w:i/>
          <w:spacing w:val="6"/>
          <w:sz w:val="20"/>
          <w:szCs w:val="20"/>
        </w:rPr>
        <w:t>Installation/Configurations</w:t>
      </w:r>
    </w:p>
    <w:p w:rsidR="004F771C" w:rsidRPr="001E4828" w:rsidRDefault="004F771C" w:rsidP="001E4828">
      <w:pPr>
        <w:pBdr>
          <w:bottom w:val="single" w:sz="8" w:space="1" w:color="auto"/>
        </w:pBdr>
        <w:shd w:val="pct15" w:color="auto" w:fill="auto"/>
        <w:rPr>
          <w:rFonts w:ascii="Book Antiqua" w:hAnsi="Book Antiqua"/>
          <w:b/>
          <w:sz w:val="20"/>
          <w:szCs w:val="20"/>
        </w:rPr>
      </w:pPr>
    </w:p>
    <w:p w:rsidR="001E34A2" w:rsidRPr="001E4828" w:rsidRDefault="001E34A2" w:rsidP="001E4828">
      <w:pPr>
        <w:pStyle w:val="Heading2"/>
        <w:rPr>
          <w:rFonts w:ascii="Book Antiqua" w:hAnsi="Book Antiqua" w:cs="Arial"/>
          <w:sz w:val="20"/>
          <w:szCs w:val="20"/>
        </w:rPr>
      </w:pPr>
    </w:p>
    <w:p w:rsidR="008F6F6C" w:rsidRPr="001E4828" w:rsidRDefault="00654FC0" w:rsidP="001E4828">
      <w:pPr>
        <w:pStyle w:val="NormalWeb"/>
        <w:spacing w:before="0" w:beforeAutospacing="0" w:after="0" w:afterAutospacing="0"/>
        <w:jc w:val="center"/>
        <w:rPr>
          <w:rFonts w:ascii="Book Antiqua" w:hAnsi="Book Antiqua" w:cstheme="minorHAnsi"/>
          <w:sz w:val="20"/>
          <w:szCs w:val="20"/>
        </w:rPr>
      </w:pPr>
      <w:proofErr w:type="gramStart"/>
      <w:r w:rsidRPr="001E4828">
        <w:rPr>
          <w:rFonts w:ascii="Book Antiqua" w:hAnsi="Book Antiqua" w:cstheme="minorHAnsi"/>
          <w:sz w:val="20"/>
          <w:szCs w:val="20"/>
        </w:rPr>
        <w:t xml:space="preserve">Dynamic </w:t>
      </w:r>
      <w:r w:rsidR="00950442">
        <w:rPr>
          <w:rFonts w:ascii="Book Antiqua" w:hAnsi="Book Antiqua" w:cstheme="minorHAnsi"/>
          <w:sz w:val="20"/>
          <w:szCs w:val="20"/>
        </w:rPr>
        <w:t>professional</w:t>
      </w:r>
      <w:r w:rsidR="00051595" w:rsidRPr="001E4828">
        <w:rPr>
          <w:rFonts w:ascii="Book Antiqua" w:hAnsi="Book Antiqua" w:cstheme="minorHAnsi"/>
          <w:sz w:val="20"/>
          <w:szCs w:val="20"/>
        </w:rPr>
        <w:t xml:space="preserve"> </w:t>
      </w:r>
      <w:r w:rsidRPr="001E4828">
        <w:rPr>
          <w:rFonts w:ascii="Book Antiqua" w:hAnsi="Book Antiqua" w:cstheme="minorHAnsi"/>
          <w:sz w:val="20"/>
          <w:szCs w:val="20"/>
        </w:rPr>
        <w:t>with experience</w:t>
      </w:r>
      <w:r w:rsidR="00051595" w:rsidRPr="001E4828">
        <w:rPr>
          <w:rFonts w:ascii="Book Antiqua" w:hAnsi="Book Antiqua" w:cstheme="minorHAnsi"/>
          <w:sz w:val="20"/>
          <w:szCs w:val="20"/>
        </w:rPr>
        <w:t xml:space="preserve"> </w:t>
      </w:r>
      <w:r w:rsidR="001E4828" w:rsidRPr="001E4828">
        <w:rPr>
          <w:rFonts w:ascii="Book Antiqua" w:hAnsi="Book Antiqua" w:cstheme="minorHAnsi"/>
          <w:sz w:val="20"/>
          <w:szCs w:val="20"/>
        </w:rPr>
        <w:t>in</w:t>
      </w:r>
      <w:r w:rsidR="00051595" w:rsidRPr="001E4828">
        <w:rPr>
          <w:rFonts w:ascii="Book Antiqua" w:hAnsi="Book Antiqua" w:cstheme="minorHAnsi"/>
          <w:sz w:val="20"/>
          <w:szCs w:val="20"/>
        </w:rPr>
        <w:t xml:space="preserve"> computer repair, setup, troubleshooting and providing excellent hands-on support</w:t>
      </w:r>
      <w:r w:rsidR="001E4828" w:rsidRPr="001E4828">
        <w:rPr>
          <w:rFonts w:ascii="Book Antiqua" w:hAnsi="Book Antiqua" w:cstheme="minorHAnsi"/>
          <w:sz w:val="20"/>
          <w:szCs w:val="20"/>
        </w:rPr>
        <w:t xml:space="preserve"> and customer service</w:t>
      </w:r>
      <w:r w:rsidR="00051595" w:rsidRPr="001E4828">
        <w:rPr>
          <w:rFonts w:ascii="Book Antiqua" w:hAnsi="Book Antiqua" w:cstheme="minorHAnsi"/>
          <w:sz w:val="20"/>
          <w:szCs w:val="20"/>
        </w:rPr>
        <w:t>.</w:t>
      </w:r>
      <w:proofErr w:type="gramEnd"/>
      <w:r w:rsidR="00051595" w:rsidRPr="001E4828">
        <w:rPr>
          <w:rFonts w:ascii="Book Antiqua" w:hAnsi="Book Antiqua" w:cstheme="minorHAnsi"/>
          <w:sz w:val="20"/>
          <w:szCs w:val="20"/>
        </w:rPr>
        <w:t xml:space="preserve"> </w:t>
      </w:r>
      <w:r w:rsidRPr="001E4828">
        <w:rPr>
          <w:rFonts w:ascii="Book Antiqua" w:hAnsi="Book Antiqua" w:cstheme="minorHAnsi"/>
          <w:sz w:val="20"/>
          <w:szCs w:val="20"/>
        </w:rPr>
        <w:t xml:space="preserve"> </w:t>
      </w:r>
      <w:proofErr w:type="gramStart"/>
      <w:r w:rsidRPr="001E4828">
        <w:rPr>
          <w:rFonts w:ascii="Book Antiqua" w:hAnsi="Book Antiqua" w:cstheme="minorHAnsi"/>
          <w:sz w:val="20"/>
          <w:szCs w:val="20"/>
        </w:rPr>
        <w:t>Strong project management skills, with proven ability to direct</w:t>
      </w:r>
      <w:r w:rsidR="00045A27">
        <w:rPr>
          <w:rFonts w:ascii="Book Antiqua" w:hAnsi="Book Antiqua" w:cstheme="minorHAnsi"/>
          <w:sz w:val="20"/>
          <w:szCs w:val="20"/>
        </w:rPr>
        <w:t xml:space="preserve"> a team in an unprecedented pilot project</w:t>
      </w:r>
      <w:r w:rsidRPr="001E4828">
        <w:rPr>
          <w:rFonts w:ascii="Book Antiqua" w:hAnsi="Book Antiqua" w:cstheme="minorHAnsi"/>
          <w:sz w:val="20"/>
          <w:szCs w:val="20"/>
        </w:rPr>
        <w:t>.</w:t>
      </w:r>
      <w:proofErr w:type="gramEnd"/>
      <w:r w:rsidRPr="001E4828">
        <w:rPr>
          <w:rFonts w:ascii="Book Antiqua" w:hAnsi="Book Antiqua" w:cstheme="minorHAnsi"/>
          <w:sz w:val="20"/>
          <w:szCs w:val="20"/>
        </w:rPr>
        <w:t xml:space="preserve">  </w:t>
      </w:r>
      <w:proofErr w:type="gramStart"/>
      <w:r w:rsidRPr="001E4828">
        <w:rPr>
          <w:rFonts w:ascii="Book Antiqua" w:hAnsi="Book Antiqua" w:cstheme="minorHAnsi"/>
          <w:sz w:val="20"/>
          <w:szCs w:val="20"/>
        </w:rPr>
        <w:t>Proficient in determining system requirements and resolving technical issues quickly.</w:t>
      </w:r>
      <w:proofErr w:type="gramEnd"/>
      <w:r w:rsidRPr="001E4828">
        <w:rPr>
          <w:rFonts w:ascii="Book Antiqua" w:hAnsi="Book Antiqua" w:cstheme="minorHAnsi"/>
          <w:sz w:val="20"/>
          <w:szCs w:val="20"/>
        </w:rPr>
        <w:t xml:space="preserve">  </w:t>
      </w:r>
      <w:proofErr w:type="gramStart"/>
      <w:r w:rsidRPr="001E4828">
        <w:rPr>
          <w:rFonts w:ascii="Book Antiqua" w:hAnsi="Book Antiqua" w:cstheme="minorHAnsi"/>
          <w:sz w:val="20"/>
          <w:szCs w:val="20"/>
        </w:rPr>
        <w:t>Skilled in providing effective leadership in fast-paced, deadline driven environments.</w:t>
      </w:r>
      <w:proofErr w:type="gramEnd"/>
      <w:r w:rsidRPr="001E4828">
        <w:rPr>
          <w:rFonts w:ascii="Book Antiqua" w:hAnsi="Book Antiqua" w:cstheme="minorHAnsi"/>
          <w:sz w:val="20"/>
          <w:szCs w:val="20"/>
        </w:rPr>
        <w:t xml:space="preserve">  </w:t>
      </w:r>
      <w:proofErr w:type="gramStart"/>
      <w:r w:rsidRPr="001E4828">
        <w:rPr>
          <w:rFonts w:ascii="Book Antiqua" w:hAnsi="Book Antiqua" w:cstheme="minorHAnsi"/>
          <w:sz w:val="20"/>
          <w:szCs w:val="20"/>
        </w:rPr>
        <w:t>Outstanding presentation and communication skills.</w:t>
      </w:r>
      <w:proofErr w:type="gramEnd"/>
    </w:p>
    <w:p w:rsidR="00654FC0" w:rsidRPr="001E4828" w:rsidRDefault="00654FC0" w:rsidP="001E4828">
      <w:pPr>
        <w:pStyle w:val="NormalWeb"/>
        <w:spacing w:before="0" w:beforeAutospacing="0" w:after="0" w:afterAutospacing="0"/>
        <w:jc w:val="center"/>
        <w:rPr>
          <w:rFonts w:ascii="Book Antiqua" w:hAnsi="Book Antiqua" w:cstheme="minorHAnsi"/>
          <w:bCs/>
          <w:sz w:val="20"/>
          <w:szCs w:val="20"/>
        </w:rPr>
      </w:pPr>
    </w:p>
    <w:p w:rsidR="00F11835" w:rsidRPr="001E4828" w:rsidRDefault="00F11835" w:rsidP="001E4828">
      <w:pPr>
        <w:pBdr>
          <w:top w:val="single" w:sz="12" w:space="1" w:color="auto"/>
          <w:bottom w:val="single" w:sz="4" w:space="1" w:color="auto"/>
        </w:pBdr>
        <w:shd w:val="pct15" w:color="auto" w:fill="auto"/>
        <w:jc w:val="center"/>
        <w:rPr>
          <w:rFonts w:ascii="Book Antiqua" w:hAnsi="Book Antiqua"/>
          <w:b/>
          <w:smallCaps/>
          <w:spacing w:val="20"/>
          <w:sz w:val="20"/>
          <w:szCs w:val="20"/>
        </w:rPr>
      </w:pPr>
      <w:r w:rsidRPr="001E4828">
        <w:rPr>
          <w:rFonts w:ascii="Book Antiqua" w:hAnsi="Book Antiqua"/>
          <w:b/>
          <w:smallCaps/>
          <w:spacing w:val="20"/>
          <w:sz w:val="20"/>
          <w:szCs w:val="20"/>
        </w:rPr>
        <w:t>Core Competencies</w:t>
      </w:r>
    </w:p>
    <w:p w:rsidR="00F11835" w:rsidRPr="001E4828" w:rsidRDefault="00F11835" w:rsidP="001E4828">
      <w:pPr>
        <w:rPr>
          <w:rFonts w:ascii="Book Antiqua" w:hAnsi="Book Antiqua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3600"/>
        <w:gridCol w:w="2736"/>
      </w:tblGrid>
      <w:tr w:rsidR="00F11835" w:rsidRPr="001E4828" w:rsidTr="0061680F">
        <w:tc>
          <w:tcPr>
            <w:tcW w:w="4248" w:type="dxa"/>
          </w:tcPr>
          <w:p w:rsidR="00F11835" w:rsidRPr="001E4828" w:rsidRDefault="00051595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sz w:val="20"/>
                <w:szCs w:val="20"/>
              </w:rPr>
              <w:t>IT Support</w:t>
            </w:r>
          </w:p>
        </w:tc>
        <w:tc>
          <w:tcPr>
            <w:tcW w:w="3600" w:type="dxa"/>
          </w:tcPr>
          <w:p w:rsidR="00F11835" w:rsidRPr="006D2E6D" w:rsidRDefault="00051595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6D2E6D">
              <w:rPr>
                <w:rFonts w:ascii="Book Antiqua" w:hAnsi="Book Antiqua" w:cs="Arial"/>
                <w:sz w:val="20"/>
                <w:szCs w:val="20"/>
              </w:rPr>
              <w:t>Computer Repair</w:t>
            </w:r>
          </w:p>
        </w:tc>
        <w:tc>
          <w:tcPr>
            <w:tcW w:w="2736" w:type="dxa"/>
          </w:tcPr>
          <w:p w:rsidR="00F11835" w:rsidRPr="001E4828" w:rsidRDefault="00776321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sz w:val="20"/>
                <w:szCs w:val="20"/>
              </w:rPr>
              <w:t>Problem Solver</w:t>
            </w:r>
          </w:p>
        </w:tc>
      </w:tr>
      <w:tr w:rsidR="00F11835" w:rsidRPr="001E4828" w:rsidTr="0061680F">
        <w:tc>
          <w:tcPr>
            <w:tcW w:w="4248" w:type="dxa"/>
          </w:tcPr>
          <w:p w:rsidR="00F11835" w:rsidRPr="001E4828" w:rsidRDefault="00776321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sz w:val="20"/>
                <w:szCs w:val="20"/>
              </w:rPr>
              <w:t>Windows OS Installation</w:t>
            </w:r>
          </w:p>
        </w:tc>
        <w:tc>
          <w:tcPr>
            <w:tcW w:w="3600" w:type="dxa"/>
          </w:tcPr>
          <w:p w:rsidR="00F11835" w:rsidRPr="006D2E6D" w:rsidRDefault="00776321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6D2E6D">
              <w:rPr>
                <w:rFonts w:ascii="Book Antiqua" w:hAnsi="Book Antiqua" w:cs="Arial"/>
                <w:sz w:val="20"/>
                <w:szCs w:val="20"/>
              </w:rPr>
              <w:t>Desktop Support</w:t>
            </w:r>
          </w:p>
        </w:tc>
        <w:tc>
          <w:tcPr>
            <w:tcW w:w="2736" w:type="dxa"/>
          </w:tcPr>
          <w:p w:rsidR="00F11835" w:rsidRPr="001E4828" w:rsidRDefault="00776321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sz w:val="20"/>
                <w:szCs w:val="20"/>
              </w:rPr>
              <w:t>Troubleshooting</w:t>
            </w:r>
          </w:p>
        </w:tc>
      </w:tr>
      <w:tr w:rsidR="00F11835" w:rsidRPr="001E4828" w:rsidTr="0061680F">
        <w:tc>
          <w:tcPr>
            <w:tcW w:w="4248" w:type="dxa"/>
          </w:tcPr>
          <w:p w:rsidR="00F11835" w:rsidRPr="001E4828" w:rsidRDefault="00654FC0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sz w:val="20"/>
                <w:szCs w:val="20"/>
              </w:rPr>
              <w:t>System Maintenance</w:t>
            </w:r>
          </w:p>
        </w:tc>
        <w:tc>
          <w:tcPr>
            <w:tcW w:w="3600" w:type="dxa"/>
          </w:tcPr>
          <w:p w:rsidR="00F11835" w:rsidRPr="006D2E6D" w:rsidRDefault="00654FC0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6D2E6D">
              <w:rPr>
                <w:rFonts w:ascii="Book Antiqua" w:hAnsi="Book Antiqua" w:cs="Arial"/>
                <w:sz w:val="20"/>
                <w:szCs w:val="20"/>
              </w:rPr>
              <w:t>Network Enhancement</w:t>
            </w:r>
          </w:p>
        </w:tc>
        <w:tc>
          <w:tcPr>
            <w:tcW w:w="2736" w:type="dxa"/>
          </w:tcPr>
          <w:p w:rsidR="00F11835" w:rsidRPr="001E4828" w:rsidRDefault="00776321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sz w:val="20"/>
                <w:szCs w:val="20"/>
              </w:rPr>
              <w:t>System Upgrades</w:t>
            </w:r>
          </w:p>
        </w:tc>
      </w:tr>
      <w:tr w:rsidR="00F11835" w:rsidRPr="001E4828" w:rsidTr="0061680F">
        <w:tc>
          <w:tcPr>
            <w:tcW w:w="4248" w:type="dxa"/>
          </w:tcPr>
          <w:p w:rsidR="00F11835" w:rsidRPr="001E4828" w:rsidRDefault="00776321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sz w:val="20"/>
                <w:szCs w:val="20"/>
              </w:rPr>
              <w:t>Performance Tuning/Optimization</w:t>
            </w:r>
          </w:p>
        </w:tc>
        <w:tc>
          <w:tcPr>
            <w:tcW w:w="3600" w:type="dxa"/>
          </w:tcPr>
          <w:p w:rsidR="00F11835" w:rsidRPr="006D2E6D" w:rsidRDefault="00F35CF2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6D2E6D">
              <w:rPr>
                <w:rFonts w:ascii="Book Antiqua" w:hAnsi="Book Antiqua" w:cs="Arial"/>
                <w:sz w:val="20"/>
                <w:szCs w:val="20"/>
              </w:rPr>
              <w:t>System Backup/Recovery</w:t>
            </w:r>
          </w:p>
        </w:tc>
        <w:tc>
          <w:tcPr>
            <w:tcW w:w="2736" w:type="dxa"/>
          </w:tcPr>
          <w:p w:rsidR="00F11835" w:rsidRPr="001E4828" w:rsidRDefault="00776321" w:rsidP="001E4828">
            <w:pPr>
              <w:numPr>
                <w:ilvl w:val="0"/>
                <w:numId w:val="1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sz w:val="20"/>
                <w:szCs w:val="20"/>
              </w:rPr>
              <w:t>Wireless Networking</w:t>
            </w:r>
          </w:p>
          <w:p w:rsidR="00F11835" w:rsidRPr="001E4828" w:rsidRDefault="00F11835" w:rsidP="001E4828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</w:tbl>
    <w:p w:rsidR="004F771C" w:rsidRPr="001E4828" w:rsidRDefault="00C062EC" w:rsidP="001E4828">
      <w:pPr>
        <w:pBdr>
          <w:top w:val="single" w:sz="12" w:space="1" w:color="auto"/>
          <w:bottom w:val="single" w:sz="4" w:space="1" w:color="auto"/>
        </w:pBdr>
        <w:shd w:val="pct15" w:color="auto" w:fill="auto"/>
        <w:jc w:val="center"/>
        <w:rPr>
          <w:rFonts w:ascii="Book Antiqua" w:hAnsi="Book Antiqua"/>
          <w:b/>
          <w:smallCaps/>
          <w:spacing w:val="20"/>
          <w:sz w:val="20"/>
          <w:szCs w:val="20"/>
        </w:rPr>
      </w:pPr>
      <w:r w:rsidRPr="001E4828">
        <w:rPr>
          <w:rFonts w:ascii="Book Antiqua" w:hAnsi="Book Antiqua"/>
          <w:b/>
          <w:smallCaps/>
          <w:spacing w:val="20"/>
          <w:sz w:val="20"/>
          <w:szCs w:val="20"/>
        </w:rPr>
        <w:t>Professional Experience</w:t>
      </w:r>
    </w:p>
    <w:p w:rsidR="00F35CF2" w:rsidRPr="001E4828" w:rsidRDefault="00F35CF2" w:rsidP="001E4828">
      <w:pPr>
        <w:tabs>
          <w:tab w:val="right" w:pos="10368"/>
        </w:tabs>
        <w:jc w:val="center"/>
        <w:rPr>
          <w:rFonts w:ascii="Book Antiqua" w:hAnsi="Book Antiqua" w:cs="Arial"/>
          <w:sz w:val="20"/>
          <w:szCs w:val="20"/>
        </w:rPr>
      </w:pPr>
    </w:p>
    <w:p w:rsidR="006D2E6D" w:rsidRDefault="00B210BB" w:rsidP="001E4828">
      <w:pPr>
        <w:tabs>
          <w:tab w:val="right" w:pos="10368"/>
        </w:tabs>
        <w:jc w:val="center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Retail place and things</w:t>
      </w:r>
    </w:p>
    <w:p w:rsidR="006D2E6D" w:rsidRPr="006D2E6D" w:rsidRDefault="00B210BB" w:rsidP="001E4828">
      <w:pPr>
        <w:tabs>
          <w:tab w:val="right" w:pos="10368"/>
        </w:tabs>
        <w:jc w:val="center"/>
        <w:rPr>
          <w:rFonts w:ascii="Book Antiqua" w:hAnsi="Book Antiqua" w:cs="Arial"/>
          <w:i/>
          <w:sz w:val="20"/>
          <w:szCs w:val="20"/>
        </w:rPr>
      </w:pPr>
      <w:proofErr w:type="gramStart"/>
      <w:r>
        <w:rPr>
          <w:rFonts w:ascii="Book Antiqua" w:hAnsi="Book Antiqua" w:cs="Arial"/>
          <w:i/>
          <w:sz w:val="20"/>
          <w:szCs w:val="20"/>
        </w:rPr>
        <w:t>position</w:t>
      </w:r>
      <w:proofErr w:type="gramEnd"/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</w:t>
      </w:r>
      <w:r>
        <w:rPr>
          <w:rFonts w:ascii="Book Antiqua" w:hAnsi="Book Antiqua" w:cs="Arial"/>
          <w:i/>
          <w:sz w:val="20"/>
          <w:szCs w:val="20"/>
        </w:rPr>
        <w:t>places</w:t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April 2012 - Present</w:t>
      </w:r>
    </w:p>
    <w:p w:rsidR="006D2E6D" w:rsidRPr="006D2E6D" w:rsidRDefault="00B210BB" w:rsidP="001E4828">
      <w:pPr>
        <w:tabs>
          <w:tab w:val="right" w:pos="10368"/>
        </w:tabs>
        <w:jc w:val="center"/>
        <w:rPr>
          <w:rFonts w:ascii="Book Antiqua" w:hAnsi="Book Antiqua" w:cs="Arial"/>
          <w:i/>
          <w:sz w:val="20"/>
          <w:szCs w:val="20"/>
        </w:rPr>
      </w:pPr>
      <w:proofErr w:type="gramStart"/>
      <w:r>
        <w:rPr>
          <w:rFonts w:ascii="Book Antiqua" w:hAnsi="Book Antiqua" w:cs="Arial"/>
          <w:i/>
          <w:sz w:val="20"/>
          <w:szCs w:val="20"/>
        </w:rPr>
        <w:t>position</w:t>
      </w:r>
      <w:proofErr w:type="gramEnd"/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>
        <w:rPr>
          <w:rFonts w:ascii="Book Antiqua" w:hAnsi="Book Antiqua" w:cs="Arial"/>
          <w:i/>
          <w:sz w:val="20"/>
          <w:szCs w:val="20"/>
        </w:rPr>
        <w:t>places</w:t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September 2012 – March 2013</w:t>
      </w:r>
    </w:p>
    <w:p w:rsidR="00F35CF2" w:rsidRPr="006D2E6D" w:rsidRDefault="00B210BB" w:rsidP="001E4828">
      <w:pPr>
        <w:tabs>
          <w:tab w:val="right" w:pos="10368"/>
        </w:tabs>
        <w:jc w:val="center"/>
        <w:rPr>
          <w:i/>
        </w:rPr>
      </w:pPr>
      <w:proofErr w:type="gramStart"/>
      <w:r>
        <w:rPr>
          <w:rFonts w:ascii="Book Antiqua" w:hAnsi="Book Antiqua" w:cs="Arial"/>
          <w:i/>
          <w:sz w:val="20"/>
          <w:szCs w:val="20"/>
        </w:rPr>
        <w:t>position</w:t>
      </w:r>
      <w:proofErr w:type="gramEnd"/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>
        <w:rPr>
          <w:rFonts w:ascii="Book Antiqua" w:hAnsi="Book Antiqua" w:cs="Arial"/>
          <w:i/>
          <w:sz w:val="20"/>
          <w:szCs w:val="20"/>
        </w:rPr>
        <w:t>places</w:t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March 2011 – August 2012</w:t>
      </w:r>
      <w:r w:rsidR="006D2E6D" w:rsidRPr="006D2E6D">
        <w:rPr>
          <w:i/>
        </w:rPr>
        <w:t xml:space="preserve"> </w:t>
      </w:r>
    </w:p>
    <w:p w:rsidR="001E4828" w:rsidRPr="001E4828" w:rsidRDefault="001E4828" w:rsidP="001E4828">
      <w:pPr>
        <w:pStyle w:val="BodyText"/>
        <w:numPr>
          <w:ilvl w:val="0"/>
          <w:numId w:val="35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Provid</w:t>
      </w:r>
      <w:r w:rsidR="00265341">
        <w:rPr>
          <w:rFonts w:ascii="Book Antiqua" w:hAnsi="Book Antiqua"/>
          <w:sz w:val="20"/>
          <w:szCs w:val="20"/>
        </w:rPr>
        <w:t>es</w:t>
      </w:r>
      <w:r>
        <w:rPr>
          <w:rFonts w:ascii="Book Antiqua" w:hAnsi="Book Antiqua"/>
          <w:sz w:val="20"/>
          <w:szCs w:val="20"/>
        </w:rPr>
        <w:t xml:space="preserve"> exceptional customer service and achieved the </w:t>
      </w:r>
      <w:r w:rsidRPr="001E4828">
        <w:rPr>
          <w:rFonts w:ascii="Book Antiqua" w:hAnsi="Book Antiqua"/>
          <w:sz w:val="20"/>
          <w:szCs w:val="20"/>
        </w:rPr>
        <w:t>Q3 2011 Services MVP for best client service</w:t>
      </w:r>
      <w:r w:rsidR="006D2E6D">
        <w:rPr>
          <w:rFonts w:ascii="Book Antiqua" w:hAnsi="Book Antiqua"/>
          <w:sz w:val="20"/>
          <w:szCs w:val="20"/>
        </w:rPr>
        <w:t>.</w:t>
      </w:r>
    </w:p>
    <w:p w:rsidR="001E4828" w:rsidRDefault="001E4828" w:rsidP="001E4828">
      <w:pPr>
        <w:pStyle w:val="BodyText"/>
        <w:numPr>
          <w:ilvl w:val="0"/>
          <w:numId w:val="35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Lead</w:t>
      </w:r>
      <w:r w:rsidR="00265341">
        <w:rPr>
          <w:rFonts w:ascii="Book Antiqua" w:hAnsi="Book Antiqua"/>
          <w:sz w:val="20"/>
          <w:szCs w:val="20"/>
        </w:rPr>
        <w:t>s</w:t>
      </w:r>
      <w:r w:rsidRPr="001E4828">
        <w:rPr>
          <w:rFonts w:ascii="Book Antiqua" w:hAnsi="Book Antiqua"/>
          <w:sz w:val="20"/>
          <w:szCs w:val="20"/>
        </w:rPr>
        <w:t xml:space="preserve"> a small team with little supervision, creating effective SOP and best practices as issues arise. </w:t>
      </w:r>
    </w:p>
    <w:p w:rsidR="00265341" w:rsidRPr="001E4828" w:rsidRDefault="00265341" w:rsidP="00265341">
      <w:pPr>
        <w:pStyle w:val="ListParagraph"/>
        <w:numPr>
          <w:ilvl w:val="0"/>
          <w:numId w:val="35"/>
        </w:numPr>
        <w:rPr>
          <w:rFonts w:ascii="Book Antiqua" w:hAnsi="Book Antiqua" w:cs="Arial"/>
          <w:b/>
          <w:sz w:val="20"/>
          <w:szCs w:val="20"/>
        </w:rPr>
      </w:pPr>
      <w:r w:rsidRPr="001E4828">
        <w:rPr>
          <w:rFonts w:ascii="Book Antiqua" w:hAnsi="Book Antiqua"/>
          <w:sz w:val="20"/>
          <w:szCs w:val="20"/>
        </w:rPr>
        <w:t>Leader of a new location within a partner retailer in a pilot program</w:t>
      </w:r>
      <w:r w:rsidR="006D2E6D">
        <w:rPr>
          <w:rFonts w:ascii="Book Antiqua" w:hAnsi="Book Antiqua"/>
          <w:sz w:val="20"/>
          <w:szCs w:val="20"/>
        </w:rPr>
        <w:t>.</w:t>
      </w:r>
    </w:p>
    <w:p w:rsidR="001E4828" w:rsidRDefault="001E4828" w:rsidP="001E4828">
      <w:pPr>
        <w:pStyle w:val="BodyText"/>
        <w:numPr>
          <w:ilvl w:val="0"/>
          <w:numId w:val="35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Coach</w:t>
      </w:r>
      <w:r w:rsidR="00265341">
        <w:rPr>
          <w:rFonts w:ascii="Book Antiqua" w:hAnsi="Book Antiqua"/>
          <w:sz w:val="20"/>
          <w:szCs w:val="20"/>
        </w:rPr>
        <w:t>es</w:t>
      </w:r>
      <w:r w:rsidRPr="001E4828">
        <w:rPr>
          <w:rFonts w:ascii="Book Antiqua" w:hAnsi="Book Antiqua"/>
          <w:sz w:val="20"/>
          <w:szCs w:val="20"/>
        </w:rPr>
        <w:t xml:space="preserve"> and mentor</w:t>
      </w:r>
      <w:r w:rsidR="00265341">
        <w:rPr>
          <w:rFonts w:ascii="Book Antiqua" w:hAnsi="Book Antiqua"/>
          <w:sz w:val="20"/>
          <w:szCs w:val="20"/>
        </w:rPr>
        <w:t>s</w:t>
      </w:r>
      <w:r w:rsidRPr="001E4828">
        <w:rPr>
          <w:rFonts w:ascii="Book Antiqua" w:hAnsi="Book Antiqua"/>
          <w:sz w:val="20"/>
          <w:szCs w:val="20"/>
        </w:rPr>
        <w:t xml:space="preserve"> employees in both sales and repair methods to ensure proper training. </w:t>
      </w:r>
    </w:p>
    <w:p w:rsidR="001E4828" w:rsidRDefault="001E4828" w:rsidP="001E4828">
      <w:pPr>
        <w:pStyle w:val="BodyText"/>
        <w:numPr>
          <w:ilvl w:val="0"/>
          <w:numId w:val="35"/>
        </w:numPr>
        <w:rPr>
          <w:rFonts w:ascii="Book Antiqua" w:hAnsi="Book Antiqua"/>
          <w:sz w:val="20"/>
          <w:szCs w:val="20"/>
        </w:rPr>
      </w:pPr>
      <w:r w:rsidRPr="001E4828">
        <w:rPr>
          <w:rFonts w:ascii="Book Antiqua" w:hAnsi="Book Antiqua"/>
          <w:sz w:val="20"/>
          <w:szCs w:val="20"/>
        </w:rPr>
        <w:t xml:space="preserve">Works with clients in the dynamic translation of technical jargon. </w:t>
      </w:r>
    </w:p>
    <w:p w:rsidR="001E4828" w:rsidRDefault="001E4828" w:rsidP="001E4828">
      <w:pPr>
        <w:pStyle w:val="BodyText"/>
        <w:numPr>
          <w:ilvl w:val="0"/>
          <w:numId w:val="35"/>
        </w:numPr>
        <w:rPr>
          <w:rFonts w:ascii="Book Antiqua" w:hAnsi="Book Antiqua"/>
          <w:sz w:val="20"/>
          <w:szCs w:val="20"/>
        </w:rPr>
      </w:pPr>
      <w:r w:rsidRPr="006C54DB">
        <w:rPr>
          <w:rFonts w:ascii="Book Antiqua" w:hAnsi="Book Antiqua"/>
          <w:sz w:val="20"/>
          <w:szCs w:val="20"/>
        </w:rPr>
        <w:t xml:space="preserve">Ensures that services are punctual and of excellent quality. </w:t>
      </w:r>
    </w:p>
    <w:p w:rsidR="006D2E6D" w:rsidRPr="006C54DB" w:rsidRDefault="006D2E6D" w:rsidP="001E4828">
      <w:pPr>
        <w:pStyle w:val="BodyText"/>
        <w:numPr>
          <w:ilvl w:val="0"/>
          <w:numId w:val="35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Go-to resource for all repair and processes questions for all agents in pilot project and beyond.</w:t>
      </w:r>
    </w:p>
    <w:p w:rsidR="006C54DB" w:rsidRPr="006C54DB" w:rsidRDefault="006C54DB" w:rsidP="006C54DB">
      <w:pPr>
        <w:numPr>
          <w:ilvl w:val="0"/>
          <w:numId w:val="35"/>
        </w:numPr>
        <w:tabs>
          <w:tab w:val="num" w:pos="720"/>
        </w:tabs>
        <w:rPr>
          <w:rFonts w:ascii="Book Antiqua" w:hAnsi="Book Antiqua"/>
          <w:sz w:val="20"/>
          <w:szCs w:val="20"/>
        </w:rPr>
      </w:pPr>
      <w:r w:rsidRPr="006C54DB">
        <w:rPr>
          <w:rFonts w:ascii="Book Antiqua" w:hAnsi="Book Antiqua"/>
          <w:sz w:val="20"/>
          <w:szCs w:val="20"/>
        </w:rPr>
        <w:t>Works to improve the employee experience through contests and personal development and learning suggestions and strategies</w:t>
      </w:r>
      <w:r w:rsidR="006D2E6D">
        <w:rPr>
          <w:rFonts w:ascii="Book Antiqua" w:hAnsi="Book Antiqua"/>
          <w:sz w:val="20"/>
          <w:szCs w:val="20"/>
        </w:rPr>
        <w:t>.</w:t>
      </w:r>
    </w:p>
    <w:p w:rsidR="006C54DB" w:rsidRPr="006C54DB" w:rsidRDefault="006C54DB" w:rsidP="006C54DB">
      <w:pPr>
        <w:numPr>
          <w:ilvl w:val="0"/>
          <w:numId w:val="35"/>
        </w:numPr>
        <w:tabs>
          <w:tab w:val="num" w:pos="720"/>
        </w:tabs>
        <w:rPr>
          <w:rFonts w:ascii="Book Antiqua" w:hAnsi="Book Antiqua"/>
          <w:sz w:val="20"/>
          <w:szCs w:val="20"/>
        </w:rPr>
      </w:pPr>
      <w:r w:rsidRPr="006C54DB">
        <w:rPr>
          <w:rFonts w:ascii="Book Antiqua" w:hAnsi="Book Antiqua"/>
          <w:sz w:val="20"/>
          <w:szCs w:val="20"/>
        </w:rPr>
        <w:t xml:space="preserve">Utilizes repair skills to ensure that clients do not have to deal with </w:t>
      </w:r>
      <w:r w:rsidR="006D2E6D">
        <w:rPr>
          <w:rFonts w:ascii="Book Antiqua" w:hAnsi="Book Antiqua"/>
          <w:sz w:val="20"/>
          <w:szCs w:val="20"/>
        </w:rPr>
        <w:t>unruly technology.</w:t>
      </w:r>
    </w:p>
    <w:p w:rsidR="001E4828" w:rsidRPr="001E4828" w:rsidRDefault="001E4828" w:rsidP="001E4828">
      <w:pPr>
        <w:pStyle w:val="BodyText"/>
        <w:numPr>
          <w:ilvl w:val="0"/>
          <w:numId w:val="35"/>
        </w:numPr>
        <w:rPr>
          <w:rFonts w:ascii="Book Antiqua" w:hAnsi="Book Antiqua"/>
          <w:sz w:val="20"/>
          <w:szCs w:val="20"/>
        </w:rPr>
      </w:pPr>
      <w:r w:rsidRPr="001E4828">
        <w:rPr>
          <w:rFonts w:ascii="Book Antiqua" w:hAnsi="Book Antiqua"/>
          <w:sz w:val="20"/>
          <w:szCs w:val="20"/>
        </w:rPr>
        <w:t>Member of Employee Engagement team (2011 – 2012)</w:t>
      </w:r>
      <w:r w:rsidR="00265341">
        <w:rPr>
          <w:rFonts w:ascii="Book Antiqua" w:hAnsi="Book Antiqua"/>
          <w:sz w:val="20"/>
          <w:szCs w:val="20"/>
        </w:rPr>
        <w:t>. Coordinated events and fundraisers for employees to participate in, helped boost morale, and ensured employees had a voice to share concerns anonymously.</w:t>
      </w:r>
    </w:p>
    <w:p w:rsidR="001E4828" w:rsidRPr="001E4828" w:rsidRDefault="001E4828" w:rsidP="001E4828">
      <w:pPr>
        <w:pStyle w:val="BodyText"/>
        <w:numPr>
          <w:ilvl w:val="0"/>
          <w:numId w:val="35"/>
        </w:numPr>
        <w:rPr>
          <w:rFonts w:ascii="Book Antiqua" w:hAnsi="Book Antiqua"/>
          <w:sz w:val="20"/>
          <w:szCs w:val="20"/>
        </w:rPr>
      </w:pPr>
      <w:r w:rsidRPr="001E4828">
        <w:rPr>
          <w:rFonts w:ascii="Book Antiqua" w:hAnsi="Book Antiqua"/>
          <w:sz w:val="20"/>
          <w:szCs w:val="20"/>
        </w:rPr>
        <w:t>Participated in a weekly leadership training program (2011 – 2012)</w:t>
      </w:r>
      <w:r w:rsidR="006D2E6D">
        <w:rPr>
          <w:rFonts w:ascii="Book Antiqua" w:hAnsi="Book Antiqua"/>
          <w:sz w:val="20"/>
          <w:szCs w:val="20"/>
        </w:rPr>
        <w:t>.</w:t>
      </w:r>
    </w:p>
    <w:p w:rsidR="001E4828" w:rsidRPr="001E4828" w:rsidRDefault="001E4828" w:rsidP="001E4828">
      <w:pPr>
        <w:pStyle w:val="ListParagraph"/>
        <w:ind w:left="450"/>
        <w:rPr>
          <w:rFonts w:ascii="Book Antiqua" w:hAnsi="Book Antiqua"/>
          <w:sz w:val="20"/>
          <w:szCs w:val="20"/>
        </w:rPr>
      </w:pPr>
    </w:p>
    <w:p w:rsidR="001E4828" w:rsidRPr="001E4828" w:rsidRDefault="00B210BB" w:rsidP="001E4828">
      <w:pPr>
        <w:tabs>
          <w:tab w:val="right" w:pos="10368"/>
        </w:tabs>
        <w:jc w:val="center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School I went to</w:t>
      </w:r>
    </w:p>
    <w:p w:rsidR="001E4828" w:rsidRPr="006D2E6D" w:rsidRDefault="001E4828" w:rsidP="001E4828">
      <w:pPr>
        <w:tabs>
          <w:tab w:val="right" w:pos="10368"/>
        </w:tabs>
        <w:jc w:val="center"/>
        <w:rPr>
          <w:rFonts w:ascii="Book Antiqua" w:hAnsi="Book Antiqua" w:cs="Arial"/>
          <w:i/>
          <w:sz w:val="20"/>
          <w:szCs w:val="20"/>
        </w:rPr>
      </w:pPr>
      <w:r w:rsidRPr="006D2E6D">
        <w:rPr>
          <w:rFonts w:ascii="Book Antiqua" w:hAnsi="Book Antiqua" w:cs="Arial"/>
          <w:i/>
          <w:sz w:val="20"/>
          <w:szCs w:val="20"/>
        </w:rPr>
        <w:t>Head Computer Lab Supervisor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 w:rsidR="00B210BB">
        <w:rPr>
          <w:rFonts w:ascii="Book Antiqua" w:hAnsi="Book Antiqua" w:cs="Arial"/>
          <w:i/>
          <w:sz w:val="20"/>
          <w:szCs w:val="20"/>
        </w:rPr>
        <w:t>places</w:t>
      </w:r>
      <w:r w:rsidR="006D2E6D" w:rsidRPr="006D2E6D">
        <w:rPr>
          <w:rFonts w:ascii="Book Antiqua" w:hAnsi="Book Antiqua" w:cs="Arial"/>
          <w:i/>
          <w:color w:val="FF0000"/>
          <w:sz w:val="20"/>
          <w:szCs w:val="20"/>
        </w:rPr>
        <w:t xml:space="preserve"> 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February 2008 – May 2009</w:t>
      </w:r>
    </w:p>
    <w:p w:rsidR="001E4828" w:rsidRDefault="001E4828" w:rsidP="001E4828">
      <w:pPr>
        <w:pStyle w:val="ListParagraph"/>
        <w:numPr>
          <w:ilvl w:val="0"/>
          <w:numId w:val="36"/>
        </w:numPr>
        <w:rPr>
          <w:rFonts w:ascii="Book Antiqua" w:hAnsi="Book Antiqua"/>
          <w:sz w:val="20"/>
          <w:szCs w:val="20"/>
        </w:rPr>
      </w:pPr>
      <w:r w:rsidRPr="001E4828">
        <w:rPr>
          <w:rFonts w:ascii="Book Antiqua" w:hAnsi="Book Antiqua"/>
          <w:sz w:val="20"/>
          <w:szCs w:val="20"/>
        </w:rPr>
        <w:t>Hired emplo</w:t>
      </w:r>
      <w:r>
        <w:rPr>
          <w:rFonts w:ascii="Book Antiqua" w:hAnsi="Book Antiqua"/>
          <w:sz w:val="20"/>
          <w:szCs w:val="20"/>
        </w:rPr>
        <w:t>yees and created work schedules</w:t>
      </w:r>
    </w:p>
    <w:p w:rsidR="001E4828" w:rsidRDefault="001E4828" w:rsidP="001E4828">
      <w:pPr>
        <w:pStyle w:val="ListParagraph"/>
        <w:numPr>
          <w:ilvl w:val="0"/>
          <w:numId w:val="36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P</w:t>
      </w:r>
      <w:r w:rsidRPr="001E4828">
        <w:rPr>
          <w:rFonts w:ascii="Book Antiqua" w:hAnsi="Book Antiqua"/>
          <w:sz w:val="20"/>
          <w:szCs w:val="20"/>
        </w:rPr>
        <w:t>rovided support to students using computer lab workstations</w:t>
      </w:r>
    </w:p>
    <w:p w:rsidR="001E4828" w:rsidRDefault="001E4828" w:rsidP="001E4828">
      <w:pPr>
        <w:pStyle w:val="ListParagraph"/>
        <w:numPr>
          <w:ilvl w:val="0"/>
          <w:numId w:val="36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</w:t>
      </w:r>
      <w:r w:rsidRPr="001E4828">
        <w:rPr>
          <w:rFonts w:ascii="Book Antiqua" w:hAnsi="Book Antiqua"/>
          <w:sz w:val="20"/>
          <w:szCs w:val="20"/>
        </w:rPr>
        <w:t>aintained workstations</w:t>
      </w:r>
    </w:p>
    <w:p w:rsidR="001E4828" w:rsidRPr="001E4828" w:rsidRDefault="001E4828" w:rsidP="001E4828">
      <w:pPr>
        <w:pStyle w:val="ListParagraph"/>
        <w:numPr>
          <w:ilvl w:val="0"/>
          <w:numId w:val="36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P</w:t>
      </w:r>
      <w:r w:rsidRPr="001E4828">
        <w:rPr>
          <w:rFonts w:ascii="Book Antiqua" w:hAnsi="Book Antiqua"/>
          <w:sz w:val="20"/>
          <w:szCs w:val="20"/>
        </w:rPr>
        <w:t>rovided large-format printing services</w:t>
      </w:r>
    </w:p>
    <w:p w:rsidR="001E4828" w:rsidRPr="001E4828" w:rsidRDefault="001E4828" w:rsidP="001E4828">
      <w:pPr>
        <w:rPr>
          <w:rFonts w:ascii="Book Antiqua" w:hAnsi="Book Antiqua" w:cs="Arial"/>
          <w:b/>
          <w:sz w:val="20"/>
          <w:szCs w:val="20"/>
        </w:rPr>
      </w:pPr>
    </w:p>
    <w:p w:rsidR="001E4828" w:rsidRPr="00B210BB" w:rsidRDefault="00B210BB" w:rsidP="001E4828">
      <w:pPr>
        <w:tabs>
          <w:tab w:val="right" w:pos="10368"/>
        </w:tabs>
        <w:jc w:val="center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 xml:space="preserve">Some </w:t>
      </w:r>
      <w:proofErr w:type="spellStart"/>
      <w:proofErr w:type="gramStart"/>
      <w:r>
        <w:rPr>
          <w:rFonts w:ascii="Book Antiqua" w:hAnsi="Book Antiqua" w:cs="Arial"/>
          <w:b/>
          <w:sz w:val="20"/>
          <w:szCs w:val="20"/>
        </w:rPr>
        <w:t>bs</w:t>
      </w:r>
      <w:proofErr w:type="spellEnd"/>
      <w:proofErr w:type="gramEnd"/>
      <w:r>
        <w:rPr>
          <w:rFonts w:ascii="Book Antiqua" w:hAnsi="Book Antiqua" w:cs="Arial"/>
          <w:b/>
          <w:sz w:val="20"/>
          <w:szCs w:val="20"/>
        </w:rPr>
        <w:t xml:space="preserve"> cleaning service I worked for</w:t>
      </w:r>
    </w:p>
    <w:p w:rsidR="001E4828" w:rsidRPr="006D2E6D" w:rsidRDefault="001E4828" w:rsidP="001E4828">
      <w:pPr>
        <w:tabs>
          <w:tab w:val="right" w:pos="10368"/>
        </w:tabs>
        <w:jc w:val="center"/>
        <w:rPr>
          <w:rFonts w:ascii="Book Antiqua" w:hAnsi="Book Antiqua" w:cs="Arial"/>
          <w:i/>
          <w:sz w:val="20"/>
          <w:szCs w:val="20"/>
        </w:rPr>
      </w:pPr>
      <w:r w:rsidRPr="006D2E6D">
        <w:rPr>
          <w:rFonts w:ascii="Book Antiqua" w:hAnsi="Book Antiqua" w:cs="Arial"/>
          <w:i/>
          <w:sz w:val="20"/>
          <w:szCs w:val="20"/>
        </w:rPr>
        <w:t>Team Member</w:t>
      </w:r>
      <w:r w:rsidR="006D2E6D" w:rsidRPr="001E4828">
        <w:rPr>
          <w:rFonts w:ascii="Book Antiqua" w:hAnsi="Book Antiqua" w:cs="Arial"/>
          <w:b/>
          <w:sz w:val="20"/>
          <w:szCs w:val="20"/>
        </w:rPr>
        <w:t xml:space="preserve"> 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</w:t>
      </w:r>
      <w:r w:rsidR="00B210BB">
        <w:rPr>
          <w:rFonts w:ascii="Book Antiqua" w:hAnsi="Book Antiqua" w:cs="Arial"/>
          <w:i/>
          <w:sz w:val="20"/>
          <w:szCs w:val="20"/>
        </w:rPr>
        <w:t xml:space="preserve">places </w:t>
      </w:r>
      <w:r w:rsidR="006D2E6D" w:rsidRPr="006D2E6D">
        <w:rPr>
          <w:rFonts w:ascii="Book Antiqua" w:hAnsi="Book Antiqua" w:cs="Arial"/>
          <w:i/>
          <w:sz w:val="20"/>
          <w:szCs w:val="20"/>
        </w:rPr>
        <w:sym w:font="Wingdings 2" w:char="F0F2"/>
      </w:r>
      <w:r w:rsidR="006D2E6D" w:rsidRPr="006D2E6D">
        <w:rPr>
          <w:rFonts w:ascii="Book Antiqua" w:hAnsi="Book Antiqua" w:cs="Arial"/>
          <w:i/>
          <w:sz w:val="20"/>
          <w:szCs w:val="20"/>
        </w:rPr>
        <w:t xml:space="preserve"> April 2006 – June 2007</w:t>
      </w:r>
    </w:p>
    <w:p w:rsidR="001E4828" w:rsidRDefault="001E4828" w:rsidP="001E4828">
      <w:pPr>
        <w:pStyle w:val="ListParagraph"/>
        <w:numPr>
          <w:ilvl w:val="0"/>
          <w:numId w:val="37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Worked effectively </w:t>
      </w:r>
      <w:r w:rsidRPr="001E4828">
        <w:rPr>
          <w:rFonts w:ascii="Book Antiqua" w:hAnsi="Book Antiqua"/>
          <w:sz w:val="20"/>
          <w:szCs w:val="20"/>
        </w:rPr>
        <w:t>wi</w:t>
      </w:r>
      <w:r>
        <w:rPr>
          <w:rFonts w:ascii="Book Antiqua" w:hAnsi="Book Antiqua"/>
          <w:sz w:val="20"/>
          <w:szCs w:val="20"/>
        </w:rPr>
        <w:t>th a small team on large tasks</w:t>
      </w:r>
    </w:p>
    <w:p w:rsidR="001E4828" w:rsidRDefault="001E4828" w:rsidP="001E4828">
      <w:pPr>
        <w:pStyle w:val="ListParagraph"/>
        <w:numPr>
          <w:ilvl w:val="0"/>
          <w:numId w:val="37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</w:t>
      </w:r>
      <w:r w:rsidRPr="001E4828">
        <w:rPr>
          <w:rFonts w:ascii="Book Antiqua" w:hAnsi="Book Antiqua"/>
          <w:sz w:val="20"/>
          <w:szCs w:val="20"/>
        </w:rPr>
        <w:t xml:space="preserve">elf-motivated to ensure </w:t>
      </w:r>
      <w:r>
        <w:rPr>
          <w:rFonts w:ascii="Book Antiqua" w:hAnsi="Book Antiqua"/>
          <w:sz w:val="20"/>
          <w:szCs w:val="20"/>
        </w:rPr>
        <w:t>fast and thorough work</w:t>
      </w:r>
    </w:p>
    <w:p w:rsidR="001E4828" w:rsidRPr="001E4828" w:rsidRDefault="001E4828" w:rsidP="001E4828">
      <w:pPr>
        <w:pStyle w:val="ListParagraph"/>
        <w:numPr>
          <w:ilvl w:val="0"/>
          <w:numId w:val="37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U</w:t>
      </w:r>
      <w:r w:rsidRPr="001E4828">
        <w:rPr>
          <w:rFonts w:ascii="Book Antiqua" w:hAnsi="Book Antiqua"/>
          <w:sz w:val="20"/>
          <w:szCs w:val="20"/>
        </w:rPr>
        <w:t>tilized effective time management and organization to complete tasks</w:t>
      </w:r>
    </w:p>
    <w:p w:rsidR="003A7526" w:rsidRPr="001E4828" w:rsidRDefault="003A7526" w:rsidP="001E4828">
      <w:pPr>
        <w:pStyle w:val="ListParagraph"/>
        <w:ind w:left="450"/>
        <w:rPr>
          <w:rFonts w:ascii="Book Antiqua" w:hAnsi="Book Antiqua" w:cs="Arial"/>
          <w:b/>
          <w:sz w:val="20"/>
          <w:szCs w:val="20"/>
        </w:rPr>
      </w:pPr>
    </w:p>
    <w:p w:rsidR="00F35CF2" w:rsidRPr="001E4828" w:rsidRDefault="00F35CF2" w:rsidP="001E4828">
      <w:pPr>
        <w:pBdr>
          <w:top w:val="single" w:sz="12" w:space="1" w:color="auto"/>
          <w:bottom w:val="single" w:sz="4" w:space="1" w:color="auto"/>
        </w:pBdr>
        <w:shd w:val="pct15" w:color="auto" w:fill="auto"/>
        <w:jc w:val="center"/>
        <w:rPr>
          <w:rFonts w:ascii="Book Antiqua" w:hAnsi="Book Antiqua"/>
          <w:b/>
          <w:smallCaps/>
          <w:spacing w:val="20"/>
          <w:sz w:val="20"/>
          <w:szCs w:val="20"/>
        </w:rPr>
      </w:pPr>
      <w:r w:rsidRPr="001E4828">
        <w:rPr>
          <w:rFonts w:ascii="Book Antiqua" w:hAnsi="Book Antiqua"/>
          <w:b/>
          <w:smallCaps/>
          <w:spacing w:val="20"/>
          <w:sz w:val="20"/>
          <w:szCs w:val="20"/>
        </w:rPr>
        <w:t>Education</w:t>
      </w:r>
    </w:p>
    <w:p w:rsidR="001E4828" w:rsidRPr="001E4828" w:rsidRDefault="001E4828" w:rsidP="001E4828">
      <w:pPr>
        <w:pStyle w:val="JobTitle"/>
        <w:framePr w:hSpace="0" w:wrap="auto" w:vAnchor="margin" w:hAnchor="text" w:xAlign="left" w:yAlign="inline"/>
        <w:spacing w:line="240" w:lineRule="auto"/>
        <w:suppressOverlap w:val="0"/>
        <w:rPr>
          <w:rFonts w:ascii="Book Antiqua" w:hAnsi="Book Antiqua"/>
          <w:sz w:val="20"/>
        </w:rPr>
      </w:pPr>
      <w:r w:rsidRPr="001E4828">
        <w:rPr>
          <w:rFonts w:ascii="Book Antiqua" w:hAnsi="Book Antiqua"/>
          <w:sz w:val="20"/>
        </w:rPr>
        <w:t>Associate of Science – General Education</w:t>
      </w:r>
    </w:p>
    <w:p w:rsidR="001E4828" w:rsidRPr="001E4828" w:rsidRDefault="00B210BB" w:rsidP="001E4828">
      <w:pPr>
        <w:pStyle w:val="ContactInformation"/>
        <w:spacing w:before="0" w:after="0" w:line="240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Another </w:t>
      </w:r>
      <w:proofErr w:type="spellStart"/>
      <w:proofErr w:type="gramStart"/>
      <w:r>
        <w:rPr>
          <w:rFonts w:ascii="Book Antiqua" w:hAnsi="Book Antiqua"/>
          <w:sz w:val="20"/>
          <w:szCs w:val="20"/>
        </w:rPr>
        <w:t>bs</w:t>
      </w:r>
      <w:proofErr w:type="spellEnd"/>
      <w:proofErr w:type="gramEnd"/>
      <w:r>
        <w:rPr>
          <w:rFonts w:ascii="Book Antiqua" w:hAnsi="Book Antiqua"/>
          <w:sz w:val="20"/>
          <w:szCs w:val="20"/>
        </w:rPr>
        <w:t xml:space="preserve"> college I went to</w:t>
      </w:r>
    </w:p>
    <w:sdt>
      <w:sdtPr>
        <w:rPr>
          <w:rFonts w:ascii="Book Antiqua" w:hAnsi="Book Antiqua"/>
          <w:sz w:val="20"/>
          <w:szCs w:val="20"/>
        </w:rPr>
        <w:id w:val="278192224"/>
        <w:placeholder>
          <w:docPart w:val="F11E580142F14A9A949DCF626F5488C0"/>
        </w:placeholder>
        <w:date>
          <w:dateFormat w:val="MMMM yyyy"/>
          <w:lid w:val="en-US"/>
          <w:storeMappedDataAs w:val="dateTime"/>
          <w:calendar w:val="gregorian"/>
        </w:date>
      </w:sdtPr>
      <w:sdtEndPr/>
      <w:sdtContent>
        <w:p w:rsidR="001E4828" w:rsidRPr="001E4828" w:rsidRDefault="001E4828" w:rsidP="001E4828">
          <w:pPr>
            <w:pStyle w:val="BodyText"/>
            <w:rPr>
              <w:rFonts w:ascii="Book Antiqua" w:hAnsi="Book Antiqua"/>
              <w:sz w:val="20"/>
              <w:szCs w:val="20"/>
            </w:rPr>
          </w:pPr>
          <w:proofErr w:type="gramStart"/>
          <w:r w:rsidRPr="001E4828">
            <w:rPr>
              <w:rFonts w:ascii="Book Antiqua" w:hAnsi="Book Antiqua"/>
              <w:sz w:val="20"/>
              <w:szCs w:val="20"/>
            </w:rPr>
            <w:t>August</w:t>
          </w:r>
          <w:r>
            <w:rPr>
              <w:rFonts w:ascii="Book Antiqua" w:hAnsi="Book Antiqua"/>
              <w:sz w:val="20"/>
              <w:szCs w:val="20"/>
            </w:rPr>
            <w:t xml:space="preserve"> </w:t>
          </w:r>
          <w:r w:rsidRPr="001E4828">
            <w:rPr>
              <w:rFonts w:ascii="Book Antiqua" w:hAnsi="Book Antiqua"/>
              <w:sz w:val="20"/>
              <w:szCs w:val="20"/>
            </w:rPr>
            <w:t xml:space="preserve"> 2009</w:t>
          </w:r>
          <w:proofErr w:type="gramEnd"/>
          <w:r w:rsidRPr="001E4828">
            <w:rPr>
              <w:rFonts w:ascii="Book Antiqua" w:hAnsi="Book Antiqua"/>
              <w:sz w:val="20"/>
              <w:szCs w:val="20"/>
            </w:rPr>
            <w:t xml:space="preserve"> – December 2010</w:t>
          </w:r>
        </w:p>
      </w:sdtContent>
    </w:sdt>
    <w:p w:rsidR="001E4828" w:rsidRDefault="001E4828" w:rsidP="001E4828">
      <w:pPr>
        <w:rPr>
          <w:rFonts w:ascii="Book Antiqua" w:hAnsi="Book Antiqua" w:cs="Arial"/>
          <w:sz w:val="20"/>
          <w:szCs w:val="20"/>
        </w:rPr>
      </w:pPr>
    </w:p>
    <w:p w:rsidR="001E4828" w:rsidRDefault="001E4828" w:rsidP="001E4828">
      <w:pPr>
        <w:rPr>
          <w:rFonts w:ascii="Book Antiqua" w:hAnsi="Book Antiqua"/>
          <w:sz w:val="20"/>
          <w:szCs w:val="20"/>
        </w:rPr>
      </w:pPr>
      <w:r w:rsidRPr="001E4828">
        <w:rPr>
          <w:rFonts w:ascii="Book Antiqua" w:hAnsi="Book Antiqua"/>
          <w:b/>
          <w:sz w:val="20"/>
          <w:szCs w:val="20"/>
        </w:rPr>
        <w:t>Computer Science</w:t>
      </w:r>
      <w:r w:rsidRPr="001E4828">
        <w:rPr>
          <w:rFonts w:ascii="Book Antiqua" w:hAnsi="Book Antiqua"/>
          <w:b/>
          <w:sz w:val="20"/>
          <w:szCs w:val="20"/>
        </w:rPr>
        <w:br/>
      </w:r>
      <w:proofErr w:type="spellStart"/>
      <w:r w:rsidR="00B210BB">
        <w:rPr>
          <w:rFonts w:ascii="Book Antiqua" w:hAnsi="Book Antiqua"/>
          <w:sz w:val="20"/>
          <w:szCs w:val="20"/>
        </w:rPr>
        <w:t>bs</w:t>
      </w:r>
      <w:proofErr w:type="spellEnd"/>
      <w:r w:rsidR="00B210BB">
        <w:rPr>
          <w:rFonts w:ascii="Book Antiqua" w:hAnsi="Book Antiqua"/>
          <w:sz w:val="20"/>
          <w:szCs w:val="20"/>
        </w:rPr>
        <w:t xml:space="preserve"> college I went to</w:t>
      </w:r>
      <w:r>
        <w:rPr>
          <w:rFonts w:ascii="Book Antiqua" w:hAnsi="Book Antiqua"/>
          <w:sz w:val="20"/>
          <w:szCs w:val="20"/>
        </w:rPr>
        <w:br/>
      </w:r>
      <w:proofErr w:type="gramStart"/>
      <w:r>
        <w:rPr>
          <w:rFonts w:ascii="Book Antiqua" w:hAnsi="Book Antiqua"/>
          <w:sz w:val="20"/>
          <w:szCs w:val="20"/>
        </w:rPr>
        <w:t>August  2007</w:t>
      </w:r>
      <w:proofErr w:type="gramEnd"/>
      <w:r>
        <w:rPr>
          <w:rFonts w:ascii="Book Antiqua" w:hAnsi="Book Antiqua"/>
          <w:sz w:val="20"/>
          <w:szCs w:val="20"/>
        </w:rPr>
        <w:t xml:space="preserve"> – May</w:t>
      </w:r>
      <w:r w:rsidRPr="001E4828">
        <w:rPr>
          <w:rFonts w:ascii="Book Antiqua" w:hAnsi="Book Antiqua"/>
          <w:sz w:val="20"/>
          <w:szCs w:val="20"/>
        </w:rPr>
        <w:t xml:space="preserve"> 2009</w:t>
      </w:r>
    </w:p>
    <w:p w:rsidR="00CC1C2F" w:rsidRDefault="00CC1C2F" w:rsidP="001E4828">
      <w:pPr>
        <w:rPr>
          <w:rFonts w:ascii="Book Antiqua" w:hAnsi="Book Antiqua"/>
          <w:sz w:val="20"/>
          <w:szCs w:val="20"/>
        </w:rPr>
      </w:pPr>
    </w:p>
    <w:p w:rsidR="00DB29FF" w:rsidRPr="001E4828" w:rsidRDefault="00976D35" w:rsidP="001E4828">
      <w:pPr>
        <w:pBdr>
          <w:top w:val="single" w:sz="12" w:space="1" w:color="auto"/>
          <w:bottom w:val="single" w:sz="4" w:space="1" w:color="auto"/>
        </w:pBdr>
        <w:shd w:val="pct15" w:color="auto" w:fill="auto"/>
        <w:jc w:val="center"/>
        <w:rPr>
          <w:rFonts w:ascii="Book Antiqua" w:hAnsi="Book Antiqua"/>
          <w:b/>
          <w:smallCaps/>
          <w:spacing w:val="20"/>
          <w:sz w:val="20"/>
          <w:szCs w:val="20"/>
        </w:rPr>
      </w:pPr>
      <w:r w:rsidRPr="001E4828">
        <w:rPr>
          <w:rFonts w:ascii="Book Antiqua" w:hAnsi="Book Antiqua"/>
          <w:b/>
          <w:smallCaps/>
          <w:spacing w:val="20"/>
          <w:sz w:val="20"/>
          <w:szCs w:val="20"/>
        </w:rPr>
        <w:t>Technical Skills</w:t>
      </w:r>
    </w:p>
    <w:p w:rsidR="00976D35" w:rsidRPr="001E4828" w:rsidRDefault="00976D35" w:rsidP="001E4828">
      <w:pPr>
        <w:pStyle w:val="BodyText2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76D35" w:rsidRPr="001E4828" w:rsidRDefault="00976D35" w:rsidP="001E4828">
      <w:pPr>
        <w:tabs>
          <w:tab w:val="left" w:pos="720"/>
        </w:tabs>
        <w:rPr>
          <w:rFonts w:ascii="Book Antiqua" w:hAnsi="Book Antiqua" w:cs="Calibri"/>
          <w:b/>
          <w:color w:val="000000"/>
          <w:sz w:val="20"/>
          <w:szCs w:val="20"/>
        </w:rPr>
      </w:pPr>
      <w:r w:rsidRPr="001E4828">
        <w:rPr>
          <w:rFonts w:ascii="Book Antiqua" w:hAnsi="Book Antiqua" w:cs="Calibri"/>
          <w:b/>
          <w:color w:val="000000"/>
          <w:sz w:val="20"/>
          <w:szCs w:val="20"/>
        </w:rPr>
        <w:t>Operating Systems:</w:t>
      </w:r>
    </w:p>
    <w:p w:rsidR="00976D35" w:rsidRPr="00CC1C2F" w:rsidRDefault="00976D35" w:rsidP="001E4828">
      <w:pPr>
        <w:pStyle w:val="ListParagraph"/>
        <w:numPr>
          <w:ilvl w:val="0"/>
          <w:numId w:val="34"/>
        </w:numPr>
        <w:suppressAutoHyphens/>
        <w:rPr>
          <w:rFonts w:ascii="Book Antiqua" w:hAnsi="Book Antiqua" w:cs="Calibri"/>
          <w:sz w:val="20"/>
          <w:szCs w:val="20"/>
        </w:rPr>
      </w:pPr>
      <w:r w:rsidRPr="00CC1C2F">
        <w:rPr>
          <w:rFonts w:ascii="Book Antiqua" w:hAnsi="Book Antiqua" w:cs="Calibri"/>
          <w:sz w:val="20"/>
          <w:szCs w:val="20"/>
        </w:rPr>
        <w:t xml:space="preserve">Windows </w:t>
      </w:r>
      <w:r w:rsidR="00CC1C2F">
        <w:rPr>
          <w:rFonts w:ascii="Book Antiqua" w:hAnsi="Book Antiqua" w:cs="Calibri"/>
          <w:sz w:val="20"/>
          <w:szCs w:val="20"/>
        </w:rPr>
        <w:t>XP/Vista/7</w:t>
      </w:r>
      <w:r w:rsidR="00327650">
        <w:rPr>
          <w:rFonts w:ascii="Book Antiqua" w:hAnsi="Book Antiqua" w:cs="Calibri"/>
          <w:sz w:val="20"/>
          <w:szCs w:val="20"/>
        </w:rPr>
        <w:t>/8</w:t>
      </w:r>
      <w:r w:rsidR="00CC1C2F">
        <w:rPr>
          <w:rFonts w:ascii="Book Antiqua" w:hAnsi="Book Antiqua" w:cs="Calibri"/>
          <w:sz w:val="20"/>
          <w:szCs w:val="20"/>
        </w:rPr>
        <w:t>, Mac OS 10.5 – 10.8</w:t>
      </w:r>
    </w:p>
    <w:p w:rsidR="00976D35" w:rsidRPr="00CC1C2F" w:rsidRDefault="00976D35" w:rsidP="001E4828">
      <w:pPr>
        <w:rPr>
          <w:rFonts w:ascii="Book Antiqua" w:hAnsi="Book Antiqua" w:cs="Calibri"/>
          <w:b/>
          <w:sz w:val="20"/>
          <w:szCs w:val="20"/>
        </w:rPr>
      </w:pPr>
      <w:r w:rsidRPr="00CC1C2F">
        <w:rPr>
          <w:rFonts w:ascii="Book Antiqua" w:hAnsi="Book Antiqua" w:cs="Calibri"/>
          <w:b/>
          <w:sz w:val="20"/>
          <w:szCs w:val="20"/>
        </w:rPr>
        <w:t xml:space="preserve">Hardware:  </w:t>
      </w:r>
    </w:p>
    <w:p w:rsidR="00976D35" w:rsidRPr="00CC1C2F" w:rsidRDefault="00CC1C2F" w:rsidP="001E4828">
      <w:pPr>
        <w:pStyle w:val="ListParagraph"/>
        <w:numPr>
          <w:ilvl w:val="0"/>
          <w:numId w:val="33"/>
        </w:numPr>
        <w:suppressAutoHyphens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t>Desktops (all manufacturers including Apple), Laptops (all manufacturers including Apple)</w:t>
      </w:r>
      <w:r w:rsidR="007A2D07">
        <w:rPr>
          <w:rFonts w:ascii="Book Antiqua" w:hAnsi="Book Antiqua" w:cs="Calibri"/>
          <w:sz w:val="20"/>
          <w:szCs w:val="20"/>
        </w:rPr>
        <w:t>, Printers (HP, Canon, Lexmark, Brother), Cameras (digital point and shoot, DSLR), Tablets (</w:t>
      </w:r>
      <w:proofErr w:type="spellStart"/>
      <w:r w:rsidR="007A2D07">
        <w:rPr>
          <w:rFonts w:ascii="Book Antiqua" w:hAnsi="Book Antiqua" w:cs="Calibri"/>
          <w:sz w:val="20"/>
          <w:szCs w:val="20"/>
        </w:rPr>
        <w:t>iPad</w:t>
      </w:r>
      <w:proofErr w:type="spellEnd"/>
      <w:r w:rsidR="007A2D07">
        <w:rPr>
          <w:rFonts w:ascii="Book Antiqua" w:hAnsi="Book Antiqua" w:cs="Calibri"/>
          <w:sz w:val="20"/>
          <w:szCs w:val="20"/>
        </w:rPr>
        <w:t>, Android), Smartphones (iPhone, Android, some Windows Phone)</w:t>
      </w:r>
      <w:r w:rsidR="00F278C2">
        <w:rPr>
          <w:rFonts w:ascii="Book Antiqua" w:hAnsi="Book Antiqua" w:cs="Calibri"/>
          <w:sz w:val="20"/>
          <w:szCs w:val="20"/>
        </w:rPr>
        <w:t xml:space="preserve">, MP3 Players (iPods, </w:t>
      </w:r>
      <w:proofErr w:type="spellStart"/>
      <w:r w:rsidR="00F278C2">
        <w:rPr>
          <w:rFonts w:ascii="Book Antiqua" w:hAnsi="Book Antiqua" w:cs="Calibri"/>
          <w:sz w:val="20"/>
          <w:szCs w:val="20"/>
        </w:rPr>
        <w:t>etc</w:t>
      </w:r>
      <w:proofErr w:type="spellEnd"/>
      <w:r w:rsidR="00F278C2">
        <w:rPr>
          <w:rFonts w:ascii="Book Antiqua" w:hAnsi="Book Antiqua" w:cs="Calibri"/>
          <w:sz w:val="20"/>
          <w:szCs w:val="20"/>
        </w:rPr>
        <w:t>)</w:t>
      </w:r>
    </w:p>
    <w:p w:rsidR="00976D35" w:rsidRPr="00CC1C2F" w:rsidRDefault="00976D35" w:rsidP="001E4828">
      <w:pPr>
        <w:rPr>
          <w:rFonts w:ascii="Book Antiqua" w:hAnsi="Book Antiqua" w:cs="Calibri"/>
          <w:b/>
          <w:sz w:val="20"/>
          <w:szCs w:val="20"/>
        </w:rPr>
      </w:pPr>
      <w:r w:rsidRPr="00CC1C2F">
        <w:rPr>
          <w:rFonts w:ascii="Book Antiqua" w:hAnsi="Book Antiqua" w:cs="Calibri"/>
          <w:b/>
          <w:sz w:val="20"/>
          <w:szCs w:val="20"/>
        </w:rPr>
        <w:t>Tools:</w:t>
      </w:r>
    </w:p>
    <w:p w:rsidR="00976D35" w:rsidRPr="00CC1C2F" w:rsidRDefault="00B210BB" w:rsidP="001E4828">
      <w:pPr>
        <w:pStyle w:val="ListParagraph"/>
        <w:numPr>
          <w:ilvl w:val="0"/>
          <w:numId w:val="32"/>
        </w:numPr>
        <w:suppressAutoHyphens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t xml:space="preserve">Retail store </w:t>
      </w:r>
      <w:r w:rsidR="005D1AB8">
        <w:rPr>
          <w:rFonts w:ascii="Book Antiqua" w:hAnsi="Book Antiqua" w:cs="Calibri"/>
          <w:sz w:val="20"/>
          <w:szCs w:val="20"/>
        </w:rPr>
        <w:t>approved tools</w:t>
      </w:r>
      <w:r w:rsidR="007A2D07">
        <w:rPr>
          <w:rFonts w:ascii="Book Antiqua" w:hAnsi="Book Antiqua" w:cs="Calibri"/>
          <w:sz w:val="20"/>
          <w:szCs w:val="20"/>
        </w:rPr>
        <w:t xml:space="preserve">, </w:t>
      </w:r>
      <w:r>
        <w:rPr>
          <w:rFonts w:ascii="Book Antiqua" w:hAnsi="Book Antiqua" w:cs="Calibri"/>
          <w:sz w:val="20"/>
          <w:szCs w:val="20"/>
        </w:rPr>
        <w:t>retail store Systems</w:t>
      </w:r>
      <w:r w:rsidR="007A2D07">
        <w:rPr>
          <w:rFonts w:ascii="Book Antiqua" w:hAnsi="Book Antiqua" w:cs="Calibri"/>
          <w:sz w:val="20"/>
          <w:szCs w:val="20"/>
        </w:rPr>
        <w:t xml:space="preserve">, </w:t>
      </w:r>
      <w:proofErr w:type="spellStart"/>
      <w:r w:rsidR="007A2D07">
        <w:rPr>
          <w:rFonts w:ascii="Book Antiqua" w:hAnsi="Book Antiqua" w:cs="Calibri"/>
          <w:sz w:val="20"/>
          <w:szCs w:val="20"/>
        </w:rPr>
        <w:t>LogMeIn</w:t>
      </w:r>
      <w:proofErr w:type="spellEnd"/>
    </w:p>
    <w:p w:rsidR="00976D35" w:rsidRPr="00CC1C2F" w:rsidRDefault="00976D35" w:rsidP="001E4828">
      <w:pPr>
        <w:rPr>
          <w:rFonts w:ascii="Book Antiqua" w:hAnsi="Book Antiqua" w:cs="Calibri"/>
          <w:b/>
          <w:sz w:val="20"/>
          <w:szCs w:val="20"/>
        </w:rPr>
      </w:pPr>
      <w:r w:rsidRPr="00CC1C2F">
        <w:rPr>
          <w:rFonts w:ascii="Book Antiqua" w:hAnsi="Book Antiqua" w:cs="Calibri"/>
          <w:b/>
          <w:sz w:val="20"/>
          <w:szCs w:val="20"/>
        </w:rPr>
        <w:t>Networking:</w:t>
      </w:r>
    </w:p>
    <w:p w:rsidR="00976D35" w:rsidRPr="00CC1C2F" w:rsidRDefault="00976D35" w:rsidP="001E4828">
      <w:pPr>
        <w:pStyle w:val="ListParagraph"/>
        <w:numPr>
          <w:ilvl w:val="0"/>
          <w:numId w:val="31"/>
        </w:numPr>
        <w:suppressAutoHyphens/>
        <w:rPr>
          <w:rFonts w:ascii="Book Antiqua" w:hAnsi="Book Antiqua" w:cs="Calibri"/>
          <w:sz w:val="20"/>
          <w:szCs w:val="20"/>
        </w:rPr>
      </w:pPr>
      <w:r w:rsidRPr="00CC1C2F">
        <w:rPr>
          <w:rFonts w:ascii="Book Antiqua" w:hAnsi="Book Antiqua" w:cs="Calibri"/>
          <w:sz w:val="20"/>
          <w:szCs w:val="20"/>
        </w:rPr>
        <w:t>LAN/WAN,</w:t>
      </w:r>
      <w:r w:rsidR="00327650">
        <w:rPr>
          <w:rFonts w:ascii="Book Antiqua" w:hAnsi="Book Antiqua" w:cs="Calibri"/>
          <w:sz w:val="20"/>
          <w:szCs w:val="20"/>
        </w:rPr>
        <w:t xml:space="preserve"> </w:t>
      </w:r>
      <w:r w:rsidRPr="00CC1C2F">
        <w:rPr>
          <w:rFonts w:ascii="Book Antiqua" w:hAnsi="Book Antiqua" w:cs="Calibri"/>
          <w:sz w:val="20"/>
          <w:szCs w:val="20"/>
        </w:rPr>
        <w:t xml:space="preserve">TCP/IP, </w:t>
      </w:r>
      <w:r w:rsidR="00F278C2">
        <w:rPr>
          <w:rFonts w:ascii="Book Antiqua" w:hAnsi="Book Antiqua" w:cs="Calibri"/>
          <w:sz w:val="20"/>
          <w:szCs w:val="20"/>
        </w:rPr>
        <w:t>routers, wireless printing</w:t>
      </w:r>
      <w:r w:rsidR="00327650">
        <w:rPr>
          <w:rFonts w:ascii="Book Antiqua" w:hAnsi="Book Antiqua" w:cs="Calibri"/>
          <w:sz w:val="20"/>
          <w:szCs w:val="20"/>
        </w:rPr>
        <w:t>, home file sharing</w:t>
      </w:r>
    </w:p>
    <w:p w:rsidR="00976D35" w:rsidRPr="00CC1C2F" w:rsidRDefault="00976D35" w:rsidP="001E4828">
      <w:pPr>
        <w:rPr>
          <w:rFonts w:ascii="Book Antiqua" w:hAnsi="Book Antiqua" w:cs="Calibri"/>
          <w:b/>
          <w:sz w:val="20"/>
          <w:szCs w:val="20"/>
        </w:rPr>
      </w:pPr>
      <w:r w:rsidRPr="00CC1C2F">
        <w:rPr>
          <w:rFonts w:ascii="Book Antiqua" w:hAnsi="Book Antiqua" w:cs="Calibri"/>
          <w:b/>
          <w:sz w:val="20"/>
          <w:szCs w:val="20"/>
        </w:rPr>
        <w:t>Applications:</w:t>
      </w:r>
    </w:p>
    <w:p w:rsidR="00976D35" w:rsidRPr="00CC1C2F" w:rsidRDefault="00F278C2" w:rsidP="001E4828">
      <w:pPr>
        <w:numPr>
          <w:ilvl w:val="0"/>
          <w:numId w:val="30"/>
        </w:numPr>
        <w:suppressAutoHyphens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t xml:space="preserve">Microsoft </w:t>
      </w:r>
      <w:r w:rsidR="00327650">
        <w:rPr>
          <w:rFonts w:ascii="Book Antiqua" w:hAnsi="Book Antiqua" w:cs="Calibri"/>
          <w:sz w:val="20"/>
          <w:szCs w:val="20"/>
        </w:rPr>
        <w:t xml:space="preserve">Word, Outlook, Excel, PowerPoint, OneNote, Publisher. Adobe Photoshop and </w:t>
      </w:r>
      <w:proofErr w:type="spellStart"/>
      <w:r w:rsidR="00327650">
        <w:rPr>
          <w:rFonts w:ascii="Book Antiqua" w:hAnsi="Book Antiqua" w:cs="Calibri"/>
          <w:sz w:val="20"/>
          <w:szCs w:val="20"/>
        </w:rPr>
        <w:t>Lightroom</w:t>
      </w:r>
      <w:proofErr w:type="spellEnd"/>
      <w:r w:rsidR="00327650">
        <w:rPr>
          <w:rFonts w:ascii="Book Antiqua" w:hAnsi="Book Antiqua" w:cs="Calibri"/>
          <w:sz w:val="20"/>
          <w:szCs w:val="20"/>
        </w:rPr>
        <w:t xml:space="preserve">, Reader. Mozilla Firefox, Internet Explorer, Google Chrome, Safari. </w:t>
      </w:r>
    </w:p>
    <w:p w:rsidR="00DB29FF" w:rsidRPr="001E4828" w:rsidRDefault="00DB29FF" w:rsidP="001E4828">
      <w:pPr>
        <w:pStyle w:val="BodyText2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78054F" w:rsidRPr="001E4828" w:rsidRDefault="0078054F" w:rsidP="001E4828">
      <w:pPr>
        <w:keepNext/>
        <w:pBdr>
          <w:top w:val="single" w:sz="12" w:space="1" w:color="auto"/>
          <w:bottom w:val="single" w:sz="4" w:space="1" w:color="auto"/>
        </w:pBdr>
        <w:shd w:val="pct15" w:color="auto" w:fill="auto"/>
        <w:jc w:val="center"/>
        <w:rPr>
          <w:rFonts w:ascii="Book Antiqua" w:hAnsi="Book Antiqua"/>
          <w:b/>
          <w:smallCaps/>
          <w:spacing w:val="20"/>
          <w:sz w:val="20"/>
          <w:szCs w:val="20"/>
        </w:rPr>
      </w:pPr>
      <w:r w:rsidRPr="001E4828">
        <w:rPr>
          <w:rFonts w:ascii="Book Antiqua" w:hAnsi="Book Antiqua"/>
          <w:b/>
          <w:smallCaps/>
          <w:spacing w:val="20"/>
          <w:sz w:val="20"/>
          <w:szCs w:val="20"/>
        </w:rPr>
        <w:t>Additional Credentials</w:t>
      </w:r>
    </w:p>
    <w:tbl>
      <w:tblPr>
        <w:tblpPr w:leftFromText="180" w:rightFromText="180" w:vertAnchor="text" w:horzAnchor="margin" w:tblpY="90"/>
        <w:tblW w:w="10625" w:type="dxa"/>
        <w:tblLook w:val="01E0" w:firstRow="1" w:lastRow="1" w:firstColumn="1" w:lastColumn="1" w:noHBand="0" w:noVBand="0"/>
      </w:tblPr>
      <w:tblGrid>
        <w:gridCol w:w="1869"/>
        <w:gridCol w:w="8756"/>
      </w:tblGrid>
      <w:tr w:rsidR="0078054F" w:rsidRPr="001E4828" w:rsidTr="007B3DDA">
        <w:trPr>
          <w:trHeight w:val="233"/>
        </w:trPr>
        <w:tc>
          <w:tcPr>
            <w:tcW w:w="1869" w:type="dxa"/>
            <w:tcBorders>
              <w:right w:val="single" w:sz="12" w:space="0" w:color="auto"/>
            </w:tcBorders>
          </w:tcPr>
          <w:p w:rsidR="00C63BBB" w:rsidRPr="001E4828" w:rsidRDefault="00C63BBB" w:rsidP="001E4828">
            <w:pPr>
              <w:pStyle w:val="Heading2"/>
              <w:ind w:right="72"/>
              <w:jc w:val="left"/>
              <w:rPr>
                <w:rFonts w:ascii="Book Antiqua" w:hAnsi="Book Antiqua" w:cs="Arial"/>
                <w:smallCaps/>
                <w:sz w:val="20"/>
                <w:szCs w:val="20"/>
              </w:rPr>
            </w:pPr>
          </w:p>
          <w:p w:rsidR="00C63BBB" w:rsidRPr="001E4828" w:rsidRDefault="00C63BBB" w:rsidP="001E4828">
            <w:pPr>
              <w:rPr>
                <w:rFonts w:ascii="Book Antiqua" w:hAnsi="Book Antiqua" w:cs="Arial"/>
                <w:b/>
                <w:smallCaps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b/>
                <w:smallCaps/>
                <w:sz w:val="20"/>
                <w:szCs w:val="20"/>
              </w:rPr>
              <w:t>Awards</w:t>
            </w:r>
          </w:p>
          <w:p w:rsidR="00F11835" w:rsidRPr="001E4828" w:rsidRDefault="00F11835" w:rsidP="001E4828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8756" w:type="dxa"/>
            <w:tcBorders>
              <w:left w:val="single" w:sz="12" w:space="0" w:color="auto"/>
            </w:tcBorders>
          </w:tcPr>
          <w:p w:rsidR="003A7526" w:rsidRPr="001E4828" w:rsidRDefault="003A7526" w:rsidP="001E4828">
            <w:pPr>
              <w:ind w:left="72"/>
              <w:rPr>
                <w:rFonts w:ascii="Book Antiqua" w:hAnsi="Book Antiqua" w:cs="Arial"/>
                <w:b/>
                <w:color w:val="FF0000"/>
                <w:sz w:val="20"/>
                <w:szCs w:val="20"/>
              </w:rPr>
            </w:pPr>
          </w:p>
          <w:p w:rsidR="00C63BBB" w:rsidRDefault="00B210BB" w:rsidP="00327650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Retail store </w:t>
            </w:r>
            <w:r w:rsidR="00327650">
              <w:rPr>
                <w:rFonts w:ascii="Book Antiqua" w:hAnsi="Book Antiqua" w:cs="Arial"/>
                <w:b/>
                <w:sz w:val="20"/>
                <w:szCs w:val="20"/>
              </w:rPr>
              <w:t>Services MVP (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one of the places</w:t>
            </w:r>
            <w:r w:rsidR="00327650">
              <w:rPr>
                <w:rFonts w:ascii="Book Antiqua" w:hAnsi="Book Antiqua" w:cs="Arial"/>
                <w:b/>
                <w:sz w:val="20"/>
                <w:szCs w:val="20"/>
              </w:rPr>
              <w:t>) – 2011 Q3</w:t>
            </w:r>
          </w:p>
          <w:p w:rsidR="00F11835" w:rsidRPr="001E4828" w:rsidRDefault="00F11835" w:rsidP="006D2E6D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</w:tc>
      </w:tr>
      <w:tr w:rsidR="0078054F" w:rsidRPr="001E4828" w:rsidTr="007B3DDA">
        <w:trPr>
          <w:trHeight w:val="364"/>
        </w:trPr>
        <w:tc>
          <w:tcPr>
            <w:tcW w:w="1869" w:type="dxa"/>
            <w:tcBorders>
              <w:right w:val="single" w:sz="12" w:space="0" w:color="auto"/>
            </w:tcBorders>
          </w:tcPr>
          <w:p w:rsidR="0078054F" w:rsidRPr="001E4828" w:rsidRDefault="0078054F" w:rsidP="001E4828">
            <w:pPr>
              <w:pStyle w:val="Heading2"/>
              <w:ind w:right="72"/>
              <w:jc w:val="left"/>
              <w:rPr>
                <w:rFonts w:ascii="Book Antiqua" w:hAnsi="Book Antiqua" w:cs="Arial"/>
                <w:smallCaps/>
                <w:sz w:val="20"/>
                <w:szCs w:val="20"/>
              </w:rPr>
            </w:pPr>
            <w:r w:rsidRPr="001E4828">
              <w:rPr>
                <w:rFonts w:ascii="Book Antiqua" w:hAnsi="Book Antiqua" w:cs="Arial"/>
                <w:smallCaps/>
                <w:sz w:val="20"/>
                <w:szCs w:val="20"/>
              </w:rPr>
              <w:t>Volunteerism</w:t>
            </w:r>
          </w:p>
          <w:p w:rsidR="00C63BBB" w:rsidRPr="001E4828" w:rsidRDefault="00C63BBB" w:rsidP="001E4828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56" w:type="dxa"/>
            <w:tcBorders>
              <w:left w:val="single" w:sz="12" w:space="0" w:color="auto"/>
            </w:tcBorders>
          </w:tcPr>
          <w:p w:rsidR="00265341" w:rsidRDefault="00045A27" w:rsidP="001E4828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2011-</w:t>
            </w:r>
            <w:r w:rsidR="000917D1">
              <w:rPr>
                <w:rFonts w:ascii="Book Antiqua" w:hAnsi="Book Antiqua" w:cs="Arial"/>
                <w:sz w:val="20"/>
                <w:szCs w:val="20"/>
              </w:rPr>
              <w:t>2</w:t>
            </w:r>
            <w:r w:rsidR="00265341">
              <w:rPr>
                <w:rFonts w:ascii="Book Antiqua" w:hAnsi="Book Antiqua" w:cs="Arial"/>
                <w:sz w:val="20"/>
                <w:szCs w:val="20"/>
              </w:rPr>
              <w:t xml:space="preserve">012: </w:t>
            </w:r>
          </w:p>
          <w:p w:rsidR="0078054F" w:rsidRDefault="00B210BB" w:rsidP="001E4828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Relay for Life – one of the places</w:t>
            </w:r>
          </w:p>
          <w:p w:rsidR="00265341" w:rsidRPr="00265341" w:rsidRDefault="00265341" w:rsidP="00265341">
            <w:pPr>
              <w:pStyle w:val="ListParagraph"/>
              <w:numPr>
                <w:ilvl w:val="0"/>
                <w:numId w:val="4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265341">
              <w:rPr>
                <w:rFonts w:ascii="Book Antiqua" w:hAnsi="Book Antiqua" w:cs="Arial"/>
                <w:sz w:val="20"/>
                <w:szCs w:val="20"/>
              </w:rPr>
              <w:t>Coordinated schedules for participants</w:t>
            </w:r>
          </w:p>
          <w:p w:rsidR="00265341" w:rsidRPr="00265341" w:rsidRDefault="00265341" w:rsidP="00265341">
            <w:pPr>
              <w:pStyle w:val="ListParagraph"/>
              <w:numPr>
                <w:ilvl w:val="0"/>
                <w:numId w:val="4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265341">
              <w:rPr>
                <w:rFonts w:ascii="Book Antiqua" w:hAnsi="Book Antiqua" w:cs="Arial"/>
                <w:sz w:val="20"/>
                <w:szCs w:val="20"/>
              </w:rPr>
              <w:t>Assisted in creation and planning of Best Buy booth</w:t>
            </w:r>
          </w:p>
          <w:p w:rsidR="00265341" w:rsidRPr="00265341" w:rsidRDefault="00265341" w:rsidP="00265341">
            <w:pPr>
              <w:pStyle w:val="ListParagraph"/>
              <w:numPr>
                <w:ilvl w:val="0"/>
                <w:numId w:val="41"/>
              </w:numPr>
              <w:rPr>
                <w:rFonts w:ascii="Book Antiqua" w:hAnsi="Book Antiqua" w:cs="Arial"/>
                <w:sz w:val="20"/>
                <w:szCs w:val="20"/>
              </w:rPr>
            </w:pPr>
            <w:r w:rsidRPr="00265341">
              <w:rPr>
                <w:rFonts w:ascii="Book Antiqua" w:hAnsi="Book Antiqua" w:cs="Arial"/>
                <w:sz w:val="20"/>
                <w:szCs w:val="20"/>
              </w:rPr>
              <w:t>Recruited donors and participants</w:t>
            </w:r>
          </w:p>
          <w:p w:rsidR="00265341" w:rsidRDefault="00B210BB" w:rsidP="00265341">
            <w:pPr>
              <w:ind w:left="720" w:hanging="720"/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Tri-Kappa Auction – another place</w:t>
            </w:r>
          </w:p>
          <w:p w:rsidR="00265341" w:rsidRDefault="00265341" w:rsidP="00265341">
            <w:pPr>
              <w:pStyle w:val="ListParagraph"/>
              <w:numPr>
                <w:ilvl w:val="0"/>
                <w:numId w:val="40"/>
              </w:num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Provided dinner service</w:t>
            </w:r>
          </w:p>
          <w:p w:rsidR="00265341" w:rsidRDefault="00265341" w:rsidP="00265341">
            <w:pPr>
              <w:pStyle w:val="ListParagraph"/>
              <w:numPr>
                <w:ilvl w:val="0"/>
                <w:numId w:val="40"/>
              </w:num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Delivered winnings to auction participants</w:t>
            </w:r>
          </w:p>
          <w:p w:rsidR="00265341" w:rsidRDefault="00265341" w:rsidP="00265341">
            <w:pPr>
              <w:pStyle w:val="ListParagraph"/>
              <w:numPr>
                <w:ilvl w:val="0"/>
                <w:numId w:val="40"/>
              </w:num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Assisted in tear-down and cleanup</w:t>
            </w:r>
          </w:p>
          <w:p w:rsidR="00265341" w:rsidRDefault="00265341" w:rsidP="00265341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East Washington Academy Carnival –</w:t>
            </w:r>
            <w:r w:rsidR="00B210BB">
              <w:rPr>
                <w:rFonts w:ascii="Book Antiqua" w:hAnsi="Book Antiqua" w:cs="Arial"/>
                <w:sz w:val="20"/>
                <w:szCs w:val="20"/>
              </w:rPr>
              <w:t>yet another place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</w:p>
          <w:p w:rsidR="00265341" w:rsidRDefault="007D1A25" w:rsidP="007D1A25">
            <w:pPr>
              <w:pStyle w:val="ListParagraph"/>
              <w:numPr>
                <w:ilvl w:val="0"/>
                <w:numId w:val="42"/>
              </w:num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Led children in activities and provided supervision</w:t>
            </w:r>
          </w:p>
          <w:p w:rsidR="007D1A25" w:rsidRDefault="007D1A25" w:rsidP="007D1A25">
            <w:pPr>
              <w:pStyle w:val="ListParagraph"/>
              <w:numPr>
                <w:ilvl w:val="0"/>
                <w:numId w:val="42"/>
              </w:num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Assisted in tear-down and cleanup</w:t>
            </w:r>
          </w:p>
          <w:p w:rsidR="007D1A25" w:rsidRDefault="00B210BB" w:rsidP="00C96866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 xml:space="preserve">Place </w:t>
            </w:r>
            <w:r w:rsidR="00C96866">
              <w:rPr>
                <w:rFonts w:ascii="Book Antiqua" w:hAnsi="Book Antiqua" w:cs="Arial"/>
                <w:sz w:val="20"/>
                <w:szCs w:val="20"/>
              </w:rPr>
              <w:t>High School Tech Fair –</w:t>
            </w:r>
            <w:proofErr w:type="spellStart"/>
            <w:r>
              <w:rPr>
                <w:rFonts w:ascii="Book Antiqua" w:hAnsi="Book Antiqua" w:cs="Arial"/>
                <w:sz w:val="20"/>
                <w:szCs w:val="20"/>
              </w:rPr>
              <w:t>aaaaanother</w:t>
            </w:r>
            <w:proofErr w:type="spellEnd"/>
            <w:r>
              <w:rPr>
                <w:rFonts w:ascii="Book Antiqua" w:hAnsi="Book Antiqua" w:cs="Arial"/>
                <w:sz w:val="20"/>
                <w:szCs w:val="20"/>
              </w:rPr>
              <w:t xml:space="preserve"> place</w:t>
            </w:r>
            <w:r w:rsidR="00C96866"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</w:p>
          <w:p w:rsidR="00C96866" w:rsidRDefault="007E237F" w:rsidP="007E237F">
            <w:pPr>
              <w:pStyle w:val="ListParagraph"/>
              <w:numPr>
                <w:ilvl w:val="0"/>
                <w:numId w:val="43"/>
              </w:num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Educated attendees on new technologies and possible classroom usage</w:t>
            </w:r>
          </w:p>
          <w:p w:rsidR="007E237F" w:rsidRPr="00B210BB" w:rsidRDefault="007E237F" w:rsidP="007E237F">
            <w:pPr>
              <w:rPr>
                <w:rFonts w:ascii="Book Antiqua" w:hAnsi="Book Antiqua" w:cs="Arial"/>
                <w:sz w:val="20"/>
                <w:szCs w:val="20"/>
                <w:vertAlign w:val="subscript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Women’s Tech Job Fair</w:t>
            </w:r>
            <w:r w:rsidR="00B210BB">
              <w:rPr>
                <w:rFonts w:ascii="Book Antiqua" w:hAnsi="Book Antiqua" w:cs="Arial"/>
                <w:sz w:val="20"/>
                <w:szCs w:val="20"/>
              </w:rPr>
              <w:t xml:space="preserve"> - place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</w:p>
          <w:p w:rsidR="007E237F" w:rsidRDefault="007E237F" w:rsidP="007E237F">
            <w:pPr>
              <w:pStyle w:val="ListParagraph"/>
              <w:numPr>
                <w:ilvl w:val="0"/>
                <w:numId w:val="43"/>
              </w:num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Talked with female students about possible careers with Geek Squad and Best Buy</w:t>
            </w:r>
          </w:p>
          <w:p w:rsidR="00CC1C2F" w:rsidRDefault="00CC1C2F" w:rsidP="007E237F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7E237F" w:rsidRDefault="00CC1C2F" w:rsidP="007E237F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2007-2009:</w:t>
            </w:r>
          </w:p>
          <w:p w:rsidR="00CC1C2F" w:rsidRDefault="00CC1C2F" w:rsidP="007E237F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BAASYCS JR –</w:t>
            </w:r>
            <w:r w:rsidR="00B210BB">
              <w:rPr>
                <w:rFonts w:ascii="Book Antiqua" w:hAnsi="Book Antiqua" w:cs="Arial"/>
                <w:sz w:val="20"/>
                <w:szCs w:val="20"/>
              </w:rPr>
              <w:t xml:space="preserve">place </w:t>
            </w:r>
            <w:proofErr w:type="spellStart"/>
            <w:r w:rsidR="00B210BB">
              <w:rPr>
                <w:rFonts w:ascii="Book Antiqua" w:hAnsi="Book Antiqua" w:cs="Arial"/>
                <w:sz w:val="20"/>
                <w:szCs w:val="20"/>
              </w:rPr>
              <w:t>place</w:t>
            </w:r>
            <w:proofErr w:type="spellEnd"/>
            <w:r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</w:p>
          <w:p w:rsidR="00CC1C2F" w:rsidRDefault="00CC1C2F" w:rsidP="00CC1C2F">
            <w:pPr>
              <w:pStyle w:val="ListParagraph"/>
              <w:numPr>
                <w:ilvl w:val="0"/>
                <w:numId w:val="43"/>
              </w:num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 xml:space="preserve">Led a weekly activity night for children in grades 1-4. </w:t>
            </w:r>
          </w:p>
          <w:p w:rsidR="00CC1C2F" w:rsidRDefault="00CC1C2F" w:rsidP="00CC1C2F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CC1C2F" w:rsidRDefault="00CC1C2F" w:rsidP="00CC1C2F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 xml:space="preserve">2005-2007: </w:t>
            </w:r>
          </w:p>
          <w:p w:rsidR="00CC1C2F" w:rsidRDefault="00CC1C2F" w:rsidP="00CC1C2F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CORSP –</w:t>
            </w:r>
            <w:r w:rsidR="00B210BB">
              <w:rPr>
                <w:rFonts w:ascii="Book Antiqua" w:hAnsi="Book Antiqua" w:cs="Arial"/>
                <w:sz w:val="20"/>
                <w:szCs w:val="20"/>
              </w:rPr>
              <w:t>place</w:t>
            </w:r>
            <w:bookmarkStart w:id="0" w:name="_GoBack"/>
            <w:bookmarkEnd w:id="0"/>
            <w:r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</w:p>
          <w:p w:rsidR="00CC1C2F" w:rsidRPr="00CC1C2F" w:rsidRDefault="00CC1C2F" w:rsidP="00CC1C2F">
            <w:pPr>
              <w:pStyle w:val="ListParagraph"/>
              <w:numPr>
                <w:ilvl w:val="0"/>
                <w:numId w:val="43"/>
              </w:num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Tutored children in grades 1-8 twice weekly</w:t>
            </w:r>
          </w:p>
        </w:tc>
      </w:tr>
      <w:tr w:rsidR="0078054F" w:rsidRPr="001E4828" w:rsidTr="007B3DDA">
        <w:trPr>
          <w:trHeight w:val="132"/>
        </w:trPr>
        <w:tc>
          <w:tcPr>
            <w:tcW w:w="1869" w:type="dxa"/>
            <w:tcBorders>
              <w:right w:val="single" w:sz="12" w:space="0" w:color="auto"/>
            </w:tcBorders>
          </w:tcPr>
          <w:p w:rsidR="0078054F" w:rsidRPr="001E4828" w:rsidRDefault="0078054F" w:rsidP="001E4828">
            <w:pPr>
              <w:pStyle w:val="Heading2"/>
              <w:ind w:right="72"/>
              <w:jc w:val="left"/>
              <w:rPr>
                <w:rFonts w:ascii="Book Antiqua" w:hAnsi="Book Antiqua" w:cs="Arial"/>
                <w:smallCaps/>
                <w:sz w:val="20"/>
                <w:szCs w:val="20"/>
              </w:rPr>
            </w:pPr>
          </w:p>
        </w:tc>
        <w:tc>
          <w:tcPr>
            <w:tcW w:w="8756" w:type="dxa"/>
            <w:tcBorders>
              <w:left w:val="single" w:sz="12" w:space="0" w:color="auto"/>
            </w:tcBorders>
          </w:tcPr>
          <w:p w:rsidR="00C63BBB" w:rsidRPr="001E4828" w:rsidRDefault="00C63BBB" w:rsidP="001E4828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</w:tbl>
    <w:p w:rsidR="00C63BBB" w:rsidRPr="001E4828" w:rsidRDefault="00C63BBB" w:rsidP="001E4828">
      <w:pPr>
        <w:jc w:val="center"/>
        <w:rPr>
          <w:rFonts w:ascii="Book Antiqua" w:hAnsi="Book Antiqua" w:cs="Arial"/>
          <w:b/>
          <w:sz w:val="20"/>
          <w:szCs w:val="20"/>
        </w:rPr>
      </w:pPr>
    </w:p>
    <w:p w:rsidR="00D2374B" w:rsidRPr="001E4828" w:rsidRDefault="00D2374B" w:rsidP="001E4828">
      <w:pPr>
        <w:jc w:val="center"/>
        <w:rPr>
          <w:rFonts w:ascii="Book Antiqua" w:hAnsi="Book Antiqua"/>
          <w:sz w:val="20"/>
          <w:szCs w:val="20"/>
        </w:rPr>
      </w:pPr>
      <w:r w:rsidRPr="001E4828">
        <w:rPr>
          <w:rFonts w:ascii="Book Antiqua" w:hAnsi="Book Antiqua" w:cs="Arial"/>
          <w:b/>
          <w:sz w:val="20"/>
          <w:szCs w:val="20"/>
        </w:rPr>
        <w:sym w:font="Wingdings 2" w:char="F0F2"/>
      </w:r>
      <w:r w:rsidRPr="001E4828">
        <w:rPr>
          <w:rFonts w:ascii="Book Antiqua" w:hAnsi="Book Antiqua" w:cs="Arial"/>
          <w:b/>
          <w:sz w:val="20"/>
          <w:szCs w:val="20"/>
        </w:rPr>
        <w:t xml:space="preserve"> </w:t>
      </w:r>
      <w:r w:rsidRPr="001E4828">
        <w:rPr>
          <w:rFonts w:ascii="Book Antiqua" w:hAnsi="Book Antiqua" w:cs="Arial"/>
          <w:b/>
          <w:sz w:val="20"/>
          <w:szCs w:val="20"/>
        </w:rPr>
        <w:sym w:font="Wingdings 2" w:char="F0F2"/>
      </w:r>
      <w:r w:rsidRPr="001E4828">
        <w:rPr>
          <w:rFonts w:ascii="Book Antiqua" w:hAnsi="Book Antiqua" w:cs="Arial"/>
          <w:b/>
          <w:sz w:val="20"/>
          <w:szCs w:val="20"/>
        </w:rPr>
        <w:t xml:space="preserve"> </w:t>
      </w:r>
      <w:r w:rsidRPr="001E4828">
        <w:rPr>
          <w:rFonts w:ascii="Book Antiqua" w:hAnsi="Book Antiqua" w:cs="Arial"/>
          <w:b/>
          <w:sz w:val="20"/>
          <w:szCs w:val="20"/>
        </w:rPr>
        <w:sym w:font="Wingdings 2" w:char="F0F2"/>
      </w:r>
    </w:p>
    <w:sectPr w:rsidR="00D2374B" w:rsidRPr="001E4828" w:rsidSect="00D57F0D">
      <w:headerReference w:type="even" r:id="rId8"/>
      <w:pgSz w:w="12240" w:h="15840" w:code="1"/>
      <w:pgMar w:top="720" w:right="720" w:bottom="720" w:left="720" w:header="936" w:footer="64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CE3" w:rsidRDefault="00FB3CE3">
      <w:r>
        <w:separator/>
      </w:r>
    </w:p>
  </w:endnote>
  <w:endnote w:type="continuationSeparator" w:id="0">
    <w:p w:rsidR="00FB3CE3" w:rsidRDefault="00FB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CE3" w:rsidRDefault="00FB3CE3">
      <w:r>
        <w:separator/>
      </w:r>
    </w:p>
  </w:footnote>
  <w:footnote w:type="continuationSeparator" w:id="0">
    <w:p w:rsidR="00FB3CE3" w:rsidRDefault="00FB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4C" w:rsidRDefault="0052664C" w:rsidP="004F771C">
    <w:pPr>
      <w:pStyle w:val="Header"/>
      <w:framePr w:wrap="around" w:vAnchor="text" w:hAnchor="margin" w:xAlign="right" w:y="1"/>
      <w:tabs>
        <w:tab w:val="clear" w:pos="8640"/>
        <w:tab w:val="right" w:pos="10368"/>
      </w:tabs>
      <w:rPr>
        <w:rStyle w:val="PageNumber"/>
        <w:rFonts w:ascii="Garamond" w:hAnsi="Garamond"/>
        <w:sz w:val="21"/>
        <w:szCs w:val="21"/>
      </w:rPr>
    </w:pPr>
  </w:p>
  <w:p w:rsidR="0052664C" w:rsidRPr="00995496" w:rsidRDefault="0052664C">
    <w:pPr>
      <w:pStyle w:val="Header"/>
      <w:framePr w:wrap="around" w:vAnchor="text" w:hAnchor="margin" w:xAlign="right" w:y="1"/>
      <w:rPr>
        <w:rStyle w:val="PageNumber"/>
        <w:rFonts w:ascii="Garamond" w:hAnsi="Garamond"/>
        <w:sz w:val="8"/>
        <w:szCs w:val="8"/>
      </w:rPr>
    </w:pPr>
  </w:p>
  <w:p w:rsidR="0052664C" w:rsidRPr="00995496" w:rsidRDefault="0052664C" w:rsidP="004F771C">
    <w:pPr>
      <w:pStyle w:val="Header"/>
      <w:framePr w:wrap="around" w:vAnchor="text" w:hAnchor="margin" w:xAlign="right" w:y="1"/>
      <w:tabs>
        <w:tab w:val="clear" w:pos="8640"/>
      </w:tabs>
      <w:rPr>
        <w:rStyle w:val="PageNumber"/>
        <w:rFonts w:ascii="Garamond" w:hAnsi="Garamond"/>
        <w:sz w:val="8"/>
        <w:szCs w:val="8"/>
      </w:rPr>
    </w:pPr>
  </w:p>
  <w:p w:rsidR="0052664C" w:rsidRPr="008813FB" w:rsidRDefault="0052664C" w:rsidP="00D80ED4">
    <w:pPr>
      <w:tabs>
        <w:tab w:val="right" w:pos="103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0005AF1"/>
    <w:multiLevelType w:val="hybridMultilevel"/>
    <w:tmpl w:val="208ACB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6B7849"/>
    <w:multiLevelType w:val="hybridMultilevel"/>
    <w:tmpl w:val="97760546"/>
    <w:lvl w:ilvl="0" w:tplc="A0BCCC9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653116"/>
    <w:multiLevelType w:val="multilevel"/>
    <w:tmpl w:val="9776054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85D38"/>
    <w:multiLevelType w:val="hybridMultilevel"/>
    <w:tmpl w:val="F6DABCFE"/>
    <w:lvl w:ilvl="0" w:tplc="666C93CC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09397A29"/>
    <w:multiLevelType w:val="hybridMultilevel"/>
    <w:tmpl w:val="C6EE43EC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0C1111AD"/>
    <w:multiLevelType w:val="hybridMultilevel"/>
    <w:tmpl w:val="8D962A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20763"/>
    <w:multiLevelType w:val="hybridMultilevel"/>
    <w:tmpl w:val="03621A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1726713"/>
    <w:multiLevelType w:val="hybridMultilevel"/>
    <w:tmpl w:val="ECEA85C6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128648D4"/>
    <w:multiLevelType w:val="hybridMultilevel"/>
    <w:tmpl w:val="7AEAEE8C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1543518B"/>
    <w:multiLevelType w:val="hybridMultilevel"/>
    <w:tmpl w:val="19FC3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67D92"/>
    <w:multiLevelType w:val="hybridMultilevel"/>
    <w:tmpl w:val="357C37FA"/>
    <w:lvl w:ilvl="0" w:tplc="60504624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Corbel" w:hint="default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BCF7A57"/>
    <w:multiLevelType w:val="hybridMultilevel"/>
    <w:tmpl w:val="A6266ED0"/>
    <w:lvl w:ilvl="0" w:tplc="53EE4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F550E9"/>
    <w:multiLevelType w:val="hybridMultilevel"/>
    <w:tmpl w:val="A858E47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4E147D"/>
    <w:multiLevelType w:val="hybridMultilevel"/>
    <w:tmpl w:val="36802E4C"/>
    <w:lvl w:ilvl="0" w:tplc="04090005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2B3A0A65"/>
    <w:multiLevelType w:val="hybridMultilevel"/>
    <w:tmpl w:val="F17E08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D1238AF"/>
    <w:multiLevelType w:val="hybridMultilevel"/>
    <w:tmpl w:val="A078C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C2C8B"/>
    <w:multiLevelType w:val="hybridMultilevel"/>
    <w:tmpl w:val="04405B86"/>
    <w:lvl w:ilvl="0" w:tplc="9274D578"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Wingdings 2" w:hAnsi="Wingdings 2" w:cs="Corbel" w:hint="default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0B55068"/>
    <w:multiLevelType w:val="hybridMultilevel"/>
    <w:tmpl w:val="F63879B4"/>
    <w:lvl w:ilvl="0" w:tplc="666C93C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0FD28BD"/>
    <w:multiLevelType w:val="hybridMultilevel"/>
    <w:tmpl w:val="1FFEA52A"/>
    <w:lvl w:ilvl="0" w:tplc="666C93C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6E57D7"/>
    <w:multiLevelType w:val="hybridMultilevel"/>
    <w:tmpl w:val="40067B34"/>
    <w:lvl w:ilvl="0" w:tplc="DA5CA48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EB78E8"/>
    <w:multiLevelType w:val="hybridMultilevel"/>
    <w:tmpl w:val="68EE05C8"/>
    <w:lvl w:ilvl="0" w:tplc="B6F8C784">
      <w:start w:val="4004"/>
      <w:numFmt w:val="bullet"/>
      <w:lvlText w:val="–"/>
      <w:lvlJc w:val="left"/>
      <w:pPr>
        <w:tabs>
          <w:tab w:val="num" w:pos="288"/>
        </w:tabs>
        <w:ind w:left="360" w:hanging="360"/>
      </w:pPr>
      <w:rPr>
        <w:rFonts w:ascii="Garamond" w:eastAsia="System" w:hAnsi="Garamond" w:cs="System" w:hint="default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C321134"/>
    <w:multiLevelType w:val="multilevel"/>
    <w:tmpl w:val="04405B86"/>
    <w:lvl w:ilvl="0"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Wingdings 2" w:hAnsi="Wingdings 2" w:cs="Corbel" w:hint="default"/>
        <w:i w:val="0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2DC4452"/>
    <w:multiLevelType w:val="hybridMultilevel"/>
    <w:tmpl w:val="89C823F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0D4593"/>
    <w:multiLevelType w:val="hybridMultilevel"/>
    <w:tmpl w:val="DCC88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B097D"/>
    <w:multiLevelType w:val="hybridMultilevel"/>
    <w:tmpl w:val="83746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9D0317"/>
    <w:multiLevelType w:val="hybridMultilevel"/>
    <w:tmpl w:val="27CC0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96186E"/>
    <w:multiLevelType w:val="hybridMultilevel"/>
    <w:tmpl w:val="DD90745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8">
    <w:nsid w:val="52CE7973"/>
    <w:multiLevelType w:val="hybridMultilevel"/>
    <w:tmpl w:val="1F8810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507C48"/>
    <w:multiLevelType w:val="hybridMultilevel"/>
    <w:tmpl w:val="6FEC3B8E"/>
    <w:lvl w:ilvl="0" w:tplc="C15A0CD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70642CF"/>
    <w:multiLevelType w:val="multilevel"/>
    <w:tmpl w:val="D318EE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475B54"/>
    <w:multiLevelType w:val="hybridMultilevel"/>
    <w:tmpl w:val="F8FA40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CC1418"/>
    <w:multiLevelType w:val="hybridMultilevel"/>
    <w:tmpl w:val="08A4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3B7A64"/>
    <w:multiLevelType w:val="hybridMultilevel"/>
    <w:tmpl w:val="4B985A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00A38"/>
    <w:multiLevelType w:val="multilevel"/>
    <w:tmpl w:val="357C37FA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Corbel" w:hint="default"/>
        <w:i w:val="0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5605219"/>
    <w:multiLevelType w:val="hybridMultilevel"/>
    <w:tmpl w:val="89CA98D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5E42396"/>
    <w:multiLevelType w:val="hybridMultilevel"/>
    <w:tmpl w:val="E4CA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1454FF"/>
    <w:multiLevelType w:val="hybridMultilevel"/>
    <w:tmpl w:val="22EE6012"/>
    <w:lvl w:ilvl="0" w:tplc="AA8E8B76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8">
    <w:nsid w:val="683B0011"/>
    <w:multiLevelType w:val="hybridMultilevel"/>
    <w:tmpl w:val="6638027A"/>
    <w:lvl w:ilvl="0" w:tplc="666C93C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9861101"/>
    <w:multiLevelType w:val="hybridMultilevel"/>
    <w:tmpl w:val="0C4E6D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F01422F"/>
    <w:multiLevelType w:val="hybridMultilevel"/>
    <w:tmpl w:val="7278C1C4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1">
    <w:nsid w:val="701225C6"/>
    <w:multiLevelType w:val="hybridMultilevel"/>
    <w:tmpl w:val="D318EE32"/>
    <w:lvl w:ilvl="0" w:tplc="AA8E8B7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2F3BAC"/>
    <w:multiLevelType w:val="hybridMultilevel"/>
    <w:tmpl w:val="5EF44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63D3A"/>
    <w:multiLevelType w:val="hybridMultilevel"/>
    <w:tmpl w:val="43D0126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1"/>
  </w:num>
  <w:num w:numId="3">
    <w:abstractNumId w:val="29"/>
  </w:num>
  <w:num w:numId="4">
    <w:abstractNumId w:val="30"/>
  </w:num>
  <w:num w:numId="5">
    <w:abstractNumId w:val="20"/>
  </w:num>
  <w:num w:numId="6">
    <w:abstractNumId w:val="17"/>
  </w:num>
  <w:num w:numId="7">
    <w:abstractNumId w:val="22"/>
  </w:num>
  <w:num w:numId="8">
    <w:abstractNumId w:val="21"/>
  </w:num>
  <w:num w:numId="9">
    <w:abstractNumId w:val="11"/>
  </w:num>
  <w:num w:numId="10">
    <w:abstractNumId w:val="34"/>
  </w:num>
  <w:num w:numId="11">
    <w:abstractNumId w:val="18"/>
  </w:num>
  <w:num w:numId="12">
    <w:abstractNumId w:val="4"/>
  </w:num>
  <w:num w:numId="13">
    <w:abstractNumId w:val="19"/>
  </w:num>
  <w:num w:numId="14">
    <w:abstractNumId w:val="2"/>
  </w:num>
  <w:num w:numId="15">
    <w:abstractNumId w:val="3"/>
  </w:num>
  <w:num w:numId="16">
    <w:abstractNumId w:val="38"/>
  </w:num>
  <w:num w:numId="17">
    <w:abstractNumId w:val="12"/>
  </w:num>
  <w:num w:numId="18">
    <w:abstractNumId w:val="32"/>
  </w:num>
  <w:num w:numId="19">
    <w:abstractNumId w:val="6"/>
  </w:num>
  <w:num w:numId="20">
    <w:abstractNumId w:val="24"/>
  </w:num>
  <w:num w:numId="21">
    <w:abstractNumId w:val="36"/>
  </w:num>
  <w:num w:numId="22">
    <w:abstractNumId w:val="31"/>
  </w:num>
  <w:num w:numId="23">
    <w:abstractNumId w:val="7"/>
  </w:num>
  <w:num w:numId="24">
    <w:abstractNumId w:val="5"/>
  </w:num>
  <w:num w:numId="25">
    <w:abstractNumId w:val="8"/>
  </w:num>
  <w:num w:numId="26">
    <w:abstractNumId w:val="33"/>
  </w:num>
  <w:num w:numId="27">
    <w:abstractNumId w:val="28"/>
  </w:num>
  <w:num w:numId="28">
    <w:abstractNumId w:val="1"/>
  </w:num>
  <w:num w:numId="29">
    <w:abstractNumId w:val="26"/>
  </w:num>
  <w:num w:numId="30">
    <w:abstractNumId w:val="35"/>
  </w:num>
  <w:num w:numId="31">
    <w:abstractNumId w:val="13"/>
  </w:num>
  <w:num w:numId="32">
    <w:abstractNumId w:val="15"/>
  </w:num>
  <w:num w:numId="33">
    <w:abstractNumId w:val="23"/>
  </w:num>
  <w:num w:numId="34">
    <w:abstractNumId w:val="43"/>
  </w:num>
  <w:num w:numId="35">
    <w:abstractNumId w:val="37"/>
  </w:num>
  <w:num w:numId="36">
    <w:abstractNumId w:val="40"/>
  </w:num>
  <w:num w:numId="37">
    <w:abstractNumId w:val="9"/>
  </w:num>
  <w:num w:numId="38">
    <w:abstractNumId w:val="27"/>
  </w:num>
  <w:num w:numId="39">
    <w:abstractNumId w:val="39"/>
  </w:num>
  <w:num w:numId="40">
    <w:abstractNumId w:val="10"/>
  </w:num>
  <w:num w:numId="41">
    <w:abstractNumId w:val="16"/>
  </w:num>
  <w:num w:numId="42">
    <w:abstractNumId w:val="25"/>
  </w:num>
  <w:num w:numId="43">
    <w:abstractNumId w:val="42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1C"/>
    <w:rsid w:val="000002F6"/>
    <w:rsid w:val="00002487"/>
    <w:rsid w:val="00003A0B"/>
    <w:rsid w:val="000105A9"/>
    <w:rsid w:val="00015D1E"/>
    <w:rsid w:val="00022CD5"/>
    <w:rsid w:val="00024024"/>
    <w:rsid w:val="000257B3"/>
    <w:rsid w:val="00026BD9"/>
    <w:rsid w:val="000271F0"/>
    <w:rsid w:val="00034179"/>
    <w:rsid w:val="00035018"/>
    <w:rsid w:val="00035E1E"/>
    <w:rsid w:val="00040D66"/>
    <w:rsid w:val="00045A27"/>
    <w:rsid w:val="0005083A"/>
    <w:rsid w:val="00051595"/>
    <w:rsid w:val="00056249"/>
    <w:rsid w:val="000655B0"/>
    <w:rsid w:val="00067B09"/>
    <w:rsid w:val="00076F11"/>
    <w:rsid w:val="0008292D"/>
    <w:rsid w:val="00084AD9"/>
    <w:rsid w:val="000901CF"/>
    <w:rsid w:val="000917D1"/>
    <w:rsid w:val="000B1ACD"/>
    <w:rsid w:val="000B47F3"/>
    <w:rsid w:val="000D6CAB"/>
    <w:rsid w:val="000E3FB9"/>
    <w:rsid w:val="000E48FA"/>
    <w:rsid w:val="000E4D9D"/>
    <w:rsid w:val="000E50B8"/>
    <w:rsid w:val="000E604E"/>
    <w:rsid w:val="000F097B"/>
    <w:rsid w:val="001014B6"/>
    <w:rsid w:val="00106F7A"/>
    <w:rsid w:val="00107F6B"/>
    <w:rsid w:val="00112FBA"/>
    <w:rsid w:val="00115031"/>
    <w:rsid w:val="00121519"/>
    <w:rsid w:val="00124655"/>
    <w:rsid w:val="00127AC4"/>
    <w:rsid w:val="00130F08"/>
    <w:rsid w:val="00134AA6"/>
    <w:rsid w:val="00136285"/>
    <w:rsid w:val="001402A2"/>
    <w:rsid w:val="00140634"/>
    <w:rsid w:val="0014068D"/>
    <w:rsid w:val="0014211A"/>
    <w:rsid w:val="00145CE7"/>
    <w:rsid w:val="00146A8F"/>
    <w:rsid w:val="00147877"/>
    <w:rsid w:val="00151502"/>
    <w:rsid w:val="001532F8"/>
    <w:rsid w:val="00154A07"/>
    <w:rsid w:val="001609A1"/>
    <w:rsid w:val="00166196"/>
    <w:rsid w:val="00171FB0"/>
    <w:rsid w:val="001722B9"/>
    <w:rsid w:val="00182363"/>
    <w:rsid w:val="001835B9"/>
    <w:rsid w:val="00183D0F"/>
    <w:rsid w:val="00185EEC"/>
    <w:rsid w:val="00186ADB"/>
    <w:rsid w:val="00191892"/>
    <w:rsid w:val="001A6354"/>
    <w:rsid w:val="001B4A09"/>
    <w:rsid w:val="001B691E"/>
    <w:rsid w:val="001B6E50"/>
    <w:rsid w:val="001B6F53"/>
    <w:rsid w:val="001C1226"/>
    <w:rsid w:val="001E34A2"/>
    <w:rsid w:val="001E4828"/>
    <w:rsid w:val="001E4CCF"/>
    <w:rsid w:val="001E7B9C"/>
    <w:rsid w:val="001F6B28"/>
    <w:rsid w:val="00200A74"/>
    <w:rsid w:val="00205F5C"/>
    <w:rsid w:val="00212459"/>
    <w:rsid w:val="00215B42"/>
    <w:rsid w:val="00217E7E"/>
    <w:rsid w:val="002212A4"/>
    <w:rsid w:val="00242035"/>
    <w:rsid w:val="002442B2"/>
    <w:rsid w:val="00245244"/>
    <w:rsid w:val="00245583"/>
    <w:rsid w:val="00251308"/>
    <w:rsid w:val="00260FC0"/>
    <w:rsid w:val="00262C66"/>
    <w:rsid w:val="00265341"/>
    <w:rsid w:val="002657D6"/>
    <w:rsid w:val="00271DF2"/>
    <w:rsid w:val="00272740"/>
    <w:rsid w:val="0028255F"/>
    <w:rsid w:val="00283E03"/>
    <w:rsid w:val="00286142"/>
    <w:rsid w:val="00287E96"/>
    <w:rsid w:val="00291E35"/>
    <w:rsid w:val="002921A8"/>
    <w:rsid w:val="002927B2"/>
    <w:rsid w:val="002928BC"/>
    <w:rsid w:val="00295B33"/>
    <w:rsid w:val="00296774"/>
    <w:rsid w:val="00297FE8"/>
    <w:rsid w:val="002A1398"/>
    <w:rsid w:val="002A5C7E"/>
    <w:rsid w:val="002B600E"/>
    <w:rsid w:val="002D0A6B"/>
    <w:rsid w:val="002D4832"/>
    <w:rsid w:val="002E0FA4"/>
    <w:rsid w:val="002E1E1F"/>
    <w:rsid w:val="002E6B70"/>
    <w:rsid w:val="002E7CC5"/>
    <w:rsid w:val="002E7F18"/>
    <w:rsid w:val="002F0BB1"/>
    <w:rsid w:val="002F4F3E"/>
    <w:rsid w:val="003044E2"/>
    <w:rsid w:val="00310315"/>
    <w:rsid w:val="003137FB"/>
    <w:rsid w:val="0032255A"/>
    <w:rsid w:val="003232C5"/>
    <w:rsid w:val="003274D3"/>
    <w:rsid w:val="00327650"/>
    <w:rsid w:val="00327DFA"/>
    <w:rsid w:val="003368ED"/>
    <w:rsid w:val="00341706"/>
    <w:rsid w:val="00346CE8"/>
    <w:rsid w:val="00356B1C"/>
    <w:rsid w:val="003606D5"/>
    <w:rsid w:val="00360AC0"/>
    <w:rsid w:val="00361ED0"/>
    <w:rsid w:val="00370DED"/>
    <w:rsid w:val="003726FC"/>
    <w:rsid w:val="00373568"/>
    <w:rsid w:val="00375E68"/>
    <w:rsid w:val="00377059"/>
    <w:rsid w:val="003804FB"/>
    <w:rsid w:val="00380CBD"/>
    <w:rsid w:val="0038280D"/>
    <w:rsid w:val="00392CAF"/>
    <w:rsid w:val="003A053F"/>
    <w:rsid w:val="003A0A98"/>
    <w:rsid w:val="003A46EC"/>
    <w:rsid w:val="003A7526"/>
    <w:rsid w:val="003A76FD"/>
    <w:rsid w:val="003B3B06"/>
    <w:rsid w:val="003C118A"/>
    <w:rsid w:val="003C3532"/>
    <w:rsid w:val="003C68C2"/>
    <w:rsid w:val="003D269D"/>
    <w:rsid w:val="003D3BFA"/>
    <w:rsid w:val="003E0423"/>
    <w:rsid w:val="003E0560"/>
    <w:rsid w:val="003E7619"/>
    <w:rsid w:val="003F652A"/>
    <w:rsid w:val="004005D0"/>
    <w:rsid w:val="004015F5"/>
    <w:rsid w:val="00402106"/>
    <w:rsid w:val="004073EF"/>
    <w:rsid w:val="00407804"/>
    <w:rsid w:val="004107FB"/>
    <w:rsid w:val="0041350B"/>
    <w:rsid w:val="00416545"/>
    <w:rsid w:val="00416B48"/>
    <w:rsid w:val="00420094"/>
    <w:rsid w:val="00424E69"/>
    <w:rsid w:val="00432878"/>
    <w:rsid w:val="00434405"/>
    <w:rsid w:val="00434A4A"/>
    <w:rsid w:val="00442430"/>
    <w:rsid w:val="004471F7"/>
    <w:rsid w:val="004503E9"/>
    <w:rsid w:val="00451D87"/>
    <w:rsid w:val="00453D67"/>
    <w:rsid w:val="00453E50"/>
    <w:rsid w:val="004564A7"/>
    <w:rsid w:val="00456C20"/>
    <w:rsid w:val="00463B08"/>
    <w:rsid w:val="004659D9"/>
    <w:rsid w:val="00467A3B"/>
    <w:rsid w:val="00472D3F"/>
    <w:rsid w:val="00476764"/>
    <w:rsid w:val="004810DB"/>
    <w:rsid w:val="00481200"/>
    <w:rsid w:val="00481262"/>
    <w:rsid w:val="00483DC4"/>
    <w:rsid w:val="0048433D"/>
    <w:rsid w:val="004867E9"/>
    <w:rsid w:val="0048684D"/>
    <w:rsid w:val="00487B72"/>
    <w:rsid w:val="004A4852"/>
    <w:rsid w:val="004A646A"/>
    <w:rsid w:val="004B5508"/>
    <w:rsid w:val="004C1254"/>
    <w:rsid w:val="004C68CE"/>
    <w:rsid w:val="004D1422"/>
    <w:rsid w:val="004D6230"/>
    <w:rsid w:val="004E3E90"/>
    <w:rsid w:val="004E6DF9"/>
    <w:rsid w:val="004F01DE"/>
    <w:rsid w:val="004F3889"/>
    <w:rsid w:val="004F5279"/>
    <w:rsid w:val="004F59BC"/>
    <w:rsid w:val="004F6876"/>
    <w:rsid w:val="004F72D1"/>
    <w:rsid w:val="004F771C"/>
    <w:rsid w:val="0050106E"/>
    <w:rsid w:val="00501659"/>
    <w:rsid w:val="00501833"/>
    <w:rsid w:val="00505940"/>
    <w:rsid w:val="00506834"/>
    <w:rsid w:val="00511697"/>
    <w:rsid w:val="00512D18"/>
    <w:rsid w:val="00514D79"/>
    <w:rsid w:val="00516268"/>
    <w:rsid w:val="0052077D"/>
    <w:rsid w:val="005254F8"/>
    <w:rsid w:val="0052664C"/>
    <w:rsid w:val="005269B1"/>
    <w:rsid w:val="00532BBC"/>
    <w:rsid w:val="00532DCE"/>
    <w:rsid w:val="0054203E"/>
    <w:rsid w:val="00543147"/>
    <w:rsid w:val="0054498A"/>
    <w:rsid w:val="00551185"/>
    <w:rsid w:val="00553EBA"/>
    <w:rsid w:val="00554598"/>
    <w:rsid w:val="0056436A"/>
    <w:rsid w:val="00565AA7"/>
    <w:rsid w:val="005733F3"/>
    <w:rsid w:val="0057493D"/>
    <w:rsid w:val="005861C5"/>
    <w:rsid w:val="005864B5"/>
    <w:rsid w:val="00593D9B"/>
    <w:rsid w:val="00597F0F"/>
    <w:rsid w:val="005A51C4"/>
    <w:rsid w:val="005B3FFF"/>
    <w:rsid w:val="005B6032"/>
    <w:rsid w:val="005B7FDE"/>
    <w:rsid w:val="005C52E1"/>
    <w:rsid w:val="005C6462"/>
    <w:rsid w:val="005D1AB8"/>
    <w:rsid w:val="005D299A"/>
    <w:rsid w:val="005D2A28"/>
    <w:rsid w:val="005D64B4"/>
    <w:rsid w:val="005E1DFE"/>
    <w:rsid w:val="005E6B8C"/>
    <w:rsid w:val="005F2E45"/>
    <w:rsid w:val="005F569F"/>
    <w:rsid w:val="005F5EEC"/>
    <w:rsid w:val="005F6561"/>
    <w:rsid w:val="005F7517"/>
    <w:rsid w:val="006022EC"/>
    <w:rsid w:val="006048A0"/>
    <w:rsid w:val="006079EF"/>
    <w:rsid w:val="006114AA"/>
    <w:rsid w:val="00623A90"/>
    <w:rsid w:val="006244FB"/>
    <w:rsid w:val="006321ED"/>
    <w:rsid w:val="00637382"/>
    <w:rsid w:val="00640251"/>
    <w:rsid w:val="0064333C"/>
    <w:rsid w:val="00651BE1"/>
    <w:rsid w:val="006536E6"/>
    <w:rsid w:val="006537FA"/>
    <w:rsid w:val="00654FC0"/>
    <w:rsid w:val="006630B9"/>
    <w:rsid w:val="00667CBD"/>
    <w:rsid w:val="006712FE"/>
    <w:rsid w:val="0067178C"/>
    <w:rsid w:val="00673572"/>
    <w:rsid w:val="00680C8B"/>
    <w:rsid w:val="00683B55"/>
    <w:rsid w:val="00685330"/>
    <w:rsid w:val="00695DE4"/>
    <w:rsid w:val="006A47C8"/>
    <w:rsid w:val="006A531D"/>
    <w:rsid w:val="006A5830"/>
    <w:rsid w:val="006A7E99"/>
    <w:rsid w:val="006B4790"/>
    <w:rsid w:val="006B4F68"/>
    <w:rsid w:val="006C402C"/>
    <w:rsid w:val="006C4C9F"/>
    <w:rsid w:val="006C54DB"/>
    <w:rsid w:val="006C7449"/>
    <w:rsid w:val="006D2E6D"/>
    <w:rsid w:val="006D32BC"/>
    <w:rsid w:val="006F1F22"/>
    <w:rsid w:val="006F295E"/>
    <w:rsid w:val="006F2CA9"/>
    <w:rsid w:val="006F4444"/>
    <w:rsid w:val="006F6FE0"/>
    <w:rsid w:val="006F7861"/>
    <w:rsid w:val="00702B78"/>
    <w:rsid w:val="00710A9D"/>
    <w:rsid w:val="00711218"/>
    <w:rsid w:val="00713422"/>
    <w:rsid w:val="0071676F"/>
    <w:rsid w:val="00716B90"/>
    <w:rsid w:val="00720422"/>
    <w:rsid w:val="00720E5F"/>
    <w:rsid w:val="00723E3D"/>
    <w:rsid w:val="00734937"/>
    <w:rsid w:val="00736925"/>
    <w:rsid w:val="0074079F"/>
    <w:rsid w:val="00742C19"/>
    <w:rsid w:val="00750BEE"/>
    <w:rsid w:val="007521CF"/>
    <w:rsid w:val="00753973"/>
    <w:rsid w:val="00753F58"/>
    <w:rsid w:val="0075668A"/>
    <w:rsid w:val="00760CA5"/>
    <w:rsid w:val="00772337"/>
    <w:rsid w:val="00776321"/>
    <w:rsid w:val="0078054F"/>
    <w:rsid w:val="00783EB0"/>
    <w:rsid w:val="00795E88"/>
    <w:rsid w:val="007A0324"/>
    <w:rsid w:val="007A148A"/>
    <w:rsid w:val="007A2D07"/>
    <w:rsid w:val="007A6FAD"/>
    <w:rsid w:val="007B2EA5"/>
    <w:rsid w:val="007B3DDA"/>
    <w:rsid w:val="007B457F"/>
    <w:rsid w:val="007B4FC6"/>
    <w:rsid w:val="007C3914"/>
    <w:rsid w:val="007D1A25"/>
    <w:rsid w:val="007D52A5"/>
    <w:rsid w:val="007E237F"/>
    <w:rsid w:val="007E3A10"/>
    <w:rsid w:val="007E40AF"/>
    <w:rsid w:val="007E5EB7"/>
    <w:rsid w:val="007F088B"/>
    <w:rsid w:val="00813F74"/>
    <w:rsid w:val="00814E65"/>
    <w:rsid w:val="008171B3"/>
    <w:rsid w:val="00827D8E"/>
    <w:rsid w:val="008312DF"/>
    <w:rsid w:val="00832C19"/>
    <w:rsid w:val="00835D58"/>
    <w:rsid w:val="00854B86"/>
    <w:rsid w:val="00856AFA"/>
    <w:rsid w:val="00856C18"/>
    <w:rsid w:val="00860698"/>
    <w:rsid w:val="00866694"/>
    <w:rsid w:val="00866E84"/>
    <w:rsid w:val="00867DF2"/>
    <w:rsid w:val="00875B1D"/>
    <w:rsid w:val="00880829"/>
    <w:rsid w:val="008813FB"/>
    <w:rsid w:val="00881614"/>
    <w:rsid w:val="00886D91"/>
    <w:rsid w:val="00895C4C"/>
    <w:rsid w:val="008960FF"/>
    <w:rsid w:val="008A4ED0"/>
    <w:rsid w:val="008C14F7"/>
    <w:rsid w:val="008C51C3"/>
    <w:rsid w:val="008C56C3"/>
    <w:rsid w:val="008C62D3"/>
    <w:rsid w:val="008C78C0"/>
    <w:rsid w:val="008D11F1"/>
    <w:rsid w:val="008D1CC3"/>
    <w:rsid w:val="008D4CCD"/>
    <w:rsid w:val="008E0CF1"/>
    <w:rsid w:val="008E1B6A"/>
    <w:rsid w:val="008F0E25"/>
    <w:rsid w:val="008F1A59"/>
    <w:rsid w:val="008F433F"/>
    <w:rsid w:val="008F6F6C"/>
    <w:rsid w:val="00903861"/>
    <w:rsid w:val="009115A1"/>
    <w:rsid w:val="00914123"/>
    <w:rsid w:val="0092147A"/>
    <w:rsid w:val="00924593"/>
    <w:rsid w:val="009264D9"/>
    <w:rsid w:val="00931D55"/>
    <w:rsid w:val="009330C6"/>
    <w:rsid w:val="009403F9"/>
    <w:rsid w:val="009466BA"/>
    <w:rsid w:val="009502F4"/>
    <w:rsid w:val="00950442"/>
    <w:rsid w:val="00951981"/>
    <w:rsid w:val="00960792"/>
    <w:rsid w:val="009659DE"/>
    <w:rsid w:val="00973644"/>
    <w:rsid w:val="00976D35"/>
    <w:rsid w:val="00981EED"/>
    <w:rsid w:val="00985D3F"/>
    <w:rsid w:val="0099495A"/>
    <w:rsid w:val="00994FAD"/>
    <w:rsid w:val="009A075C"/>
    <w:rsid w:val="009A41FA"/>
    <w:rsid w:val="009B7AC6"/>
    <w:rsid w:val="009D2086"/>
    <w:rsid w:val="009D264C"/>
    <w:rsid w:val="009E7D49"/>
    <w:rsid w:val="009F18EC"/>
    <w:rsid w:val="009F6349"/>
    <w:rsid w:val="009F6ACD"/>
    <w:rsid w:val="00A05F85"/>
    <w:rsid w:val="00A11CC1"/>
    <w:rsid w:val="00A2001B"/>
    <w:rsid w:val="00A43ACA"/>
    <w:rsid w:val="00A47C7D"/>
    <w:rsid w:val="00A515E8"/>
    <w:rsid w:val="00A53FE5"/>
    <w:rsid w:val="00A54636"/>
    <w:rsid w:val="00A56D76"/>
    <w:rsid w:val="00A607C3"/>
    <w:rsid w:val="00A648AB"/>
    <w:rsid w:val="00A65830"/>
    <w:rsid w:val="00A71B40"/>
    <w:rsid w:val="00A73DDC"/>
    <w:rsid w:val="00A8351E"/>
    <w:rsid w:val="00A855E7"/>
    <w:rsid w:val="00A90919"/>
    <w:rsid w:val="00AA11E0"/>
    <w:rsid w:val="00AA5F6C"/>
    <w:rsid w:val="00AA7685"/>
    <w:rsid w:val="00AB2034"/>
    <w:rsid w:val="00AB25DE"/>
    <w:rsid w:val="00AC20D3"/>
    <w:rsid w:val="00AC2347"/>
    <w:rsid w:val="00AC4E7B"/>
    <w:rsid w:val="00AC58E7"/>
    <w:rsid w:val="00AC775F"/>
    <w:rsid w:val="00AE16E5"/>
    <w:rsid w:val="00AE1AFB"/>
    <w:rsid w:val="00AE5C41"/>
    <w:rsid w:val="00AE7C31"/>
    <w:rsid w:val="00AF7C84"/>
    <w:rsid w:val="00B0002A"/>
    <w:rsid w:val="00B0730E"/>
    <w:rsid w:val="00B10D5F"/>
    <w:rsid w:val="00B210BB"/>
    <w:rsid w:val="00B37207"/>
    <w:rsid w:val="00B374BF"/>
    <w:rsid w:val="00B424EB"/>
    <w:rsid w:val="00B43A8A"/>
    <w:rsid w:val="00B630FE"/>
    <w:rsid w:val="00B639D0"/>
    <w:rsid w:val="00B66E6F"/>
    <w:rsid w:val="00B71912"/>
    <w:rsid w:val="00B77C5C"/>
    <w:rsid w:val="00B80019"/>
    <w:rsid w:val="00B8094D"/>
    <w:rsid w:val="00B96F0D"/>
    <w:rsid w:val="00BA32FA"/>
    <w:rsid w:val="00BA416B"/>
    <w:rsid w:val="00BA5E24"/>
    <w:rsid w:val="00BA687E"/>
    <w:rsid w:val="00BB1F02"/>
    <w:rsid w:val="00BB3A72"/>
    <w:rsid w:val="00BB7742"/>
    <w:rsid w:val="00BC2CE6"/>
    <w:rsid w:val="00BC3D33"/>
    <w:rsid w:val="00BC6FD8"/>
    <w:rsid w:val="00BC7C04"/>
    <w:rsid w:val="00BD11F7"/>
    <w:rsid w:val="00BD3BA9"/>
    <w:rsid w:val="00BD56D9"/>
    <w:rsid w:val="00BD5E66"/>
    <w:rsid w:val="00BF115D"/>
    <w:rsid w:val="00BF2BFC"/>
    <w:rsid w:val="00BF475C"/>
    <w:rsid w:val="00BF6B84"/>
    <w:rsid w:val="00C02861"/>
    <w:rsid w:val="00C03649"/>
    <w:rsid w:val="00C0500B"/>
    <w:rsid w:val="00C054D7"/>
    <w:rsid w:val="00C062EC"/>
    <w:rsid w:val="00C211D4"/>
    <w:rsid w:val="00C21FCD"/>
    <w:rsid w:val="00C304C8"/>
    <w:rsid w:val="00C3087C"/>
    <w:rsid w:val="00C30C85"/>
    <w:rsid w:val="00C32F2C"/>
    <w:rsid w:val="00C34E72"/>
    <w:rsid w:val="00C36882"/>
    <w:rsid w:val="00C454A9"/>
    <w:rsid w:val="00C51C23"/>
    <w:rsid w:val="00C55838"/>
    <w:rsid w:val="00C56F4B"/>
    <w:rsid w:val="00C608B7"/>
    <w:rsid w:val="00C6239D"/>
    <w:rsid w:val="00C63BBB"/>
    <w:rsid w:val="00C67737"/>
    <w:rsid w:val="00C67BFB"/>
    <w:rsid w:val="00C818AA"/>
    <w:rsid w:val="00C8658D"/>
    <w:rsid w:val="00C86E39"/>
    <w:rsid w:val="00C918D9"/>
    <w:rsid w:val="00C91DB5"/>
    <w:rsid w:val="00C93CDF"/>
    <w:rsid w:val="00C941AF"/>
    <w:rsid w:val="00C96866"/>
    <w:rsid w:val="00CA366D"/>
    <w:rsid w:val="00CA5E1F"/>
    <w:rsid w:val="00CB623A"/>
    <w:rsid w:val="00CC0FF7"/>
    <w:rsid w:val="00CC1C2F"/>
    <w:rsid w:val="00CC3B90"/>
    <w:rsid w:val="00CC4BB3"/>
    <w:rsid w:val="00CC6A05"/>
    <w:rsid w:val="00CD4500"/>
    <w:rsid w:val="00CD6E83"/>
    <w:rsid w:val="00CE52C2"/>
    <w:rsid w:val="00CF2E97"/>
    <w:rsid w:val="00CF53F0"/>
    <w:rsid w:val="00CF6791"/>
    <w:rsid w:val="00CF70DE"/>
    <w:rsid w:val="00CF7C80"/>
    <w:rsid w:val="00D0750A"/>
    <w:rsid w:val="00D17C82"/>
    <w:rsid w:val="00D2374B"/>
    <w:rsid w:val="00D246D7"/>
    <w:rsid w:val="00D303DA"/>
    <w:rsid w:val="00D314B2"/>
    <w:rsid w:val="00D31B3E"/>
    <w:rsid w:val="00D34697"/>
    <w:rsid w:val="00D36BBD"/>
    <w:rsid w:val="00D36DD5"/>
    <w:rsid w:val="00D37A45"/>
    <w:rsid w:val="00D37BF2"/>
    <w:rsid w:val="00D451E8"/>
    <w:rsid w:val="00D51C5E"/>
    <w:rsid w:val="00D55E67"/>
    <w:rsid w:val="00D56A99"/>
    <w:rsid w:val="00D57F0D"/>
    <w:rsid w:val="00D64127"/>
    <w:rsid w:val="00D71CCC"/>
    <w:rsid w:val="00D747ED"/>
    <w:rsid w:val="00D75C71"/>
    <w:rsid w:val="00D80ED4"/>
    <w:rsid w:val="00D81913"/>
    <w:rsid w:val="00D82B96"/>
    <w:rsid w:val="00D9303F"/>
    <w:rsid w:val="00DA0301"/>
    <w:rsid w:val="00DA0D54"/>
    <w:rsid w:val="00DA1016"/>
    <w:rsid w:val="00DA464D"/>
    <w:rsid w:val="00DA7AF3"/>
    <w:rsid w:val="00DB1F77"/>
    <w:rsid w:val="00DB29FF"/>
    <w:rsid w:val="00DB525B"/>
    <w:rsid w:val="00DB6E72"/>
    <w:rsid w:val="00DC1BF2"/>
    <w:rsid w:val="00DC65F4"/>
    <w:rsid w:val="00DC7692"/>
    <w:rsid w:val="00DE1DFC"/>
    <w:rsid w:val="00DE3D6B"/>
    <w:rsid w:val="00DE5FC7"/>
    <w:rsid w:val="00DE68C7"/>
    <w:rsid w:val="00DF2CA8"/>
    <w:rsid w:val="00E01369"/>
    <w:rsid w:val="00E02793"/>
    <w:rsid w:val="00E03702"/>
    <w:rsid w:val="00E14264"/>
    <w:rsid w:val="00E1699F"/>
    <w:rsid w:val="00E21AD5"/>
    <w:rsid w:val="00E23F4B"/>
    <w:rsid w:val="00E24A0C"/>
    <w:rsid w:val="00E37B0E"/>
    <w:rsid w:val="00E41C5C"/>
    <w:rsid w:val="00E45374"/>
    <w:rsid w:val="00E51F54"/>
    <w:rsid w:val="00E55BB7"/>
    <w:rsid w:val="00E71784"/>
    <w:rsid w:val="00E829CC"/>
    <w:rsid w:val="00E849B7"/>
    <w:rsid w:val="00E86173"/>
    <w:rsid w:val="00E86593"/>
    <w:rsid w:val="00E86F39"/>
    <w:rsid w:val="00E908BB"/>
    <w:rsid w:val="00E90A97"/>
    <w:rsid w:val="00E91C07"/>
    <w:rsid w:val="00E922ED"/>
    <w:rsid w:val="00EA0133"/>
    <w:rsid w:val="00EA2146"/>
    <w:rsid w:val="00EA316F"/>
    <w:rsid w:val="00EC05B0"/>
    <w:rsid w:val="00EC0D71"/>
    <w:rsid w:val="00EC4082"/>
    <w:rsid w:val="00EC6DF9"/>
    <w:rsid w:val="00ED1B92"/>
    <w:rsid w:val="00EE0F64"/>
    <w:rsid w:val="00EE3C9A"/>
    <w:rsid w:val="00EF7641"/>
    <w:rsid w:val="00F00401"/>
    <w:rsid w:val="00F0132E"/>
    <w:rsid w:val="00F04751"/>
    <w:rsid w:val="00F11835"/>
    <w:rsid w:val="00F15C7E"/>
    <w:rsid w:val="00F15D1B"/>
    <w:rsid w:val="00F2257A"/>
    <w:rsid w:val="00F278C2"/>
    <w:rsid w:val="00F35221"/>
    <w:rsid w:val="00F35924"/>
    <w:rsid w:val="00F35CF2"/>
    <w:rsid w:val="00F379FF"/>
    <w:rsid w:val="00F42C32"/>
    <w:rsid w:val="00F53D18"/>
    <w:rsid w:val="00F5643E"/>
    <w:rsid w:val="00F60E0E"/>
    <w:rsid w:val="00F6148E"/>
    <w:rsid w:val="00F645E8"/>
    <w:rsid w:val="00F67D3C"/>
    <w:rsid w:val="00F70E06"/>
    <w:rsid w:val="00F73B70"/>
    <w:rsid w:val="00F755D0"/>
    <w:rsid w:val="00F82D50"/>
    <w:rsid w:val="00F92527"/>
    <w:rsid w:val="00FA072C"/>
    <w:rsid w:val="00FA185E"/>
    <w:rsid w:val="00FA337C"/>
    <w:rsid w:val="00FB277E"/>
    <w:rsid w:val="00FB3CE3"/>
    <w:rsid w:val="00FB663E"/>
    <w:rsid w:val="00FC33BB"/>
    <w:rsid w:val="00FC5767"/>
    <w:rsid w:val="00FC7631"/>
    <w:rsid w:val="00FC7F01"/>
    <w:rsid w:val="00FD3FBF"/>
    <w:rsid w:val="00FD4916"/>
    <w:rsid w:val="00FD7069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71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54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F771C"/>
    <w:pPr>
      <w:keepNext/>
      <w:jc w:val="center"/>
      <w:outlineLvl w:val="1"/>
    </w:pPr>
    <w:rPr>
      <w:rFonts w:ascii="Garamond" w:hAnsi="Garamond"/>
      <w:b/>
      <w:sz w:val="21"/>
      <w:szCs w:val="2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E48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77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771C"/>
  </w:style>
  <w:style w:type="paragraph" w:styleId="BodyText">
    <w:name w:val="Body Text"/>
    <w:basedOn w:val="Normal"/>
    <w:rsid w:val="004F771C"/>
    <w:rPr>
      <w:sz w:val="22"/>
      <w:szCs w:val="22"/>
    </w:rPr>
  </w:style>
  <w:style w:type="paragraph" w:styleId="BodyTextIndent">
    <w:name w:val="Body Text Indent"/>
    <w:basedOn w:val="Normal"/>
    <w:rsid w:val="004F771C"/>
    <w:pPr>
      <w:ind w:firstLine="720"/>
    </w:pPr>
    <w:rPr>
      <w:b/>
      <w:bCs/>
      <w:i/>
      <w:sz w:val="22"/>
      <w:szCs w:val="22"/>
    </w:rPr>
  </w:style>
  <w:style w:type="table" w:styleId="TableGrid">
    <w:name w:val="Table Grid"/>
    <w:basedOn w:val="TableNormal"/>
    <w:rsid w:val="004F7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639D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1833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link w:val="PlainTextChar"/>
    <w:rsid w:val="001835B9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rsid w:val="00BF47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475C"/>
  </w:style>
  <w:style w:type="paragraph" w:styleId="CommentSubject">
    <w:name w:val="annotation subject"/>
    <w:basedOn w:val="CommentText"/>
    <w:next w:val="CommentText"/>
    <w:link w:val="CommentSubjectChar"/>
    <w:rsid w:val="00BF47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75C"/>
    <w:rPr>
      <w:b/>
      <w:bCs/>
    </w:rPr>
  </w:style>
  <w:style w:type="character" w:customStyle="1" w:styleId="value6">
    <w:name w:val="value6"/>
    <w:basedOn w:val="DefaultParagraphFont"/>
    <w:rsid w:val="003606D5"/>
    <w:rPr>
      <w:b w:val="0"/>
      <w:bCs w:val="0"/>
      <w:i w:val="0"/>
      <w:iCs w:val="0"/>
      <w:strike w:val="0"/>
      <w:dstrike w:val="0"/>
      <w:vanish w:val="0"/>
      <w:webHidden w:val="0"/>
      <w:color w:val="666666"/>
      <w:sz w:val="18"/>
      <w:szCs w:val="18"/>
      <w:u w:val="none"/>
      <w:effect w:val="none"/>
      <w:specVanish w:val="0"/>
    </w:rPr>
  </w:style>
  <w:style w:type="paragraph" w:styleId="NormalWeb">
    <w:name w:val="Normal (Web)"/>
    <w:basedOn w:val="Normal"/>
    <w:uiPriority w:val="99"/>
    <w:rsid w:val="00C062E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C062EC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F11835"/>
    <w:rPr>
      <w:rFonts w:ascii="Courier New" w:hAnsi="Courier New" w:cs="Courier New"/>
    </w:rPr>
  </w:style>
  <w:style w:type="paragraph" w:styleId="BodyText2">
    <w:name w:val="Body Text 2"/>
    <w:basedOn w:val="Normal"/>
    <w:link w:val="BodyText2Char"/>
    <w:rsid w:val="00F118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1183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54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tactInformation">
    <w:name w:val="Contact Information"/>
    <w:basedOn w:val="Heading2"/>
    <w:qFormat/>
    <w:rsid w:val="001E4828"/>
    <w:pPr>
      <w:keepLines/>
      <w:spacing w:before="40" w:after="40" w:line="288" w:lineRule="auto"/>
      <w:jc w:val="left"/>
    </w:pPr>
    <w:rPr>
      <w:rFonts w:asciiTheme="minorHAnsi" w:eastAsiaTheme="majorEastAsia" w:hAnsiTheme="minorHAnsi" w:cstheme="majorBidi"/>
      <w:b w:val="0"/>
      <w:kern w:val="32"/>
      <w:sz w:val="16"/>
      <w:szCs w:val="32"/>
    </w:rPr>
  </w:style>
  <w:style w:type="paragraph" w:customStyle="1" w:styleId="JobTitle">
    <w:name w:val="Job Title"/>
    <w:basedOn w:val="Heading4"/>
    <w:qFormat/>
    <w:rsid w:val="001E4828"/>
    <w:pPr>
      <w:keepNext w:val="0"/>
      <w:keepLines w:val="0"/>
      <w:framePr w:hSpace="187" w:wrap="around" w:vAnchor="text" w:hAnchor="page" w:xAlign="center" w:y="1"/>
      <w:spacing w:before="0" w:line="288" w:lineRule="auto"/>
      <w:suppressOverlap/>
      <w:jc w:val="both"/>
    </w:pPr>
    <w:rPr>
      <w:rFonts w:eastAsia="Times New Roman" w:cs="Times New Roman"/>
      <w:bCs w:val="0"/>
      <w:i w:val="0"/>
      <w:iCs w:val="0"/>
      <w:color w:val="auto"/>
      <w:sz w:val="16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1E48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71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54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F771C"/>
    <w:pPr>
      <w:keepNext/>
      <w:jc w:val="center"/>
      <w:outlineLvl w:val="1"/>
    </w:pPr>
    <w:rPr>
      <w:rFonts w:ascii="Garamond" w:hAnsi="Garamond"/>
      <w:b/>
      <w:sz w:val="21"/>
      <w:szCs w:val="2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E48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77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771C"/>
  </w:style>
  <w:style w:type="paragraph" w:styleId="BodyText">
    <w:name w:val="Body Text"/>
    <w:basedOn w:val="Normal"/>
    <w:rsid w:val="004F771C"/>
    <w:rPr>
      <w:sz w:val="22"/>
      <w:szCs w:val="22"/>
    </w:rPr>
  </w:style>
  <w:style w:type="paragraph" w:styleId="BodyTextIndent">
    <w:name w:val="Body Text Indent"/>
    <w:basedOn w:val="Normal"/>
    <w:rsid w:val="004F771C"/>
    <w:pPr>
      <w:ind w:firstLine="720"/>
    </w:pPr>
    <w:rPr>
      <w:b/>
      <w:bCs/>
      <w:i/>
      <w:sz w:val="22"/>
      <w:szCs w:val="22"/>
    </w:rPr>
  </w:style>
  <w:style w:type="table" w:styleId="TableGrid">
    <w:name w:val="Table Grid"/>
    <w:basedOn w:val="TableNormal"/>
    <w:rsid w:val="004F7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639D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1833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link w:val="PlainTextChar"/>
    <w:rsid w:val="001835B9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rsid w:val="00BF47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475C"/>
  </w:style>
  <w:style w:type="paragraph" w:styleId="CommentSubject">
    <w:name w:val="annotation subject"/>
    <w:basedOn w:val="CommentText"/>
    <w:next w:val="CommentText"/>
    <w:link w:val="CommentSubjectChar"/>
    <w:rsid w:val="00BF47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75C"/>
    <w:rPr>
      <w:b/>
      <w:bCs/>
    </w:rPr>
  </w:style>
  <w:style w:type="character" w:customStyle="1" w:styleId="value6">
    <w:name w:val="value6"/>
    <w:basedOn w:val="DefaultParagraphFont"/>
    <w:rsid w:val="003606D5"/>
    <w:rPr>
      <w:b w:val="0"/>
      <w:bCs w:val="0"/>
      <w:i w:val="0"/>
      <w:iCs w:val="0"/>
      <w:strike w:val="0"/>
      <w:dstrike w:val="0"/>
      <w:vanish w:val="0"/>
      <w:webHidden w:val="0"/>
      <w:color w:val="666666"/>
      <w:sz w:val="18"/>
      <w:szCs w:val="18"/>
      <w:u w:val="none"/>
      <w:effect w:val="none"/>
      <w:specVanish w:val="0"/>
    </w:rPr>
  </w:style>
  <w:style w:type="paragraph" w:styleId="NormalWeb">
    <w:name w:val="Normal (Web)"/>
    <w:basedOn w:val="Normal"/>
    <w:uiPriority w:val="99"/>
    <w:rsid w:val="00C062E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C062EC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F11835"/>
    <w:rPr>
      <w:rFonts w:ascii="Courier New" w:hAnsi="Courier New" w:cs="Courier New"/>
    </w:rPr>
  </w:style>
  <w:style w:type="paragraph" w:styleId="BodyText2">
    <w:name w:val="Body Text 2"/>
    <w:basedOn w:val="Normal"/>
    <w:link w:val="BodyText2Char"/>
    <w:rsid w:val="00F118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1183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54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tactInformation">
    <w:name w:val="Contact Information"/>
    <w:basedOn w:val="Heading2"/>
    <w:qFormat/>
    <w:rsid w:val="001E4828"/>
    <w:pPr>
      <w:keepLines/>
      <w:spacing w:before="40" w:after="40" w:line="288" w:lineRule="auto"/>
      <w:jc w:val="left"/>
    </w:pPr>
    <w:rPr>
      <w:rFonts w:asciiTheme="minorHAnsi" w:eastAsiaTheme="majorEastAsia" w:hAnsiTheme="minorHAnsi" w:cstheme="majorBidi"/>
      <w:b w:val="0"/>
      <w:kern w:val="32"/>
      <w:sz w:val="16"/>
      <w:szCs w:val="32"/>
    </w:rPr>
  </w:style>
  <w:style w:type="paragraph" w:customStyle="1" w:styleId="JobTitle">
    <w:name w:val="Job Title"/>
    <w:basedOn w:val="Heading4"/>
    <w:qFormat/>
    <w:rsid w:val="001E4828"/>
    <w:pPr>
      <w:keepNext w:val="0"/>
      <w:keepLines w:val="0"/>
      <w:framePr w:hSpace="187" w:wrap="around" w:vAnchor="text" w:hAnchor="page" w:xAlign="center" w:y="1"/>
      <w:spacing w:before="0" w:line="288" w:lineRule="auto"/>
      <w:suppressOverlap/>
      <w:jc w:val="both"/>
    </w:pPr>
    <w:rPr>
      <w:rFonts w:eastAsia="Times New Roman" w:cs="Times New Roman"/>
      <w:bCs w:val="0"/>
      <w:i w:val="0"/>
      <w:iCs w:val="0"/>
      <w:color w:val="auto"/>
      <w:sz w:val="16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1E48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1E580142F14A9A949DCF626F548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A7B72-06EA-4D8C-A8C9-3336FB9A5747}"/>
      </w:docPartPr>
      <w:docPartBody>
        <w:p w:rsidR="003E2371" w:rsidRDefault="00E202A7" w:rsidP="00E202A7">
          <w:pPr>
            <w:pStyle w:val="F11E580142F14A9A949DCF626F5488C0"/>
          </w:pPr>
          <w:r>
            <w:rPr>
              <w:rStyle w:val="PlaceholderText"/>
            </w:rPr>
            <w:t>[Date graduated]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202A7"/>
    <w:rsid w:val="000C4225"/>
    <w:rsid w:val="003E2371"/>
    <w:rsid w:val="004E4405"/>
    <w:rsid w:val="00886049"/>
    <w:rsid w:val="00CC3BF3"/>
    <w:rsid w:val="00E2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E202A7"/>
    <w:rPr>
      <w:color w:val="808080"/>
    </w:rPr>
  </w:style>
  <w:style w:type="paragraph" w:customStyle="1" w:styleId="2870BC355AFC44D8807445B76666C26E">
    <w:name w:val="2870BC355AFC44D8807445B76666C26E"/>
    <w:rsid w:val="00E202A7"/>
  </w:style>
  <w:style w:type="paragraph" w:customStyle="1" w:styleId="F11E580142F14A9A949DCF626F5488C0">
    <w:name w:val="F11E580142F14A9A949DCF626F5488C0"/>
    <w:rsid w:val="00E202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Alicia Sell Resume</vt:lpstr>
    </vt:vector>
  </TitlesOfParts>
  <Company>Microsoft</Company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Alicia Sell Resume</dc:title>
  <dc:creator>Alicia Sell</dc:creator>
  <cp:keywords>Geek Squad;Covert</cp:keywords>
  <dc:description>EM</dc:description>
  <cp:lastModifiedBy>Alicia Sell</cp:lastModifiedBy>
  <cp:revision>2</cp:revision>
  <cp:lastPrinted>2013-02-22T01:49:00Z</cp:lastPrinted>
  <dcterms:created xsi:type="dcterms:W3CDTF">2013-04-17T02:21:00Z</dcterms:created>
  <dcterms:modified xsi:type="dcterms:W3CDTF">2013-04-17T02:21:00Z</dcterms:modified>
</cp:coreProperties>
</file>