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13" w:rsidRDefault="00884701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ПОЛИТИКА ОБРАБОТКИ ПЕРСОНАЛЬНЫХ ДАННЫХ ПОЛЬЗОВАТЕЛЯ САЙТА</w:t>
      </w:r>
    </w:p>
    <w:p w:rsidR="00825013" w:rsidRDefault="00884701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ООО «Стоматология</w:t>
      </w:r>
      <w:r w:rsidR="00C65542">
        <w:rPr>
          <w:b/>
          <w:bCs/>
          <w:lang w:eastAsia="ru-RU"/>
        </w:rPr>
        <w:t xml:space="preserve"> Ростов</w:t>
      </w:r>
      <w:r>
        <w:rPr>
          <w:b/>
          <w:bCs/>
          <w:lang w:eastAsia="ru-RU"/>
        </w:rPr>
        <w:t>»</w:t>
      </w:r>
    </w:p>
    <w:p w:rsidR="00825013" w:rsidRDefault="00884701">
      <w:pPr>
        <w:jc w:val="center"/>
        <w:rPr>
          <w:i/>
          <w:iCs/>
          <w:color w:val="1F1F1F"/>
          <w:sz w:val="20"/>
          <w:szCs w:val="20"/>
          <w:lang w:eastAsia="ru-RU"/>
        </w:rPr>
      </w:pPr>
      <w:r>
        <w:rPr>
          <w:i/>
          <w:iCs/>
          <w:color w:val="1F1F1F"/>
          <w:sz w:val="20"/>
          <w:szCs w:val="20"/>
          <w:lang w:eastAsia="ru-RU"/>
        </w:rPr>
        <w:t>Редакция от 15 мая 2025 года</w:t>
      </w:r>
    </w:p>
    <w:p w:rsidR="00825013" w:rsidRDefault="00884701">
      <w:pPr>
        <w:jc w:val="both"/>
        <w:rPr>
          <w:b/>
          <w:bCs/>
          <w:color w:val="1F1F1F"/>
          <w:szCs w:val="28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szCs w:val="28"/>
          <w:lang w:eastAsia="ru-RU"/>
        </w:rPr>
        <w:t>1. ОБЩИЕ ПОЛОЖЕНИЯ</w:t>
      </w:r>
    </w:p>
    <w:p w:rsidR="00825013" w:rsidRDefault="00884701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1.1. Политик</w:t>
      </w:r>
      <w:proofErr w:type="gramStart"/>
      <w:r>
        <w:rPr>
          <w:color w:val="1F1F1F"/>
          <w:szCs w:val="28"/>
          <w:lang w:eastAsia="ru-RU"/>
        </w:rPr>
        <w:t>а ООО</w:t>
      </w:r>
      <w:proofErr w:type="gramEnd"/>
      <w:r>
        <w:rPr>
          <w:color w:val="1F1F1F"/>
          <w:szCs w:val="28"/>
          <w:lang w:eastAsia="ru-RU"/>
        </w:rPr>
        <w:t xml:space="preserve"> «Стоматология</w:t>
      </w:r>
      <w:r w:rsidR="00C65542">
        <w:rPr>
          <w:color w:val="1F1F1F"/>
          <w:szCs w:val="28"/>
          <w:lang w:eastAsia="ru-RU"/>
        </w:rPr>
        <w:t xml:space="preserve"> Ростов</w:t>
      </w:r>
      <w:r>
        <w:rPr>
          <w:color w:val="1F1F1F"/>
          <w:szCs w:val="28"/>
          <w:lang w:eastAsia="ru-RU"/>
        </w:rPr>
        <w:t>» (далее – «Общество»</w:t>
      </w:r>
      <w:r>
        <w:rPr>
          <w:color w:val="1F1F1F"/>
          <w:szCs w:val="28"/>
          <w:lang w:eastAsia="ru-RU"/>
        </w:rPr>
        <w:t>) в отношении обработки персональных данных (далее – «Политика») разработана в соответствии с Федеральным законом №152– ФЗ «О персональных данных» от 27.07.2006 г. и иными актами РФ.</w:t>
      </w:r>
    </w:p>
    <w:p w:rsidR="00825013" w:rsidRDefault="00884701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 xml:space="preserve">1.2. Настоящая Политика определяет порядок обработки персональных данных </w:t>
      </w:r>
      <w:r>
        <w:rPr>
          <w:color w:val="1F1F1F"/>
          <w:szCs w:val="28"/>
          <w:lang w:eastAsia="ru-RU"/>
        </w:rPr>
        <w:t>пользователей сайта/</w:t>
      </w:r>
      <w:proofErr w:type="spellStart"/>
      <w:r>
        <w:rPr>
          <w:color w:val="1F1F1F"/>
          <w:szCs w:val="28"/>
          <w:lang w:eastAsia="ru-RU"/>
        </w:rPr>
        <w:t>ов</w:t>
      </w:r>
      <w:proofErr w:type="spellEnd"/>
      <w:r>
        <w:rPr>
          <w:color w:val="1F1F1F"/>
          <w:szCs w:val="28"/>
          <w:lang w:eastAsia="ru-RU"/>
        </w:rPr>
        <w:t> </w:t>
      </w:r>
      <w:hyperlink r:id="rId7" w:history="1">
        <w:r w:rsidR="00C65542" w:rsidRPr="00C115EC">
          <w:rPr>
            <w:rStyle w:val="af4"/>
            <w:rFonts w:eastAsia="Calibri" w:cs="Times New Roman"/>
            <w:b/>
            <w:szCs w:val="28"/>
          </w:rPr>
          <w:t>http://rostov-dental.ru</w:t>
        </w:r>
      </w:hyperlink>
      <w:r w:rsidR="00C65542">
        <w:rPr>
          <w:rFonts w:eastAsia="Calibri" w:cs="Times New Roman"/>
          <w:b/>
          <w:color w:val="0000FF"/>
          <w:szCs w:val="28"/>
          <w:u w:val="single"/>
        </w:rPr>
        <w:t xml:space="preserve"> </w:t>
      </w:r>
      <w:r>
        <w:rPr>
          <w:color w:val="1F1F1F"/>
          <w:szCs w:val="28"/>
          <w:lang w:eastAsia="ru-RU"/>
        </w:rPr>
        <w:t>(далее – «Сайт» «Сайты»), условия и принципы обработки персональных данных, права Пользователей и обязанности Общества, сведения о реализуемых мерах по защите обрабатываемых персональных данных.</w:t>
      </w:r>
    </w:p>
    <w:p w:rsidR="00825013" w:rsidRDefault="00884701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1.3. Настоящ</w:t>
      </w:r>
      <w:r>
        <w:rPr>
          <w:color w:val="1F1F1F"/>
          <w:szCs w:val="28"/>
          <w:lang w:eastAsia="ru-RU"/>
        </w:rPr>
        <w:t>ая Политика действует в отношении всех персональных данных, которые Общество получает от пользователей Сайта (далее – «Пользователи», «Пользователь»).</w:t>
      </w:r>
    </w:p>
    <w:p w:rsidR="00825013" w:rsidRDefault="00884701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1.4. В случае несогласия с условиями Политики Пользователь должен немедленно прекратить любое использован</w:t>
      </w:r>
      <w:r>
        <w:rPr>
          <w:color w:val="1F1F1F"/>
          <w:szCs w:val="28"/>
          <w:lang w:eastAsia="ru-RU"/>
        </w:rPr>
        <w:t>ие Сайтов.</w:t>
      </w:r>
    </w:p>
    <w:p w:rsidR="00825013" w:rsidRDefault="00884701">
      <w:pPr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2. ТЕРМИНЫ И ОПРЕДЕЛЕНИЯ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В Политике используются следующие термины: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Сайт – интернет-сайт, расположенный по адресу </w:t>
      </w:r>
      <w:r w:rsidR="00C65542" w:rsidRPr="00C65542">
        <w:t xml:space="preserve"> </w:t>
      </w:r>
      <w:r w:rsidR="00C65542" w:rsidRPr="00C65542">
        <w:rPr>
          <w:rFonts w:eastAsia="Calibri" w:cs="Times New Roman"/>
          <w:b/>
          <w:color w:val="0000FF"/>
          <w:szCs w:val="28"/>
          <w:u w:val="single"/>
        </w:rPr>
        <w:t>http://rostov-dental.ru</w:t>
      </w:r>
      <w:r>
        <w:rPr>
          <w:color w:val="1F1F1F"/>
          <w:lang w:eastAsia="ru-RU"/>
        </w:rPr>
        <w:t>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Персональные данные (далее – «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») – любая информация, относящаяся к прямо или косвенно определенном</w:t>
      </w:r>
      <w:r>
        <w:rPr>
          <w:color w:val="1F1F1F"/>
          <w:lang w:eastAsia="ru-RU"/>
        </w:rPr>
        <w:t xml:space="preserve">у или определяемому физическому лицу (субъекту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).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Блокирование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временное прекращение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(за исключением случаев, если обработка необходима для уточнения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).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proofErr w:type="gramStart"/>
      <w:r>
        <w:rPr>
          <w:color w:val="1F1F1F"/>
          <w:lang w:eastAsia="ru-RU"/>
        </w:rPr>
        <w:t xml:space="preserve">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 – любое действие (операция) или совокупность действий (операц</w:t>
      </w:r>
      <w:r>
        <w:rPr>
          <w:color w:val="1F1F1F"/>
          <w:lang w:eastAsia="ru-RU"/>
        </w:rPr>
        <w:t>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блокирование, уда</w:t>
      </w:r>
      <w:r>
        <w:rPr>
          <w:color w:val="1F1F1F"/>
          <w:lang w:eastAsia="ru-RU"/>
        </w:rPr>
        <w:t xml:space="preserve">ление, 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  <w:proofErr w:type="gramEnd"/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Оператор – </w:t>
      </w:r>
      <w:r w:rsidR="00C65542">
        <w:rPr>
          <w:color w:val="1F1F1F"/>
          <w:lang w:eastAsia="ru-RU"/>
        </w:rPr>
        <w:t xml:space="preserve">Общество с ограниченной ответственностью «Стоматология Ростов» (ООО «Стоматология Ростов»), юридический адрес: </w:t>
      </w:r>
      <w:r w:rsidR="00C65542" w:rsidRPr="00C65542">
        <w:rPr>
          <w:color w:val="1F1F1F"/>
          <w:lang w:eastAsia="ru-RU"/>
        </w:rPr>
        <w:t>ул. Текучева, 139/94, офис 15, г. Ростов-на-Дону, 344018</w:t>
      </w:r>
      <w:r>
        <w:t xml:space="preserve">. </w:t>
      </w:r>
      <w:r>
        <w:rPr>
          <w:color w:val="1F1F1F"/>
          <w:lang w:eastAsia="ru-RU"/>
        </w:rPr>
        <w:t>Общество самостоятель</w:t>
      </w:r>
      <w:r>
        <w:rPr>
          <w:color w:val="1F1F1F"/>
          <w:lang w:eastAsia="ru-RU"/>
        </w:rPr>
        <w:t xml:space="preserve">но организует и осуществляет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а также определяет цели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состав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подлежащих обработке, действия (операции), совершаемые с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предусмотренные для этого поля на Сайте.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Предоставление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определенному лицу или определенному кругу лиц.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Распространение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неопределенному кругу лиц (передача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) или на ознакомление с персональными данными неограниченного круга лиц, в том числе обнародование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средствах массовой информации, размещение в информационно–телекоммуникационных сетях или предоставление доступа к персональным данным каким–либо иным способом.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Пользователь – посетитель Сайтов, субъект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действия, в результате которых невозможно восстановить содержание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информационной системе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и (или) в результате которых уничтожаются материальные носители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(</w:t>
      </w:r>
      <w:proofErr w:type="spellStart"/>
      <w:r>
        <w:rPr>
          <w:color w:val="1F1F1F"/>
          <w:lang w:eastAsia="ru-RU"/>
        </w:rPr>
        <w:t>куки</w:t>
      </w:r>
      <w:proofErr w:type="spellEnd"/>
      <w:r>
        <w:rPr>
          <w:color w:val="1F1F1F"/>
          <w:lang w:eastAsia="ru-RU"/>
        </w:rPr>
        <w:t>) - данные, которые автоматически передаются Обществом в процессе</w:t>
      </w:r>
      <w:r>
        <w:rPr>
          <w:color w:val="1F1F1F"/>
          <w:lang w:eastAsia="ru-RU"/>
        </w:rPr>
        <w:t xml:space="preserve"> использования </w:t>
      </w:r>
      <w:proofErr w:type="gramStart"/>
      <w:r>
        <w:rPr>
          <w:color w:val="1F1F1F"/>
          <w:lang w:eastAsia="ru-RU"/>
        </w:rPr>
        <w:t>Сайта</w:t>
      </w:r>
      <w:proofErr w:type="gramEnd"/>
      <w:r>
        <w:rPr>
          <w:color w:val="1F1F1F"/>
          <w:lang w:eastAsia="ru-RU"/>
        </w:rPr>
        <w:t xml:space="preserve"> с помощью установленного на устройстве Пользователя программного обеспечения, в том числе IP-адрес, географическое местоположение, информация о браузере и виде операционной системы устройства Пользователя, технические характеристики об</w:t>
      </w:r>
      <w:r>
        <w:rPr>
          <w:color w:val="1F1F1F"/>
          <w:lang w:eastAsia="ru-RU"/>
        </w:rPr>
        <w:t>орудования и программного обеспечения, используемых Пользователем, дата и время доступа к Сайтам.</w:t>
      </w:r>
    </w:p>
    <w:p w:rsidR="00825013" w:rsidRDefault="00884701">
      <w:pPr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3. ПРАВОВЫЕ ОСНОВАНИЯ И ЦЕЛИ ОБРАБОТКИ ПЕРСОНАЛЬНЫХ ДАННЫХ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3.1. Правовыми основаниями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Обществом являются:</w:t>
      </w:r>
      <w:r>
        <w:rPr>
          <w:color w:val="1F1F1F"/>
          <w:lang w:eastAsia="ru-RU"/>
        </w:rPr>
        <w:br/>
      </w:r>
    </w:p>
    <w:p w:rsidR="00825013" w:rsidRDefault="00884701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Гражданский Кодекс РФ;</w:t>
      </w:r>
    </w:p>
    <w:p w:rsidR="00825013" w:rsidRDefault="00884701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Федеральный з</w:t>
      </w:r>
      <w:r>
        <w:rPr>
          <w:color w:val="1F1F1F"/>
          <w:lang w:eastAsia="ru-RU"/>
        </w:rPr>
        <w:t xml:space="preserve">акон №152-ФЗ от 27.07.2006 г. «О персональных данных»; </w:t>
      </w:r>
    </w:p>
    <w:p w:rsidR="00825013" w:rsidRDefault="00884701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Федеральный закон от 21.11.2011 №323-ФЗ «Об основах охраны здоровья граждан в Российской Федерации»; </w:t>
      </w:r>
    </w:p>
    <w:p w:rsidR="00825013" w:rsidRDefault="00884701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>Правила предоставления медицинскими организациями платных медицинских услуг, утв. Постановлением П</w:t>
      </w:r>
      <w:r>
        <w:t>равительства Российской Федерации от 11.05.2023 г. № 736;</w:t>
      </w:r>
    </w:p>
    <w:p w:rsidR="00825013" w:rsidRDefault="00884701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proofErr w:type="gramStart"/>
      <w:r>
        <w:lastRenderedPageBreak/>
        <w:t>Приказ Минздрава России от 30.12.2014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</w:t>
      </w:r>
      <w:r>
        <w:t xml:space="preserve">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</w:t>
      </w:r>
      <w:r>
        <w:t>организаций в  информационно-телекоммуникационной сети «Интернет»;</w:t>
      </w:r>
      <w:proofErr w:type="gramEnd"/>
    </w:p>
    <w:p w:rsidR="00825013" w:rsidRDefault="00884701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Договор, заключаемый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Операторам</w:t>
      </w:r>
      <w:proofErr w:type="gramEnd"/>
      <w:r>
        <w:t xml:space="preserve"> и субъектом </w:t>
      </w:r>
      <w:proofErr w:type="spellStart"/>
      <w:r>
        <w:t>ПДн</w:t>
      </w:r>
      <w:proofErr w:type="spellEnd"/>
      <w:r>
        <w:t>;</w:t>
      </w:r>
    </w:p>
    <w:p w:rsidR="00825013" w:rsidRDefault="00884701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Согласие Пользователя на обработку персональных данных.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3.2. Общество обрабатывает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Пользователя исключительно в следующих целях: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3.2.1. Оказание Пользователю услуг Оператором, консультации и техническая поддержка, участие в партнерских программах;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3.2.2. Размещение на официальном сайте Общества в целях информирования потенциальных и текущих клиентов Общества, посетителей Сайта;</w:t>
      </w:r>
      <w:r>
        <w:rPr>
          <w:color w:val="1F1F1F"/>
          <w:lang w:eastAsia="ru-RU"/>
        </w:rPr>
        <w:br/>
        <w:t>3.2.</w:t>
      </w:r>
      <w:r>
        <w:rPr>
          <w:color w:val="1F1F1F"/>
          <w:lang w:eastAsia="ru-RU"/>
        </w:rPr>
        <w:t>3. Определение предпочтений Пользователя, совершенствование работы Сайта.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3.3. Конкретный объем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обрабатываемых в указанных выше </w:t>
      </w:r>
      <w:proofErr w:type="gramStart"/>
      <w:r>
        <w:rPr>
          <w:color w:val="1F1F1F"/>
          <w:lang w:eastAsia="ru-RU"/>
        </w:rPr>
        <w:t>целях</w:t>
      </w:r>
      <w:proofErr w:type="gramEnd"/>
      <w:r>
        <w:rPr>
          <w:color w:val="1F1F1F"/>
          <w:lang w:eastAsia="ru-RU"/>
        </w:rPr>
        <w:t>, определен в разделе 5 Политики.</w:t>
      </w:r>
    </w:p>
    <w:p w:rsidR="00825013" w:rsidRDefault="00884701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4. УСЛОВИЯ И ПОРЯДОК ПРЕДОСТАВЛЕНИЯ СОГЛАСИЯ НА ОБРАБОТКУ ПЕРСОНАЛЬНЫХ ДАННЫХ ОБЩЕС</w:t>
      </w:r>
      <w:r>
        <w:rPr>
          <w:b/>
          <w:bCs/>
          <w:color w:val="1F1F1F"/>
          <w:lang w:eastAsia="ru-RU"/>
        </w:rPr>
        <w:t>ТВА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4.1. Общество не проверяет </w:t>
      </w:r>
      <w:proofErr w:type="gramStart"/>
      <w:r>
        <w:rPr>
          <w:color w:val="1F1F1F"/>
          <w:lang w:eastAsia="ru-RU"/>
        </w:rPr>
        <w:t>предоставляемые</w:t>
      </w:r>
      <w:proofErr w:type="gramEnd"/>
      <w:r>
        <w:rPr>
          <w:color w:val="1F1F1F"/>
          <w:lang w:eastAsia="ru-RU"/>
        </w:rPr>
        <w:t xml:space="preserve"> Пользователем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. В связи с этим Общество исходит из того, что при предоставлении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на Сайтах Пользователь: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4.1.1. Является дееспособным лицом. В случае недееспособности лица, использующего Сайты, согласие</w:t>
      </w:r>
      <w:r>
        <w:rPr>
          <w:color w:val="1F1F1F"/>
          <w:lang w:eastAsia="ru-RU"/>
        </w:rPr>
        <w:t xml:space="preserve">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предоставляется законным представителем Пользователя, который ознакомился и принял условия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указанные в настоящей Политике.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4.1.2. </w:t>
      </w:r>
      <w:proofErr w:type="gramStart"/>
      <w:r>
        <w:rPr>
          <w:color w:val="1F1F1F"/>
          <w:lang w:eastAsia="ru-RU"/>
        </w:rPr>
        <w:t xml:space="preserve">Указывает достоверную информацию о себе или о представляемом недееспособном лице (п. 4.1.1 в </w:t>
      </w:r>
      <w:r>
        <w:rPr>
          <w:color w:val="1F1F1F"/>
          <w:lang w:eastAsia="ru-RU"/>
        </w:rPr>
        <w:t>объемах, необходимых для использования Сайтов.</w:t>
      </w:r>
      <w:proofErr w:type="gramEnd"/>
      <w:r>
        <w:rPr>
          <w:color w:val="1F1F1F"/>
          <w:lang w:eastAsia="ru-RU"/>
        </w:rPr>
        <w:t xml:space="preserve"> Пользователь самостоятельно поддерживает </w:t>
      </w:r>
      <w:proofErr w:type="gramStart"/>
      <w:r>
        <w:rPr>
          <w:color w:val="1F1F1F"/>
          <w:lang w:eastAsia="ru-RU"/>
        </w:rPr>
        <w:t>предоставленные</w:t>
      </w:r>
      <w:proofErr w:type="gramEnd"/>
      <w:r>
        <w:rPr>
          <w:color w:val="1F1F1F"/>
          <w:lang w:eastAsia="ru-RU"/>
        </w:rPr>
        <w:t xml:space="preserve">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актуальном состоянии. Последствия предоставления Пользователем недостоверной или недостаточной информации определены в Пользовательском соглашении</w:t>
      </w:r>
      <w:r>
        <w:rPr>
          <w:color w:val="1F1F1F"/>
          <w:lang w:eastAsia="ru-RU"/>
        </w:rPr>
        <w:t>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4.1.3. Осознает, что информация на Сайтах, размещаемая Пользователем о себе, может становиться доступной для других Пользователей Сайтов, может быть скопирована и распространена такими Пользователями в случаях, предусмотренных Политикой.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4.2. Пользовател</w:t>
      </w:r>
      <w:r>
        <w:rPr>
          <w:color w:val="1F1F1F"/>
          <w:lang w:eastAsia="ru-RU"/>
        </w:rPr>
        <w:t xml:space="preserve">ь принимает условия Политики и дает Обществу информированное и осознанное согласие на обработку своих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на </w:t>
      </w:r>
      <w:r>
        <w:rPr>
          <w:color w:val="1F1F1F"/>
          <w:lang w:eastAsia="ru-RU"/>
        </w:rPr>
        <w:lastRenderedPageBreak/>
        <w:t>условиях, предусмотренных согласием на обработку персональных данных Пользователя: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4.2.1. Обработка персональных данных Пользователей осуществляетс</w:t>
      </w:r>
      <w:r>
        <w:rPr>
          <w:color w:val="1F1F1F"/>
          <w:lang w:eastAsia="ru-RU"/>
        </w:rPr>
        <w:t>я с их согласия, размещенного на сайте в сети Интернет по адресу </w:t>
      </w:r>
      <w:proofErr w:type="spellStart"/>
      <w:r w:rsidR="00825013">
        <w:fldChar w:fldCharType="begin"/>
      </w:r>
      <w:r w:rsidR="00825013">
        <w:instrText>HYPERLINK "https://mosdigitals.ru/" \o "https://mosdigitals.ru/"</w:instrText>
      </w:r>
      <w:r w:rsidR="00825013">
        <w:fldChar w:fldCharType="separate"/>
      </w:r>
      <w:r>
        <w:rPr>
          <w:color w:val="3277F9"/>
          <w:u w:val="single"/>
          <w:lang w:eastAsia="ru-RU"/>
        </w:rPr>
        <w:t>___________</w:t>
      </w:r>
      <w:r w:rsidR="00825013">
        <w:fldChar w:fldCharType="end"/>
      </w:r>
      <w:r>
        <w:rPr>
          <w:color w:val="1F1F1F"/>
          <w:lang w:eastAsia="ru-RU"/>
        </w:rPr>
        <w:t>.При</w:t>
      </w:r>
      <w:proofErr w:type="spellEnd"/>
      <w:r>
        <w:rPr>
          <w:color w:val="1F1F1F"/>
          <w:lang w:eastAsia="ru-RU"/>
        </w:rPr>
        <w:t xml:space="preserve"> любом использовании Сайтов — для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которые автоматически передаются Обществом в процессе использования </w:t>
      </w:r>
      <w:proofErr w:type="gramStart"/>
      <w:r>
        <w:rPr>
          <w:color w:val="1F1F1F"/>
          <w:lang w:eastAsia="ru-RU"/>
        </w:rPr>
        <w:t>Са</w:t>
      </w:r>
      <w:r>
        <w:rPr>
          <w:color w:val="1F1F1F"/>
          <w:lang w:eastAsia="ru-RU"/>
        </w:rPr>
        <w:t>йтов</w:t>
      </w:r>
      <w:proofErr w:type="gramEnd"/>
      <w:r>
        <w:rPr>
          <w:color w:val="1F1F1F"/>
          <w:lang w:eastAsia="ru-RU"/>
        </w:rPr>
        <w:t xml:space="preserve"> с помощью установленного на устройстве Пользователя программного обеспечения.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4.2.2. На Сайте есть уведомление об обработке cookies-файлов. В случае если Пользователь не согласен на обработку персональных данных, он может отключить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</w:t>
      </w:r>
      <w:proofErr w:type="gramStart"/>
      <w:r>
        <w:rPr>
          <w:color w:val="1F1F1F"/>
          <w:lang w:eastAsia="ru-RU"/>
        </w:rPr>
        <w:t>в</w:t>
      </w:r>
      <w:proofErr w:type="gramEnd"/>
      <w:r>
        <w:rPr>
          <w:color w:val="1F1F1F"/>
          <w:lang w:eastAsia="ru-RU"/>
        </w:rPr>
        <w:t xml:space="preserve"> </w:t>
      </w:r>
      <w:proofErr w:type="gramStart"/>
      <w:r>
        <w:rPr>
          <w:color w:val="1F1F1F"/>
          <w:lang w:eastAsia="ru-RU"/>
        </w:rPr>
        <w:t>наст</w:t>
      </w:r>
      <w:r>
        <w:rPr>
          <w:color w:val="1F1F1F"/>
          <w:lang w:eastAsia="ru-RU"/>
        </w:rPr>
        <w:t>ройка</w:t>
      </w:r>
      <w:proofErr w:type="gramEnd"/>
      <w:r>
        <w:rPr>
          <w:color w:val="1F1F1F"/>
          <w:lang w:eastAsia="ru-RU"/>
        </w:rPr>
        <w:t xml:space="preserve"> браузера или не использовать Сайт. Порядок обработки определен в разделе 7 настоящей Политики.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4.3. </w:t>
      </w:r>
      <w:proofErr w:type="gramStart"/>
      <w:r>
        <w:rPr>
          <w:color w:val="1F1F1F"/>
          <w:lang w:eastAsia="ru-RU"/>
        </w:rPr>
        <w:t xml:space="preserve">Совершая действия, указанные в п. 4.2 настоящей Политики, Пользователь дает Обществу согласие на обработку соответствующих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перечень которых указа</w:t>
      </w:r>
      <w:r>
        <w:rPr>
          <w:color w:val="1F1F1F"/>
          <w:lang w:eastAsia="ru-RU"/>
        </w:rPr>
        <w:t xml:space="preserve">н в разделе 5 настоящей Политики,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с использованием средств автоматизации в соответствии с целя</w:t>
      </w:r>
      <w:r>
        <w:rPr>
          <w:color w:val="1F1F1F"/>
          <w:lang w:eastAsia="ru-RU"/>
        </w:rPr>
        <w:t>ми, указанными в разделе 3 настоящей Политики.</w:t>
      </w:r>
      <w:proofErr w:type="gramEnd"/>
      <w:r>
        <w:rPr>
          <w:color w:val="1F1F1F"/>
          <w:lang w:eastAsia="ru-RU"/>
        </w:rPr>
        <w:t xml:space="preserve"> При этом распространение персональных данных Пользователя осуществляется Обществом только при наличии отдельного согласия пользователя на распространение в соответствии с требованиями 152-ФЗ.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4.4. Предоставлен</w:t>
      </w:r>
      <w:r>
        <w:rPr>
          <w:color w:val="1F1F1F"/>
          <w:lang w:eastAsia="ru-RU"/>
        </w:rPr>
        <w:t xml:space="preserve">ное Пользователем в соответствии с настоящей Политикой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действует со дня предоставления такого согласия и в течение всего срока действия учетной записи Пользователя (при наличии), или в течение 3 лет, или до момента отзыва Пользова</w:t>
      </w:r>
      <w:r>
        <w:rPr>
          <w:color w:val="1F1F1F"/>
          <w:lang w:eastAsia="ru-RU"/>
        </w:rPr>
        <w:t>телем указанного согласия, если иное не предусмотрено действующим законодательством РФ.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4.5. Предоставленное Пользователем в соответствии с настоящей Политикой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может быть в любой момент отозвано Пользователем. Пользователь может отозвать предостав</w:t>
      </w:r>
      <w:bookmarkStart w:id="0" w:name="_GoBack"/>
      <w:bookmarkEnd w:id="0"/>
      <w:r>
        <w:rPr>
          <w:color w:val="1F1F1F"/>
          <w:lang w:eastAsia="ru-RU"/>
        </w:rPr>
        <w:t xml:space="preserve">ленное ранее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одним из следующих способов: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направив соответствующее заявление почтой по адресу: </w:t>
      </w:r>
      <w:r w:rsidR="00C65542">
        <w:rPr>
          <w:color w:val="1F1F1F"/>
          <w:lang w:eastAsia="ru-RU"/>
        </w:rPr>
        <w:t xml:space="preserve">Общество с ограниченной ответственностью </w:t>
      </w:r>
      <w:r>
        <w:rPr>
          <w:color w:val="1F1F1F"/>
          <w:lang w:eastAsia="ru-RU"/>
        </w:rPr>
        <w:t>«Стоматология</w:t>
      </w:r>
      <w:r w:rsidR="00C65542">
        <w:rPr>
          <w:color w:val="1F1F1F"/>
          <w:lang w:eastAsia="ru-RU"/>
        </w:rPr>
        <w:t xml:space="preserve"> Ростов</w:t>
      </w:r>
      <w:r>
        <w:rPr>
          <w:color w:val="1F1F1F"/>
          <w:lang w:eastAsia="ru-RU"/>
        </w:rPr>
        <w:t>» (ООО «Стоматология</w:t>
      </w:r>
      <w:r w:rsidR="00C65542">
        <w:rPr>
          <w:color w:val="1F1F1F"/>
          <w:lang w:eastAsia="ru-RU"/>
        </w:rPr>
        <w:t xml:space="preserve"> Ростов</w:t>
      </w:r>
      <w:r>
        <w:rPr>
          <w:color w:val="1F1F1F"/>
          <w:lang w:eastAsia="ru-RU"/>
        </w:rPr>
        <w:t xml:space="preserve">»), юридический адрес: </w:t>
      </w:r>
      <w:r w:rsidR="00C65542" w:rsidRPr="00C65542">
        <w:rPr>
          <w:color w:val="1F1F1F"/>
          <w:lang w:eastAsia="ru-RU"/>
        </w:rPr>
        <w:t>ул. Текучева, 139/94, офис 15, г. Ростов-на-Дону, 344018</w:t>
      </w:r>
      <w:r>
        <w:rPr>
          <w:color w:val="1F1F1F"/>
          <w:lang w:eastAsia="ru-RU"/>
        </w:rPr>
        <w:t>,</w:t>
      </w:r>
    </w:p>
    <w:p w:rsidR="00825013" w:rsidRDefault="00884701">
      <w:pPr>
        <w:spacing w:after="0"/>
        <w:jc w:val="both"/>
        <w:rPr>
          <w:color w:val="0000FF"/>
          <w:highlight w:val="yellow"/>
          <w:u w:val="single"/>
          <w:lang w:eastAsia="ru-RU"/>
        </w:rPr>
      </w:pPr>
      <w:r>
        <w:rPr>
          <w:color w:val="1F1F1F"/>
          <w:lang w:eastAsia="ru-RU"/>
        </w:rPr>
        <w:t xml:space="preserve">направив соответствующее заявление в форме электронного документа на адрес электронной почты: </w:t>
      </w:r>
      <w:bookmarkStart w:id="1" w:name="_Hlk188613127"/>
      <w:r w:rsidR="00C65542" w:rsidRPr="00C65542">
        <w:rPr>
          <w:color w:val="0000FF"/>
          <w:u w:val="single"/>
          <w:lang w:val="en-US" w:eastAsia="ru-RU"/>
        </w:rPr>
        <w:t>info</w:t>
      </w:r>
      <w:r w:rsidR="00C65542" w:rsidRPr="00C65542">
        <w:rPr>
          <w:color w:val="0000FF"/>
          <w:u w:val="single"/>
          <w:lang w:eastAsia="ru-RU"/>
        </w:rPr>
        <w:t>@</w:t>
      </w:r>
      <w:proofErr w:type="spellStart"/>
      <w:r w:rsidR="00C65542" w:rsidRPr="00C65542">
        <w:rPr>
          <w:color w:val="0000FF"/>
          <w:u w:val="single"/>
          <w:lang w:val="en-US" w:eastAsia="ru-RU"/>
        </w:rPr>
        <w:t>worlddentrostov</w:t>
      </w:r>
      <w:proofErr w:type="spellEnd"/>
      <w:r w:rsidR="00C65542" w:rsidRPr="00C65542">
        <w:rPr>
          <w:color w:val="0000FF"/>
          <w:u w:val="single"/>
          <w:lang w:eastAsia="ru-RU"/>
        </w:rPr>
        <w:t>.</w:t>
      </w:r>
      <w:proofErr w:type="spellStart"/>
      <w:r w:rsidR="00C65542" w:rsidRPr="00C65542">
        <w:rPr>
          <w:color w:val="0000FF"/>
          <w:u w:val="single"/>
          <w:lang w:val="en-US" w:eastAsia="ru-RU"/>
        </w:rPr>
        <w:t>ru</w:t>
      </w:r>
      <w:proofErr w:type="spellEnd"/>
      <w:r>
        <w:rPr>
          <w:color w:val="0000FF"/>
          <w:u w:val="single"/>
          <w:lang w:eastAsia="ru-RU"/>
        </w:rPr>
        <w:t>.</w:t>
      </w:r>
      <w:bookmarkEnd w:id="1"/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b/>
          <w:bCs/>
          <w:color w:val="1F1F1F"/>
          <w:lang w:eastAsia="ru-RU"/>
        </w:rPr>
      </w:pPr>
      <w:r>
        <w:rPr>
          <w:b/>
          <w:bCs/>
          <w:color w:val="1F1F1F"/>
          <w:lang w:eastAsia="ru-RU"/>
        </w:rPr>
        <w:t xml:space="preserve">5. </w:t>
      </w:r>
      <w:r>
        <w:rPr>
          <w:b/>
          <w:bCs/>
          <w:color w:val="1F1F1F"/>
          <w:lang w:eastAsia="ru-RU"/>
        </w:rPr>
        <w:t>ОБЪЕМ ПЕРСОНАЛЬНЫХ ДАННЫХ, ОБРАБАТЫВАЕМЫХ ОБЩЕСТВОМ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tbl>
      <w:tblPr>
        <w:tblStyle w:val="af6"/>
        <w:tblW w:w="9493" w:type="dxa"/>
        <w:tblLook w:val="04A0"/>
      </w:tblPr>
      <w:tblGrid>
        <w:gridCol w:w="3087"/>
        <w:gridCol w:w="2011"/>
        <w:gridCol w:w="4395"/>
      </w:tblGrid>
      <w:tr w:rsidR="00825013">
        <w:trPr>
          <w:trHeight w:val="651"/>
        </w:trPr>
        <w:tc>
          <w:tcPr>
            <w:tcW w:w="3087" w:type="dxa"/>
          </w:tcPr>
          <w:p w:rsidR="00825013" w:rsidRDefault="00884701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:rsidR="00825013" w:rsidRDefault="00884701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:rsidR="00825013" w:rsidRDefault="00884701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825013">
        <w:trPr>
          <w:trHeight w:val="2975"/>
        </w:trPr>
        <w:tc>
          <w:tcPr>
            <w:tcW w:w="3087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>Информирование посетителей сайтов об уровне образования медицинских работников, оказывающих медицинские услуги</w:t>
            </w:r>
          </w:p>
        </w:tc>
        <w:tc>
          <w:tcPr>
            <w:tcW w:w="2011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 (медицинский персонал</w:t>
            </w:r>
            <w:r>
              <w:rPr>
                <w:color w:val="1F1F1F"/>
                <w:lang w:eastAsia="ru-RU"/>
              </w:rPr>
              <w:t>)</w:t>
            </w:r>
          </w:p>
        </w:tc>
        <w:tc>
          <w:tcPr>
            <w:tcW w:w="4395" w:type="dxa"/>
          </w:tcPr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о трудовой деятельности: должность и структурное подразделение;</w:t>
            </w:r>
          </w:p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квалификация);</w:t>
            </w:r>
          </w:p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  <w:rPr>
                <w:color w:val="1F1F1F"/>
                <w:lang w:eastAsia="ru-RU"/>
              </w:rPr>
            </w:pPr>
            <w:r>
              <w:t>сведения из сертификата специалиста (специальность, соответствующая занимаемой должности, срок действия);</w:t>
            </w:r>
          </w:p>
          <w:p w:rsidR="00825013" w:rsidRDefault="00825013">
            <w:pPr>
              <w:pStyle w:val="af5"/>
              <w:tabs>
                <w:tab w:val="left" w:pos="179"/>
              </w:tabs>
              <w:ind w:left="179"/>
              <w:jc w:val="both"/>
              <w:rPr>
                <w:color w:val="1F1F1F"/>
                <w:lang w:eastAsia="ru-RU"/>
              </w:rPr>
            </w:pPr>
          </w:p>
        </w:tc>
      </w:tr>
      <w:tr w:rsidR="00825013">
        <w:trPr>
          <w:trHeight w:val="319"/>
        </w:trPr>
        <w:tc>
          <w:tcPr>
            <w:tcW w:w="3087" w:type="dxa"/>
          </w:tcPr>
          <w:p w:rsidR="00825013" w:rsidRDefault="00884701">
            <w:pPr>
              <w:rPr>
                <w:color w:val="1F1F1F"/>
                <w:lang w:eastAsia="ru-RU"/>
              </w:rPr>
            </w:pPr>
            <w:r>
              <w:t>Информирование посетителей сайтов о кадровом составе Общества  и предоставление возможности для связи с руководством и медицинским персоналом</w:t>
            </w:r>
          </w:p>
        </w:tc>
        <w:tc>
          <w:tcPr>
            <w:tcW w:w="2011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4395" w:type="dxa"/>
          </w:tcPr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о трудовой деятельности: должность и структу</w:t>
            </w:r>
            <w:r>
              <w:t>рное подразделение;</w:t>
            </w:r>
          </w:p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адрес электронной почты.</w:t>
            </w:r>
          </w:p>
          <w:p w:rsidR="00825013" w:rsidRDefault="00825013">
            <w:pPr>
              <w:jc w:val="both"/>
              <w:rPr>
                <w:color w:val="1F1F1F"/>
                <w:lang w:eastAsia="ru-RU"/>
              </w:rPr>
            </w:pPr>
          </w:p>
        </w:tc>
      </w:tr>
      <w:tr w:rsidR="00825013">
        <w:trPr>
          <w:trHeight w:val="319"/>
        </w:trPr>
        <w:tc>
          <w:tcPr>
            <w:tcW w:w="3087" w:type="dxa"/>
          </w:tcPr>
          <w:p w:rsidR="00825013" w:rsidRDefault="00884701">
            <w:r>
              <w:t>Рассмотрение заявок на Сайте</w:t>
            </w:r>
          </w:p>
        </w:tc>
        <w:tc>
          <w:tcPr>
            <w:tcW w:w="2011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:rsidR="00825013" w:rsidRDefault="00884701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 xml:space="preserve">электронные пользовательские данные, в том числе файлы </w:t>
            </w:r>
            <w:proofErr w:type="spellStart"/>
            <w:r>
              <w:t>cookie</w:t>
            </w:r>
            <w:proofErr w:type="spellEnd"/>
            <w:r>
              <w:t>.</w:t>
            </w:r>
          </w:p>
        </w:tc>
      </w:tr>
      <w:tr w:rsidR="00825013">
        <w:trPr>
          <w:trHeight w:val="331"/>
        </w:trPr>
        <w:tc>
          <w:tcPr>
            <w:tcW w:w="3087" w:type="dxa"/>
          </w:tcPr>
          <w:p w:rsidR="00825013" w:rsidRDefault="00884701">
            <w:pPr>
              <w:rPr>
                <w:color w:val="1F1F1F"/>
                <w:lang w:eastAsia="ru-RU"/>
              </w:rPr>
            </w:pPr>
            <w:r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t xml:space="preserve">Электронные пользовательские данные, в том числе файлы </w:t>
            </w:r>
            <w:proofErr w:type="spellStart"/>
            <w:r>
              <w:t>cookie</w:t>
            </w:r>
            <w:proofErr w:type="spellEnd"/>
            <w:r>
              <w:t>.</w:t>
            </w:r>
          </w:p>
        </w:tc>
      </w:tr>
    </w:tbl>
    <w:p w:rsidR="00825013" w:rsidRDefault="00884701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6. ОБРАБОТКА ПЕРСОНАЛЬНЫХ ДАННЫХ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color w:val="1F1F1F"/>
          <w:lang w:eastAsia="ru-RU"/>
        </w:rPr>
        <w:t xml:space="preserve">6.1. Общество обрабатывает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на основе следующих принципов:</w:t>
      </w:r>
    </w:p>
    <w:p w:rsidR="00825013" w:rsidRDefault="00884701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законности и справедливой основы;</w:t>
      </w:r>
    </w:p>
    <w:p w:rsidR="00825013" w:rsidRDefault="00884701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ограничения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достижением конкретных, заранее определенных и законных целей;</w:t>
      </w:r>
    </w:p>
    <w:p w:rsidR="00825013" w:rsidRDefault="00884701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недопущения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несовместимой с целями сбора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825013" w:rsidRDefault="00884701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недопущения объединения баз данных, содержащих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обработка которых осуществляется в целях, несовместимых между собой;</w:t>
      </w:r>
    </w:p>
    <w:p w:rsidR="00825013" w:rsidRDefault="00884701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обработки только тех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которые отвечают целям их обработки;</w:t>
      </w:r>
    </w:p>
    <w:p w:rsidR="00825013" w:rsidRDefault="00884701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соответствия содержания и объема </w:t>
      </w:r>
      <w:proofErr w:type="gramStart"/>
      <w:r>
        <w:rPr>
          <w:color w:val="1F1F1F"/>
          <w:lang w:eastAsia="ru-RU"/>
        </w:rPr>
        <w:t>обрабатываемых</w:t>
      </w:r>
      <w:proofErr w:type="gramEnd"/>
      <w:r>
        <w:rPr>
          <w:color w:val="1F1F1F"/>
          <w:lang w:eastAsia="ru-RU"/>
        </w:rPr>
        <w:t xml:space="preserve">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заявленным целям обр</w:t>
      </w:r>
      <w:r>
        <w:rPr>
          <w:color w:val="1F1F1F"/>
          <w:lang w:eastAsia="ru-RU"/>
        </w:rPr>
        <w:t>аботки;</w:t>
      </w:r>
    </w:p>
    <w:p w:rsidR="00825013" w:rsidRDefault="00884701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недопущения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избыточных по отношению к заявленным целям их обработки;</w:t>
      </w:r>
    </w:p>
    <w:p w:rsidR="00825013" w:rsidRDefault="00884701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обеспечения точности, достаточности и актуальности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 отношению к целям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825013" w:rsidRDefault="00884701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уничтожения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 достижении целей их обработки или в случае утраты необ</w:t>
      </w:r>
      <w:r>
        <w:rPr>
          <w:color w:val="1F1F1F"/>
          <w:lang w:eastAsia="ru-RU"/>
        </w:rPr>
        <w:t xml:space="preserve">ходимости в достижении этих целей, получении от Пользователей требования об уничтожении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поступлении от Пользователя отзыва согласия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6.2. </w:t>
      </w:r>
      <w:proofErr w:type="gramStart"/>
      <w:r>
        <w:rPr>
          <w:color w:val="1F1F1F"/>
          <w:lang w:eastAsia="ru-RU"/>
        </w:rPr>
        <w:t xml:space="preserve">Общество производит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Пользователей (запись, систематизацию, накопление, хранение, у</w:t>
      </w:r>
      <w:r>
        <w:rPr>
          <w:color w:val="1F1F1F"/>
          <w:lang w:eastAsia="ru-RU"/>
        </w:rPr>
        <w:t>точнение (обновление, изменение), извлечение) с использованием баз данных на территории РФ.</w:t>
      </w:r>
      <w:proofErr w:type="gramEnd"/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6.3. Общество и иные лица, получившие доступ к персональным данным, обязаны не раскрывать третьим лицам и не распространять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без согласия субъекта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если иное</w:t>
      </w:r>
      <w:r>
        <w:rPr>
          <w:color w:val="1F1F1F"/>
          <w:lang w:eastAsia="ru-RU"/>
        </w:rPr>
        <w:t xml:space="preserve"> не предусмотрено федеральным законом.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6.4. </w:t>
      </w:r>
      <w:proofErr w:type="gramStart"/>
      <w:r>
        <w:rPr>
          <w:color w:val="1F1F1F"/>
          <w:lang w:eastAsia="ru-RU"/>
        </w:rPr>
        <w:t xml:space="preserve">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Пользователя включает совершение Обществом следующих действий: сбор, запись, систематизация, накопление, хранение, уточнение (обновление, изменение), извлечение, использование, блокирование, удалени</w:t>
      </w:r>
      <w:r>
        <w:rPr>
          <w:color w:val="1F1F1F"/>
          <w:lang w:eastAsia="ru-RU"/>
        </w:rPr>
        <w:t>е, уничтожение.</w:t>
      </w:r>
      <w:proofErr w:type="gramEnd"/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6.5. Хранение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Пользователей осуществляется на электронных носителях. Хранение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осуществляется (в зависимости от того, какое событие наступит раньше):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до момента их уничтожения Обществом — в случае поступления от Пользователя отзыва с</w:t>
      </w:r>
      <w:r>
        <w:rPr>
          <w:color w:val="1F1F1F"/>
          <w:lang w:eastAsia="ru-RU"/>
        </w:rPr>
        <w:t xml:space="preserve">огласия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или требования об уничтожении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до момента достижения целей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до момента истечения срока действия согласия (п. 4.4 Политики).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 Общество вправе осуществлять передачу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соответствии с требованиями законодатель</w:t>
      </w:r>
      <w:r>
        <w:rPr>
          <w:color w:val="1F1F1F"/>
          <w:lang w:eastAsia="ru-RU"/>
        </w:rPr>
        <w:t>ства РФ и с согласия Пользователя третьим лицам. В каждом таком согласии прописываются конкретные третьи лица, которым передаются персональные данные Пользователя. Передача персональных данных третьим лицам, указанным в п. 6.7 Политики осуществляется при с</w:t>
      </w:r>
      <w:r>
        <w:rPr>
          <w:color w:val="1F1F1F"/>
          <w:lang w:eastAsia="ru-RU"/>
        </w:rPr>
        <w:t>облюдении следующих условий: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6.6.1. Третье лицо осуществляет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с использованием баз данных на территории Российской Федерации.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6.6.2. Третье лицо обеспечивает конфиденциальность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их обработке и использовании; обязуется не распространять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Пользователей без их согласия.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6.6.3. </w:t>
      </w:r>
      <w:proofErr w:type="gramStart"/>
      <w:r>
        <w:rPr>
          <w:color w:val="1F1F1F"/>
          <w:lang w:eastAsia="ru-RU"/>
        </w:rPr>
        <w:t xml:space="preserve">Третье лицо гарантирует соблюдение следующих мер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их обработке: использование средств защиты информации; обнаружение и фиксация фактов несанкционированного доступа к персональным </w:t>
      </w:r>
      <w:r>
        <w:rPr>
          <w:color w:val="1F1F1F"/>
          <w:lang w:eastAsia="ru-RU"/>
        </w:rPr>
        <w:t xml:space="preserve">данным и принятие мер по восстановлению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; ограничение доступа к персональным данным; регистрация и учет действий с персональными данными; контроль и оценка эффективности применяемых мер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  <w:proofErr w:type="gramEnd"/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6.6.4. </w:t>
      </w:r>
      <w:proofErr w:type="gramStart"/>
      <w:r>
        <w:rPr>
          <w:color w:val="1F1F1F"/>
          <w:lang w:eastAsia="ru-RU"/>
        </w:rPr>
        <w:t>Перечень разрешенных способ</w:t>
      </w:r>
      <w:r>
        <w:rPr>
          <w:color w:val="1F1F1F"/>
          <w:lang w:eastAsia="ru-RU"/>
        </w:rPr>
        <w:t xml:space="preserve">ов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  <w:proofErr w:type="gramEnd"/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6.6.5. Третьи лица могут передавать персональные данные исключительно в целях, указанны</w:t>
      </w:r>
      <w:r>
        <w:rPr>
          <w:color w:val="1F1F1F"/>
          <w:lang w:eastAsia="ru-RU"/>
        </w:rPr>
        <w:t>х в Политике и только с письменного уведомления Оператора.</w:t>
      </w:r>
    </w:p>
    <w:p w:rsidR="00825013" w:rsidRDefault="00884701">
      <w:pPr>
        <w:tabs>
          <w:tab w:val="left" w:pos="0"/>
        </w:tabs>
        <w:spacing w:after="0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>
        <w:rPr>
          <w:rFonts w:cs="Times New Roman"/>
          <w:color w:val="1F1F1F"/>
          <w:szCs w:val="28"/>
          <w:lang w:eastAsia="ru-RU"/>
        </w:rPr>
        <w:t xml:space="preserve">6.7. </w:t>
      </w:r>
      <w:r>
        <w:rPr>
          <w:rFonts w:eastAsia="Times New Roman" w:cs="Times New Roman"/>
          <w:szCs w:val="28"/>
        </w:rPr>
        <w:t xml:space="preserve">Третьи лица, которым передаются персональные данные: </w:t>
      </w:r>
    </w:p>
    <w:p w:rsidR="00825013" w:rsidRDefault="00825013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>АО МТС,</w:t>
      </w:r>
      <w:r>
        <w:rPr>
          <w:rFonts w:eastAsia="Times New Roman" w:cs="Times New Roman"/>
          <w:bCs/>
          <w:spacing w:val="-2"/>
          <w:szCs w:val="28"/>
          <w:lang w:eastAsia="ru-RU"/>
        </w:rPr>
        <w:t xml:space="preserve"> ОГРН</w:t>
      </w:r>
      <w:r>
        <w:rPr>
          <w:rFonts w:eastAsia="Times New Roman" w:cs="Times New Roman"/>
          <w:szCs w:val="28"/>
          <w:shd w:val="clear" w:color="auto" w:fill="FFFFFF"/>
        </w:rPr>
        <w:t> 1027700537303</w:t>
      </w: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ОАО Мегафон </w:t>
      </w:r>
      <w:r>
        <w:rPr>
          <w:rFonts w:eastAsia="Times New Roman" w:cs="Times New Roman"/>
          <w:szCs w:val="28"/>
          <w:shd w:val="clear" w:color="auto" w:fill="FFFFFF"/>
        </w:rPr>
        <w:t>ОГРН: 1027809169541</w:t>
      </w: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ООО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Билайн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Cs w:val="28"/>
          <w:shd w:val="clear" w:color="auto" w:fill="FFFFFF"/>
        </w:rPr>
        <w:t>ОГРН: 1177847030646,</w:t>
      </w: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shd w:val="clear" w:color="auto" w:fill="FFFFFF"/>
        </w:rPr>
      </w:pPr>
      <w:r>
        <w:rPr>
          <w:rFonts w:eastAsia="Times New Roman" w:cs="Times New Roman"/>
          <w:szCs w:val="28"/>
          <w:shd w:val="clear" w:color="auto" w:fill="FFFFFF"/>
        </w:rPr>
        <w:t>ООО Т2-Мобайл ОГРН:1137746610088</w:t>
      </w:r>
    </w:p>
    <w:p w:rsidR="00825013" w:rsidRDefault="00825013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hyperlink r:id="rId8" w:tooltip="ООО &quot;СКАРТЕЛ&quot;" w:history="1">
        <w:r w:rsidR="00884701">
          <w:rPr>
            <w:rFonts w:eastAsia="Times New Roman" w:cs="Times New Roman"/>
            <w:szCs w:val="28"/>
            <w:lang w:eastAsia="ru-RU"/>
          </w:rPr>
          <w:t>ООО СКАРТЕЛ</w:t>
        </w:r>
      </w:hyperlink>
      <w:r w:rsidR="00884701">
        <w:rPr>
          <w:rFonts w:eastAsia="Times New Roman" w:cs="Times New Roman"/>
          <w:szCs w:val="28"/>
          <w:lang w:eastAsia="ru-RU"/>
        </w:rPr>
        <w:t xml:space="preserve"> (</w:t>
      </w:r>
      <w:r w:rsidR="00884701">
        <w:rPr>
          <w:rFonts w:eastAsia="Times New Roman" w:cs="Times New Roman"/>
          <w:szCs w:val="28"/>
          <w:lang w:val="en-US" w:eastAsia="ru-RU"/>
        </w:rPr>
        <w:t>YOTA</w:t>
      </w:r>
      <w:r w:rsidR="00884701">
        <w:rPr>
          <w:rFonts w:eastAsia="Times New Roman" w:cs="Times New Roman"/>
          <w:szCs w:val="28"/>
          <w:lang w:eastAsia="ru-RU"/>
        </w:rPr>
        <w:t>) ОГРН: 5077746847690</w:t>
      </w: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ПАО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Ростелеком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ОГРН </w:t>
      </w:r>
      <w:r>
        <w:rPr>
          <w:rFonts w:eastAsia="Times New Roman" w:cs="Times New Roman"/>
          <w:szCs w:val="28"/>
          <w:shd w:val="clear" w:color="auto" w:fill="FFFFFF"/>
        </w:rPr>
        <w:t>1027700198767</w:t>
      </w: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ООО МГТС ОГРН </w:t>
      </w:r>
      <w:r>
        <w:rPr>
          <w:rFonts w:eastAsia="Times New Roman" w:cs="Times New Roman"/>
          <w:szCs w:val="28"/>
          <w:shd w:val="clear" w:color="auto" w:fill="FFFFFF"/>
        </w:rPr>
        <w:t>1063702138719</w:t>
      </w: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АО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Тинькофф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(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Тинькофф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мобайл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) ОГРН </w:t>
      </w:r>
      <w:r>
        <w:rPr>
          <w:rFonts w:eastAsia="Times New Roman" w:cs="Times New Roman"/>
          <w:szCs w:val="28"/>
          <w:shd w:val="clear" w:color="auto" w:fill="FFFFFF"/>
        </w:rPr>
        <w:t>1027700167791</w:t>
      </w: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ООО Сбербанк-Телеком</w:t>
      </w: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(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Сбермобайл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>) ОГРН:</w:t>
      </w: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Cs w:val="28"/>
          <w:lang w:eastAsia="ru-RU"/>
        </w:rPr>
        <w:t>1167746305430</w:t>
      </w: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ООО </w:t>
      </w:r>
      <w:proofErr w:type="spellStart"/>
      <w:r>
        <w:rPr>
          <w:rFonts w:eastAsia="Times New Roman" w:cs="Times New Roman"/>
          <w:szCs w:val="28"/>
          <w:lang w:eastAsia="ru-RU"/>
        </w:rPr>
        <w:t>Безлимит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ОГРН 1197746244750</w:t>
      </w:r>
    </w:p>
    <w:p w:rsidR="00825013" w:rsidRDefault="00884701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ООО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ТТК-Связь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(TTK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Mobile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>)</w:t>
      </w:r>
      <w:r>
        <w:rPr>
          <w:rFonts w:eastAsia="Times New Roman" w:cs="Times New Roman"/>
          <w:szCs w:val="28"/>
        </w:rPr>
        <w:t xml:space="preserve"> ОГРН </w:t>
      </w:r>
      <w:r>
        <w:rPr>
          <w:rFonts w:eastAsia="Times New Roman" w:cs="Times New Roman"/>
          <w:szCs w:val="28"/>
          <w:shd w:val="clear" w:color="auto" w:fill="FFFFFF"/>
        </w:rPr>
        <w:t>1037739164451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</w:pPr>
      <w:r>
        <w:rPr>
          <w:color w:val="1F1F1F"/>
          <w:lang w:eastAsia="ru-RU"/>
        </w:rPr>
        <w:t xml:space="preserve">6.8. </w:t>
      </w:r>
      <w:r>
        <w:t xml:space="preserve">Условия получения оператором персональных данных конкретного субъекта, а также способы предоставления согласия субъекта </w:t>
      </w:r>
      <w:proofErr w:type="spellStart"/>
      <w:r>
        <w:t>ПДн</w:t>
      </w:r>
      <w:proofErr w:type="spellEnd"/>
      <w:r>
        <w:t xml:space="preserve"> на обработку </w:t>
      </w:r>
      <w:proofErr w:type="spellStart"/>
      <w:r>
        <w:t>ПДн</w:t>
      </w:r>
      <w:proofErr w:type="spellEnd"/>
      <w:r>
        <w:t xml:space="preserve"> указаны в таблиц</w:t>
      </w:r>
      <w:r>
        <w:t>е ниже:</w:t>
      </w:r>
    </w:p>
    <w:tbl>
      <w:tblPr>
        <w:tblStyle w:val="af6"/>
        <w:tblW w:w="0" w:type="auto"/>
        <w:tblLook w:val="04A0"/>
      </w:tblPr>
      <w:tblGrid>
        <w:gridCol w:w="3114"/>
        <w:gridCol w:w="3115"/>
        <w:gridCol w:w="3115"/>
      </w:tblGrid>
      <w:tr w:rsidR="00825013">
        <w:tc>
          <w:tcPr>
            <w:tcW w:w="3114" w:type="dxa"/>
          </w:tcPr>
          <w:p w:rsidR="00825013" w:rsidRDefault="00884701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</w:rPr>
              <w:t xml:space="preserve">Процесс, связанный с получением или обработкой </w:t>
            </w:r>
            <w:proofErr w:type="spellStart"/>
            <w:r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:rsidR="00825013" w:rsidRDefault="00884701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</w:rPr>
              <w:t xml:space="preserve">Субъект </w:t>
            </w:r>
            <w:proofErr w:type="gramStart"/>
            <w:r>
              <w:rPr>
                <w:b/>
                <w:bCs/>
              </w:rPr>
              <w:t>обрабатываемых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:rsidR="00825013" w:rsidRDefault="00884701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</w:rPr>
              <w:t xml:space="preserve">Порядок предоставления согласия на обработку </w:t>
            </w:r>
            <w:proofErr w:type="spellStart"/>
            <w:r>
              <w:rPr>
                <w:b/>
                <w:bCs/>
              </w:rPr>
              <w:t>ПДн</w:t>
            </w:r>
            <w:proofErr w:type="spellEnd"/>
          </w:p>
        </w:tc>
      </w:tr>
      <w:tr w:rsidR="00825013">
        <w:tc>
          <w:tcPr>
            <w:tcW w:w="3114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t>Отправка заявки на обратный звонок на сайте</w:t>
            </w:r>
          </w:p>
        </w:tc>
        <w:tc>
          <w:tcPr>
            <w:tcW w:w="3115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t xml:space="preserve">Путем внесения в поля формы обратной связи своих персональных данных и нажатия кнопки, подтверждающей отправку заявки (кнопки «Отправить </w:t>
            </w:r>
            <w:r>
              <w:lastRenderedPageBreak/>
              <w:t>заявку»)</w:t>
            </w:r>
          </w:p>
        </w:tc>
      </w:tr>
      <w:tr w:rsidR="00825013">
        <w:tc>
          <w:tcPr>
            <w:tcW w:w="3114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 xml:space="preserve">Размещение на Сайте </w:t>
            </w:r>
            <w:proofErr w:type="spellStart"/>
            <w:r>
              <w:t>ПДн</w:t>
            </w:r>
            <w:proofErr w:type="spellEnd"/>
            <w:r>
              <w:t xml:space="preserve"> сотрудников Общества для информирования посетителей сайта</w:t>
            </w:r>
          </w:p>
        </w:tc>
        <w:tc>
          <w:tcPr>
            <w:tcW w:w="3115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3115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t>Путем п</w:t>
            </w:r>
            <w:r>
              <w:t xml:space="preserve">одписания бумажного варианта Согласия на обработку персональных данных, разрешенных субъектом </w:t>
            </w:r>
            <w:proofErr w:type="spellStart"/>
            <w:r>
              <w:t>ПДн</w:t>
            </w:r>
            <w:proofErr w:type="spellEnd"/>
            <w:r>
              <w:t xml:space="preserve"> для распространения при трудоустройстве</w:t>
            </w:r>
          </w:p>
        </w:tc>
      </w:tr>
      <w:tr w:rsidR="00825013">
        <w:tc>
          <w:tcPr>
            <w:tcW w:w="3114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 xml:space="preserve">Использование сайта посетителями, сбор пользовательских данных и файлов </w:t>
            </w:r>
            <w:r>
              <w:rPr>
                <w:color w:val="1F1F1F"/>
                <w:lang w:val="en-US" w:eastAsia="ru-RU"/>
              </w:rPr>
              <w:t>cookie</w:t>
            </w:r>
          </w:p>
        </w:tc>
        <w:tc>
          <w:tcPr>
            <w:tcW w:w="3115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:rsidR="00825013" w:rsidRDefault="00884701">
            <w:pPr>
              <w:jc w:val="both"/>
              <w:rPr>
                <w:color w:val="1F1F1F"/>
                <w:lang w:eastAsia="ru-RU"/>
              </w:rPr>
            </w:pPr>
            <w:r>
              <w:t>Путем продолжения исп</w:t>
            </w:r>
            <w:r>
              <w:t xml:space="preserve">ользования сайтов после отображения баннера об использовании файлов </w:t>
            </w:r>
            <w:proofErr w:type="spellStart"/>
            <w:r>
              <w:t>cookie</w:t>
            </w:r>
            <w:proofErr w:type="spellEnd"/>
            <w:r>
              <w:t xml:space="preserve"> и пользовательских данных и/или нажатием на кнопку на баннере «Я согласен»</w:t>
            </w:r>
          </w:p>
        </w:tc>
      </w:tr>
    </w:tbl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b/>
          <w:bCs/>
          <w:color w:val="1F1F1F"/>
          <w:lang w:eastAsia="ru-RU"/>
        </w:rPr>
      </w:pPr>
      <w:r>
        <w:rPr>
          <w:b/>
          <w:bCs/>
          <w:color w:val="1F1F1F"/>
          <w:lang w:eastAsia="ru-RU"/>
        </w:rPr>
        <w:t>7. ПОРЯДОК ОБРАБОТКИ ФАЙЛОВ COOKIE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7.1. Общество с целью обработки персональных данных, установленной в </w:t>
      </w:r>
      <w:r>
        <w:rPr>
          <w:color w:val="1F1F1F"/>
          <w:lang w:eastAsia="ru-RU"/>
        </w:rPr>
        <w:t xml:space="preserve">п. 5 Политики, использует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. Пользователь может просмотреть срок действия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в настройках своего браузера.</w:t>
      </w:r>
    </w:p>
    <w:p w:rsidR="00825013" w:rsidRDefault="00884701">
      <w:pPr>
        <w:spacing w:after="0"/>
        <w:jc w:val="both"/>
      </w:pPr>
      <w:r>
        <w:rPr>
          <w:color w:val="1F1F1F"/>
          <w:lang w:eastAsia="ru-RU"/>
        </w:rPr>
        <w:t xml:space="preserve">7.2. </w:t>
      </w:r>
      <w:r>
        <w:t xml:space="preserve">Файлы </w:t>
      </w:r>
      <w:proofErr w:type="spellStart"/>
      <w:r>
        <w:t>cookie</w:t>
      </w:r>
      <w:proofErr w:type="spellEnd"/>
      <w:r>
        <w:t xml:space="preserve"> можно разделить на несколько видов:</w:t>
      </w:r>
    </w:p>
    <w:p w:rsidR="00825013" w:rsidRDefault="00884701">
      <w:pPr>
        <w:spacing w:after="0"/>
        <w:jc w:val="both"/>
      </w:pPr>
      <w:r>
        <w:t xml:space="preserve"> - необходимые файлы </w:t>
      </w:r>
      <w:proofErr w:type="spellStart"/>
      <w:proofErr w:type="gramStart"/>
      <w:r>
        <w:t>со</w:t>
      </w:r>
      <w:proofErr w:type="gramEnd"/>
      <w:r>
        <w:t>okie</w:t>
      </w:r>
      <w:proofErr w:type="spellEnd"/>
      <w:r>
        <w:t xml:space="preserve"> помогают сделать сайт удобным, позволяя реализовать основные функции, такие как навигация по странице и доступ к защищенным областям сайта. Сайт не может нормально функционировать без этих файлов </w:t>
      </w:r>
      <w:proofErr w:type="spellStart"/>
      <w:r>
        <w:t>cookie</w:t>
      </w:r>
      <w:proofErr w:type="spellEnd"/>
      <w:r>
        <w:t xml:space="preserve">; </w:t>
      </w:r>
    </w:p>
    <w:p w:rsidR="00825013" w:rsidRDefault="00884701">
      <w:pPr>
        <w:spacing w:after="0"/>
        <w:jc w:val="both"/>
      </w:pPr>
      <w:r>
        <w:t xml:space="preserve">- статистические файлы </w:t>
      </w:r>
      <w:proofErr w:type="spellStart"/>
      <w:r>
        <w:t>cookie</w:t>
      </w:r>
      <w:proofErr w:type="spellEnd"/>
      <w:r>
        <w:t xml:space="preserve"> помогают владельцам </w:t>
      </w:r>
      <w:r>
        <w:t xml:space="preserve">сайтов понять, как посетители взаимодействуют с сайтами, путем сбора и представления анонимной информации; </w:t>
      </w:r>
    </w:p>
    <w:p w:rsidR="00825013" w:rsidRDefault="00884701">
      <w:pPr>
        <w:spacing w:after="0"/>
        <w:jc w:val="both"/>
      </w:pPr>
      <w:r>
        <w:t xml:space="preserve">- маркетинговые файлы </w:t>
      </w:r>
      <w:proofErr w:type="spellStart"/>
      <w:proofErr w:type="gramStart"/>
      <w:r>
        <w:t>с</w:t>
      </w:r>
      <w:proofErr w:type="gramEnd"/>
      <w:r>
        <w:t>ookie</w:t>
      </w:r>
      <w:proofErr w:type="spellEnd"/>
      <w:r>
        <w:t xml:space="preserve"> собирают информацию о том, какие сайты посетитель просматривал в Интернете. Используются для оценки эффективности рекла</w:t>
      </w:r>
      <w:r>
        <w:t xml:space="preserve">мной или маркетинговой кампании; </w:t>
      </w:r>
    </w:p>
    <w:p w:rsidR="00825013" w:rsidRDefault="00884701">
      <w:pPr>
        <w:spacing w:after="0"/>
        <w:jc w:val="both"/>
      </w:pPr>
      <w:r>
        <w:t xml:space="preserve">- файлы </w:t>
      </w:r>
      <w:proofErr w:type="spellStart"/>
      <w:proofErr w:type="gramStart"/>
      <w:r>
        <w:t>со</w:t>
      </w:r>
      <w:proofErr w:type="gramEnd"/>
      <w:r>
        <w:t>okie</w:t>
      </w:r>
      <w:proofErr w:type="spellEnd"/>
      <w:r>
        <w:t xml:space="preserve"> без категории - это файлы </w:t>
      </w:r>
      <w:proofErr w:type="spellStart"/>
      <w:r>
        <w:t>cookie</w:t>
      </w:r>
      <w:proofErr w:type="spellEnd"/>
      <w:r>
        <w:t xml:space="preserve">, которые мы сейчас пытаемся классифицировать вместе с поставщиками конкретных файлов </w:t>
      </w:r>
      <w:proofErr w:type="spellStart"/>
      <w:r>
        <w:t>cookie</w:t>
      </w:r>
      <w:proofErr w:type="spellEnd"/>
      <w:r>
        <w:t xml:space="preserve">. </w:t>
      </w:r>
    </w:p>
    <w:p w:rsidR="00825013" w:rsidRDefault="00884701">
      <w:pPr>
        <w:spacing w:after="0"/>
        <w:jc w:val="both"/>
      </w:pPr>
      <w:r>
        <w:t xml:space="preserve">7.3. Достоверность собранных файлов </w:t>
      </w:r>
      <w:proofErr w:type="spellStart"/>
      <w:r>
        <w:t>cookie</w:t>
      </w:r>
      <w:proofErr w:type="spellEnd"/>
      <w:r>
        <w:t xml:space="preserve"> не проверяется, информация обрабатыва</w:t>
      </w:r>
      <w:r>
        <w:t xml:space="preserve">ются в том виде, как она поступила с клиентского устройства. </w:t>
      </w:r>
    </w:p>
    <w:p w:rsidR="00825013" w:rsidRDefault="00884701">
      <w:pPr>
        <w:spacing w:after="0"/>
        <w:jc w:val="both"/>
      </w:pPr>
      <w:r>
        <w:t xml:space="preserve">7.4. </w:t>
      </w:r>
      <w:proofErr w:type="gramStart"/>
      <w:r>
        <w:t xml:space="preserve">Кроме обработки данных </w:t>
      </w:r>
      <w:proofErr w:type="spellStart"/>
      <w:r>
        <w:t>cookie</w:t>
      </w:r>
      <w:proofErr w:type="spellEnd"/>
      <w:r>
        <w:t xml:space="preserve">, установленных самими Сайтами, посетителям сайтов устанавливаются </w:t>
      </w:r>
      <w:proofErr w:type="spellStart"/>
      <w:r>
        <w:t>cookie</w:t>
      </w:r>
      <w:proofErr w:type="spellEnd"/>
      <w:r>
        <w:t xml:space="preserve">, относящиеся к сайтам сторонних организаций. </w:t>
      </w:r>
      <w:proofErr w:type="gramEnd"/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7.5.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обрабатываются в том ч</w:t>
      </w:r>
      <w:r>
        <w:rPr>
          <w:color w:val="1F1F1F"/>
          <w:lang w:eastAsia="ru-RU"/>
        </w:rPr>
        <w:t xml:space="preserve">исле с использованием сервисов </w:t>
      </w:r>
      <w:proofErr w:type="spellStart"/>
      <w:r>
        <w:rPr>
          <w:color w:val="1F1F1F"/>
          <w:lang w:eastAsia="ru-RU"/>
        </w:rPr>
        <w:t>веб-аналитики</w:t>
      </w:r>
      <w:proofErr w:type="spellEnd"/>
      <w:r>
        <w:rPr>
          <w:color w:val="1F1F1F"/>
          <w:lang w:eastAsia="ru-RU"/>
        </w:rPr>
        <w:t xml:space="preserve">, в частности </w:t>
      </w:r>
      <w:proofErr w:type="spellStart"/>
      <w:r>
        <w:rPr>
          <w:color w:val="1F1F1F"/>
          <w:lang w:eastAsia="ru-RU"/>
        </w:rPr>
        <w:t>Яндекс</w:t>
      </w:r>
      <w:proofErr w:type="gramStart"/>
      <w:r>
        <w:rPr>
          <w:color w:val="1F1F1F"/>
          <w:lang w:eastAsia="ru-RU"/>
        </w:rPr>
        <w:t>.М</w:t>
      </w:r>
      <w:proofErr w:type="gramEnd"/>
      <w:r>
        <w:rPr>
          <w:color w:val="1F1F1F"/>
          <w:lang w:eastAsia="ru-RU"/>
        </w:rPr>
        <w:t>етрика</w:t>
      </w:r>
      <w:proofErr w:type="spellEnd"/>
      <w:r>
        <w:rPr>
          <w:color w:val="1F1F1F"/>
          <w:lang w:eastAsia="ru-RU"/>
        </w:rPr>
        <w:t>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7.6. Пользователям могут показываться всплывающие уведомления о сборе и обработке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со ссылкой на Политику и кнопками принятия условий обработки либо закрытия всплывающег</w:t>
      </w:r>
      <w:r>
        <w:rPr>
          <w:color w:val="1F1F1F"/>
          <w:lang w:eastAsia="ru-RU"/>
        </w:rPr>
        <w:t>о уведомления.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7.7. В случае если Пользователь не согласен с обработкой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>, он должен принять на себя риск, что в таком случае функции и возможности Сайта могут не быть доступны в полном объеме, а затем следовать по одному из следующих вариантов</w:t>
      </w:r>
      <w:r>
        <w:rPr>
          <w:color w:val="1F1F1F"/>
          <w:lang w:eastAsia="ru-RU"/>
        </w:rPr>
        <w:t>: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Произвести самостоятельную настройку своего браузера в соответствии с документацией или справкой к нему таким образом, чтобы он на постоянной основе не разрешал принимать и отправлять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>;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Переключиться в специальный режим «инкогнито» браузера д</w:t>
      </w:r>
      <w:r>
        <w:rPr>
          <w:color w:val="1F1F1F"/>
          <w:lang w:eastAsia="ru-RU"/>
        </w:rPr>
        <w:t xml:space="preserve">ля использования Сайтом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до закрытия окна браузера или до переключения обратно в обычный режим;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Покинуть Сайт во избежание дальнейшей обработки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>.</w:t>
      </w:r>
    </w:p>
    <w:p w:rsidR="00825013" w:rsidRDefault="00884701">
      <w:pPr>
        <w:spacing w:after="0"/>
        <w:jc w:val="both"/>
      </w:pPr>
      <w:r>
        <w:t xml:space="preserve">7.8. Посетитель сайтов </w:t>
      </w:r>
      <w:proofErr w:type="gramStart"/>
      <w:r>
        <w:t>можете отказаться от использования файлов запретив</w:t>
      </w:r>
      <w:proofErr w:type="gramEnd"/>
      <w:r>
        <w:t xml:space="preserve"> использова</w:t>
      </w:r>
      <w:r>
        <w:t xml:space="preserve">ние </w:t>
      </w:r>
      <w:proofErr w:type="spellStart"/>
      <w:r>
        <w:t>cookie</w:t>
      </w:r>
      <w:proofErr w:type="spellEnd"/>
      <w:r>
        <w:t xml:space="preserve"> в браузере. </w:t>
      </w:r>
    </w:p>
    <w:p w:rsidR="00825013" w:rsidRDefault="00884701">
      <w:pPr>
        <w:spacing w:after="0"/>
        <w:jc w:val="both"/>
      </w:pPr>
      <w:r>
        <w:t xml:space="preserve">7.9. Удалив файлы </w:t>
      </w:r>
      <w:proofErr w:type="spellStart"/>
      <w:r>
        <w:t>cookie</w:t>
      </w:r>
      <w:proofErr w:type="spellEnd"/>
      <w:r>
        <w:t xml:space="preserve"> или отключив возможность загружать файлы </w:t>
      </w:r>
      <w:proofErr w:type="spellStart"/>
      <w:r>
        <w:t>cookie</w:t>
      </w:r>
      <w:proofErr w:type="spellEnd"/>
      <w:r>
        <w:t xml:space="preserve"> </w:t>
      </w:r>
      <w:proofErr w:type="gramStart"/>
      <w:r>
        <w:t>будущем</w:t>
      </w:r>
      <w:proofErr w:type="gramEnd"/>
      <w:r>
        <w:t xml:space="preserve">, вы можете не получить доступ к определенным областям или функциям </w:t>
      </w:r>
      <w:proofErr w:type="spellStart"/>
      <w:r>
        <w:t>вебсайтов</w:t>
      </w:r>
      <w:proofErr w:type="spellEnd"/>
      <w:r>
        <w:t xml:space="preserve">. </w:t>
      </w:r>
    </w:p>
    <w:p w:rsidR="00825013" w:rsidRDefault="00884701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8. МЕРЫ, ПРИНИМАЕМЫЕ ОБЩЕСТВОМ ДЛЯ ЗАЩИТЫ ПЕРСОНАЛЬНЫХ ДАННЫХ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>8.1. Общ</w:t>
      </w:r>
      <w:r>
        <w:rPr>
          <w:color w:val="1F1F1F"/>
          <w:lang w:eastAsia="ru-RU"/>
        </w:rPr>
        <w:t>ество принимает необходимые и достаточные правовые, организационные и технические меры для защиты информации, предоставляемой Пользователями, от неправомерного или случайного доступа, уничтожения, изменения, блокирования, копирования, распространения, а та</w:t>
      </w:r>
      <w:r>
        <w:rPr>
          <w:color w:val="1F1F1F"/>
          <w:lang w:eastAsia="ru-RU"/>
        </w:rPr>
        <w:t>кже от иных неправомерных действий с ней третьих лиц. Такие действия, в частности, включают:</w:t>
      </w:r>
    </w:p>
    <w:p w:rsidR="00825013" w:rsidRDefault="00884701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Назначение лица, ответственного за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825013" w:rsidRDefault="00884701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Применение организационных и технических мер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их обработке в информационных си</w:t>
      </w:r>
      <w:r>
        <w:rPr>
          <w:color w:val="1F1F1F"/>
          <w:lang w:eastAsia="ru-RU"/>
        </w:rPr>
        <w:t>стемах;</w:t>
      </w:r>
    </w:p>
    <w:p w:rsidR="00825013" w:rsidRDefault="00884701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Контроль фактов несанкционированного доступа к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 принятие мер по недопущению подобных инцидентов в дальнейшем;</w:t>
      </w:r>
    </w:p>
    <w:p w:rsidR="00825013" w:rsidRDefault="00884701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proofErr w:type="gramStart"/>
      <w:r>
        <w:rPr>
          <w:color w:val="1F1F1F"/>
          <w:lang w:eastAsia="ru-RU"/>
        </w:rPr>
        <w:t>Контроль за</w:t>
      </w:r>
      <w:proofErr w:type="gramEnd"/>
      <w:r>
        <w:rPr>
          <w:color w:val="1F1F1F"/>
          <w:lang w:eastAsia="ru-RU"/>
        </w:rPr>
        <w:t xml:space="preserve"> принимаемыми мерами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 уровнем защищенности информационных систем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825013" w:rsidRDefault="00884701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proofErr w:type="spellStart"/>
      <w:r>
        <w:rPr>
          <w:color w:val="1F1F1F"/>
          <w:lang w:eastAsia="ru-RU"/>
        </w:rPr>
        <w:t>Журналирование</w:t>
      </w:r>
      <w:proofErr w:type="spellEnd"/>
      <w:r>
        <w:rPr>
          <w:color w:val="1F1F1F"/>
          <w:lang w:eastAsia="ru-RU"/>
        </w:rPr>
        <w:t xml:space="preserve"> событий безопасности,</w:t>
      </w:r>
    </w:p>
    <w:p w:rsidR="00825013" w:rsidRDefault="00884701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Анализ уязвимостей и другие меры.</w:t>
      </w:r>
    </w:p>
    <w:p w:rsidR="00825013" w:rsidRDefault="00884701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9. ПРАВА ПОЛЬЗОВАТЕЛЯ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9.1. Пользователь принимает решение о предоставлении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 дает согласие на их обработку свободно, своей волей и в своем интересе. </w:t>
      </w:r>
      <w:r>
        <w:rPr>
          <w:color w:val="1F1F1F"/>
          <w:lang w:eastAsia="ru-RU"/>
        </w:rPr>
        <w:lastRenderedPageBreak/>
        <w:t>Пользователь выражает свое</w:t>
      </w:r>
      <w:r>
        <w:rPr>
          <w:color w:val="1F1F1F"/>
          <w:lang w:eastAsia="ru-RU"/>
        </w:rPr>
        <w:t xml:space="preserve">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порядке, приведенном в п. 4.2 настоящей Политики.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9.2. Пользователь имеет право на получение у Общества информации, касающейся обработки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9.3. Пользователь вправе направлять Обществу свои запросы и требования (далее – "</w:t>
      </w:r>
      <w:r>
        <w:rPr>
          <w:color w:val="1F1F1F"/>
          <w:lang w:eastAsia="ru-RU"/>
        </w:rPr>
        <w:t xml:space="preserve">Обращение"), в том числе относительно использования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а также отзыва согласия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 Обращение может быть направлено следующими способами: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9.3.1. В письменной форме по адресу Общества (раздел 12 Политики);</w:t>
      </w:r>
    </w:p>
    <w:p w:rsidR="00825013" w:rsidRDefault="00884701">
      <w:pPr>
        <w:rPr>
          <w:rFonts w:eastAsia="Calibri" w:cs="Times New Roman"/>
          <w:szCs w:val="28"/>
        </w:rPr>
      </w:pPr>
      <w:r>
        <w:rPr>
          <w:color w:val="1F1F1F"/>
          <w:lang w:eastAsia="ru-RU"/>
        </w:rPr>
        <w:t xml:space="preserve">9.3.2. В форме электронного документа (скан-, фотокопия Обращения). Обращение должно быть направлено с адреса электронной почты Пользователя, указанного им при регистрации на Сайте по адресу </w:t>
      </w:r>
      <w:r>
        <w:rPr>
          <w:color w:val="1F1F1F"/>
          <w:szCs w:val="28"/>
          <w:lang w:eastAsia="ru-RU"/>
        </w:rPr>
        <w:t>электронной почты Общества: </w:t>
      </w:r>
      <w:r w:rsidR="00C65542" w:rsidRPr="00C65542">
        <w:rPr>
          <w:rFonts w:eastAsia="Calibri" w:cs="Times New Roman"/>
          <w:color w:val="0000FF"/>
          <w:szCs w:val="28"/>
          <w:u w:val="single"/>
          <w:lang w:val="en-US"/>
        </w:rPr>
        <w:t>info</w:t>
      </w:r>
      <w:r w:rsidR="00C65542" w:rsidRPr="00C65542">
        <w:rPr>
          <w:rFonts w:eastAsia="Calibri" w:cs="Times New Roman"/>
          <w:color w:val="0000FF"/>
          <w:szCs w:val="28"/>
          <w:u w:val="single"/>
        </w:rPr>
        <w:t>@</w:t>
      </w:r>
      <w:proofErr w:type="spellStart"/>
      <w:r w:rsidR="00C65542" w:rsidRPr="00C65542">
        <w:rPr>
          <w:rFonts w:eastAsia="Calibri" w:cs="Times New Roman"/>
          <w:color w:val="0000FF"/>
          <w:szCs w:val="28"/>
          <w:u w:val="single"/>
          <w:lang w:val="en-US"/>
        </w:rPr>
        <w:t>worlddentrostov</w:t>
      </w:r>
      <w:proofErr w:type="spellEnd"/>
      <w:r w:rsidR="00C65542" w:rsidRPr="00C65542">
        <w:rPr>
          <w:rFonts w:eastAsia="Calibri" w:cs="Times New Roman"/>
          <w:color w:val="0000FF"/>
          <w:szCs w:val="28"/>
          <w:u w:val="single"/>
        </w:rPr>
        <w:t>.</w:t>
      </w:r>
      <w:proofErr w:type="spellStart"/>
      <w:r w:rsidR="00C65542" w:rsidRPr="00C65542">
        <w:rPr>
          <w:rFonts w:eastAsia="Calibri" w:cs="Times New Roman"/>
          <w:color w:val="0000FF"/>
          <w:szCs w:val="28"/>
          <w:u w:val="single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>.</w:t>
      </w:r>
    </w:p>
    <w:p w:rsidR="00825013" w:rsidRDefault="00884701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10. АКТ</w:t>
      </w:r>
      <w:r>
        <w:rPr>
          <w:b/>
          <w:bCs/>
          <w:color w:val="1F1F1F"/>
          <w:lang w:eastAsia="ru-RU"/>
        </w:rPr>
        <w:t xml:space="preserve">УАЛИЗАЦИЯ, ИСПРАВЛЕНИЕ, УДАЛЕНИЕ И УНИЧТОЖЕНИЕ </w:t>
      </w:r>
      <w:proofErr w:type="spellStart"/>
      <w:r>
        <w:rPr>
          <w:b/>
          <w:bCs/>
          <w:color w:val="1F1F1F"/>
          <w:lang w:eastAsia="ru-RU"/>
        </w:rPr>
        <w:t>ПДн</w:t>
      </w:r>
      <w:proofErr w:type="spellEnd"/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10.1. Общество обязуется сообщить Пользователю или его представителю в порядке, предусмотренном ст. 14 ФЗ-152, информацию о наличии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относящихся к этому Пользователю, а также предоставить возможность </w:t>
      </w:r>
      <w:r>
        <w:rPr>
          <w:color w:val="1F1F1F"/>
          <w:lang w:eastAsia="ru-RU"/>
        </w:rPr>
        <w:t xml:space="preserve">ознакомления с этими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обращении Пользователя или его представителя в течение 10 (десяти) рабочих дней </w:t>
      </w:r>
      <w:proofErr w:type="gramStart"/>
      <w:r>
        <w:rPr>
          <w:color w:val="1F1F1F"/>
          <w:lang w:eastAsia="ru-RU"/>
        </w:rPr>
        <w:t>с даты получения</w:t>
      </w:r>
      <w:proofErr w:type="gramEnd"/>
      <w:r>
        <w:rPr>
          <w:color w:val="1F1F1F"/>
          <w:lang w:eastAsia="ru-RU"/>
        </w:rPr>
        <w:t xml:space="preserve"> запроса Пользователя или его представителя. Указанный срок может быть продлен, но не более чем на 5 (пять) рабочих дней в случае н</w:t>
      </w:r>
      <w:r>
        <w:rPr>
          <w:color w:val="1F1F1F"/>
          <w:lang w:eastAsia="ru-RU"/>
        </w:rPr>
        <w:t xml:space="preserve">аправления Обществом в адрес Пользователя мотивированного уведомления с указанием </w:t>
      </w:r>
      <w:proofErr w:type="gramStart"/>
      <w:r>
        <w:rPr>
          <w:color w:val="1F1F1F"/>
          <w:lang w:eastAsia="ru-RU"/>
        </w:rPr>
        <w:t>причин продления срока предоставления запрашиваемой информации</w:t>
      </w:r>
      <w:proofErr w:type="gramEnd"/>
      <w:r>
        <w:rPr>
          <w:color w:val="1F1F1F"/>
          <w:lang w:eastAsia="ru-RU"/>
        </w:rPr>
        <w:t>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10.2. Общество обязуется предоставить безвозмездно Пользователю или его представителю возможность ознакомлени</w:t>
      </w:r>
      <w:r>
        <w:rPr>
          <w:color w:val="1F1F1F"/>
          <w:lang w:eastAsia="ru-RU"/>
        </w:rPr>
        <w:t xml:space="preserve">я с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</w:t>
      </w:r>
      <w:proofErr w:type="gramStart"/>
      <w:r>
        <w:rPr>
          <w:color w:val="1F1F1F"/>
          <w:lang w:eastAsia="ru-RU"/>
        </w:rPr>
        <w:t>относящимися</w:t>
      </w:r>
      <w:proofErr w:type="gramEnd"/>
      <w:r>
        <w:rPr>
          <w:color w:val="1F1F1F"/>
          <w:lang w:eastAsia="ru-RU"/>
        </w:rPr>
        <w:t xml:space="preserve"> к этому Пользователю.</w:t>
      </w:r>
      <w:r>
        <w:rPr>
          <w:color w:val="1F1F1F"/>
          <w:lang w:eastAsia="ru-RU"/>
        </w:rPr>
        <w:br/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10.3. В срок, не превышающий 7 (семи) рабочих дней со дня предоставления Пользователем или его представителем сведений, подтверждающих, что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являются неполными, неточными или неактуальными, Общество обязуется</w:t>
      </w:r>
      <w:r>
        <w:rPr>
          <w:color w:val="1F1F1F"/>
          <w:lang w:eastAsia="ru-RU"/>
        </w:rPr>
        <w:t xml:space="preserve"> внести в них необходимые изменения.</w:t>
      </w:r>
    </w:p>
    <w:p w:rsidR="00825013" w:rsidRDefault="00825013">
      <w:pPr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10.4. В срок, не превышающий 7 (семи) рабочих дней со дня представления Пользователем или его представителем сведений, подтверждающих, что такие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являются незаконно полученными или не являются необходимыми для заявл</w:t>
      </w:r>
      <w:r>
        <w:rPr>
          <w:color w:val="1F1F1F"/>
          <w:lang w:eastAsia="ru-RU"/>
        </w:rPr>
        <w:t xml:space="preserve">енной цели обработки, Общество обязуется уничтожить такие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. Общество обязуется также принять разумные меры для уведомления третьих лиц, которым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этого Пользователя были переданы.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br/>
        <w:t xml:space="preserve">10.5. </w:t>
      </w:r>
      <w:proofErr w:type="gramStart"/>
      <w:r>
        <w:rPr>
          <w:color w:val="1F1F1F"/>
          <w:lang w:eastAsia="ru-RU"/>
        </w:rPr>
        <w:t xml:space="preserve">В случае подтверждения факта неточности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Обществом на основан</w:t>
      </w:r>
      <w:r>
        <w:rPr>
          <w:color w:val="1F1F1F"/>
          <w:lang w:eastAsia="ru-RU"/>
        </w:rPr>
        <w:t xml:space="preserve">ии сведений, представленных Пользователем или его представителем либо уполномоченным органом по защите прав субъектов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или иных необходимых документов обязуется уточнить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либо обеспечить их уточнение (если 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осуществляется другим лицом, </w:t>
      </w:r>
      <w:r>
        <w:rPr>
          <w:color w:val="1F1F1F"/>
          <w:lang w:eastAsia="ru-RU"/>
        </w:rPr>
        <w:t xml:space="preserve">действующим по поручению Общества) в течение 7 (семи) рабочих дней со дня представления таких сведений и снять блокирование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  <w:proofErr w:type="gramEnd"/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10.6. Общество обязуется прекратить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или обеспечить прекращение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лицом, действующим по поручению Общ</w:t>
      </w:r>
      <w:r>
        <w:rPr>
          <w:color w:val="1F1F1F"/>
          <w:lang w:eastAsia="ru-RU"/>
        </w:rPr>
        <w:t>ества, в случае:</w:t>
      </w:r>
    </w:p>
    <w:p w:rsidR="00825013" w:rsidRDefault="00884701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выявления неправомерной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осуществляемой Обществом или лицом, действующим по поручению Общества, в срок, не превышающий 3 (трех) рабочих дней </w:t>
      </w:r>
      <w:proofErr w:type="gramStart"/>
      <w:r>
        <w:rPr>
          <w:color w:val="1F1F1F"/>
          <w:lang w:eastAsia="ru-RU"/>
        </w:rPr>
        <w:t>с даты</w:t>
      </w:r>
      <w:proofErr w:type="gramEnd"/>
      <w:r>
        <w:rPr>
          <w:color w:val="1F1F1F"/>
          <w:lang w:eastAsia="ru-RU"/>
        </w:rPr>
        <w:t xml:space="preserve"> этого выявления;</w:t>
      </w:r>
    </w:p>
    <w:p w:rsidR="00825013" w:rsidRDefault="00884701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отзыва Пользователем согласия на обработку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825013" w:rsidRDefault="00884701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достижен</w:t>
      </w:r>
      <w:r>
        <w:rPr>
          <w:color w:val="1F1F1F"/>
          <w:lang w:eastAsia="ru-RU"/>
        </w:rPr>
        <w:t xml:space="preserve">ия цели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825013" w:rsidRDefault="00884701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истечения срока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825013" w:rsidRDefault="00825013">
      <w:pPr>
        <w:pStyle w:val="af5"/>
        <w:spacing w:after="0"/>
        <w:jc w:val="both"/>
        <w:rPr>
          <w:color w:val="1F1F1F"/>
          <w:lang w:eastAsia="ru-RU"/>
        </w:rPr>
      </w:pP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10.7. Общество обязуется уничтожить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Пользователя или обеспечить их уничтожение (если 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осуществляется другим лицом, действующим по поручению Общества) в срок, не превышающий 30 (тридцат</w:t>
      </w:r>
      <w:r>
        <w:rPr>
          <w:color w:val="1F1F1F"/>
          <w:lang w:eastAsia="ru-RU"/>
        </w:rPr>
        <w:t xml:space="preserve">и) дней </w:t>
      </w:r>
      <w:proofErr w:type="gramStart"/>
      <w:r>
        <w:rPr>
          <w:color w:val="1F1F1F"/>
          <w:lang w:eastAsia="ru-RU"/>
        </w:rPr>
        <w:t>с даты наступления</w:t>
      </w:r>
      <w:proofErr w:type="gramEnd"/>
      <w:r>
        <w:rPr>
          <w:color w:val="1F1F1F"/>
          <w:lang w:eastAsia="ru-RU"/>
        </w:rPr>
        <w:t xml:space="preserve"> любого из обстоятельств, указанных в п. 10.6.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10.8. В случае отсутствия возможности уничтожения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течение указанного срока Общество осуществляет блокирование таких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или обеспечивает их блокирование (если 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</w:t>
      </w:r>
      <w:r>
        <w:rPr>
          <w:color w:val="1F1F1F"/>
          <w:lang w:eastAsia="ru-RU"/>
        </w:rPr>
        <w:t xml:space="preserve">ществляется другим лицом, действующим по поручению Общества) и обеспечивает 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срок не более чем 6 (шесть) месяцев, если иной срок не установлен федеральными законами.</w:t>
      </w:r>
    </w:p>
    <w:p w:rsidR="00825013" w:rsidRDefault="00884701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11. ИЗМЕНЕНИЕ ПОЛИТИКИ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11.1. Общество оставляет за собой право вносить </w:t>
      </w:r>
      <w:r>
        <w:rPr>
          <w:color w:val="1F1F1F"/>
          <w:lang w:eastAsia="ru-RU"/>
        </w:rPr>
        <w:t>изменения в Политику. Пользователь обязан при каждом новом использовании Сайта ознакомиться с текстом Политики.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>11.2. Новая редакция Политики вступает в силу с момента ее размещения в соответствующем разделе Сайтов Общества. Продолжение пользования Сайтом</w:t>
      </w:r>
      <w:r>
        <w:rPr>
          <w:color w:val="1F1F1F"/>
          <w:lang w:eastAsia="ru-RU"/>
        </w:rPr>
        <w:t xml:space="preserve"> или его сервисами после публикации новой редакции Политики означает принятие Политики и ее условий Пользователем. В случае несогласия с условиями Политики Пользователь должен немедленно прекратить использование Сайта и его сервисов.</w:t>
      </w:r>
    </w:p>
    <w:p w:rsidR="00825013" w:rsidRDefault="00884701">
      <w:pPr>
        <w:rPr>
          <w:rFonts w:eastAsia="Calibri" w:cs="Times New Roman"/>
          <w:szCs w:val="28"/>
        </w:rPr>
      </w:pPr>
      <w:r>
        <w:rPr>
          <w:color w:val="1F1F1F"/>
          <w:lang w:eastAsia="ru-RU"/>
        </w:rPr>
        <w:lastRenderedPageBreak/>
        <w:br/>
        <w:t xml:space="preserve">11.3. Все вопросы по </w:t>
      </w:r>
      <w:r>
        <w:rPr>
          <w:color w:val="1F1F1F"/>
          <w:lang w:eastAsia="ru-RU"/>
        </w:rPr>
        <w:t xml:space="preserve">настоящей Политике просим направлять на адрес </w:t>
      </w:r>
      <w:r>
        <w:rPr>
          <w:color w:val="1F1F1F"/>
          <w:szCs w:val="28"/>
          <w:lang w:eastAsia="ru-RU"/>
        </w:rPr>
        <w:t>электронной почты </w:t>
      </w:r>
      <w:r w:rsidR="00C65542" w:rsidRPr="00C65542">
        <w:rPr>
          <w:rFonts w:eastAsia="Calibri" w:cs="Times New Roman"/>
          <w:color w:val="0000FF"/>
          <w:szCs w:val="28"/>
          <w:u w:val="single"/>
          <w:lang w:val="en-US"/>
        </w:rPr>
        <w:t>info</w:t>
      </w:r>
      <w:r w:rsidR="00C65542" w:rsidRPr="00C65542">
        <w:rPr>
          <w:rFonts w:eastAsia="Calibri" w:cs="Times New Roman"/>
          <w:color w:val="0000FF"/>
          <w:szCs w:val="28"/>
          <w:u w:val="single"/>
        </w:rPr>
        <w:t>@</w:t>
      </w:r>
      <w:proofErr w:type="spellStart"/>
      <w:r w:rsidR="00C65542" w:rsidRPr="00C65542">
        <w:rPr>
          <w:rFonts w:eastAsia="Calibri" w:cs="Times New Roman"/>
          <w:color w:val="0000FF"/>
          <w:szCs w:val="28"/>
          <w:u w:val="single"/>
          <w:lang w:val="en-US"/>
        </w:rPr>
        <w:t>worlddentrostov</w:t>
      </w:r>
      <w:proofErr w:type="spellEnd"/>
      <w:r w:rsidR="00C65542" w:rsidRPr="00C65542">
        <w:rPr>
          <w:rFonts w:eastAsia="Calibri" w:cs="Times New Roman"/>
          <w:color w:val="0000FF"/>
          <w:szCs w:val="28"/>
          <w:u w:val="single"/>
        </w:rPr>
        <w:t>.</w:t>
      </w:r>
      <w:proofErr w:type="spellStart"/>
      <w:r w:rsidR="00C65542" w:rsidRPr="00C65542">
        <w:rPr>
          <w:rFonts w:eastAsia="Calibri" w:cs="Times New Roman"/>
          <w:color w:val="0000FF"/>
          <w:szCs w:val="28"/>
          <w:u w:val="single"/>
          <w:lang w:val="en-US"/>
        </w:rPr>
        <w:t>ru</w:t>
      </w:r>
      <w:proofErr w:type="spellEnd"/>
      <w:r>
        <w:rPr>
          <w:rFonts w:eastAsia="Calibri" w:cs="Times New Roman"/>
          <w:color w:val="0000FF"/>
          <w:szCs w:val="28"/>
          <w:u w:val="single"/>
        </w:rPr>
        <w:t>.</w:t>
      </w:r>
    </w:p>
    <w:p w:rsidR="00825013" w:rsidRDefault="00884701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12. СВЕДЕНИЯ ОБ ОБЩЕСТВЕ</w:t>
      </w:r>
    </w:p>
    <w:p w:rsidR="00C65542" w:rsidRPr="00C65542" w:rsidRDefault="00884701" w:rsidP="00C65542">
      <w:pPr>
        <w:shd w:val="clear" w:color="auto" w:fill="FFFFFF"/>
        <w:spacing w:after="0"/>
        <w:jc w:val="both"/>
        <w:rPr>
          <w:color w:val="1F1F1F"/>
          <w:szCs w:val="28"/>
          <w:lang w:eastAsia="ru-RU"/>
        </w:rPr>
      </w:pPr>
      <w:r>
        <w:rPr>
          <w:color w:val="1F1F1F"/>
          <w:lang w:eastAsia="ru-RU"/>
        </w:rPr>
        <w:br/>
      </w:r>
      <w:r w:rsidR="00C65542" w:rsidRPr="00C65542">
        <w:rPr>
          <w:color w:val="1F1F1F"/>
          <w:szCs w:val="28"/>
          <w:lang w:eastAsia="ru-RU"/>
        </w:rPr>
        <w:t>ООО «Стоматология Ростов»</w:t>
      </w:r>
    </w:p>
    <w:p w:rsidR="00825013" w:rsidRPr="00C65542" w:rsidRDefault="00884701" w:rsidP="00C65542">
      <w:pPr>
        <w:spacing w:after="0"/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 xml:space="preserve">Адрес юридического лица: </w:t>
      </w:r>
      <w:r w:rsidR="00C65542" w:rsidRPr="00C65542">
        <w:rPr>
          <w:color w:val="1F1F1F"/>
          <w:szCs w:val="28"/>
          <w:lang w:eastAsia="ru-RU"/>
        </w:rPr>
        <w:t>ул. Текучева, 139/94, офис 15, г. Ростов-на-Дону, 344018</w:t>
      </w:r>
      <w:r w:rsidRPr="00C65542">
        <w:rPr>
          <w:color w:val="1F1F1F"/>
          <w:szCs w:val="28"/>
          <w:lang w:eastAsia="ru-RU"/>
        </w:rPr>
        <w:t>.</w:t>
      </w:r>
    </w:p>
    <w:p w:rsidR="00825013" w:rsidRPr="00C65542" w:rsidRDefault="00C65542" w:rsidP="00C65542">
      <w:pPr>
        <w:shd w:val="clear" w:color="auto" w:fill="FFFFFF"/>
        <w:spacing w:after="0"/>
        <w:jc w:val="both"/>
        <w:rPr>
          <w:color w:val="1F1F1F"/>
          <w:szCs w:val="28"/>
          <w:lang w:eastAsia="ru-RU"/>
        </w:rPr>
      </w:pPr>
      <w:r w:rsidRPr="00C65542">
        <w:rPr>
          <w:color w:val="1F1F1F"/>
          <w:szCs w:val="28"/>
          <w:lang w:eastAsia="ru-RU"/>
        </w:rPr>
        <w:t>ИНН 6165209767 КПП 616501001 ОГРН 1176196045959</w:t>
      </w:r>
    </w:p>
    <w:p w:rsidR="00825013" w:rsidRDefault="00884701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</w:r>
    </w:p>
    <w:p w:rsidR="00825013" w:rsidRDefault="00825013">
      <w:pPr>
        <w:spacing w:after="0"/>
        <w:jc w:val="both"/>
      </w:pPr>
    </w:p>
    <w:sectPr w:rsidR="00825013" w:rsidSect="008250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701" w:rsidRDefault="00884701">
      <w:pPr>
        <w:spacing w:after="0"/>
      </w:pPr>
      <w:r>
        <w:separator/>
      </w:r>
    </w:p>
  </w:endnote>
  <w:endnote w:type="continuationSeparator" w:id="0">
    <w:p w:rsidR="00884701" w:rsidRDefault="0088470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701" w:rsidRDefault="00884701">
      <w:pPr>
        <w:spacing w:after="0"/>
      </w:pPr>
      <w:r>
        <w:separator/>
      </w:r>
    </w:p>
  </w:footnote>
  <w:footnote w:type="continuationSeparator" w:id="0">
    <w:p w:rsidR="00884701" w:rsidRDefault="0088470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7EEB"/>
    <w:multiLevelType w:val="hybridMultilevel"/>
    <w:tmpl w:val="C09E0D24"/>
    <w:lvl w:ilvl="0" w:tplc="A080BD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325E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50F8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8DC5F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5648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E298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25CEB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B2BD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54D3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547EB"/>
    <w:multiLevelType w:val="hybridMultilevel"/>
    <w:tmpl w:val="A4341242"/>
    <w:lvl w:ilvl="0" w:tplc="F27AF7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F4C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EA3F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F893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4686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E68E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9007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D4BD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5E6AE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F716C"/>
    <w:multiLevelType w:val="hybridMultilevel"/>
    <w:tmpl w:val="F88A563A"/>
    <w:lvl w:ilvl="0" w:tplc="5DEC8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1C9F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A00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44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848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56F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01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A58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28B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E6673"/>
    <w:multiLevelType w:val="hybridMultilevel"/>
    <w:tmpl w:val="4A480A2C"/>
    <w:lvl w:ilvl="0" w:tplc="9A8206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BE48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9D86C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1296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E26F3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5024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FE87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E282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9E7D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054B1"/>
    <w:multiLevelType w:val="hybridMultilevel"/>
    <w:tmpl w:val="AF28199A"/>
    <w:lvl w:ilvl="0" w:tplc="AF4C7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7079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66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22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8206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2C7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8E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CA4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72A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D59D3"/>
    <w:multiLevelType w:val="hybridMultilevel"/>
    <w:tmpl w:val="774E66A2"/>
    <w:lvl w:ilvl="0" w:tplc="BD0E4C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045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8652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E2A2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904CE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838D7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3ADB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C8F6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BC9A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397AE3"/>
    <w:multiLevelType w:val="hybridMultilevel"/>
    <w:tmpl w:val="4A480BEC"/>
    <w:lvl w:ilvl="0" w:tplc="BCCC8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9015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4C99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1097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BAE9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06C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F6B8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8C8CC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E422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282169"/>
    <w:multiLevelType w:val="hybridMultilevel"/>
    <w:tmpl w:val="F02EDA54"/>
    <w:lvl w:ilvl="0" w:tplc="521C8E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169B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E20A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5664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70A1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0A2B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B259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A4E4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F804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C81D9C"/>
    <w:multiLevelType w:val="hybridMultilevel"/>
    <w:tmpl w:val="63EE29C8"/>
    <w:lvl w:ilvl="0" w:tplc="50042C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55AB0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67406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9095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34EA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5C01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3C7B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A946E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7641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524241"/>
    <w:multiLevelType w:val="hybridMultilevel"/>
    <w:tmpl w:val="1646EE7A"/>
    <w:lvl w:ilvl="0" w:tplc="7332A3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A629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A46B5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5AE3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5EDA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50D5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60082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F6D5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5866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A53244"/>
    <w:multiLevelType w:val="hybridMultilevel"/>
    <w:tmpl w:val="3E7CA5E0"/>
    <w:lvl w:ilvl="0" w:tplc="2E48CC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EE6D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64DB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50B0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DEFA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4C6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9616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4E20F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201E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F366EA"/>
    <w:multiLevelType w:val="hybridMultilevel"/>
    <w:tmpl w:val="D2AEE588"/>
    <w:lvl w:ilvl="0" w:tplc="43C8C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0C63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F8E94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663D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B461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E6ED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F4CF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B22BB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B4FA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C16B6F"/>
    <w:multiLevelType w:val="hybridMultilevel"/>
    <w:tmpl w:val="96467034"/>
    <w:lvl w:ilvl="0" w:tplc="D2A45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8805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7ED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82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45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94B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23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61A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ECD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FD6265"/>
    <w:multiLevelType w:val="hybridMultilevel"/>
    <w:tmpl w:val="0D105F1E"/>
    <w:lvl w:ilvl="0" w:tplc="8780D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AFF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84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AB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28EB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45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81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8C8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C6E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E67AC5"/>
    <w:multiLevelType w:val="hybridMultilevel"/>
    <w:tmpl w:val="52561E0A"/>
    <w:lvl w:ilvl="0" w:tplc="B9EAC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CD4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B88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C20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8E7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8F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2D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67D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6E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F853F4"/>
    <w:multiLevelType w:val="hybridMultilevel"/>
    <w:tmpl w:val="E42636F4"/>
    <w:lvl w:ilvl="0" w:tplc="9A52C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5C43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406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25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5EE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6CD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2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A84E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440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52593"/>
    <w:multiLevelType w:val="hybridMultilevel"/>
    <w:tmpl w:val="831A24CE"/>
    <w:lvl w:ilvl="0" w:tplc="41A00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5E04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C08E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6BACD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2E20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B0088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B2D6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33CF7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941B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5A31B6"/>
    <w:multiLevelType w:val="hybridMultilevel"/>
    <w:tmpl w:val="A4B89DFC"/>
    <w:lvl w:ilvl="0" w:tplc="4042A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267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04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25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42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E43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EC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B287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645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5"/>
  </w:num>
  <w:num w:numId="7">
    <w:abstractNumId w:val="16"/>
  </w:num>
  <w:num w:numId="8">
    <w:abstractNumId w:val="9"/>
  </w:num>
  <w:num w:numId="9">
    <w:abstractNumId w:val="7"/>
  </w:num>
  <w:num w:numId="10">
    <w:abstractNumId w:val="0"/>
  </w:num>
  <w:num w:numId="11">
    <w:abstractNumId w:val="3"/>
  </w:num>
  <w:num w:numId="12">
    <w:abstractNumId w:val="4"/>
  </w:num>
  <w:num w:numId="13">
    <w:abstractNumId w:val="14"/>
  </w:num>
  <w:num w:numId="14">
    <w:abstractNumId w:val="17"/>
  </w:num>
  <w:num w:numId="15">
    <w:abstractNumId w:val="2"/>
  </w:num>
  <w:num w:numId="16">
    <w:abstractNumId w:val="12"/>
  </w:num>
  <w:num w:numId="17">
    <w:abstractNumId w:val="1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013"/>
    <w:rsid w:val="00825013"/>
    <w:rsid w:val="00884701"/>
    <w:rsid w:val="00C65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01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2501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2501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2501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2501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2501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2501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2501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2501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2501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2501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2501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82501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2501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82501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2501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82501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2501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2501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2501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2501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2501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2501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2501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2501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2501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250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2501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25013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basedOn w:val="a0"/>
    <w:link w:val="Header"/>
    <w:uiPriority w:val="99"/>
    <w:rsid w:val="00825013"/>
  </w:style>
  <w:style w:type="paragraph" w:customStyle="1" w:styleId="Footer">
    <w:name w:val="Footer"/>
    <w:basedOn w:val="a"/>
    <w:link w:val="FooterChar"/>
    <w:uiPriority w:val="99"/>
    <w:unhideWhenUsed/>
    <w:rsid w:val="00825013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link w:val="Footer"/>
    <w:uiPriority w:val="99"/>
    <w:rsid w:val="00825013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25013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25013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2501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2501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25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250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25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825013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825013"/>
    <w:rPr>
      <w:sz w:val="18"/>
    </w:rPr>
  </w:style>
  <w:style w:type="character" w:styleId="ac">
    <w:name w:val="footnote reference"/>
    <w:basedOn w:val="a0"/>
    <w:uiPriority w:val="99"/>
    <w:unhideWhenUsed/>
    <w:rsid w:val="0082501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825013"/>
    <w:pPr>
      <w:spacing w:after="0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25013"/>
    <w:rPr>
      <w:sz w:val="20"/>
    </w:rPr>
  </w:style>
  <w:style w:type="character" w:styleId="af">
    <w:name w:val="endnote reference"/>
    <w:basedOn w:val="a0"/>
    <w:uiPriority w:val="99"/>
    <w:semiHidden/>
    <w:unhideWhenUsed/>
    <w:rsid w:val="0082501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25013"/>
    <w:pPr>
      <w:spacing w:after="57"/>
    </w:pPr>
  </w:style>
  <w:style w:type="paragraph" w:styleId="21">
    <w:name w:val="toc 2"/>
    <w:basedOn w:val="a"/>
    <w:next w:val="a"/>
    <w:uiPriority w:val="39"/>
    <w:unhideWhenUsed/>
    <w:rsid w:val="0082501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2501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2501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2501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2501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2501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2501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25013"/>
    <w:pPr>
      <w:spacing w:after="57"/>
      <w:ind w:left="2268"/>
    </w:pPr>
  </w:style>
  <w:style w:type="paragraph" w:styleId="af0">
    <w:name w:val="TOC Heading"/>
    <w:uiPriority w:val="39"/>
    <w:unhideWhenUsed/>
    <w:rsid w:val="00825013"/>
  </w:style>
  <w:style w:type="paragraph" w:styleId="af1">
    <w:name w:val="table of figures"/>
    <w:basedOn w:val="a"/>
    <w:next w:val="a"/>
    <w:uiPriority w:val="99"/>
    <w:unhideWhenUsed/>
    <w:rsid w:val="00825013"/>
    <w:pPr>
      <w:spacing w:after="0"/>
    </w:pPr>
  </w:style>
  <w:style w:type="character" w:styleId="af2">
    <w:name w:val="Emphasis"/>
    <w:basedOn w:val="a0"/>
    <w:uiPriority w:val="20"/>
    <w:qFormat/>
    <w:rsid w:val="00825013"/>
    <w:rPr>
      <w:i/>
      <w:iCs/>
    </w:rPr>
  </w:style>
  <w:style w:type="character" w:styleId="af3">
    <w:name w:val="Strong"/>
    <w:basedOn w:val="a0"/>
    <w:uiPriority w:val="22"/>
    <w:qFormat/>
    <w:rsid w:val="00825013"/>
    <w:rPr>
      <w:b/>
      <w:bCs/>
    </w:rPr>
  </w:style>
  <w:style w:type="character" w:styleId="af4">
    <w:name w:val="Hyperlink"/>
    <w:basedOn w:val="a0"/>
    <w:uiPriority w:val="99"/>
    <w:unhideWhenUsed/>
    <w:rsid w:val="0082501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5013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825013"/>
    <w:pPr>
      <w:ind w:left="720"/>
      <w:contextualSpacing/>
    </w:pPr>
  </w:style>
  <w:style w:type="table" w:styleId="af6">
    <w:name w:val="Table Grid"/>
    <w:basedOn w:val="a1"/>
    <w:uiPriority w:val="39"/>
    <w:rsid w:val="008250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stov-den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3434</Words>
  <Characters>19574</Characters>
  <Application>Microsoft Office Word</Application>
  <DocSecurity>0</DocSecurity>
  <Lines>163</Lines>
  <Paragraphs>45</Paragraphs>
  <ScaleCrop>false</ScaleCrop>
  <Company/>
  <LinksUpToDate>false</LinksUpToDate>
  <CharactersWithSpaces>22963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 Назарова</cp:lastModifiedBy>
  <cp:revision>5</cp:revision>
  <dcterms:created xsi:type="dcterms:W3CDTF">2025-06-25T08:22:00Z</dcterms:created>
  <dcterms:modified xsi:type="dcterms:W3CDTF">2025-09-26T09:28:00Z</dcterms:modified>
</cp:coreProperties>
</file>