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4C" w:rsidRPr="00014006" w:rsidRDefault="0092384C" w:rsidP="0092384C">
      <w:pPr>
        <w:jc w:val="center"/>
        <w:rPr>
          <w:rFonts w:ascii="Times New Roman" w:hAnsi="Times New Roman" w:cs="Times New Roman"/>
          <w:sz w:val="24"/>
          <w:szCs w:val="24"/>
        </w:rPr>
      </w:pPr>
      <w:r w:rsidRPr="00014006">
        <w:rPr>
          <w:rFonts w:ascii="Times New Roman" w:hAnsi="Times New Roman" w:cs="Times New Roman"/>
          <w:b/>
          <w:sz w:val="24"/>
          <w:szCs w:val="24"/>
        </w:rPr>
        <w:t>Методы оказания медицинской помощи, связанные с ними риски, виды медицинского вмешательства, их последствия и ожидаемые результаты оказания медицинской помощи</w:t>
      </w:r>
    </w:p>
    <w:p w:rsidR="0092384C" w:rsidRPr="00014006" w:rsidRDefault="0092384C" w:rsidP="00014006">
      <w:pPr>
        <w:ind w:firstLine="708"/>
        <w:jc w:val="both"/>
        <w:rPr>
          <w:rFonts w:ascii="Times New Roman" w:hAnsi="Times New Roman" w:cs="Times New Roman"/>
          <w:sz w:val="24"/>
          <w:szCs w:val="24"/>
        </w:rPr>
      </w:pPr>
      <w:r w:rsidRPr="00014006">
        <w:rPr>
          <w:rFonts w:ascii="Times New Roman" w:hAnsi="Times New Roman" w:cs="Times New Roman"/>
          <w:b/>
          <w:sz w:val="24"/>
          <w:szCs w:val="24"/>
          <w:u w:val="single"/>
        </w:rPr>
        <w:t>Виды, формы медицинской помощи и виды медицинских вмешательств:</w:t>
      </w:r>
      <w:r w:rsidRPr="00014006">
        <w:rPr>
          <w:rFonts w:ascii="Times New Roman" w:hAnsi="Times New Roman" w:cs="Times New Roman"/>
          <w:b/>
          <w:sz w:val="24"/>
          <w:szCs w:val="24"/>
        </w:rPr>
        <w:t xml:space="preserve"> </w:t>
      </w:r>
      <w:r w:rsidR="00014006" w:rsidRPr="00014006">
        <w:rPr>
          <w:rFonts w:ascii="Times New Roman" w:hAnsi="Times New Roman" w:cs="Times New Roman"/>
          <w:b/>
          <w:sz w:val="24"/>
          <w:szCs w:val="24"/>
        </w:rPr>
        <w:t xml:space="preserve"> </w:t>
      </w:r>
      <w:r w:rsidRPr="00014006">
        <w:rPr>
          <w:rFonts w:ascii="Times New Roman" w:hAnsi="Times New Roman" w:cs="Times New Roman"/>
          <w:sz w:val="24"/>
          <w:szCs w:val="24"/>
        </w:rPr>
        <w:t>ООО «Решение»</w:t>
      </w:r>
      <w:r w:rsidRPr="00014006">
        <w:rPr>
          <w:rFonts w:ascii="Times New Roman" w:hAnsi="Times New Roman" w:cs="Times New Roman"/>
          <w:sz w:val="24"/>
          <w:szCs w:val="24"/>
        </w:rPr>
        <w:t xml:space="preserve"> оказыва</w:t>
      </w:r>
      <w:r w:rsidRPr="00014006">
        <w:rPr>
          <w:rFonts w:ascii="Times New Roman" w:hAnsi="Times New Roman" w:cs="Times New Roman"/>
          <w:sz w:val="24"/>
          <w:szCs w:val="24"/>
        </w:rPr>
        <w:t>ет</w:t>
      </w:r>
      <w:r w:rsidRPr="00014006">
        <w:rPr>
          <w:rFonts w:ascii="Times New Roman" w:hAnsi="Times New Roman" w:cs="Times New Roman"/>
          <w:sz w:val="24"/>
          <w:szCs w:val="24"/>
        </w:rPr>
        <w:t xml:space="preserve"> пациентам первичную медико-санитарн</w:t>
      </w:r>
      <w:r w:rsidRPr="00014006">
        <w:rPr>
          <w:rFonts w:ascii="Times New Roman" w:hAnsi="Times New Roman" w:cs="Times New Roman"/>
          <w:sz w:val="24"/>
          <w:szCs w:val="24"/>
        </w:rPr>
        <w:t>ую</w:t>
      </w:r>
      <w:r w:rsidRPr="00014006">
        <w:rPr>
          <w:rFonts w:ascii="Times New Roman" w:hAnsi="Times New Roman" w:cs="Times New Roman"/>
          <w:sz w:val="24"/>
          <w:szCs w:val="24"/>
        </w:rPr>
        <w:t xml:space="preserve"> помощь.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формированию здорового образа жизни и санитарно-гигиеническому просвещению населения. Первичная доврачебная медико-санитарная помощь оказывается медицинскими работниками со средним медицинским образованием. Первичная специализированная медико-санитарная помощь ока</w:t>
      </w:r>
      <w:r w:rsidRPr="00014006">
        <w:rPr>
          <w:rFonts w:ascii="Times New Roman" w:hAnsi="Times New Roman" w:cs="Times New Roman"/>
          <w:sz w:val="24"/>
          <w:szCs w:val="24"/>
        </w:rPr>
        <w:t>зывается врачами-специалистами</w:t>
      </w:r>
      <w:r w:rsidRPr="00014006">
        <w:rPr>
          <w:rFonts w:ascii="Times New Roman" w:hAnsi="Times New Roman" w:cs="Times New Roman"/>
          <w:sz w:val="24"/>
          <w:szCs w:val="24"/>
        </w:rPr>
        <w:t xml:space="preserve"> в а</w:t>
      </w:r>
      <w:r w:rsidRPr="00014006">
        <w:rPr>
          <w:rFonts w:ascii="Times New Roman" w:hAnsi="Times New Roman" w:cs="Times New Roman"/>
          <w:sz w:val="24"/>
          <w:szCs w:val="24"/>
        </w:rPr>
        <w:t>мбулаторных условиях</w:t>
      </w:r>
      <w:r w:rsidRPr="00014006">
        <w:rPr>
          <w:rFonts w:ascii="Times New Roman" w:hAnsi="Times New Roman" w:cs="Times New Roman"/>
          <w:sz w:val="24"/>
          <w:szCs w:val="24"/>
        </w:rPr>
        <w:t xml:space="preserve">. </w:t>
      </w:r>
    </w:p>
    <w:p w:rsidR="003F527C" w:rsidRPr="00014006" w:rsidRDefault="0092384C" w:rsidP="00014006">
      <w:pPr>
        <w:ind w:firstLine="708"/>
        <w:jc w:val="both"/>
        <w:rPr>
          <w:rFonts w:ascii="Times New Roman" w:hAnsi="Times New Roman" w:cs="Times New Roman"/>
          <w:sz w:val="24"/>
          <w:szCs w:val="24"/>
        </w:rPr>
      </w:pPr>
      <w:r w:rsidRPr="00014006">
        <w:rPr>
          <w:rFonts w:ascii="Times New Roman" w:hAnsi="Times New Roman" w:cs="Times New Roman"/>
          <w:b/>
          <w:sz w:val="24"/>
          <w:szCs w:val="24"/>
          <w:u w:val="single"/>
        </w:rPr>
        <w:t>Виды медицинских вмешательств:</w:t>
      </w:r>
      <w:r w:rsidRPr="00014006">
        <w:rPr>
          <w:rFonts w:ascii="Times New Roman" w:hAnsi="Times New Roman" w:cs="Times New Roman"/>
          <w:sz w:val="24"/>
          <w:szCs w:val="24"/>
        </w:rPr>
        <w:t xml:space="preserve"> </w:t>
      </w:r>
      <w:r w:rsidR="003F527C" w:rsidRPr="00014006">
        <w:rPr>
          <w:rFonts w:ascii="Times New Roman" w:hAnsi="Times New Roman" w:cs="Times New Roman"/>
          <w:sz w:val="24"/>
          <w:szCs w:val="24"/>
        </w:rPr>
        <w:t>о</w:t>
      </w:r>
      <w:r w:rsidRPr="00014006">
        <w:rPr>
          <w:rFonts w:ascii="Times New Roman" w:hAnsi="Times New Roman" w:cs="Times New Roman"/>
          <w:sz w:val="24"/>
          <w:szCs w:val="24"/>
        </w:rPr>
        <w:t>прос, в том числе выявление жалоб, сбор анамнеза</w:t>
      </w:r>
      <w:r w:rsidR="003F527C" w:rsidRPr="00014006">
        <w:rPr>
          <w:rFonts w:ascii="Times New Roman" w:hAnsi="Times New Roman" w:cs="Times New Roman"/>
          <w:sz w:val="24"/>
          <w:szCs w:val="24"/>
        </w:rPr>
        <w:t>; о</w:t>
      </w:r>
      <w:r w:rsidRPr="00014006">
        <w:rPr>
          <w:rFonts w:ascii="Times New Roman" w:hAnsi="Times New Roman" w:cs="Times New Roman"/>
          <w:sz w:val="24"/>
          <w:szCs w:val="24"/>
        </w:rPr>
        <w:t>смотр, в том числе пальпация, перкуссия, аускультация</w:t>
      </w:r>
      <w:r w:rsidR="003F527C" w:rsidRPr="00014006">
        <w:rPr>
          <w:rFonts w:ascii="Times New Roman" w:hAnsi="Times New Roman" w:cs="Times New Roman"/>
          <w:sz w:val="24"/>
          <w:szCs w:val="24"/>
        </w:rPr>
        <w:t>; а</w:t>
      </w:r>
      <w:r w:rsidRPr="00014006">
        <w:rPr>
          <w:rFonts w:ascii="Times New Roman" w:hAnsi="Times New Roman" w:cs="Times New Roman"/>
          <w:sz w:val="24"/>
          <w:szCs w:val="24"/>
        </w:rPr>
        <w:t xml:space="preserve">нтропометрические исследования. Термометрия. Тонометрия. Исследование функций нервной системы (чувствительной и двигательной сферы). Функциональные методы обследования, в том числе спирография, </w:t>
      </w:r>
      <w:proofErr w:type="spellStart"/>
      <w:r w:rsidRPr="00014006">
        <w:rPr>
          <w:rFonts w:ascii="Times New Roman" w:hAnsi="Times New Roman" w:cs="Times New Roman"/>
          <w:sz w:val="24"/>
          <w:szCs w:val="24"/>
        </w:rPr>
        <w:t>пневмотахометрия</w:t>
      </w:r>
      <w:proofErr w:type="spellEnd"/>
      <w:r w:rsidRPr="00014006">
        <w:rPr>
          <w:rFonts w:ascii="Times New Roman" w:hAnsi="Times New Roman" w:cs="Times New Roman"/>
          <w:sz w:val="24"/>
          <w:szCs w:val="24"/>
        </w:rPr>
        <w:t xml:space="preserve">, </w:t>
      </w:r>
      <w:proofErr w:type="spellStart"/>
      <w:r w:rsidRPr="00014006">
        <w:rPr>
          <w:rFonts w:ascii="Times New Roman" w:hAnsi="Times New Roman" w:cs="Times New Roman"/>
          <w:sz w:val="24"/>
          <w:szCs w:val="24"/>
        </w:rPr>
        <w:t>пикфлуометрия</w:t>
      </w:r>
      <w:proofErr w:type="spellEnd"/>
      <w:r w:rsidRPr="00014006">
        <w:rPr>
          <w:rFonts w:ascii="Times New Roman" w:hAnsi="Times New Roman" w:cs="Times New Roman"/>
          <w:sz w:val="24"/>
          <w:szCs w:val="24"/>
        </w:rPr>
        <w:t xml:space="preserve">, Рентгенологические </w:t>
      </w:r>
      <w:r w:rsidR="003F527C" w:rsidRPr="00014006">
        <w:rPr>
          <w:rFonts w:ascii="Times New Roman" w:hAnsi="Times New Roman" w:cs="Times New Roman"/>
          <w:sz w:val="24"/>
          <w:szCs w:val="24"/>
        </w:rPr>
        <w:t>методы обследования – компьютерная томография</w:t>
      </w:r>
      <w:r w:rsidRPr="00014006">
        <w:rPr>
          <w:rFonts w:ascii="Times New Roman" w:hAnsi="Times New Roman" w:cs="Times New Roman"/>
          <w:sz w:val="24"/>
          <w:szCs w:val="24"/>
        </w:rPr>
        <w:t>,</w:t>
      </w:r>
      <w:r w:rsidR="003F527C" w:rsidRPr="00014006">
        <w:rPr>
          <w:rFonts w:ascii="Times New Roman" w:hAnsi="Times New Roman" w:cs="Times New Roman"/>
          <w:sz w:val="24"/>
          <w:szCs w:val="24"/>
        </w:rPr>
        <w:t xml:space="preserve"> а также магнитно-резонансные и</w:t>
      </w:r>
      <w:r w:rsidRPr="00014006">
        <w:rPr>
          <w:rFonts w:ascii="Times New Roman" w:hAnsi="Times New Roman" w:cs="Times New Roman"/>
          <w:sz w:val="24"/>
          <w:szCs w:val="24"/>
        </w:rPr>
        <w:t xml:space="preserve"> ультразвуковые исследовани</w:t>
      </w:r>
      <w:r w:rsidR="003F527C" w:rsidRPr="00014006">
        <w:rPr>
          <w:rFonts w:ascii="Times New Roman" w:hAnsi="Times New Roman" w:cs="Times New Roman"/>
          <w:sz w:val="24"/>
          <w:szCs w:val="24"/>
        </w:rPr>
        <w:t xml:space="preserve">я. </w:t>
      </w:r>
      <w:r w:rsidRPr="00014006">
        <w:rPr>
          <w:rFonts w:ascii="Times New Roman" w:hAnsi="Times New Roman" w:cs="Times New Roman"/>
          <w:sz w:val="24"/>
          <w:szCs w:val="24"/>
        </w:rPr>
        <w:t xml:space="preserve">Введение лекарственных препаратов по назначению врача, в том числе внутримышечно, внутривенно, подкожно, </w:t>
      </w:r>
      <w:proofErr w:type="spellStart"/>
      <w:r w:rsidRPr="00014006">
        <w:rPr>
          <w:rFonts w:ascii="Times New Roman" w:hAnsi="Times New Roman" w:cs="Times New Roman"/>
          <w:sz w:val="24"/>
          <w:szCs w:val="24"/>
        </w:rPr>
        <w:t>внутрикожно</w:t>
      </w:r>
      <w:proofErr w:type="spellEnd"/>
      <w:r w:rsidRPr="00014006">
        <w:rPr>
          <w:rFonts w:ascii="Times New Roman" w:hAnsi="Times New Roman" w:cs="Times New Roman"/>
          <w:sz w:val="24"/>
          <w:szCs w:val="24"/>
        </w:rPr>
        <w:t>.</w:t>
      </w:r>
      <w:r w:rsidR="003F527C" w:rsidRPr="00014006">
        <w:rPr>
          <w:rFonts w:ascii="Times New Roman" w:hAnsi="Times New Roman" w:cs="Times New Roman"/>
          <w:sz w:val="24"/>
          <w:szCs w:val="24"/>
        </w:rPr>
        <w:t xml:space="preserve"> </w:t>
      </w:r>
      <w:r w:rsidRPr="00014006">
        <w:rPr>
          <w:rFonts w:ascii="Times New Roman" w:hAnsi="Times New Roman" w:cs="Times New Roman"/>
          <w:sz w:val="24"/>
          <w:szCs w:val="24"/>
        </w:rPr>
        <w:t xml:space="preserve">Иные медицинские услуги, предусмотренные действующим прейскурантом. </w:t>
      </w:r>
    </w:p>
    <w:p w:rsidR="003F527C" w:rsidRPr="00014006" w:rsidRDefault="0092384C" w:rsidP="00014006">
      <w:pPr>
        <w:ind w:firstLine="708"/>
        <w:jc w:val="both"/>
        <w:rPr>
          <w:rFonts w:ascii="Times New Roman" w:hAnsi="Times New Roman" w:cs="Times New Roman"/>
          <w:sz w:val="24"/>
          <w:szCs w:val="24"/>
        </w:rPr>
      </w:pPr>
      <w:r w:rsidRPr="00014006">
        <w:rPr>
          <w:rFonts w:ascii="Times New Roman" w:hAnsi="Times New Roman" w:cs="Times New Roman"/>
          <w:b/>
          <w:sz w:val="24"/>
          <w:szCs w:val="24"/>
          <w:u w:val="single"/>
        </w:rPr>
        <w:t>Формы медицинской помощи:</w:t>
      </w:r>
      <w:r w:rsidRPr="00014006">
        <w:rPr>
          <w:rFonts w:ascii="Times New Roman" w:hAnsi="Times New Roman" w:cs="Times New Roman"/>
          <w:b/>
          <w:sz w:val="24"/>
          <w:szCs w:val="24"/>
        </w:rPr>
        <w:t xml:space="preserve"> </w:t>
      </w:r>
      <w:r w:rsidRPr="00014006">
        <w:rPr>
          <w:rFonts w:ascii="Times New Roman" w:hAnsi="Times New Roman" w:cs="Times New Roman"/>
          <w:sz w:val="24"/>
          <w:szCs w:val="24"/>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w:t>
      </w:r>
      <w:r w:rsidRPr="00014006">
        <w:rPr>
          <w:rFonts w:ascii="Times New Roman" w:hAnsi="Times New Roman" w:cs="Times New Roman"/>
          <w:sz w:val="24"/>
          <w:szCs w:val="24"/>
        </w:rPr>
        <w:t xml:space="preserve"> </w:t>
      </w:r>
      <w:r w:rsidRPr="00014006">
        <w:rPr>
          <w:rFonts w:ascii="Times New Roman" w:hAnsi="Times New Roman" w:cs="Times New Roman"/>
          <w:sz w:val="24"/>
          <w:szCs w:val="24"/>
        </w:rPr>
        <w:t xml:space="preserve">определенное время не повлечет за собой ухудшение состояния пациента, угрозу его жизни и здоровью. </w:t>
      </w:r>
      <w:r w:rsidR="003F527C" w:rsidRPr="00014006">
        <w:rPr>
          <w:rFonts w:ascii="Times New Roman" w:hAnsi="Times New Roman" w:cs="Times New Roman"/>
          <w:sz w:val="24"/>
          <w:szCs w:val="24"/>
        </w:rPr>
        <w:t xml:space="preserve">ООО «Решение» </w:t>
      </w:r>
      <w:r w:rsidRPr="00014006">
        <w:rPr>
          <w:rFonts w:ascii="Times New Roman" w:hAnsi="Times New Roman" w:cs="Times New Roman"/>
          <w:sz w:val="24"/>
          <w:szCs w:val="24"/>
        </w:rPr>
        <w:t xml:space="preserve"> оказывает медицинскую помощь (медицинские услуги) в плановой и неотложной форме. При необходимости оказания экстренной помощи специалисты осуществляют все необходимые мероприятия для </w:t>
      </w:r>
      <w:proofErr w:type="spellStart"/>
      <w:r w:rsidRPr="00014006">
        <w:rPr>
          <w:rFonts w:ascii="Times New Roman" w:hAnsi="Times New Roman" w:cs="Times New Roman"/>
          <w:sz w:val="24"/>
          <w:szCs w:val="24"/>
        </w:rPr>
        <w:t>стабилизирования</w:t>
      </w:r>
      <w:proofErr w:type="spellEnd"/>
      <w:r w:rsidRPr="00014006">
        <w:rPr>
          <w:rFonts w:ascii="Times New Roman" w:hAnsi="Times New Roman" w:cs="Times New Roman"/>
          <w:sz w:val="24"/>
          <w:szCs w:val="24"/>
        </w:rPr>
        <w:t xml:space="preserve"> состояния и вызывают скорую медицинскую помощь. </w:t>
      </w:r>
    </w:p>
    <w:p w:rsidR="003F527C" w:rsidRPr="00014006" w:rsidRDefault="0092384C" w:rsidP="00014006">
      <w:pPr>
        <w:ind w:firstLine="708"/>
        <w:jc w:val="both"/>
        <w:rPr>
          <w:rFonts w:ascii="Times New Roman" w:hAnsi="Times New Roman" w:cs="Times New Roman"/>
          <w:sz w:val="24"/>
          <w:szCs w:val="24"/>
        </w:rPr>
      </w:pPr>
      <w:r w:rsidRPr="00014006">
        <w:rPr>
          <w:rFonts w:ascii="Times New Roman" w:hAnsi="Times New Roman" w:cs="Times New Roman"/>
          <w:b/>
          <w:sz w:val="24"/>
          <w:szCs w:val="24"/>
          <w:u w:val="single"/>
        </w:rPr>
        <w:t>Сро</w:t>
      </w:r>
      <w:r w:rsidR="003F527C" w:rsidRPr="00014006">
        <w:rPr>
          <w:rFonts w:ascii="Times New Roman" w:hAnsi="Times New Roman" w:cs="Times New Roman"/>
          <w:b/>
          <w:sz w:val="24"/>
          <w:szCs w:val="24"/>
          <w:u w:val="single"/>
        </w:rPr>
        <w:t>ки ожидания медицинской помощи</w:t>
      </w:r>
      <w:r w:rsidR="003F527C" w:rsidRPr="00014006">
        <w:rPr>
          <w:rFonts w:ascii="Times New Roman" w:hAnsi="Times New Roman" w:cs="Times New Roman"/>
          <w:sz w:val="24"/>
          <w:szCs w:val="24"/>
        </w:rPr>
        <w:t>: с</w:t>
      </w:r>
      <w:r w:rsidRPr="00014006">
        <w:rPr>
          <w:rFonts w:ascii="Times New Roman" w:hAnsi="Times New Roman" w:cs="Times New Roman"/>
          <w:sz w:val="24"/>
          <w:szCs w:val="24"/>
        </w:rPr>
        <w:t xml:space="preserve">роки ожидания медицинской помощи зависят от вида и формы требуемой медицинской помощи и заполнения очереди, которую </w:t>
      </w:r>
      <w:r w:rsidR="003F527C" w:rsidRPr="00014006">
        <w:rPr>
          <w:rFonts w:ascii="Times New Roman" w:hAnsi="Times New Roman" w:cs="Times New Roman"/>
          <w:sz w:val="24"/>
          <w:szCs w:val="24"/>
        </w:rPr>
        <w:t>ООО «</w:t>
      </w:r>
      <w:proofErr w:type="spellStart"/>
      <w:r w:rsidR="003F527C" w:rsidRPr="00014006">
        <w:rPr>
          <w:rFonts w:ascii="Times New Roman" w:hAnsi="Times New Roman" w:cs="Times New Roman"/>
          <w:sz w:val="24"/>
          <w:szCs w:val="24"/>
        </w:rPr>
        <w:t>Решение»</w:t>
      </w:r>
      <w:proofErr w:type="spellEnd"/>
      <w:r w:rsidRPr="00014006">
        <w:rPr>
          <w:rFonts w:ascii="Times New Roman" w:hAnsi="Times New Roman" w:cs="Times New Roman"/>
          <w:sz w:val="24"/>
          <w:szCs w:val="24"/>
        </w:rPr>
        <w:t xml:space="preserve"> ведет в электронной форме. Сроки оказания медицинской помощи (медицинских услуг) определяются по соглашению Сторон. Пациент (его законный представитель) выбирает время приема специалиста Исполнителя, исходя из предложенной доступной записи на прием, в том числе по телефону. </w:t>
      </w:r>
    </w:p>
    <w:p w:rsidR="003F527C" w:rsidRPr="00014006" w:rsidRDefault="0092384C" w:rsidP="00014006">
      <w:pPr>
        <w:ind w:firstLine="708"/>
        <w:jc w:val="both"/>
        <w:rPr>
          <w:rFonts w:ascii="Times New Roman" w:hAnsi="Times New Roman" w:cs="Times New Roman"/>
          <w:sz w:val="24"/>
          <w:szCs w:val="24"/>
        </w:rPr>
      </w:pPr>
      <w:proofErr w:type="gramStart"/>
      <w:r w:rsidRPr="00014006">
        <w:rPr>
          <w:rFonts w:ascii="Times New Roman" w:hAnsi="Times New Roman" w:cs="Times New Roman"/>
          <w:b/>
          <w:sz w:val="24"/>
          <w:szCs w:val="24"/>
          <w:u w:val="single"/>
        </w:rPr>
        <w:t>Методы оказания медицинской помощи:</w:t>
      </w:r>
      <w:r w:rsidR="00014006" w:rsidRPr="00014006">
        <w:rPr>
          <w:rFonts w:ascii="Times New Roman" w:hAnsi="Times New Roman" w:cs="Times New Roman"/>
          <w:b/>
          <w:sz w:val="24"/>
          <w:szCs w:val="24"/>
        </w:rPr>
        <w:t xml:space="preserve"> </w:t>
      </w:r>
      <w:r w:rsidR="003F527C" w:rsidRPr="00014006">
        <w:rPr>
          <w:rFonts w:ascii="Times New Roman" w:hAnsi="Times New Roman" w:cs="Times New Roman"/>
          <w:sz w:val="24"/>
          <w:szCs w:val="24"/>
        </w:rPr>
        <w:t xml:space="preserve"> м</w:t>
      </w:r>
      <w:r w:rsidRPr="00014006">
        <w:rPr>
          <w:rFonts w:ascii="Times New Roman" w:hAnsi="Times New Roman" w:cs="Times New Roman"/>
          <w:sz w:val="24"/>
          <w:szCs w:val="24"/>
        </w:rPr>
        <w:t>етоды оказания медицинской помощи и виды медицинских вмешательств, связанные с</w:t>
      </w:r>
      <w:bookmarkStart w:id="0" w:name="_GoBack"/>
      <w:bookmarkEnd w:id="0"/>
      <w:r w:rsidRPr="00014006">
        <w:rPr>
          <w:rFonts w:ascii="Times New Roman" w:hAnsi="Times New Roman" w:cs="Times New Roman"/>
          <w:sz w:val="24"/>
          <w:szCs w:val="24"/>
        </w:rPr>
        <w:t xml:space="preserve"> ними риски, виды медицинского </w:t>
      </w:r>
      <w:r w:rsidRPr="00014006">
        <w:rPr>
          <w:rFonts w:ascii="Times New Roman" w:hAnsi="Times New Roman" w:cs="Times New Roman"/>
          <w:sz w:val="24"/>
          <w:szCs w:val="24"/>
        </w:rPr>
        <w:lastRenderedPageBreak/>
        <w:t xml:space="preserve">вмешательства, их последствия и ожидаемые результаты оказания медицинской помощи доводятся до Пациента (его законного представителя) специалистами </w:t>
      </w:r>
      <w:r w:rsidR="003F527C" w:rsidRPr="00014006">
        <w:rPr>
          <w:rFonts w:ascii="Times New Roman" w:hAnsi="Times New Roman" w:cs="Times New Roman"/>
          <w:sz w:val="24"/>
          <w:szCs w:val="24"/>
        </w:rPr>
        <w:t>ООО «</w:t>
      </w:r>
      <w:proofErr w:type="spellStart"/>
      <w:r w:rsidR="003F527C" w:rsidRPr="00014006">
        <w:rPr>
          <w:rFonts w:ascii="Times New Roman" w:hAnsi="Times New Roman" w:cs="Times New Roman"/>
          <w:sz w:val="24"/>
          <w:szCs w:val="24"/>
        </w:rPr>
        <w:t>Решение»</w:t>
      </w:r>
      <w:proofErr w:type="spellEnd"/>
      <w:r w:rsidRPr="00014006">
        <w:rPr>
          <w:rFonts w:ascii="Times New Roman" w:hAnsi="Times New Roman" w:cs="Times New Roman"/>
          <w:sz w:val="24"/>
          <w:szCs w:val="24"/>
        </w:rPr>
        <w:t xml:space="preserve"> до оказания медицинских услуг перед подписанием информированного добровольного согласия гражданина или его законного представителя на медицинское вмешательство.</w:t>
      </w:r>
      <w:proofErr w:type="gramEnd"/>
      <w:r w:rsidRPr="00014006">
        <w:rPr>
          <w:rFonts w:ascii="Times New Roman" w:hAnsi="Times New Roman" w:cs="Times New Roman"/>
          <w:sz w:val="24"/>
          <w:szCs w:val="24"/>
        </w:rPr>
        <w:t xml:space="preserve"> Применяемые методы оказания медицинской помощи: консервативный, немедикаментозный, медикаментозный, </w:t>
      </w:r>
      <w:proofErr w:type="spellStart"/>
      <w:r w:rsidRPr="00014006">
        <w:rPr>
          <w:rFonts w:ascii="Times New Roman" w:hAnsi="Times New Roman" w:cs="Times New Roman"/>
          <w:sz w:val="24"/>
          <w:szCs w:val="24"/>
        </w:rPr>
        <w:t>неинвазивный</w:t>
      </w:r>
      <w:proofErr w:type="spellEnd"/>
      <w:r w:rsidRPr="00014006">
        <w:rPr>
          <w:rFonts w:ascii="Times New Roman" w:hAnsi="Times New Roman" w:cs="Times New Roman"/>
          <w:sz w:val="24"/>
          <w:szCs w:val="24"/>
        </w:rPr>
        <w:t>, малоинвазивный, инвазивный, комбинированный и иные методы, не запрещенные действующим законодательством, регулирующим здравоохранение в РФ.</w:t>
      </w:r>
      <w:r w:rsidR="00014006" w:rsidRPr="00014006">
        <w:rPr>
          <w:rFonts w:ascii="Times New Roman" w:hAnsi="Times New Roman" w:cs="Times New Roman"/>
          <w:sz w:val="24"/>
          <w:szCs w:val="24"/>
        </w:rPr>
        <w:t xml:space="preserve"> </w:t>
      </w:r>
      <w:r w:rsidRPr="00014006">
        <w:rPr>
          <w:rFonts w:ascii="Times New Roman" w:hAnsi="Times New Roman" w:cs="Times New Roman"/>
          <w:sz w:val="24"/>
          <w:szCs w:val="24"/>
        </w:rPr>
        <w:t xml:space="preserve">Методы оказания медицинской помощи подбираются в зависимости от состояния Пациента в соответствии с порядками оказания медицинской помощи и на основе клинических рекомендаций. </w:t>
      </w:r>
    </w:p>
    <w:p w:rsidR="0092384C" w:rsidRPr="00014006" w:rsidRDefault="0092384C" w:rsidP="00014006">
      <w:pPr>
        <w:ind w:firstLine="708"/>
        <w:jc w:val="both"/>
        <w:rPr>
          <w:rFonts w:ascii="Times New Roman" w:hAnsi="Times New Roman" w:cs="Times New Roman"/>
          <w:sz w:val="24"/>
          <w:szCs w:val="24"/>
        </w:rPr>
      </w:pPr>
      <w:r w:rsidRPr="00014006">
        <w:rPr>
          <w:rFonts w:ascii="Times New Roman" w:hAnsi="Times New Roman" w:cs="Times New Roman"/>
          <w:b/>
          <w:sz w:val="24"/>
          <w:szCs w:val="24"/>
          <w:u w:val="single"/>
        </w:rPr>
        <w:t>Ожидаемые результаты оказания медицинской помощи и риски оказания медицинской помощи:</w:t>
      </w:r>
      <w:r w:rsidR="00014006" w:rsidRPr="00014006">
        <w:rPr>
          <w:rFonts w:ascii="Times New Roman" w:hAnsi="Times New Roman" w:cs="Times New Roman"/>
          <w:sz w:val="24"/>
          <w:szCs w:val="24"/>
        </w:rPr>
        <w:t xml:space="preserve"> м</w:t>
      </w:r>
      <w:r w:rsidRPr="00014006">
        <w:rPr>
          <w:rFonts w:ascii="Times New Roman" w:hAnsi="Times New Roman" w:cs="Times New Roman"/>
          <w:sz w:val="24"/>
          <w:szCs w:val="24"/>
        </w:rPr>
        <w:t>едицинские услуги оказываются ради процесса лечения. Медицинские услуги не имеют материального результата, отделимого от процесса оказания услуг. Ожидаемыми результатами оказания медицинской помощи (медицинских услуг) являются устранение или приостановление имеющегося заболевания, предотвращения большего вреда от заболевания. При этом оказание медицинской помощи (медицинских услуг) также включают вероятность проявления сопутствующих и побочных свойств медицинского воздействия, осложнений (медицинских рисков), специально оговорённых в соответствующей медицинской и юридической документации, оформляющей оказание медицинских услуг. Медицинский риск как вероятность наступления неблагоприятного исхода в процессе оказания врачом и подконтрольным ему медицинским персоналом медицинской помощи, возникает при выполнении всех необходимых в интересах пациента действий с целью диагностики, лечения и профилактики заболеваний, внимательном и разумном их выполнении в соответствии с современными данными медицинской науки. Любые акты медицинской помощи несут неустранимый риск нежелательных последствий или не выздоровления. Медицинский риск является составной частью оказания медицинских услуг. Избежать реализации медицинского риска невозможно из-за индивидуального реагирования каждого больного на медицинские услуги.</w:t>
      </w:r>
    </w:p>
    <w:p w:rsidR="00014006" w:rsidRPr="00014006" w:rsidRDefault="00014006" w:rsidP="00014006">
      <w:pPr>
        <w:ind w:firstLine="708"/>
        <w:rPr>
          <w:rFonts w:ascii="Times New Roman" w:hAnsi="Times New Roman" w:cs="Times New Roman"/>
          <w:sz w:val="24"/>
          <w:szCs w:val="24"/>
        </w:rPr>
      </w:pPr>
      <w:r w:rsidRPr="00014006">
        <w:rPr>
          <w:rFonts w:ascii="Times New Roman" w:hAnsi="Times New Roman" w:cs="Times New Roman"/>
          <w:sz w:val="24"/>
          <w:szCs w:val="24"/>
        </w:rPr>
        <w:t xml:space="preserve">ООО «Решение» оказывает медицинские услуги, предусмотренные действующим прейскурантом (перечнем услуг), которые являются медицинским вмешательством или комплексом медицинских вмешательств. С прейскурантом Пациент (его законный представитель) должен ознакомиться на информационных стойках в помещениях ООО «Решение» и/или на сайте: </w:t>
      </w:r>
      <w:hyperlink r:id="rId5" w:history="1">
        <w:r w:rsidRPr="00014006">
          <w:rPr>
            <w:rStyle w:val="a3"/>
            <w:rFonts w:ascii="Times New Roman" w:hAnsi="Times New Roman" w:cs="Times New Roman"/>
            <w:sz w:val="24"/>
            <w:szCs w:val="24"/>
          </w:rPr>
          <w:t>https://dl.dropboxusercontent.com/scl/fi/hflw0l4dsxnbeq8uuh8rj/_16.09.2024.pdf?rlkey=avkw2irzbkq3np1fomrj3hqel&amp;st=pv3qoc3m&amp;dl=0</w:t>
        </w:r>
      </w:hyperlink>
    </w:p>
    <w:p w:rsidR="00014006" w:rsidRPr="00014006" w:rsidRDefault="00014006" w:rsidP="00014006">
      <w:pPr>
        <w:ind w:firstLine="708"/>
        <w:jc w:val="both"/>
        <w:rPr>
          <w:rFonts w:ascii="Times New Roman" w:hAnsi="Times New Roman" w:cs="Times New Roman"/>
          <w:sz w:val="24"/>
          <w:szCs w:val="24"/>
        </w:rPr>
      </w:pPr>
    </w:p>
    <w:sectPr w:rsidR="00014006" w:rsidRPr="00014006" w:rsidSect="00014006">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4C"/>
    <w:rsid w:val="00014006"/>
    <w:rsid w:val="00252004"/>
    <w:rsid w:val="003F527C"/>
    <w:rsid w:val="0092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8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l.dropboxusercontent.com/scl/fi/hflw0l4dsxnbeq8uuh8rj/_16.09.2024.pdf?rlkey=avkw2irzbkq3np1fomrj3hqel&amp;st=pv3qoc3m&amp;dl=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2025-04-11T12:08:00Z</dcterms:created>
  <dcterms:modified xsi:type="dcterms:W3CDTF">2025-04-11T12:33:00Z</dcterms:modified>
</cp:coreProperties>
</file>