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C812" w14:textId="77777777" w:rsidR="001F747C" w:rsidRPr="00465EA3" w:rsidRDefault="001F747C" w:rsidP="001F747C">
      <w:pPr>
        <w:pStyle w:val="a3"/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color w:val="008000"/>
          <w:sz w:val="20"/>
          <w:szCs w:val="20"/>
        </w:rPr>
        <w:t>«Долго будет Карелия сниться...»</w:t>
      </w:r>
    </w:p>
    <w:p w14:paraId="3CFE34C1" w14:textId="77777777" w:rsidR="001F747C" w:rsidRPr="00465EA3" w:rsidRDefault="001F747C" w:rsidP="001F747C">
      <w:pPr>
        <w:pStyle w:val="2"/>
        <w:spacing w:before="72"/>
        <w:rPr>
          <w:rFonts w:ascii="Times New Roman" w:hAnsi="Times New Roman" w:cs="Times New Roman"/>
          <w:color w:val="003366"/>
          <w:sz w:val="20"/>
          <w:szCs w:val="20"/>
        </w:rPr>
      </w:pPr>
      <w:r w:rsidRPr="00465EA3">
        <w:rPr>
          <w:rFonts w:ascii="Times New Roman" w:hAnsi="Times New Roman" w:cs="Times New Roman"/>
          <w:color w:val="003366"/>
          <w:sz w:val="20"/>
          <w:szCs w:val="20"/>
        </w:rPr>
        <w:t>Даты: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</w:tblGrid>
      <w:tr w:rsidR="001F747C" w:rsidRPr="00465EA3" w14:paraId="06D65B7E" w14:textId="77777777" w:rsidTr="009448CA">
        <w:tc>
          <w:tcPr>
            <w:tcW w:w="4672" w:type="dxa"/>
          </w:tcPr>
          <w:p w14:paraId="7F3A9E43" w14:textId="77777777" w:rsidR="001F747C" w:rsidRPr="00465EA3" w:rsidRDefault="001F747C" w:rsidP="009448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sz w:val="20"/>
                <w:szCs w:val="20"/>
              </w:rPr>
              <w:t>17-21.07</w:t>
            </w:r>
          </w:p>
        </w:tc>
      </w:tr>
      <w:tr w:rsidR="001F747C" w:rsidRPr="00465EA3" w14:paraId="28BA0D7A" w14:textId="77777777" w:rsidTr="009448CA">
        <w:tc>
          <w:tcPr>
            <w:tcW w:w="4672" w:type="dxa"/>
          </w:tcPr>
          <w:p w14:paraId="68809AA8" w14:textId="77777777" w:rsidR="001F747C" w:rsidRPr="00465EA3" w:rsidRDefault="001F747C" w:rsidP="009448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sz w:val="20"/>
                <w:szCs w:val="20"/>
              </w:rPr>
              <w:t>21-25.08</w:t>
            </w:r>
          </w:p>
        </w:tc>
      </w:tr>
    </w:tbl>
    <w:p w14:paraId="3DAD3306" w14:textId="68520C6F" w:rsidR="008A5163" w:rsidRPr="00465EA3" w:rsidRDefault="008A5163">
      <w:pPr>
        <w:rPr>
          <w:rFonts w:ascii="Times New Roman" w:hAnsi="Times New Roman" w:cs="Times New Roman"/>
          <w:sz w:val="20"/>
          <w:szCs w:val="20"/>
        </w:rPr>
      </w:pPr>
    </w:p>
    <w:p w14:paraId="2EB3E4AD" w14:textId="0DD8D5BD" w:rsidR="001F747C" w:rsidRPr="00465EA3" w:rsidRDefault="001F747C">
      <w:pP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465EA3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1 ДЕНЬ</w:t>
      </w:r>
    </w:p>
    <w:p w14:paraId="6E24297B" w14:textId="77777777" w:rsidR="001F747C" w:rsidRPr="00465EA3" w:rsidRDefault="001F747C" w:rsidP="001F747C">
      <w:pPr>
        <w:spacing w:before="124"/>
        <w:ind w:left="119"/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b/>
          <w:color w:val="333333"/>
          <w:sz w:val="20"/>
          <w:szCs w:val="20"/>
        </w:rPr>
        <w:t>~12:45-</w:t>
      </w:r>
      <w:r w:rsidRPr="00465EA3">
        <w:rPr>
          <w:rFonts w:ascii="Times New Roman" w:hAnsi="Times New Roman" w:cs="Times New Roman"/>
          <w:b/>
          <w:color w:val="333333"/>
          <w:spacing w:val="23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b/>
          <w:color w:val="333333"/>
          <w:sz w:val="20"/>
          <w:szCs w:val="20"/>
        </w:rPr>
        <w:t>сбор</w:t>
      </w:r>
      <w:r w:rsidRPr="00465EA3">
        <w:rPr>
          <w:rFonts w:ascii="Times New Roman" w:hAnsi="Times New Roman" w:cs="Times New Roman"/>
          <w:b/>
          <w:color w:val="333333"/>
          <w:spacing w:val="24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b/>
          <w:color w:val="333333"/>
          <w:sz w:val="20"/>
          <w:szCs w:val="20"/>
        </w:rPr>
        <w:t>группы</w:t>
      </w:r>
      <w:r w:rsidRPr="00465EA3">
        <w:rPr>
          <w:rFonts w:ascii="Times New Roman" w:hAnsi="Times New Roman" w:cs="Times New Roman"/>
          <w:b/>
          <w:color w:val="333333"/>
          <w:spacing w:val="24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b/>
          <w:color w:val="333333"/>
          <w:sz w:val="20"/>
          <w:szCs w:val="20"/>
        </w:rPr>
        <w:t>на</w:t>
      </w:r>
      <w:r w:rsidRPr="00465EA3">
        <w:rPr>
          <w:rFonts w:ascii="Times New Roman" w:hAnsi="Times New Roman" w:cs="Times New Roman"/>
          <w:b/>
          <w:color w:val="333333"/>
          <w:spacing w:val="24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b/>
          <w:color w:val="333333"/>
          <w:sz w:val="20"/>
          <w:szCs w:val="20"/>
        </w:rPr>
        <w:t>Привокзальной</w:t>
      </w:r>
      <w:r w:rsidRPr="00465EA3">
        <w:rPr>
          <w:rFonts w:ascii="Times New Roman" w:hAnsi="Times New Roman" w:cs="Times New Roman"/>
          <w:b/>
          <w:color w:val="333333"/>
          <w:spacing w:val="23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b/>
          <w:color w:val="333333"/>
          <w:sz w:val="20"/>
          <w:szCs w:val="20"/>
        </w:rPr>
        <w:t>площади</w:t>
      </w:r>
      <w:r w:rsidRPr="00465EA3">
        <w:rPr>
          <w:rFonts w:ascii="Times New Roman" w:hAnsi="Times New Roman" w:cs="Times New Roman"/>
          <w:b/>
          <w:color w:val="333333"/>
          <w:spacing w:val="24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b/>
          <w:color w:val="333333"/>
          <w:sz w:val="20"/>
          <w:szCs w:val="20"/>
        </w:rPr>
        <w:t>г.</w:t>
      </w:r>
      <w:r w:rsidRPr="00465EA3">
        <w:rPr>
          <w:rFonts w:ascii="Times New Roman" w:hAnsi="Times New Roman" w:cs="Times New Roman"/>
          <w:b/>
          <w:color w:val="333333"/>
          <w:spacing w:val="24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b/>
          <w:color w:val="333333"/>
          <w:sz w:val="20"/>
          <w:szCs w:val="20"/>
        </w:rPr>
        <w:t>Владимира</w:t>
      </w:r>
      <w:r w:rsidRPr="00465EA3">
        <w:rPr>
          <w:rFonts w:ascii="Times New Roman" w:hAnsi="Times New Roman" w:cs="Times New Roman"/>
          <w:b/>
          <w:color w:val="333333"/>
          <w:spacing w:val="24"/>
          <w:sz w:val="20"/>
          <w:szCs w:val="20"/>
        </w:rPr>
        <w:t>.</w:t>
      </w:r>
    </w:p>
    <w:p w14:paraId="7C584845" w14:textId="77777777" w:rsidR="001F747C" w:rsidRPr="00465EA3" w:rsidRDefault="001F747C" w:rsidP="001F747C">
      <w:pPr>
        <w:spacing w:before="124"/>
        <w:ind w:left="119"/>
        <w:rPr>
          <w:rFonts w:ascii="Times New Roman" w:hAnsi="Times New Roman" w:cs="Times New Roman"/>
          <w:b/>
          <w:sz w:val="20"/>
          <w:szCs w:val="20"/>
        </w:rPr>
      </w:pPr>
      <w:r w:rsidRPr="00465EA3">
        <w:rPr>
          <w:rFonts w:ascii="Times New Roman" w:hAnsi="Times New Roman" w:cs="Times New Roman"/>
          <w:b/>
          <w:color w:val="FF0000"/>
          <w:sz w:val="20"/>
          <w:szCs w:val="20"/>
        </w:rPr>
        <w:t>~13-00</w:t>
      </w:r>
      <w:r w:rsidRPr="00465EA3">
        <w:rPr>
          <w:rFonts w:ascii="Times New Roman" w:hAnsi="Times New Roman" w:cs="Times New Roman"/>
          <w:b/>
          <w:color w:val="FF0000"/>
          <w:spacing w:val="5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b/>
          <w:color w:val="FF0000"/>
          <w:sz w:val="20"/>
          <w:szCs w:val="20"/>
        </w:rPr>
        <w:t>–</w:t>
      </w:r>
      <w:r w:rsidRPr="00465EA3">
        <w:rPr>
          <w:rFonts w:ascii="Times New Roman" w:hAnsi="Times New Roman" w:cs="Times New Roman"/>
          <w:b/>
          <w:color w:val="FF0000"/>
          <w:spacing w:val="5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b/>
          <w:color w:val="FF0000"/>
          <w:sz w:val="20"/>
          <w:szCs w:val="20"/>
        </w:rPr>
        <w:t>выезд</w:t>
      </w:r>
      <w:r w:rsidRPr="00465EA3">
        <w:rPr>
          <w:rFonts w:ascii="Times New Roman" w:hAnsi="Times New Roman" w:cs="Times New Roman"/>
          <w:b/>
          <w:color w:val="FF0000"/>
          <w:spacing w:val="5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b/>
          <w:color w:val="FF0000"/>
          <w:sz w:val="20"/>
          <w:szCs w:val="20"/>
        </w:rPr>
        <w:t>из</w:t>
      </w:r>
      <w:r w:rsidRPr="00465EA3">
        <w:rPr>
          <w:rFonts w:ascii="Times New Roman" w:hAnsi="Times New Roman" w:cs="Times New Roman"/>
          <w:b/>
          <w:color w:val="FF0000"/>
          <w:spacing w:val="5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b/>
          <w:color w:val="FF0000"/>
          <w:sz w:val="20"/>
          <w:szCs w:val="20"/>
        </w:rPr>
        <w:t>Владимира</w:t>
      </w:r>
      <w:r w:rsidRPr="00465EA3">
        <w:rPr>
          <w:rFonts w:ascii="Times New Roman" w:hAnsi="Times New Roman" w:cs="Times New Roman"/>
          <w:b/>
          <w:color w:val="FF0000"/>
          <w:spacing w:val="5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465EA3">
        <w:rPr>
          <w:rFonts w:ascii="Times New Roman" w:hAnsi="Times New Roman" w:cs="Times New Roman"/>
          <w:b/>
          <w:color w:val="FF0000"/>
          <w:spacing w:val="5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b/>
          <w:color w:val="FF0000"/>
          <w:sz w:val="20"/>
          <w:szCs w:val="20"/>
        </w:rPr>
        <w:t>Республику</w:t>
      </w:r>
      <w:r w:rsidRPr="00465EA3">
        <w:rPr>
          <w:rFonts w:ascii="Times New Roman" w:hAnsi="Times New Roman" w:cs="Times New Roman"/>
          <w:b/>
          <w:color w:val="FF0000"/>
          <w:spacing w:val="5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b/>
          <w:color w:val="FF0000"/>
          <w:sz w:val="20"/>
          <w:szCs w:val="20"/>
        </w:rPr>
        <w:t>Карелия.</w:t>
      </w:r>
    </w:p>
    <w:p w14:paraId="61D9712E" w14:textId="77777777" w:rsidR="001F747C" w:rsidRPr="00465EA3" w:rsidRDefault="001F747C" w:rsidP="001F747C">
      <w:pPr>
        <w:pStyle w:val="a6"/>
        <w:spacing w:before="100"/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color w:val="333333"/>
          <w:sz w:val="20"/>
          <w:szCs w:val="20"/>
        </w:rPr>
        <w:t>Одна</w:t>
      </w:r>
      <w:r w:rsidRPr="00465EA3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>ночь</w:t>
      </w:r>
      <w:r w:rsidRPr="00465EA3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465EA3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>комфортном</w:t>
      </w:r>
      <w:r w:rsidRPr="00465EA3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>автобусе</w:t>
      </w:r>
      <w:r w:rsidRPr="00465EA3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>–</w:t>
      </w:r>
      <w:r w:rsidRPr="00465EA3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>и</w:t>
      </w:r>
      <w:r w:rsidRPr="00465EA3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>мы</w:t>
      </w:r>
      <w:r w:rsidRPr="00465EA3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465EA3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>«краю</w:t>
      </w:r>
      <w:r w:rsidRPr="00465EA3">
        <w:rPr>
          <w:rFonts w:ascii="Times New Roman" w:hAnsi="Times New Roman" w:cs="Times New Roman"/>
          <w:color w:val="333333"/>
          <w:spacing w:val="8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>непуганых</w:t>
      </w:r>
      <w:r w:rsidRPr="00465EA3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>птиц»!</w:t>
      </w:r>
    </w:p>
    <w:p w14:paraId="7EBC0E11" w14:textId="476FBFEF" w:rsidR="001F747C" w:rsidRPr="00465EA3" w:rsidRDefault="001F747C" w:rsidP="00465EA3">
      <w:pP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465EA3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2 ДЕН</w:t>
      </w:r>
      <w:r w:rsidR="00465EA3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Ь -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 xml:space="preserve"> 08:00 - </w:t>
      </w:r>
      <w:r w:rsidRPr="00465EA3">
        <w:rPr>
          <w:rFonts w:ascii="Times New Roman" w:hAnsi="Times New Roman" w:cs="Times New Roman"/>
          <w:b/>
          <w:bCs/>
          <w:color w:val="333333"/>
          <w:sz w:val="20"/>
          <w:szCs w:val="20"/>
        </w:rPr>
        <w:t>Завтрак в кафе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 xml:space="preserve"> г.</w:t>
      </w:r>
      <w:r w:rsidR="00771AEC" w:rsidRPr="00465EA3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>Петрозаводска (накрытие).</w:t>
      </w:r>
    </w:p>
    <w:p w14:paraId="05BD5510" w14:textId="4E70D1AD" w:rsidR="001F747C" w:rsidRPr="00465EA3" w:rsidRDefault="001F747C" w:rsidP="00465EA3">
      <w:pPr>
        <w:pStyle w:val="a6"/>
        <w:spacing w:before="100"/>
        <w:rPr>
          <w:rFonts w:ascii="Times New Roman" w:hAnsi="Times New Roman" w:cs="Times New Roman"/>
          <w:color w:val="333333"/>
          <w:sz w:val="20"/>
          <w:szCs w:val="20"/>
        </w:rPr>
      </w:pPr>
      <w:r w:rsidRPr="00465EA3">
        <w:rPr>
          <w:rFonts w:ascii="Times New Roman" w:hAnsi="Times New Roman" w:cs="Times New Roman"/>
          <w:color w:val="333333"/>
          <w:sz w:val="20"/>
          <w:szCs w:val="20"/>
        </w:rPr>
        <w:t xml:space="preserve">- </w:t>
      </w:r>
      <w:r w:rsidRPr="00465EA3">
        <w:rPr>
          <w:rFonts w:ascii="Times New Roman" w:hAnsi="Times New Roman" w:cs="Times New Roman"/>
          <w:b/>
          <w:bCs/>
          <w:color w:val="333333"/>
          <w:sz w:val="20"/>
          <w:szCs w:val="20"/>
        </w:rPr>
        <w:t>Обзорная экскурсия по столице Карелии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 xml:space="preserve"> - городу Петрозаводску. Посетим Губернаторский парк и сделаем памятные фото на старинных площадях города.</w:t>
      </w:r>
      <w:r w:rsidR="00465EA3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>Совершим променад по Онежской набережной. Это единственный в мире музей современной авангардной скульптуры под открытым небом. Здесь</w:t>
      </w:r>
      <w:r w:rsidRPr="00465EA3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>мы</w:t>
      </w:r>
      <w:r w:rsidRPr="00465EA3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 xml:space="preserve">увидим кусочек звездного неба Нойбранденбурга, прошепчем заветную мечту в </w:t>
      </w:r>
      <w:r w:rsidRPr="00465EA3">
        <w:rPr>
          <w:rFonts w:ascii="Times New Roman" w:hAnsi="Times New Roman" w:cs="Times New Roman"/>
          <w:b/>
          <w:bCs/>
          <w:color w:val="333333"/>
          <w:sz w:val="20"/>
          <w:szCs w:val="20"/>
        </w:rPr>
        <w:t>УХО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 xml:space="preserve"> - </w:t>
      </w:r>
      <w:r w:rsidRPr="00465EA3">
        <w:rPr>
          <w:rFonts w:ascii="Times New Roman" w:hAnsi="Times New Roman" w:cs="Times New Roman"/>
          <w:b/>
          <w:bCs/>
          <w:color w:val="333333"/>
          <w:sz w:val="20"/>
          <w:szCs w:val="20"/>
        </w:rPr>
        <w:t>Дерева Желаний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 xml:space="preserve"> и сфотографируемся у памятника основателю Петрозаводска - </w:t>
      </w:r>
      <w:r w:rsidRPr="00465EA3">
        <w:rPr>
          <w:rFonts w:ascii="Times New Roman" w:hAnsi="Times New Roman" w:cs="Times New Roman"/>
          <w:b/>
          <w:bCs/>
          <w:color w:val="333333"/>
          <w:sz w:val="20"/>
          <w:szCs w:val="20"/>
        </w:rPr>
        <w:t>Петру 1</w:t>
      </w:r>
      <w:r w:rsidRPr="00465EA3">
        <w:rPr>
          <w:rFonts w:ascii="Times New Roman" w:hAnsi="Times New Roman" w:cs="Times New Roman"/>
          <w:color w:val="333333"/>
          <w:sz w:val="20"/>
          <w:szCs w:val="20"/>
        </w:rPr>
        <w:t xml:space="preserve">. </w:t>
      </w:r>
    </w:p>
    <w:p w14:paraId="564E7B66" w14:textId="77777777" w:rsidR="001F747C" w:rsidRPr="00465EA3" w:rsidRDefault="00465EA3" w:rsidP="001F747C">
      <w:pPr>
        <w:spacing w:before="84" w:line="321" w:lineRule="auto"/>
        <w:ind w:left="119" w:right="5877"/>
        <w:jc w:val="both"/>
        <w:rPr>
          <w:rFonts w:ascii="Times New Roman" w:hAnsi="Times New Roman" w:cs="Times New Roman"/>
          <w:color w:val="FF0000"/>
          <w:spacing w:val="1"/>
          <w:sz w:val="20"/>
          <w:szCs w:val="20"/>
        </w:rPr>
      </w:pPr>
      <w:hyperlink r:id="rId4">
        <w:r w:rsidR="001F747C" w:rsidRPr="00465EA3">
          <w:rPr>
            <w:rFonts w:ascii="Times New Roman" w:hAnsi="Times New Roman" w:cs="Times New Roman"/>
            <w:b/>
            <w:color w:val="FF0000"/>
            <w:sz w:val="20"/>
            <w:szCs w:val="20"/>
          </w:rPr>
          <w:t>Дополнительные экскурсии</w:t>
        </w:r>
      </w:hyperlink>
      <w:r w:rsidR="001F747C" w:rsidRPr="00465EA3">
        <w:rPr>
          <w:rFonts w:ascii="Times New Roman" w:hAnsi="Times New Roman" w:cs="Times New Roman"/>
          <w:color w:val="FF0000"/>
          <w:sz w:val="20"/>
          <w:szCs w:val="20"/>
        </w:rPr>
        <w:t xml:space="preserve">*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1F747C" w:rsidRPr="00465EA3" w14:paraId="0D3A2C45" w14:textId="77777777" w:rsidTr="009448CA">
        <w:tc>
          <w:tcPr>
            <w:tcW w:w="7225" w:type="dxa"/>
          </w:tcPr>
          <w:p w14:paraId="1E5947E7" w14:textId="77777777" w:rsidR="001F747C" w:rsidRPr="00465EA3" w:rsidRDefault="001F747C" w:rsidP="009448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1.</w:t>
            </w:r>
          </w:p>
          <w:p w14:paraId="62283AE3" w14:textId="77777777" w:rsidR="001F747C" w:rsidRPr="00465EA3" w:rsidRDefault="001F747C" w:rsidP="009448C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Водная экскурсия на остров Кижи из г. Петрозаводска. </w:t>
            </w:r>
          </w:p>
          <w:p w14:paraId="3C680BBA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Время нахождения на острове Кижи: 3 часа 30 минут.</w:t>
            </w:r>
          </w:p>
          <w:p w14:paraId="7E96C2AC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Cs/>
                <w:sz w:val="20"/>
                <w:szCs w:val="20"/>
              </w:rPr>
              <w:t>Путешествие по воде 1 час 30 минут</w:t>
            </w: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 xml:space="preserve"> из порта г. Петрозаводск на метеорах. </w:t>
            </w:r>
          </w:p>
          <w:p w14:paraId="3D95A960" w14:textId="0BE0BD53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вот перед нами </w:t>
            </w: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65EA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бъект Всемирного культурного и природного наследия ЮНЕСКО с 1990 года, храмовый комплекс, построенный практически без единого гвоздя.</w:t>
            </w:r>
          </w:p>
        </w:tc>
        <w:tc>
          <w:tcPr>
            <w:tcW w:w="2120" w:type="dxa"/>
          </w:tcPr>
          <w:p w14:paraId="318FA6BC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Экскурсия на</w:t>
            </w:r>
          </w:p>
          <w:p w14:paraId="6EFC527C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о. Кижи:</w:t>
            </w:r>
          </w:p>
          <w:p w14:paraId="60F5573B" w14:textId="5FE746C4" w:rsidR="001F747C" w:rsidRPr="00465EA3" w:rsidRDefault="001F747C" w:rsidP="009448CA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– стоимость</w:t>
            </w:r>
            <w:r w:rsidRPr="00465EA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br/>
              <w:t>уточняется</w:t>
            </w:r>
          </w:p>
          <w:p w14:paraId="44BFCD77" w14:textId="77777777" w:rsidR="001F747C" w:rsidRPr="00465EA3" w:rsidRDefault="001F747C" w:rsidP="00465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47C" w:rsidRPr="00465EA3" w14:paraId="45882E1C" w14:textId="77777777" w:rsidTr="009448CA">
        <w:tc>
          <w:tcPr>
            <w:tcW w:w="7225" w:type="dxa"/>
          </w:tcPr>
          <w:p w14:paraId="0BC104F9" w14:textId="77777777" w:rsidR="001F747C" w:rsidRPr="00465EA3" w:rsidRDefault="001F747C" w:rsidP="009448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2.</w:t>
            </w:r>
          </w:p>
          <w:p w14:paraId="06E876E3" w14:textId="768670F0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Веселый и безопасный рафтинг - сплав на рафтах  по реке Шуя с пикником</w:t>
            </w: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 xml:space="preserve"> (дегустацией национальных напитков для взрослых).</w:t>
            </w:r>
          </w:p>
          <w:p w14:paraId="1F259F4F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рафтинга с пикником и трансфером – 5 часов.</w:t>
            </w:r>
          </w:p>
          <w:p w14:paraId="4CF39AA7" w14:textId="7F5BB4C3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Ограничений по возрасту нет, дети от 12 лет могут участвовать в сплаве без сопровождения родителей. Опытные инструктора проведут инструктаж по технике безопасности, научат правильно застегивать спасательный жилет и каску.Покажут технику управления рафтом и раскроют секрет магического слова «табань».</w:t>
            </w:r>
            <w:r w:rsidR="00465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Пройдем вместе с ними по реке Шуя и устроим покатушки на пороге Большой Толь.</w:t>
            </w:r>
          </w:p>
          <w:p w14:paraId="3880E431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Важно! </w:t>
            </w: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Желающим сплавляться по реке Шуя на рафтах необходимо взять с собой на экскурсию пакет с вещами для переодевания (вплоть до нижнего белья), купальники, обувь на шнурках или липучках.</w:t>
            </w:r>
          </w:p>
        </w:tc>
        <w:tc>
          <w:tcPr>
            <w:tcW w:w="2120" w:type="dxa"/>
          </w:tcPr>
          <w:p w14:paraId="43BEF861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Сплав с пикником:</w:t>
            </w:r>
          </w:p>
          <w:p w14:paraId="104B6D25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3100</w:t>
            </w: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 xml:space="preserve"> руб. – взр.,</w:t>
            </w:r>
          </w:p>
          <w:p w14:paraId="38A6D7FE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2600 </w:t>
            </w: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руб. – дети до 12 лет включительно.</w:t>
            </w:r>
          </w:p>
          <w:p w14:paraId="73B903E9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7FD47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C5B8B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0B9AB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F8440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16EC2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2DB58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5BB21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893B7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7AC32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5D666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EF7E5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8FB2A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47C" w:rsidRPr="00465EA3" w14:paraId="7B20DE61" w14:textId="77777777" w:rsidTr="009448CA">
        <w:tc>
          <w:tcPr>
            <w:tcW w:w="7225" w:type="dxa"/>
          </w:tcPr>
          <w:p w14:paraId="145DB653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Для выезжающих на пикник - отдых в сосновом бору, прогулки по лесу, купание в реке, сбор ягод и грибов (по сезону).</w:t>
            </w:r>
          </w:p>
          <w:p w14:paraId="6A2852EF" w14:textId="77777777" w:rsidR="001F747C" w:rsidRPr="00465EA3" w:rsidRDefault="001F747C" w:rsidP="009448CA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Комплимент  от туроператора – попаримся в туристической бане в лесу, обустроенной в палатках -</w:t>
            </w:r>
            <w:r w:rsidRPr="00465EA3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держат температуру русской бани</w:t>
            </w:r>
          </w:p>
          <w:p w14:paraId="2802914A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Общий пикник у костра.</w:t>
            </w:r>
          </w:p>
          <w:p w14:paraId="79CBAA95" w14:textId="1F018DC5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 xml:space="preserve">В меню: карельская уха из форели, греча с тушенкой, салат из свежих овощей, горячий чай с лимоном и печеньем, для взрослых – </w:t>
            </w:r>
            <w:r w:rsidRPr="00465EA3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«победные» </w:t>
            </w: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150 г. крепких карельских настоек.</w:t>
            </w:r>
          </w:p>
        </w:tc>
        <w:tc>
          <w:tcPr>
            <w:tcW w:w="2120" w:type="dxa"/>
          </w:tcPr>
          <w:p w14:paraId="155C0061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Пикник  с дегустацией (без сплава):</w:t>
            </w:r>
          </w:p>
          <w:p w14:paraId="05875299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1800</w:t>
            </w: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 xml:space="preserve"> руб. – взр.,</w:t>
            </w:r>
          </w:p>
          <w:p w14:paraId="33786464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1400 </w:t>
            </w: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– дети до 12 лет включительно.</w:t>
            </w:r>
          </w:p>
          <w:p w14:paraId="2CB01BA2" w14:textId="77777777" w:rsidR="001F747C" w:rsidRPr="00465EA3" w:rsidRDefault="001F747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151E98" w14:textId="47CBD8FE" w:rsidR="001F747C" w:rsidRPr="00465EA3" w:rsidRDefault="001F747C" w:rsidP="002D6495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>Для не поехавших на экскурсии: свободное время в г. Петрозаводске до 18.00.</w:t>
      </w:r>
    </w:p>
    <w:p w14:paraId="1C4373E1" w14:textId="77777777" w:rsidR="001F747C" w:rsidRPr="00465EA3" w:rsidRDefault="001F747C" w:rsidP="002D6495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 xml:space="preserve">18:00 - сбор группы в порту г. Петрозаводска. </w:t>
      </w:r>
    </w:p>
    <w:p w14:paraId="62C13D3A" w14:textId="77777777" w:rsidR="001F747C" w:rsidRPr="00465EA3" w:rsidRDefault="001F747C" w:rsidP="002D6495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b/>
          <w:bCs/>
          <w:sz w:val="20"/>
          <w:szCs w:val="20"/>
        </w:rPr>
        <w:t>- Отъезд в "культурную столицу" Карелии - г.Кондопога</w:t>
      </w:r>
      <w:r w:rsidRPr="00465EA3">
        <w:rPr>
          <w:rFonts w:ascii="Times New Roman" w:hAnsi="Times New Roman" w:cs="Times New Roman"/>
          <w:sz w:val="20"/>
          <w:szCs w:val="20"/>
        </w:rPr>
        <w:t xml:space="preserve"> (45 км).</w:t>
      </w:r>
    </w:p>
    <w:p w14:paraId="2A56C6A5" w14:textId="77777777" w:rsidR="001F747C" w:rsidRPr="00465EA3" w:rsidRDefault="001F747C" w:rsidP="002D6495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 xml:space="preserve">Небольшой провинциальный городок уютно расположился на берегу Онежского озера и изобилует творениями современной архитектуры: сверкающими стеклом и камнем Дворцами. Ледовой дворец не имеет равных по Северо-западу, Дворец искусств - каменное чудо из гранита и мрамора. Его гордость - два органа - большой немецкий, да малый французский. </w:t>
      </w:r>
    </w:p>
    <w:p w14:paraId="5E0F62FC" w14:textId="77777777" w:rsidR="001F747C" w:rsidRPr="00465EA3" w:rsidRDefault="001F747C" w:rsidP="002D6495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 xml:space="preserve">- </w:t>
      </w:r>
      <w:r w:rsidRPr="00465EA3">
        <w:rPr>
          <w:rFonts w:ascii="Times New Roman" w:hAnsi="Times New Roman" w:cs="Times New Roman"/>
          <w:b/>
          <w:bCs/>
          <w:sz w:val="20"/>
          <w:szCs w:val="20"/>
        </w:rPr>
        <w:t>Размещение в отеле «Карелия»***</w:t>
      </w:r>
      <w:r w:rsidRPr="00465EA3">
        <w:rPr>
          <w:rFonts w:ascii="Times New Roman" w:hAnsi="Times New Roman" w:cs="Times New Roman"/>
          <w:sz w:val="20"/>
          <w:szCs w:val="20"/>
        </w:rPr>
        <w:t xml:space="preserve"> (г. Кондопога, пл. Ленина 5).</w:t>
      </w:r>
    </w:p>
    <w:p w14:paraId="0F553C7C" w14:textId="77777777" w:rsidR="001F747C" w:rsidRPr="00465EA3" w:rsidRDefault="001F747C" w:rsidP="002D6495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>- 19:30 - ужин в кафе отеля - шведский стол.</w:t>
      </w:r>
    </w:p>
    <w:p w14:paraId="5632412B" w14:textId="725058D2" w:rsidR="001F747C" w:rsidRPr="00465EA3" w:rsidRDefault="001F747C" w:rsidP="002D6495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b/>
          <w:bCs/>
          <w:sz w:val="20"/>
          <w:szCs w:val="20"/>
        </w:rPr>
        <w:t>- Вечерняя пешая прогулка к музыкальным карильонам. Такие часы есть в трех городах России: Санкт-Петербурге, Белгороде и Кондопоге.</w:t>
      </w:r>
      <w:r w:rsidRPr="00465EA3">
        <w:rPr>
          <w:rFonts w:ascii="Times New Roman" w:hAnsi="Times New Roman" w:cs="Times New Roman"/>
          <w:sz w:val="20"/>
          <w:szCs w:val="20"/>
        </w:rPr>
        <w:t xml:space="preserve"> И только в северном городе две звонницы. Голландские колокольчики  неспешно отсчитывают городское время. Сегодня знакомые мелодии только для Вас!</w:t>
      </w:r>
    </w:p>
    <w:p w14:paraId="60FAF652" w14:textId="77777777" w:rsidR="001F747C" w:rsidRPr="00465EA3" w:rsidRDefault="001F747C" w:rsidP="002D6495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b/>
          <w:bCs/>
          <w:color w:val="FF0000"/>
          <w:sz w:val="20"/>
          <w:szCs w:val="20"/>
        </w:rPr>
        <w:t>* Концерт органной музыки.</w:t>
      </w:r>
      <w:r w:rsidRPr="00465EA3">
        <w:rPr>
          <w:rFonts w:ascii="Times New Roman" w:hAnsi="Times New Roman" w:cs="Times New Roman"/>
          <w:sz w:val="20"/>
          <w:szCs w:val="20"/>
        </w:rPr>
        <w:t xml:space="preserve"> «Главный король Кондопоги» приглашает во Дворец Искусств с мраморными статуями, расписными потолками и светящимися лестничными маршами. </w:t>
      </w:r>
    </w:p>
    <w:p w14:paraId="16C8909E" w14:textId="77777777" w:rsidR="001F747C" w:rsidRPr="00465EA3" w:rsidRDefault="001F747C" w:rsidP="002D6495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 xml:space="preserve">Оба органа были привезены из Гамбурга и собраны немецкими органными мастерами фирмы Рудольф фон Бэккерат. </w:t>
      </w:r>
      <w:r w:rsidRPr="00465EA3">
        <w:rPr>
          <w:rFonts w:ascii="Times New Roman" w:hAnsi="Times New Roman" w:cs="Times New Roman"/>
          <w:sz w:val="20"/>
          <w:szCs w:val="20"/>
        </w:rPr>
        <w:lastRenderedPageBreak/>
        <w:t>Один - большой, насчитывает около 4.500 тысяч труб и 67 регистров.</w:t>
      </w:r>
    </w:p>
    <w:p w14:paraId="21894177" w14:textId="7C329565" w:rsidR="002D6495" w:rsidRPr="00465EA3" w:rsidRDefault="001F747C" w:rsidP="00465EA3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65EA3">
        <w:rPr>
          <w:rFonts w:ascii="Times New Roman" w:hAnsi="Times New Roman" w:cs="Times New Roman"/>
          <w:b/>
          <w:bCs/>
          <w:color w:val="FF0000"/>
          <w:sz w:val="20"/>
          <w:szCs w:val="20"/>
        </w:rPr>
        <w:t>Стоимость 650 рублей/взрослый, 350 рублей/ребенок.</w:t>
      </w:r>
      <w:r w:rsidR="002D6495" w:rsidRPr="00465EA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ОПЛАТА НА МЕСТЕ!</w:t>
      </w:r>
    </w:p>
    <w:p w14:paraId="38C94EC4" w14:textId="5F32DC22" w:rsidR="002D6495" w:rsidRPr="00465EA3" w:rsidRDefault="002D6495" w:rsidP="002D6495">
      <w:pP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465EA3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3 ДЕНЬ</w:t>
      </w:r>
      <w:r w:rsidR="00465EA3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 -</w:t>
      </w:r>
      <w:r w:rsidRPr="00465EA3">
        <w:rPr>
          <w:rFonts w:ascii="Times New Roman" w:hAnsi="Times New Roman" w:cs="Times New Roman"/>
          <w:sz w:val="20"/>
          <w:szCs w:val="20"/>
        </w:rPr>
        <w:t xml:space="preserve"> </w:t>
      </w:r>
      <w:r w:rsidRPr="00465EA3">
        <w:rPr>
          <w:rFonts w:ascii="Times New Roman" w:hAnsi="Times New Roman" w:cs="Times New Roman"/>
          <w:b/>
          <w:bCs/>
          <w:sz w:val="20"/>
          <w:szCs w:val="20"/>
        </w:rPr>
        <w:t xml:space="preserve">Завтрак в отеле </w:t>
      </w:r>
      <w:r w:rsidRPr="00465EA3">
        <w:rPr>
          <w:rFonts w:ascii="Times New Roman" w:hAnsi="Times New Roman" w:cs="Times New Roman"/>
          <w:sz w:val="20"/>
          <w:szCs w:val="20"/>
        </w:rPr>
        <w:t xml:space="preserve">- шведский стол. </w:t>
      </w:r>
    </w:p>
    <w:p w14:paraId="1DDF957D" w14:textId="77777777" w:rsidR="002D6495" w:rsidRPr="00465EA3" w:rsidRDefault="002D6495" w:rsidP="002D6495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>- Отправляемся на экскурсионную программу, на маршруте:</w:t>
      </w:r>
    </w:p>
    <w:p w14:paraId="25769F8C" w14:textId="77777777" w:rsidR="002D6495" w:rsidRPr="00465EA3" w:rsidRDefault="002D6495" w:rsidP="002D6495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 xml:space="preserve">- </w:t>
      </w:r>
      <w:r w:rsidRPr="00465EA3">
        <w:rPr>
          <w:rFonts w:ascii="Times New Roman" w:hAnsi="Times New Roman" w:cs="Times New Roman"/>
          <w:b/>
          <w:bCs/>
          <w:sz w:val="20"/>
          <w:szCs w:val="20"/>
        </w:rPr>
        <w:t>Российская здравница "Марциальные воды</w:t>
      </w:r>
      <w:r w:rsidRPr="00465EA3">
        <w:rPr>
          <w:rFonts w:ascii="Times New Roman" w:hAnsi="Times New Roman" w:cs="Times New Roman"/>
          <w:sz w:val="20"/>
          <w:szCs w:val="20"/>
        </w:rPr>
        <w:t>", открытая по указу Петра I в 1719 году. Император несколько раз отдыхал и лечился на курорте, а так же любил со своей свитой играть в «Бирюльки».</w:t>
      </w:r>
    </w:p>
    <w:p w14:paraId="52D38E1B" w14:textId="77777777" w:rsidR="002D6495" w:rsidRPr="00465EA3" w:rsidRDefault="002D6495" w:rsidP="002D649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 xml:space="preserve">- </w:t>
      </w:r>
      <w:r w:rsidRPr="00465EA3">
        <w:rPr>
          <w:rFonts w:ascii="Times New Roman" w:hAnsi="Times New Roman" w:cs="Times New Roman"/>
          <w:b/>
          <w:bCs/>
          <w:sz w:val="20"/>
          <w:szCs w:val="20"/>
        </w:rPr>
        <w:t xml:space="preserve">Дегустация лечебной железистой воды из трех источников. </w:t>
      </w:r>
    </w:p>
    <w:p w14:paraId="18FF9041" w14:textId="77777777" w:rsidR="002D6495" w:rsidRPr="00465EA3" w:rsidRDefault="002D6495" w:rsidP="002D6495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>- </w:t>
      </w:r>
      <w:r w:rsidRPr="00465EA3">
        <w:rPr>
          <w:rFonts w:ascii="Times New Roman" w:hAnsi="Times New Roman" w:cs="Times New Roman"/>
          <w:b/>
          <w:bCs/>
          <w:sz w:val="20"/>
          <w:szCs w:val="20"/>
        </w:rPr>
        <w:t>Природный заповедник и водопад «Кивач».</w:t>
      </w:r>
    </w:p>
    <w:p w14:paraId="28907D9B" w14:textId="77777777" w:rsidR="002D6495" w:rsidRPr="00465EA3" w:rsidRDefault="002D6495" w:rsidP="002D6495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b/>
          <w:bCs/>
          <w:sz w:val="20"/>
          <w:szCs w:val="20"/>
        </w:rPr>
        <w:t>- Обед в отеле</w:t>
      </w:r>
      <w:r w:rsidRPr="00465EA3">
        <w:rPr>
          <w:rFonts w:ascii="Times New Roman" w:hAnsi="Times New Roman" w:cs="Times New Roman"/>
          <w:sz w:val="20"/>
          <w:szCs w:val="20"/>
        </w:rPr>
        <w:t xml:space="preserve"> - шведский стол. </w:t>
      </w:r>
    </w:p>
    <w:p w14:paraId="4A2F65B2" w14:textId="77777777" w:rsidR="002D6495" w:rsidRPr="00465EA3" w:rsidRDefault="002D6495" w:rsidP="002D649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 xml:space="preserve">- После обеда  ждем вас в </w:t>
      </w:r>
      <w:r w:rsidRPr="00465EA3">
        <w:rPr>
          <w:rFonts w:ascii="Times New Roman" w:hAnsi="Times New Roman" w:cs="Times New Roman"/>
          <w:b/>
          <w:bCs/>
          <w:sz w:val="20"/>
          <w:szCs w:val="20"/>
        </w:rPr>
        <w:t>"Карельской горнице" на увлекательные мастер-классы.</w:t>
      </w:r>
    </w:p>
    <w:p w14:paraId="175D34F5" w14:textId="77777777" w:rsidR="002D6495" w:rsidRPr="00465EA3" w:rsidRDefault="002D6495" w:rsidP="002D6495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 xml:space="preserve">Познакомимся с культурой северного народа и особенностями края. Сядем дружно за широкий стол и под руководством опытного мастера приготовим из муки традиционные северные пирожки - </w:t>
      </w:r>
      <w:r w:rsidRPr="00465EA3">
        <w:rPr>
          <w:rFonts w:ascii="Times New Roman" w:hAnsi="Times New Roman" w:cs="Times New Roman"/>
          <w:b/>
          <w:bCs/>
          <w:sz w:val="20"/>
          <w:szCs w:val="20"/>
        </w:rPr>
        <w:t>КАЛИТКИ</w:t>
      </w:r>
      <w:r w:rsidRPr="00465EA3">
        <w:rPr>
          <w:rFonts w:ascii="Times New Roman" w:hAnsi="Times New Roman" w:cs="Times New Roman"/>
          <w:sz w:val="20"/>
          <w:szCs w:val="20"/>
        </w:rPr>
        <w:t xml:space="preserve">. Пока они в печке румянятся, нежно  прикоснемся к струнам старинного финно-угорского </w:t>
      </w:r>
      <w:r w:rsidRPr="00465EA3">
        <w:rPr>
          <w:rFonts w:ascii="Times New Roman" w:hAnsi="Times New Roman" w:cs="Times New Roman"/>
          <w:b/>
          <w:bCs/>
          <w:sz w:val="20"/>
          <w:szCs w:val="20"/>
        </w:rPr>
        <w:t>КАНТЕЛЕ</w:t>
      </w:r>
      <w:r w:rsidRPr="00465EA3">
        <w:rPr>
          <w:rFonts w:ascii="Times New Roman" w:hAnsi="Times New Roman" w:cs="Times New Roman"/>
          <w:sz w:val="20"/>
          <w:szCs w:val="20"/>
        </w:rPr>
        <w:t xml:space="preserve"> и научимся играть на инструменте. Узнаем много интересного об истории карельской куклы и поколдуем над изготовлением сувенира из Карелии. Результатом труда станет семейный талисман - </w:t>
      </w:r>
      <w:r w:rsidRPr="00465EA3">
        <w:rPr>
          <w:rFonts w:ascii="Times New Roman" w:hAnsi="Times New Roman" w:cs="Times New Roman"/>
          <w:b/>
          <w:bCs/>
          <w:sz w:val="20"/>
          <w:szCs w:val="20"/>
        </w:rPr>
        <w:t>кукла-оберег</w:t>
      </w:r>
      <w:r w:rsidRPr="00465EA3">
        <w:rPr>
          <w:rFonts w:ascii="Times New Roman" w:hAnsi="Times New Roman" w:cs="Times New Roman"/>
          <w:sz w:val="20"/>
          <w:szCs w:val="20"/>
        </w:rPr>
        <w:t>.</w:t>
      </w:r>
    </w:p>
    <w:p w14:paraId="6DC565EE" w14:textId="77777777" w:rsidR="002D6495" w:rsidRPr="00465EA3" w:rsidRDefault="002D6495" w:rsidP="002D649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 xml:space="preserve">Заиграет бойкая песня и поманит за руки взять друг друга. Обнимем дружка за плечи и научимся танцевать </w:t>
      </w:r>
      <w:r w:rsidRPr="00465EA3">
        <w:rPr>
          <w:rFonts w:ascii="Times New Roman" w:hAnsi="Times New Roman" w:cs="Times New Roman"/>
          <w:b/>
          <w:bCs/>
          <w:sz w:val="20"/>
          <w:szCs w:val="20"/>
        </w:rPr>
        <w:t>КАРЕЛЬСКИЕ, ФИНСКИЕ, ВЕПССКИЕ ТАНЦЫ.</w:t>
      </w:r>
    </w:p>
    <w:p w14:paraId="0BF625FF" w14:textId="3D33EB4E" w:rsidR="002D6495" w:rsidRPr="00465EA3" w:rsidRDefault="002D6495" w:rsidP="002D6495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>- Десерт - чаепитие с ароматными изделиями собственного производства.</w:t>
      </w:r>
    </w:p>
    <w:p w14:paraId="2E774C2A" w14:textId="0AE6385B" w:rsidR="002D6495" w:rsidRPr="00465EA3" w:rsidRDefault="002D6495" w:rsidP="002D6495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65EA3">
        <w:rPr>
          <w:rFonts w:ascii="Times New Roman" w:hAnsi="Times New Roman" w:cs="Times New Roman"/>
          <w:b/>
          <w:bCs/>
          <w:color w:val="FF0000"/>
          <w:sz w:val="20"/>
          <w:szCs w:val="20"/>
        </w:rPr>
        <w:t>За доп. плату по желанию предлагаем из г. Кондопога: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2D6495" w:rsidRPr="00465EA3" w14:paraId="0389BCE7" w14:textId="77777777" w:rsidTr="009448CA">
        <w:tc>
          <w:tcPr>
            <w:tcW w:w="7225" w:type="dxa"/>
          </w:tcPr>
          <w:p w14:paraId="4AD3037B" w14:textId="77777777" w:rsidR="002D6495" w:rsidRPr="00465EA3" w:rsidRDefault="002D6495" w:rsidP="009448C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 xml:space="preserve">19:00 </w:t>
            </w:r>
            <w:r w:rsidRPr="00465EA3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Водная прогулка с осмотром форелевого хозяйства и пикником с дегустацией карельских настоек по Онежскому озеру</w:t>
            </w:r>
            <w:r w:rsidRPr="00465E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из г. Кондопога. </w:t>
            </w:r>
          </w:p>
          <w:p w14:paraId="1C3951BD" w14:textId="77777777" w:rsidR="002D6495" w:rsidRPr="00465EA3" w:rsidRDefault="002D6495" w:rsidP="009448CA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Начинаем наше путешествие на лицензионных крытых катерах по Онежскому озеру.</w:t>
            </w:r>
          </w:p>
          <w:p w14:paraId="5E018125" w14:textId="77777777" w:rsidR="002D6495" w:rsidRPr="00465EA3" w:rsidRDefault="002D6495" w:rsidP="009448CA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Не каждый может похвастаться, что видел, как выращивают  рыбу на настоящем форелевом хозяйстве. А ведь 70 %  красной рыбы, которую мы видим на прилавках магазинов появилось  в Карелии. Рассказ рыбовода о выращивании форели и фото-сессия на фоне островов будет приятным дополнением к кулинарному мастер-классу по приготовлению красной рыбы на мангале. Поделиться впечатлениями от познавательной части экскурсии можно на пикнике  с рыбой, овощами, горячим чаем и карельскими настойками(150 гр.).</w:t>
            </w:r>
          </w:p>
          <w:p w14:paraId="7AC45F33" w14:textId="77777777" w:rsidR="002D6495" w:rsidRPr="00465EA3" w:rsidRDefault="002D6495" w:rsidP="009448CA">
            <w:pPr>
              <w:ind w:left="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Продолжительность экскурсии вместе с трансферами: ~ 3,5 часа. </w:t>
            </w:r>
          </w:p>
          <w:p w14:paraId="5A8523E8" w14:textId="77777777" w:rsidR="002D6495" w:rsidRPr="00465EA3" w:rsidRDefault="002D6495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0BF6934" w14:textId="77777777" w:rsidR="002D6495" w:rsidRPr="00465EA3" w:rsidRDefault="002D6495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Водная прогулка:</w:t>
            </w:r>
          </w:p>
          <w:p w14:paraId="0A33B547" w14:textId="77777777" w:rsidR="002D6495" w:rsidRPr="00465EA3" w:rsidRDefault="002D6495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4100 руб</w:t>
            </w: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. – взр.,</w:t>
            </w:r>
          </w:p>
          <w:p w14:paraId="7CBE1FE8" w14:textId="77777777" w:rsidR="002D6495" w:rsidRPr="00465EA3" w:rsidRDefault="002D6495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3700 руб</w:t>
            </w: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. – дети до 12 лет включительно.</w:t>
            </w:r>
          </w:p>
          <w:p w14:paraId="24DB138D" w14:textId="77777777" w:rsidR="002D6495" w:rsidRPr="00465EA3" w:rsidRDefault="002D6495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78A56F" w14:textId="77777777" w:rsidR="002D6495" w:rsidRPr="00465EA3" w:rsidRDefault="002D6495" w:rsidP="002D6495">
      <w:pPr>
        <w:rPr>
          <w:rFonts w:ascii="Times New Roman" w:hAnsi="Times New Roman" w:cs="Times New Roman"/>
          <w:sz w:val="20"/>
          <w:szCs w:val="20"/>
        </w:rPr>
      </w:pPr>
    </w:p>
    <w:p w14:paraId="46FF5541" w14:textId="0E8E1D05" w:rsidR="002D6495" w:rsidRPr="00465EA3" w:rsidRDefault="002D6495" w:rsidP="00771AEC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465EA3">
        <w:rPr>
          <w:rFonts w:ascii="Times New Roman" w:hAnsi="Times New Roman" w:cs="Times New Roman"/>
          <w:color w:val="FF0000"/>
          <w:sz w:val="20"/>
          <w:szCs w:val="20"/>
        </w:rPr>
        <w:t>* Ужин в отеле по заказному меню за доп. плату. (Оплата на месте)</w:t>
      </w:r>
    </w:p>
    <w:p w14:paraId="008810E6" w14:textId="0BD6D8D8" w:rsidR="00771AEC" w:rsidRPr="00465EA3" w:rsidRDefault="002D6495" w:rsidP="00771AEC">
      <w:pP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465EA3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4 ДЕНЬ</w:t>
      </w:r>
      <w:r w:rsidR="00771AEC" w:rsidRPr="00465EA3">
        <w:rPr>
          <w:rFonts w:ascii="Times New Roman" w:hAnsi="Times New Roman" w:cs="Times New Roman"/>
          <w:b/>
          <w:bCs/>
          <w:sz w:val="20"/>
          <w:szCs w:val="20"/>
        </w:rPr>
        <w:t xml:space="preserve">- 06:00 - ранний завтрак в отеле - «шведский стол». </w:t>
      </w:r>
    </w:p>
    <w:p w14:paraId="49DE1797" w14:textId="77777777" w:rsidR="00771AEC" w:rsidRPr="00465EA3" w:rsidRDefault="00771AEC" w:rsidP="00771AEC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 xml:space="preserve">- 06:45 - Отправление в «Старую Финляндию» (290 км). </w:t>
      </w:r>
    </w:p>
    <w:p w14:paraId="5854386D" w14:textId="4C499136" w:rsidR="00771AEC" w:rsidRPr="00465EA3" w:rsidRDefault="00771AEC" w:rsidP="00771AEC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> </w:t>
      </w:r>
      <w:r w:rsidRPr="00465EA3">
        <w:rPr>
          <w:rFonts w:ascii="Times New Roman" w:hAnsi="Times New Roman" w:cs="Times New Roman"/>
          <w:b/>
          <w:bCs/>
          <w:sz w:val="20"/>
          <w:szCs w:val="20"/>
        </w:rPr>
        <w:t xml:space="preserve">- Кинематографическая остановка на фото-сессию. Легендарный </w:t>
      </w:r>
      <w:r w:rsidRPr="00465EA3">
        <w:rPr>
          <w:rFonts w:ascii="Times New Roman" w:hAnsi="Times New Roman" w:cs="Times New Roman"/>
          <w:sz w:val="20"/>
          <w:szCs w:val="20"/>
        </w:rPr>
        <w:t xml:space="preserve"> «окунёвый порог» - водопад Ахвенкоски. </w:t>
      </w:r>
    </w:p>
    <w:p w14:paraId="182CB0BE" w14:textId="74A5A546" w:rsidR="00771AEC" w:rsidRPr="00465EA3" w:rsidRDefault="00771AEC" w:rsidP="00771AEC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 xml:space="preserve"> - </w:t>
      </w:r>
      <w:r w:rsidRPr="00465EA3">
        <w:rPr>
          <w:rFonts w:ascii="Times New Roman" w:hAnsi="Times New Roman" w:cs="Times New Roman"/>
          <w:b/>
          <w:bCs/>
          <w:sz w:val="20"/>
          <w:szCs w:val="20"/>
        </w:rPr>
        <w:t>Горный парк «Рускеала»</w:t>
      </w:r>
      <w:r w:rsidRPr="00465EA3">
        <w:rPr>
          <w:rFonts w:ascii="Times New Roman" w:hAnsi="Times New Roman" w:cs="Times New Roman"/>
          <w:sz w:val="20"/>
          <w:szCs w:val="20"/>
        </w:rPr>
        <w:t xml:space="preserve"> - живописнейший памятник природы и горного дела. Грунтовые воды изумрудного цвета, причудливые очертания отвесных скал, таинственные штольни и гроты. </w:t>
      </w:r>
    </w:p>
    <w:p w14:paraId="612CCEF1" w14:textId="690FE622" w:rsidR="00771AEC" w:rsidRPr="00465EA3" w:rsidRDefault="00771AEC" w:rsidP="00771AE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65EA3">
        <w:rPr>
          <w:rFonts w:ascii="Times New Roman" w:hAnsi="Times New Roman" w:cs="Times New Roman"/>
          <w:color w:val="FF0000"/>
          <w:sz w:val="20"/>
          <w:szCs w:val="20"/>
        </w:rPr>
        <w:t xml:space="preserve">*Дополнительно оплачивается: Входной билет в горный парк  "Рускеала" (оплата производится в Карелии). </w:t>
      </w:r>
    </w:p>
    <w:p w14:paraId="0F0BE8AB" w14:textId="77777777" w:rsidR="00771AEC" w:rsidRPr="00465EA3" w:rsidRDefault="00771AEC" w:rsidP="00771AEC">
      <w:pPr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>- Переезд в г.Сортавала. Всего 45 минут и мы уже на берегу Ладоги бескрайней, каменным веером спускается к нему город Сортавала.</w:t>
      </w:r>
    </w:p>
    <w:p w14:paraId="06F27E91" w14:textId="21FC9BD7" w:rsidR="00771AEC" w:rsidRPr="00465EA3" w:rsidRDefault="00771AEC" w:rsidP="00771AEC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65EA3">
        <w:rPr>
          <w:rFonts w:ascii="Times New Roman" w:hAnsi="Times New Roman" w:cs="Times New Roman"/>
          <w:b/>
          <w:bCs/>
          <w:color w:val="FF0000"/>
          <w:sz w:val="20"/>
          <w:szCs w:val="20"/>
        </w:rPr>
        <w:t>16:00 - Дополнительные экскурсии в г. Сортавала*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771AEC" w:rsidRPr="00465EA3" w14:paraId="1AD10FFE" w14:textId="77777777" w:rsidTr="009448CA">
        <w:tc>
          <w:tcPr>
            <w:tcW w:w="7225" w:type="dxa"/>
          </w:tcPr>
          <w:p w14:paraId="2111CF20" w14:textId="77777777" w:rsidR="00771AEC" w:rsidRPr="00465EA3" w:rsidRDefault="00771AEC" w:rsidP="009448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Экскурсия «Легендарный Северный Афон…» (о. Валаам).</w:t>
            </w:r>
          </w:p>
          <w:p w14:paraId="4343CCED" w14:textId="77777777" w:rsidR="00771AEC" w:rsidRPr="00465EA3" w:rsidRDefault="00771AE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Продолжительность экскурсии: 4 часа 30 минут.</w:t>
            </w:r>
          </w:p>
          <w:p w14:paraId="1B1972D2" w14:textId="77777777" w:rsidR="00771AEC" w:rsidRPr="00465EA3" w:rsidRDefault="00771AE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>Время нахождения на острове Валаам - 2 часа.</w:t>
            </w:r>
          </w:p>
          <w:p w14:paraId="3A56AA25" w14:textId="58B394A5" w:rsidR="00771AEC" w:rsidRPr="00465EA3" w:rsidRDefault="00771AEC" w:rsidP="009448C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Время водного путешествия на метеоре из Сортавала до острова по Ладожскому озеру – 45 минут в одну сторону. Словно сказочные спины китов или старых гигантских рыб поднимаются из воды Ладоги шхеры – фьорды. И вот мы в центре духовно-культурной и православной жизни России.</w:t>
            </w:r>
          </w:p>
          <w:p w14:paraId="40807F95" w14:textId="7C5A5A07" w:rsidR="00771AEC" w:rsidRPr="00465EA3" w:rsidRDefault="00771AE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bCs/>
                <w:sz w:val="20"/>
                <w:szCs w:val="20"/>
              </w:rPr>
              <w:t>Знакомимся с центральной усадьбой монастыря и посещаем величественный памятник архитектуры Преображенский собор,</w:t>
            </w: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 xml:space="preserve"> где покоятся мощи основателей монастыря Германа и Сергия Валаамских. Далее - возвращаемся в мирскую суету, на материк.</w:t>
            </w:r>
          </w:p>
        </w:tc>
        <w:tc>
          <w:tcPr>
            <w:tcW w:w="2120" w:type="dxa"/>
          </w:tcPr>
          <w:p w14:paraId="61E9ADA4" w14:textId="72F359C0" w:rsidR="00771AEC" w:rsidRPr="00465EA3" w:rsidRDefault="00771AEC" w:rsidP="00465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EA3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экскурсии на о. Валаам </w:t>
            </w:r>
            <w:r w:rsidRPr="00465EA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уточняется</w:t>
            </w:r>
            <w:r w:rsidRPr="00465EA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br/>
            </w:r>
          </w:p>
          <w:p w14:paraId="5CB75DA5" w14:textId="77777777" w:rsidR="00771AEC" w:rsidRPr="00465EA3" w:rsidRDefault="00771AE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06075" w14:textId="77777777" w:rsidR="00771AEC" w:rsidRPr="00465EA3" w:rsidRDefault="00771AEC" w:rsidP="0094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4C2E75" w14:textId="77777777" w:rsidR="00771AEC" w:rsidRPr="00465EA3" w:rsidRDefault="00771AEC" w:rsidP="00771AEC">
      <w:pPr>
        <w:ind w:left="567"/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>Для тех, кто не поехал на экскурсию:</w:t>
      </w:r>
    </w:p>
    <w:p w14:paraId="099F205D" w14:textId="77777777" w:rsidR="00771AEC" w:rsidRPr="00465EA3" w:rsidRDefault="00771AEC" w:rsidP="00771AEC">
      <w:pPr>
        <w:pStyle w:val="aa"/>
        <w:shd w:val="clear" w:color="auto" w:fill="FFFFFF"/>
        <w:spacing w:before="0" w:beforeAutospacing="0" w:after="0" w:afterAutospacing="0"/>
        <w:ind w:left="567"/>
        <w:rPr>
          <w:rFonts w:eastAsia="Palatino Linotype"/>
          <w:sz w:val="20"/>
          <w:szCs w:val="20"/>
          <w:lang w:eastAsia="en-US"/>
        </w:rPr>
      </w:pPr>
      <w:r w:rsidRPr="00465EA3">
        <w:rPr>
          <w:rFonts w:eastAsia="Palatino Linotype"/>
          <w:sz w:val="20"/>
          <w:szCs w:val="20"/>
          <w:lang w:eastAsia="en-US"/>
        </w:rPr>
        <w:t xml:space="preserve">- </w:t>
      </w:r>
      <w:r w:rsidRPr="00465EA3">
        <w:rPr>
          <w:rFonts w:eastAsia="Palatino Linotype"/>
          <w:b/>
          <w:bCs/>
          <w:sz w:val="20"/>
          <w:szCs w:val="20"/>
          <w:lang w:eastAsia="en-US"/>
        </w:rPr>
        <w:t>Обзорная экскурсия по г.Сортавала (Сердоболь).</w:t>
      </w:r>
      <w:r w:rsidRPr="00465EA3">
        <w:rPr>
          <w:rFonts w:eastAsia="Palatino Linotype"/>
          <w:sz w:val="20"/>
          <w:szCs w:val="20"/>
          <w:lang w:eastAsia="en-US"/>
        </w:rPr>
        <w:t xml:space="preserve"> Николай Рерих называл его одним из немногих мест на Земле, где есть особое дыхание. И самый романтический из поэтических циклов Беллы Ахмадулиной написан был именно здесь…В ходе экскурсии прогуляемся по старинным улочкам города, осмотрим Певческое Поле,  Церковь Николая Чудотворца, построенную на средства петербургских купцов Елисеевых в русском стиле по проекту арх. Н. П. Гребёнка и поднимемся на смотровую площадку - гору Кухавуори. </w:t>
      </w:r>
    </w:p>
    <w:p w14:paraId="51CDE445" w14:textId="7CC701FF" w:rsidR="00771AEC" w:rsidRPr="00465EA3" w:rsidRDefault="00771AEC" w:rsidP="00465EA3">
      <w:pPr>
        <w:pStyle w:val="font8"/>
        <w:spacing w:before="0" w:beforeAutospacing="0" w:after="0" w:afterAutospacing="0"/>
        <w:ind w:left="567"/>
        <w:textAlignment w:val="baseline"/>
        <w:rPr>
          <w:rFonts w:eastAsia="Palatino Linotype"/>
          <w:sz w:val="20"/>
          <w:szCs w:val="20"/>
          <w:lang w:eastAsia="en-US"/>
        </w:rPr>
      </w:pPr>
      <w:r w:rsidRPr="00465EA3">
        <w:rPr>
          <w:rFonts w:eastAsia="Palatino Linotype"/>
          <w:sz w:val="20"/>
          <w:szCs w:val="20"/>
          <w:lang w:eastAsia="en-US"/>
        </w:rPr>
        <w:t>Свободное время в городе Сортавала ~ 2,5 часа.</w:t>
      </w:r>
    </w:p>
    <w:p w14:paraId="62BAFB03" w14:textId="7B1A7A8E" w:rsidR="00771AEC" w:rsidRPr="00465EA3" w:rsidRDefault="00771AEC" w:rsidP="00771AEC">
      <w:pPr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 xml:space="preserve">~ 20:00 - </w:t>
      </w:r>
      <w:r w:rsidRPr="00465EA3">
        <w:rPr>
          <w:rFonts w:ascii="Times New Roman" w:hAnsi="Times New Roman" w:cs="Times New Roman"/>
          <w:b/>
          <w:bCs/>
          <w:sz w:val="20"/>
          <w:szCs w:val="20"/>
        </w:rPr>
        <w:t>Встречаемся на берегу Ладожского озера. Отправление в  г. Владимир.</w:t>
      </w:r>
    </w:p>
    <w:p w14:paraId="3A3C9B06" w14:textId="37635A9D" w:rsidR="00771AEC" w:rsidRPr="00465EA3" w:rsidRDefault="00771AEC" w:rsidP="00465EA3">
      <w:pPr>
        <w:ind w:left="567"/>
        <w:rPr>
          <w:rFonts w:ascii="Times New Roman" w:hAnsi="Times New Roman" w:cs="Times New Roman"/>
          <w:sz w:val="20"/>
          <w:szCs w:val="20"/>
        </w:rPr>
      </w:pPr>
      <w:r w:rsidRPr="00465EA3">
        <w:rPr>
          <w:rFonts w:ascii="Times New Roman" w:hAnsi="Times New Roman" w:cs="Times New Roman"/>
          <w:sz w:val="20"/>
          <w:szCs w:val="20"/>
        </w:rPr>
        <w:t>Доброй Вам дороги и новых путешествий по Карелии.</w:t>
      </w:r>
    </w:p>
    <w:p w14:paraId="4AA4F8F4" w14:textId="79980A1B" w:rsidR="00D14698" w:rsidRPr="00465EA3" w:rsidRDefault="00771AEC" w:rsidP="00465EA3">
      <w:pPr>
        <w:ind w:left="567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465EA3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5 ДЕНЬ</w:t>
      </w:r>
      <w:r w:rsidR="00465EA3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 - </w:t>
      </w:r>
      <w:r w:rsidRPr="00465EA3">
        <w:rPr>
          <w:rFonts w:ascii="Times New Roman" w:hAnsi="Times New Roman" w:cs="Times New Roman"/>
          <w:sz w:val="20"/>
          <w:szCs w:val="20"/>
        </w:rPr>
        <w:t>Возвращение во Владимир</w:t>
      </w:r>
    </w:p>
    <w:p w14:paraId="41C94AB5" w14:textId="6243DB37" w:rsidR="00D14698" w:rsidRPr="00465EA3" w:rsidRDefault="00D14698" w:rsidP="002D6495">
      <w:pPr>
        <w:ind w:left="567"/>
        <w:rPr>
          <w:rFonts w:ascii="Times New Roman" w:hAnsi="Times New Roman" w:cs="Times New Roman"/>
          <w:sz w:val="20"/>
          <w:szCs w:val="20"/>
        </w:rPr>
      </w:pPr>
    </w:p>
    <w:p w14:paraId="603DC889" w14:textId="3D431DC4" w:rsidR="00D14698" w:rsidRPr="00465EA3" w:rsidRDefault="00D14698" w:rsidP="002D6495">
      <w:pPr>
        <w:ind w:left="567"/>
        <w:rPr>
          <w:rFonts w:ascii="Times New Roman" w:hAnsi="Times New Roman" w:cs="Times New Roman"/>
          <w:sz w:val="20"/>
          <w:szCs w:val="20"/>
        </w:rPr>
      </w:pPr>
    </w:p>
    <w:p w14:paraId="52D9B48E" w14:textId="04F088F3" w:rsidR="00D14698" w:rsidRPr="00465EA3" w:rsidRDefault="00D14698" w:rsidP="002D6495">
      <w:pPr>
        <w:ind w:left="567"/>
        <w:rPr>
          <w:rFonts w:ascii="Times New Roman" w:hAnsi="Times New Roman" w:cs="Times New Roman"/>
          <w:sz w:val="20"/>
          <w:szCs w:val="20"/>
        </w:rPr>
      </w:pPr>
    </w:p>
    <w:p w14:paraId="1C007BC5" w14:textId="77777777" w:rsidR="00D14698" w:rsidRPr="00465EA3" w:rsidRDefault="00D14698" w:rsidP="00D14698">
      <w:pPr>
        <w:pStyle w:val="a6"/>
        <w:spacing w:before="61" w:line="23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C5592AE" w14:textId="77777777" w:rsidR="00D14698" w:rsidRPr="00465EA3" w:rsidRDefault="00D14698" w:rsidP="00D14698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12FAADA9" w14:textId="77777777" w:rsidR="00D14698" w:rsidRPr="00465EA3" w:rsidRDefault="00D14698" w:rsidP="00465EA3">
      <w:pPr>
        <w:rPr>
          <w:rFonts w:ascii="Times New Roman" w:hAnsi="Times New Roman" w:cs="Times New Roman"/>
          <w:sz w:val="20"/>
          <w:szCs w:val="20"/>
        </w:rPr>
      </w:pPr>
    </w:p>
    <w:p w14:paraId="20E4D300" w14:textId="77777777" w:rsidR="002D6495" w:rsidRPr="00465EA3" w:rsidRDefault="002D6495" w:rsidP="001F747C">
      <w:pPr>
        <w:ind w:left="567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C3E8E22" w14:textId="77777777" w:rsidR="001F747C" w:rsidRDefault="001F747C"/>
    <w:sectPr w:rsidR="001F747C" w:rsidSect="00465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63"/>
    <w:rsid w:val="001F747C"/>
    <w:rsid w:val="002D6495"/>
    <w:rsid w:val="00465EA3"/>
    <w:rsid w:val="00640C81"/>
    <w:rsid w:val="00771AEC"/>
    <w:rsid w:val="008A5163"/>
    <w:rsid w:val="00D1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651E"/>
  <w15:chartTrackingRefBased/>
  <w15:docId w15:val="{454DECBF-536C-477B-BCCA-AA777B4A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47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1">
    <w:name w:val="heading 1"/>
    <w:basedOn w:val="a"/>
    <w:link w:val="10"/>
    <w:uiPriority w:val="9"/>
    <w:qFormat/>
    <w:rsid w:val="001F747C"/>
    <w:pPr>
      <w:spacing w:before="85"/>
      <w:ind w:left="119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F747C"/>
    <w:pPr>
      <w:spacing w:before="124"/>
      <w:ind w:left="119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47C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747C"/>
    <w:rPr>
      <w:rFonts w:ascii="Cambria" w:eastAsia="Cambria" w:hAnsi="Cambria" w:cs="Cambria"/>
      <w:b/>
      <w:bCs/>
      <w:sz w:val="24"/>
      <w:szCs w:val="24"/>
    </w:rPr>
  </w:style>
  <w:style w:type="paragraph" w:styleId="a3">
    <w:name w:val="Title"/>
    <w:basedOn w:val="a"/>
    <w:link w:val="a4"/>
    <w:uiPriority w:val="10"/>
    <w:qFormat/>
    <w:rsid w:val="001F747C"/>
    <w:pPr>
      <w:spacing w:before="62"/>
      <w:ind w:left="119"/>
    </w:pPr>
    <w:rPr>
      <w:rFonts w:ascii="Comic Sans MS" w:eastAsia="Comic Sans MS" w:hAnsi="Comic Sans MS" w:cs="Comic Sans MS"/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10"/>
    <w:rsid w:val="001F747C"/>
    <w:rPr>
      <w:rFonts w:ascii="Comic Sans MS" w:eastAsia="Comic Sans MS" w:hAnsi="Comic Sans MS" w:cs="Comic Sans MS"/>
      <w:b/>
      <w:bCs/>
      <w:sz w:val="36"/>
      <w:szCs w:val="36"/>
    </w:rPr>
  </w:style>
  <w:style w:type="table" w:styleId="a5">
    <w:name w:val="Table Grid"/>
    <w:basedOn w:val="a1"/>
    <w:uiPriority w:val="39"/>
    <w:qFormat/>
    <w:rsid w:val="001F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1F747C"/>
    <w:pPr>
      <w:ind w:left="119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F747C"/>
    <w:rPr>
      <w:rFonts w:ascii="Palatino Linotype" w:eastAsia="Palatino Linotype" w:hAnsi="Palatino Linotype" w:cs="Palatino Linotype"/>
      <w:sz w:val="24"/>
      <w:szCs w:val="24"/>
    </w:rPr>
  </w:style>
  <w:style w:type="character" w:customStyle="1" w:styleId="a8">
    <w:name w:val="маркированный"/>
    <w:rsid w:val="001F747C"/>
    <w:rPr>
      <w:b/>
      <w:bCs/>
    </w:rPr>
  </w:style>
  <w:style w:type="character" w:styleId="a9">
    <w:name w:val="Strong"/>
    <w:uiPriority w:val="22"/>
    <w:qFormat/>
    <w:rsid w:val="002D6495"/>
    <w:rPr>
      <w:b/>
      <w:bCs/>
    </w:rPr>
  </w:style>
  <w:style w:type="paragraph" w:customStyle="1" w:styleId="aa">
    <w:basedOn w:val="a"/>
    <w:next w:val="ab"/>
    <w:uiPriority w:val="99"/>
    <w:unhideWhenUsed/>
    <w:rsid w:val="00771A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D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D6495"/>
    <w:rPr>
      <w:rFonts w:ascii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771A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us-tour.ru/agentstvo/1332-dopy-kareliya-2-den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begmaalena33@outlook.com</dc:creator>
  <cp:keywords/>
  <dc:description/>
  <cp:lastModifiedBy>begmaalena33@outlook.com</cp:lastModifiedBy>
  <cp:revision>4</cp:revision>
  <dcterms:created xsi:type="dcterms:W3CDTF">2025-02-18T09:12:00Z</dcterms:created>
  <dcterms:modified xsi:type="dcterms:W3CDTF">2025-02-19T10:07:00Z</dcterms:modified>
</cp:coreProperties>
</file>