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AAED2" w14:textId="56D6F87A" w:rsidR="00684ABE" w:rsidRPr="00945E41" w:rsidRDefault="003F7593" w:rsidP="00322BED">
      <w:pPr>
        <w:spacing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sz w:val="24"/>
          <w:szCs w:val="24"/>
        </w:rPr>
        <w:t>Тур</w:t>
      </w:r>
      <w:r w:rsidR="00E11868"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t>«</w:t>
      </w:r>
      <w:r w:rsidR="00A50CEA" w:rsidRPr="00945E41">
        <w:rPr>
          <w:rFonts w:ascii="Times New Roman" w:hAnsi="Times New Roman" w:cs="Times New Roman"/>
          <w:b/>
          <w:iCs/>
          <w:sz w:val="24"/>
          <w:szCs w:val="24"/>
        </w:rPr>
        <w:t>Северная столица Встречает Новый Год!</w:t>
      </w:r>
      <w:r w:rsidR="00E11868" w:rsidRPr="00945E41">
        <w:rPr>
          <w:rFonts w:ascii="Times New Roman" w:hAnsi="Times New Roman" w:cs="Times New Roman"/>
          <w:b/>
          <w:iCs/>
          <w:sz w:val="24"/>
          <w:szCs w:val="24"/>
        </w:rPr>
        <w:t>»</w:t>
      </w:r>
      <w:r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br/>
        <w:t>Даты: 3</w:t>
      </w:r>
      <w:r w:rsidR="00A50CEA" w:rsidRPr="00945E41">
        <w:rPr>
          <w:rFonts w:ascii="Times New Roman" w:hAnsi="Times New Roman" w:cs="Times New Roman"/>
          <w:b/>
          <w:iCs/>
          <w:sz w:val="24"/>
          <w:szCs w:val="24"/>
        </w:rPr>
        <w:t>0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t>.12.2025-0</w:t>
      </w:r>
      <w:r w:rsidR="00A50CEA" w:rsidRPr="00945E41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t>.01.2026 г.</w:t>
      </w:r>
    </w:p>
    <w:p w14:paraId="6E79A004" w14:textId="77777777" w:rsidR="009D308C" w:rsidRPr="00945E41" w:rsidRDefault="009D308C" w:rsidP="00322BED">
      <w:pPr>
        <w:spacing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B64DF21" w14:textId="77777777" w:rsidR="00A50CEA" w:rsidRPr="00945E41" w:rsidRDefault="00A50CEA" w:rsidP="00A50CEA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 xml:space="preserve">1 день. </w:t>
      </w:r>
      <w:r w:rsidRPr="00945E41">
        <w:rPr>
          <w:rFonts w:ascii="Times New Roman" w:hAnsi="Times New Roman" w:cs="Times New Roman"/>
          <w:bCs/>
          <w:iCs/>
          <w:sz w:val="24"/>
          <w:szCs w:val="24"/>
        </w:rPr>
        <w:t>17:45 – сбор группы на Привокзальной площади г. Владимира.</w:t>
      </w:r>
    </w:p>
    <w:p w14:paraId="394A673C" w14:textId="17AF125D" w:rsidR="00A50CEA" w:rsidRPr="00945E41" w:rsidRDefault="00A50CEA" w:rsidP="00D73601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Cs/>
          <w:iCs/>
          <w:sz w:val="24"/>
          <w:szCs w:val="24"/>
        </w:rPr>
        <w:t xml:space="preserve">18:00 – отправление из Владимира в Гатчину . </w:t>
      </w:r>
    </w:p>
    <w:p w14:paraId="58E87FAF" w14:textId="33DCD0FE" w:rsidR="00684ABE" w:rsidRPr="00945E41" w:rsidRDefault="00A50CEA" w:rsidP="00D73601">
      <w:pPr>
        <w:spacing w:line="240" w:lineRule="auto"/>
        <w:ind w:right="-307"/>
        <w:rPr>
          <w:rFonts w:ascii="Times New Roman" w:hAnsi="Times New Roman" w:cs="Times New Roman"/>
          <w:b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>2</w:t>
      </w:r>
      <w:r w:rsidR="00B56971"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 xml:space="preserve"> день</w:t>
      </w:r>
      <w:r w:rsidR="002E7E01"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>.</w:t>
      </w:r>
      <w:r w:rsidR="008E68E1"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 xml:space="preserve"> </w:t>
      </w:r>
      <w:r w:rsidR="00541C27" w:rsidRPr="00945E41">
        <w:rPr>
          <w:rFonts w:ascii="Times New Roman" w:hAnsi="Times New Roman" w:cs="Times New Roman"/>
          <w:b/>
          <w:iCs/>
          <w:sz w:val="24"/>
          <w:szCs w:val="24"/>
        </w:rPr>
        <w:t>Прибытие</w:t>
      </w:r>
      <w:r w:rsidR="00684ABE"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группы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684ABE"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Встреча с гидом </w:t>
      </w:r>
      <w:r w:rsidR="0054721E" w:rsidRPr="00945E41">
        <w:rPr>
          <w:rFonts w:ascii="Times New Roman" w:hAnsi="Times New Roman" w:cs="Times New Roman"/>
          <w:b/>
          <w:iCs/>
          <w:sz w:val="24"/>
          <w:szCs w:val="24"/>
        </w:rPr>
        <w:t>и отправление в Гатчину</w:t>
      </w:r>
    </w:p>
    <w:p w14:paraId="24833A45" w14:textId="75D9282D" w:rsidR="00684ABE" w:rsidRPr="00945E41" w:rsidRDefault="00684ABE" w:rsidP="00D73601">
      <w:pPr>
        <w:spacing w:line="240" w:lineRule="auto"/>
        <w:ind w:right="-307"/>
        <w:rPr>
          <w:rFonts w:ascii="Times New Roman" w:hAnsi="Times New Roman" w:cs="Times New Roman"/>
          <w:b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              ЗАВТРАК </w:t>
      </w:r>
      <w:r w:rsidRPr="00945E41">
        <w:rPr>
          <w:rFonts w:ascii="Times New Roman" w:hAnsi="Times New Roman" w:cs="Times New Roman"/>
          <w:bCs/>
          <w:iCs/>
          <w:sz w:val="24"/>
          <w:szCs w:val="24"/>
        </w:rPr>
        <w:t>в кафе города</w:t>
      </w:r>
    </w:p>
    <w:p w14:paraId="4C98914C" w14:textId="1F149173" w:rsidR="00A50CEA" w:rsidRPr="00945E41" w:rsidRDefault="0054721E" w:rsidP="00A50CEA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sz w:val="24"/>
          <w:szCs w:val="24"/>
        </w:rPr>
        <w:t xml:space="preserve">               </w:t>
      </w:r>
      <w:r w:rsidR="00A50CEA" w:rsidRPr="00945E41">
        <w:rPr>
          <w:rFonts w:ascii="Times New Roman" w:hAnsi="Times New Roman" w:cs="Times New Roman"/>
          <w:bCs/>
          <w:iCs/>
          <w:sz w:val="24"/>
          <w:szCs w:val="24"/>
        </w:rPr>
        <w:t>Приезд в Санкт - Петербург. Встреча с гидом.</w:t>
      </w:r>
      <w:r w:rsidR="00A50CEA" w:rsidRPr="00945E41">
        <w:rPr>
          <w:rFonts w:ascii="Times New Roman" w:hAnsi="Times New Roman" w:cs="Times New Roman"/>
          <w:bCs/>
          <w:iCs/>
          <w:sz w:val="24"/>
          <w:szCs w:val="24"/>
        </w:rPr>
        <w:br/>
        <w:t>Завтрак в кафе города («накрытие»).</w:t>
      </w:r>
      <w:r w:rsidR="00A50CEA" w:rsidRPr="00945E41">
        <w:rPr>
          <w:rFonts w:ascii="Times New Roman" w:hAnsi="Times New Roman" w:cs="Times New Roman"/>
          <w:bCs/>
          <w:iCs/>
          <w:sz w:val="24"/>
          <w:szCs w:val="24"/>
        </w:rPr>
        <w:br/>
        <w:t>Праздничная программа в Большом Гатчинском дворце – «Аудиенция с Павлом 1»</w:t>
      </w:r>
      <w:r w:rsidR="00A50CEA" w:rsidRPr="00945E41">
        <w:rPr>
          <w:rFonts w:ascii="Times New Roman" w:hAnsi="Times New Roman" w:cs="Times New Roman"/>
          <w:bCs/>
          <w:iCs/>
          <w:sz w:val="24"/>
          <w:szCs w:val="24"/>
        </w:rPr>
        <w:br/>
        <w:t>              Аудиенция у Императора Павла I в Гатчинском дворце - это костюмированная театрализованная программа для взрослых, которая запомнится Вам и Вашим близким на долгие годы!</w:t>
      </w:r>
      <w:r w:rsidR="00A50CEA" w:rsidRPr="00945E41">
        <w:rPr>
          <w:rFonts w:ascii="Times New Roman" w:hAnsi="Times New Roman" w:cs="Times New Roman"/>
          <w:bCs/>
          <w:iCs/>
          <w:sz w:val="24"/>
          <w:szCs w:val="24"/>
        </w:rPr>
        <w:br/>
        <w:t>Государь Император уже принял доклад о прибытии в Гатчину достопочтенных господ и пожелал дать им Высочайшую Аудиенцию. Статс-даме и Фрейлине Двора поручил встретить гостей и в преддверии Аудиенции ознакомить с Его любимейшей загородной резиденцией — Гатчинским Дворцом.</w:t>
      </w:r>
    </w:p>
    <w:p w14:paraId="140B00DB" w14:textId="77777777" w:rsidR="00A50CEA" w:rsidRPr="00945E41" w:rsidRDefault="00A50CEA" w:rsidP="00A50CEA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Cs/>
          <w:iCs/>
          <w:sz w:val="24"/>
          <w:szCs w:val="24"/>
        </w:rPr>
        <w:t>Обед в кафе города («накрытие»). Размещение в отеле.</w:t>
      </w:r>
    </w:p>
    <w:p w14:paraId="052C88C9" w14:textId="2E75F7DC" w:rsidR="00A50CEA" w:rsidRPr="00945E41" w:rsidRDefault="00A50CEA" w:rsidP="00A50CEA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Cs/>
          <w:iCs/>
          <w:sz w:val="24"/>
          <w:szCs w:val="24"/>
        </w:rPr>
        <w:t>Свободное время для подготовки к празднованию Нового года.</w:t>
      </w:r>
    </w:p>
    <w:p w14:paraId="1888357A" w14:textId="77777777" w:rsidR="00A50CEA" w:rsidRPr="00945E41" w:rsidRDefault="00A50CEA" w:rsidP="00A50CEA">
      <w:pPr>
        <w:spacing w:line="240" w:lineRule="auto"/>
        <w:ind w:right="-307"/>
        <w:rPr>
          <w:rFonts w:ascii="Times New Roman" w:hAnsi="Times New Roman" w:cs="Times New Roman"/>
          <w:bCs/>
          <w:iCs/>
          <w:sz w:val="24"/>
          <w:szCs w:val="24"/>
        </w:rPr>
      </w:pPr>
      <w:r w:rsidRPr="00945E41">
        <w:rPr>
          <w:rFonts w:ascii="Times New Roman" w:hAnsi="Times New Roman" w:cs="Times New Roman"/>
          <w:bCs/>
          <w:iCs/>
          <w:sz w:val="24"/>
          <w:szCs w:val="24"/>
        </w:rPr>
        <w:t>За доп. стоимость – праздничный банкет и новогодняя программа в разных отелях Санкт-Петербурга (стоимость и программа уточняется)</w:t>
      </w:r>
    </w:p>
    <w:p w14:paraId="2DF42254" w14:textId="3C202931" w:rsidR="00B56971" w:rsidRPr="00945E41" w:rsidRDefault="00A50CEA" w:rsidP="00A50CEA">
      <w:pPr>
        <w:spacing w:line="240" w:lineRule="auto"/>
        <w:ind w:right="-307"/>
        <w:rPr>
          <w:rFonts w:ascii="Times New Roman" w:hAnsi="Times New Roman" w:cs="Times New Roman"/>
          <w:b/>
          <w:iCs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>3</w:t>
      </w:r>
      <w:r w:rsidR="003C6EFA"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 xml:space="preserve"> день</w:t>
      </w:r>
      <w:r w:rsidR="003C6EFA" w:rsidRPr="00945E41">
        <w:rPr>
          <w:rFonts w:ascii="Times New Roman" w:hAnsi="Times New Roman" w:cs="Times New Roman"/>
          <w:b/>
          <w:iCs/>
          <w:sz w:val="24"/>
          <w:szCs w:val="24"/>
        </w:rPr>
        <w:t>.  Завтрак в отеле.</w:t>
      </w:r>
    </w:p>
    <w:p w14:paraId="1588052B" w14:textId="77777777" w:rsidR="00A50CEA" w:rsidRPr="00945E41" w:rsidRDefault="0054721E" w:rsidP="00A50CEA">
      <w:pPr>
        <w:pStyle w:val="a3"/>
        <w:spacing w:after="0" w:line="240" w:lineRule="auto"/>
        <w:ind w:right="-307"/>
        <w:rPr>
          <w:rFonts w:eastAsia="BatangChe"/>
          <w:b/>
          <w:bCs/>
          <w:iCs/>
        </w:rPr>
      </w:pPr>
      <w:r w:rsidRPr="00945E41">
        <w:rPr>
          <w:b/>
          <w:iCs/>
        </w:rPr>
        <w:t xml:space="preserve">               </w:t>
      </w:r>
      <w:r w:rsidR="00A50CEA" w:rsidRPr="00945E41">
        <w:rPr>
          <w:rFonts w:eastAsia="BatangChe"/>
          <w:b/>
          <w:bCs/>
          <w:iCs/>
        </w:rPr>
        <w:t>Поздний завтрак в гостинице.</w:t>
      </w:r>
    </w:p>
    <w:p w14:paraId="7691681D" w14:textId="77777777" w:rsidR="00945E41" w:rsidRDefault="00A50CEA" w:rsidP="00A50CEA">
      <w:pPr>
        <w:pStyle w:val="a3"/>
        <w:ind w:right="-307"/>
        <w:rPr>
          <w:rFonts w:eastAsia="BatangChe"/>
          <w:iCs/>
        </w:rPr>
      </w:pPr>
      <w:r w:rsidRPr="00945E41">
        <w:rPr>
          <w:rFonts w:eastAsia="BatangChe"/>
          <w:b/>
          <w:bCs/>
          <w:iCs/>
        </w:rPr>
        <w:t>Свободное время для самостоятельного посещения новогодних ярмарок, музеев или аквапарка.</w:t>
      </w:r>
      <w:r w:rsidRPr="00945E41">
        <w:rPr>
          <w:rFonts w:eastAsia="BatangChe"/>
          <w:b/>
          <w:bCs/>
          <w:iCs/>
        </w:rPr>
        <w:br/>
      </w:r>
      <w:r w:rsidRPr="00945E41">
        <w:rPr>
          <w:rFonts w:eastAsia="BatangChe"/>
          <w:b/>
          <w:bCs/>
          <w:iCs/>
        </w:rPr>
        <w:br/>
        <w:t xml:space="preserve">Вечерняя Обзорная Экскурсия по Новогоднему Санкт-Петербургу с посещением </w:t>
      </w:r>
      <w:r w:rsidR="00945E41">
        <w:rPr>
          <w:rFonts w:eastAsia="BatangChe"/>
          <w:b/>
          <w:bCs/>
          <w:iCs/>
        </w:rPr>
        <w:t>новогодней</w:t>
      </w:r>
      <w:r w:rsidRPr="00945E41">
        <w:rPr>
          <w:rFonts w:eastAsia="BatangChe"/>
          <w:b/>
          <w:bCs/>
          <w:iCs/>
        </w:rPr>
        <w:t xml:space="preserve"> Дворцовой площади</w:t>
      </w:r>
      <w:r w:rsidR="00945E41">
        <w:rPr>
          <w:rFonts w:eastAsia="BatangChe"/>
          <w:b/>
          <w:bCs/>
          <w:iCs/>
        </w:rPr>
        <w:t>.</w:t>
      </w:r>
      <w:r w:rsidRPr="00945E41">
        <w:rPr>
          <w:rFonts w:eastAsia="BatangChe"/>
          <w:b/>
          <w:bCs/>
          <w:iCs/>
        </w:rPr>
        <w:br/>
      </w:r>
      <w:r w:rsidRPr="00945E41">
        <w:rPr>
          <w:rFonts w:eastAsia="BatangChe"/>
          <w:iCs/>
        </w:rPr>
        <w:t>               Наш профессиональный экскурсовод познакомит вас с культурной столицей страны. Поведает о создании города, расскажет о интересных фактах и покажет множество исторических мест города.</w:t>
      </w:r>
    </w:p>
    <w:p w14:paraId="1E3AFB58" w14:textId="0DC5C133" w:rsidR="00A50CEA" w:rsidRPr="00945E41" w:rsidRDefault="00A50CEA" w:rsidP="00A50CEA">
      <w:pPr>
        <w:pStyle w:val="a3"/>
        <w:ind w:right="-307"/>
        <w:rPr>
          <w:rFonts w:eastAsia="BatangChe"/>
          <w:b/>
          <w:bCs/>
          <w:iCs/>
        </w:rPr>
      </w:pPr>
      <w:r w:rsidRPr="00945E41">
        <w:rPr>
          <w:rFonts w:eastAsia="BatangChe"/>
          <w:iCs/>
        </w:rPr>
        <w:t>              Экскурсия в Петропавловскую крепость (экскурсия по территории).</w:t>
      </w:r>
      <w:r w:rsidRPr="00945E41">
        <w:rPr>
          <w:rFonts w:eastAsia="BatangChe"/>
          <w:iCs/>
        </w:rPr>
        <w:br/>
        <w:t>           Историческим ядром Петербурга является Петропавловская крепость, построенная на Заячьем острове, находящемся между рукавами Невы, несущей свои воды к Балтийскому морю. Это был первый оплот, первое поселение будущего СанктПетербурга, один из удивительных образцов русских оборонительных сооружений начала 18 века.   </w:t>
      </w:r>
    </w:p>
    <w:p w14:paraId="57C925B3" w14:textId="77777777" w:rsidR="00A50CEA" w:rsidRPr="00945E41" w:rsidRDefault="00A50CEA" w:rsidP="00A50CEA">
      <w:pPr>
        <w:pStyle w:val="a3"/>
        <w:ind w:right="-307"/>
        <w:rPr>
          <w:rFonts w:eastAsia="BatangChe"/>
          <w:b/>
          <w:bCs/>
          <w:iCs/>
        </w:rPr>
      </w:pPr>
      <w:r w:rsidRPr="00945E41">
        <w:rPr>
          <w:rFonts w:eastAsia="BatangChe"/>
          <w:b/>
          <w:bCs/>
          <w:iCs/>
        </w:rPr>
        <w:t>Возвращение в отель, свободное время.</w:t>
      </w:r>
    </w:p>
    <w:p w14:paraId="4BAAA135" w14:textId="63DD1576" w:rsidR="0054721E" w:rsidRPr="00945E41" w:rsidRDefault="00A50CEA" w:rsidP="00A50CEA">
      <w:pPr>
        <w:pStyle w:val="a3"/>
        <w:spacing w:after="0" w:line="240" w:lineRule="auto"/>
        <w:ind w:right="-307"/>
        <w:rPr>
          <w:b/>
          <w:iCs/>
        </w:rPr>
      </w:pPr>
      <w:r w:rsidRPr="00945E41">
        <w:rPr>
          <w:b/>
          <w:iCs/>
          <w:color w:val="00B0F0"/>
        </w:rPr>
        <w:t>4</w:t>
      </w:r>
      <w:r w:rsidR="003C6EFA" w:rsidRPr="00945E41">
        <w:rPr>
          <w:b/>
          <w:iCs/>
          <w:color w:val="00B0F0"/>
        </w:rPr>
        <w:t xml:space="preserve"> день. </w:t>
      </w:r>
      <w:r w:rsidRPr="00945E41">
        <w:rPr>
          <w:b/>
          <w:bCs/>
          <w:iCs/>
        </w:rPr>
        <w:t>Завтрак</w:t>
      </w:r>
      <w:r w:rsidRPr="00945E41">
        <w:rPr>
          <w:b/>
          <w:iCs/>
        </w:rPr>
        <w:t> в гостинице. Освобождение номеров. Выезд из гостиницы с вещами.</w:t>
      </w:r>
      <w:r w:rsidRPr="00945E41">
        <w:rPr>
          <w:b/>
          <w:iCs/>
        </w:rPr>
        <w:br/>
        <w:t>Отправление в Ломоносов</w:t>
      </w:r>
      <w:r w:rsidRPr="00945E41">
        <w:rPr>
          <w:b/>
          <w:iCs/>
        </w:rPr>
        <w:br/>
        <w:t>             </w:t>
      </w:r>
      <w:r w:rsidRPr="00945E41">
        <w:rPr>
          <w:b/>
          <w:bCs/>
          <w:iCs/>
        </w:rPr>
        <w:t>Экскурсия в Большой Меншиковский дворец</w:t>
      </w:r>
      <w:r w:rsidRPr="00945E41">
        <w:rPr>
          <w:b/>
          <w:iCs/>
        </w:rPr>
        <w:br/>
        <w:t>             </w:t>
      </w:r>
      <w:r w:rsidRPr="00945E41">
        <w:rPr>
          <w:bCs/>
          <w:iCs/>
        </w:rPr>
        <w:t>Большой Меншиковский дворец – старейшее сооружение Ораниенбаума. Во дворце и его окружении отчетливо ощущается дух времени – эпохи преобразований и борьбы за выход к Балтийскому морю. А. Д. Меншиков деятельно принимал участие в создании дворца, в 1711 году заложенного по его указанию на границе возвышенности, образованной естественным путем.</w:t>
      </w:r>
      <w:r w:rsidRPr="00945E41">
        <w:rPr>
          <w:bCs/>
          <w:iCs/>
        </w:rPr>
        <w:br/>
        <w:t>            Посещение зимнего парка Ораниенбаума</w:t>
      </w:r>
      <w:r w:rsidRPr="00945E41">
        <w:rPr>
          <w:bCs/>
          <w:iCs/>
        </w:rPr>
        <w:br/>
        <w:t>             Обед в кафе города</w:t>
      </w:r>
      <w:r w:rsidRPr="00945E41">
        <w:rPr>
          <w:bCs/>
          <w:iCs/>
        </w:rPr>
        <w:br/>
      </w:r>
      <w:r w:rsidRPr="00945E41">
        <w:rPr>
          <w:b/>
          <w:iCs/>
        </w:rPr>
        <w:br/>
        <w:t>Отъезд во Владимир.</w:t>
      </w:r>
    </w:p>
    <w:p w14:paraId="7166CC6F" w14:textId="400D7A4B" w:rsidR="00C20F11" w:rsidRPr="00945E41" w:rsidRDefault="00A50CEA" w:rsidP="00D73601">
      <w:pPr>
        <w:spacing w:line="240" w:lineRule="auto"/>
        <w:ind w:right="-307"/>
        <w:jc w:val="both"/>
        <w:rPr>
          <w:rFonts w:ascii="Times New Roman" w:hAnsi="Times New Roman" w:cs="Times New Roman"/>
          <w:b/>
          <w:iCs/>
          <w:color w:val="00B0F0"/>
          <w:sz w:val="24"/>
          <w:szCs w:val="24"/>
        </w:rPr>
      </w:pPr>
      <w:r w:rsidRPr="00945E41">
        <w:rPr>
          <w:rFonts w:ascii="Times New Roman" w:hAnsi="Times New Roman" w:cs="Times New Roman"/>
          <w:b/>
          <w:iCs/>
          <w:color w:val="00B0F0"/>
          <w:sz w:val="24"/>
          <w:szCs w:val="24"/>
        </w:rPr>
        <w:t>5 день.  Приезд во Владимир</w:t>
      </w:r>
    </w:p>
    <w:p w14:paraId="0267D83A" w14:textId="64DED952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54441E18" w14:textId="54436080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7D9E9EA" w14:textId="3DEF8090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2823E3E3" w14:textId="03EA5190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4F47A979" w14:textId="0B3D6E96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4EC82BFC" w14:textId="704C44ED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8FD24E5" w14:textId="627D3523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786C78A5" w14:textId="745D5896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C1C5C11" w14:textId="2704CF78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7E97F985" w14:textId="274C55BC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681CEDC" w14:textId="2CE9A54A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1A76D9C8" w14:textId="5C8D9596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EB083B8" w14:textId="14B9F6B9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D3AD89F" w14:textId="15951532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135AD2F1" w14:textId="1E5B2EBC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2B1CAB34" w14:textId="05E0B99E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193DA011" w14:textId="6C327275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665DDAE1" w14:textId="39A2C4A1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45E14A1" w14:textId="184A2A8D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704F1054" w14:textId="24324DB2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38DB5DC9" w14:textId="52A9C3BB" w:rsidR="00C20F11" w:rsidRDefault="00C20F11" w:rsidP="00D73601">
      <w:pPr>
        <w:spacing w:line="240" w:lineRule="auto"/>
        <w:ind w:right="-307"/>
        <w:jc w:val="both"/>
        <w:rPr>
          <w:rFonts w:ascii="Constantia" w:hAnsi="Constantia" w:cs="Times New Roman"/>
          <w:b/>
        </w:rPr>
      </w:pPr>
    </w:p>
    <w:p w14:paraId="0D14D24B" w14:textId="77777777" w:rsidR="00CF1C2E" w:rsidRPr="003377D2" w:rsidRDefault="00CF1C2E" w:rsidP="005C3C4D">
      <w:pPr>
        <w:jc w:val="both"/>
        <w:rPr>
          <w:rFonts w:ascii="Constantia" w:hAnsi="Constantia" w:cs="Arial"/>
          <w:i/>
          <w:iCs/>
        </w:rPr>
      </w:pPr>
    </w:p>
    <w:sectPr w:rsidR="00CF1C2E" w:rsidRPr="003377D2" w:rsidSect="00E05E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45E"/>
    <w:rsid w:val="000152A0"/>
    <w:rsid w:val="000203AF"/>
    <w:rsid w:val="00057215"/>
    <w:rsid w:val="0007622E"/>
    <w:rsid w:val="000953E0"/>
    <w:rsid w:val="000A0F50"/>
    <w:rsid w:val="000A1598"/>
    <w:rsid w:val="000A204C"/>
    <w:rsid w:val="000E5552"/>
    <w:rsid w:val="000F260D"/>
    <w:rsid w:val="0010286D"/>
    <w:rsid w:val="001162FA"/>
    <w:rsid w:val="001A5672"/>
    <w:rsid w:val="001A58F8"/>
    <w:rsid w:val="001E00D0"/>
    <w:rsid w:val="001F208D"/>
    <w:rsid w:val="001F40BE"/>
    <w:rsid w:val="002145F6"/>
    <w:rsid w:val="00223BE7"/>
    <w:rsid w:val="00262E52"/>
    <w:rsid w:val="002D1C16"/>
    <w:rsid w:val="002E7E01"/>
    <w:rsid w:val="002F0460"/>
    <w:rsid w:val="00322BED"/>
    <w:rsid w:val="003305EE"/>
    <w:rsid w:val="003377D2"/>
    <w:rsid w:val="00344EE2"/>
    <w:rsid w:val="003542D3"/>
    <w:rsid w:val="00375B22"/>
    <w:rsid w:val="003C6EFA"/>
    <w:rsid w:val="003F323A"/>
    <w:rsid w:val="003F7593"/>
    <w:rsid w:val="00435C6D"/>
    <w:rsid w:val="00440ABB"/>
    <w:rsid w:val="0044308E"/>
    <w:rsid w:val="0048669A"/>
    <w:rsid w:val="00526256"/>
    <w:rsid w:val="00531FC7"/>
    <w:rsid w:val="00541C27"/>
    <w:rsid w:val="0054721E"/>
    <w:rsid w:val="0055341D"/>
    <w:rsid w:val="00553895"/>
    <w:rsid w:val="00590B08"/>
    <w:rsid w:val="005B3057"/>
    <w:rsid w:val="005C3C4D"/>
    <w:rsid w:val="005D3B26"/>
    <w:rsid w:val="005E1DCB"/>
    <w:rsid w:val="005F0615"/>
    <w:rsid w:val="005F5A0D"/>
    <w:rsid w:val="0061142C"/>
    <w:rsid w:val="00614764"/>
    <w:rsid w:val="00621880"/>
    <w:rsid w:val="00623ED7"/>
    <w:rsid w:val="006306D3"/>
    <w:rsid w:val="00643456"/>
    <w:rsid w:val="00644A2A"/>
    <w:rsid w:val="00653BC7"/>
    <w:rsid w:val="00684ABE"/>
    <w:rsid w:val="006B1A1E"/>
    <w:rsid w:val="006B674D"/>
    <w:rsid w:val="006C3DEC"/>
    <w:rsid w:val="006D5A3A"/>
    <w:rsid w:val="007128F9"/>
    <w:rsid w:val="00740A5A"/>
    <w:rsid w:val="00750226"/>
    <w:rsid w:val="007727EB"/>
    <w:rsid w:val="00787443"/>
    <w:rsid w:val="007C1749"/>
    <w:rsid w:val="007D167C"/>
    <w:rsid w:val="00803A87"/>
    <w:rsid w:val="0083001F"/>
    <w:rsid w:val="00870A88"/>
    <w:rsid w:val="00896C23"/>
    <w:rsid w:val="008E68E1"/>
    <w:rsid w:val="008F7CB9"/>
    <w:rsid w:val="00907DC2"/>
    <w:rsid w:val="00917566"/>
    <w:rsid w:val="009328DF"/>
    <w:rsid w:val="00945E41"/>
    <w:rsid w:val="009652F0"/>
    <w:rsid w:val="0096680B"/>
    <w:rsid w:val="009758F4"/>
    <w:rsid w:val="009A667A"/>
    <w:rsid w:val="009D308C"/>
    <w:rsid w:val="009F017A"/>
    <w:rsid w:val="00A233B9"/>
    <w:rsid w:val="00A35FCC"/>
    <w:rsid w:val="00A3785E"/>
    <w:rsid w:val="00A414F2"/>
    <w:rsid w:val="00A429F0"/>
    <w:rsid w:val="00A45548"/>
    <w:rsid w:val="00A50CEA"/>
    <w:rsid w:val="00A5595E"/>
    <w:rsid w:val="00AA658F"/>
    <w:rsid w:val="00AC6E78"/>
    <w:rsid w:val="00AD7D86"/>
    <w:rsid w:val="00AD7F54"/>
    <w:rsid w:val="00B56971"/>
    <w:rsid w:val="00B65210"/>
    <w:rsid w:val="00B67618"/>
    <w:rsid w:val="00BB2B77"/>
    <w:rsid w:val="00BC0BA1"/>
    <w:rsid w:val="00C129EC"/>
    <w:rsid w:val="00C20F11"/>
    <w:rsid w:val="00C23F76"/>
    <w:rsid w:val="00C449C1"/>
    <w:rsid w:val="00C847D2"/>
    <w:rsid w:val="00C93D3C"/>
    <w:rsid w:val="00CA55D0"/>
    <w:rsid w:val="00CC51DA"/>
    <w:rsid w:val="00CF1C2E"/>
    <w:rsid w:val="00D30280"/>
    <w:rsid w:val="00D565F7"/>
    <w:rsid w:val="00D73601"/>
    <w:rsid w:val="00D751C7"/>
    <w:rsid w:val="00D86139"/>
    <w:rsid w:val="00D9078F"/>
    <w:rsid w:val="00DE0BBC"/>
    <w:rsid w:val="00E05E17"/>
    <w:rsid w:val="00E10EE3"/>
    <w:rsid w:val="00E11868"/>
    <w:rsid w:val="00E167A5"/>
    <w:rsid w:val="00E424D7"/>
    <w:rsid w:val="00E60DE8"/>
    <w:rsid w:val="00E70B5C"/>
    <w:rsid w:val="00E93B0B"/>
    <w:rsid w:val="00EA2560"/>
    <w:rsid w:val="00EA55AA"/>
    <w:rsid w:val="00F12C22"/>
    <w:rsid w:val="00F46917"/>
    <w:rsid w:val="00F762E4"/>
    <w:rsid w:val="00FA450D"/>
    <w:rsid w:val="00FB545E"/>
    <w:rsid w:val="00FD2A6A"/>
    <w:rsid w:val="00FE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0DD2"/>
  <w15:docId w15:val="{8A8B62F2-DA3B-446A-9E4B-816E13E7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ABE"/>
  </w:style>
  <w:style w:type="paragraph" w:styleId="1">
    <w:name w:val="heading 1"/>
    <w:basedOn w:val="a"/>
    <w:next w:val="a"/>
    <w:link w:val="10"/>
    <w:uiPriority w:val="9"/>
    <w:qFormat/>
    <w:rsid w:val="003C6E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C3D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443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rsid w:val="0078744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C3D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6C3DEC"/>
  </w:style>
  <w:style w:type="character" w:styleId="a5">
    <w:name w:val="Strong"/>
    <w:basedOn w:val="a0"/>
    <w:uiPriority w:val="22"/>
    <w:qFormat/>
    <w:rsid w:val="001E00D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6E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extendedtext-full">
    <w:name w:val="extendedtext-full"/>
    <w:rsid w:val="003C6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3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54BF7-0B15-4279-9B62-3FD6D1CAC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2025-09-02T12:24:00Z</cp:lastPrinted>
  <dcterms:created xsi:type="dcterms:W3CDTF">2025-09-01T14:08:00Z</dcterms:created>
  <dcterms:modified xsi:type="dcterms:W3CDTF">2025-10-14T13:03:00Z</dcterms:modified>
</cp:coreProperties>
</file>