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77B73" w14:textId="2711BBAC" w:rsidR="00D70872" w:rsidRPr="00B55E7A" w:rsidRDefault="00114C00" w:rsidP="007D7B4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D11D9">
        <w:rPr>
          <w:rFonts w:ascii="Times New Roman" w:hAnsi="Times New Roman" w:cs="Times New Roman"/>
          <w:b/>
          <w:bCs/>
          <w:sz w:val="24"/>
          <w:szCs w:val="24"/>
        </w:rPr>
        <w:t>ДОГОВОР ПОДРЯДА</w:t>
      </w:r>
      <w:r w:rsidR="006D11D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№</w:t>
      </w:r>
      <w:r w:rsidR="007D7B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9C77B74" w14:textId="77777777" w:rsidR="00D70872" w:rsidRPr="006D11D9" w:rsidRDefault="00D70872" w:rsidP="007D7B4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98" w:type="dxa"/>
        <w:tblLayout w:type="fixed"/>
        <w:tblLook w:val="04A0" w:firstRow="1" w:lastRow="0" w:firstColumn="1" w:lastColumn="0" w:noHBand="0" w:noVBand="1"/>
      </w:tblPr>
      <w:tblGrid>
        <w:gridCol w:w="5000"/>
        <w:gridCol w:w="4999"/>
        <w:gridCol w:w="4999"/>
      </w:tblGrid>
      <w:tr w:rsidR="00D70872" w:rsidRPr="006D11D9" w14:paraId="69C77B78" w14:textId="77777777">
        <w:tc>
          <w:tcPr>
            <w:tcW w:w="5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9C77B75" w14:textId="1BFB7361" w:rsidR="00D70872" w:rsidRPr="006D11D9" w:rsidRDefault="00114C00" w:rsidP="007D7B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1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</w:t>
            </w:r>
            <w:r w:rsidR="006D11D9" w:rsidRPr="006D1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Хабаровск</w:t>
            </w:r>
            <w:r w:rsidRPr="006D1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</w:p>
        </w:tc>
        <w:tc>
          <w:tcPr>
            <w:tcW w:w="49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9C77B76" w14:textId="218C073F" w:rsidR="00D70872" w:rsidRPr="006D11D9" w:rsidRDefault="007D7B47" w:rsidP="007D7B4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4F4F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D1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1532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="006D1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49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9C77B77" w14:textId="77777777" w:rsidR="00D70872" w:rsidRPr="006D11D9" w:rsidRDefault="00D70872" w:rsidP="007D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C77B7B" w14:textId="30999347" w:rsidR="00D70872" w:rsidRPr="006D11D9" w:rsidRDefault="006D11D9" w:rsidP="00B55E7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1D9">
        <w:rPr>
          <w:rFonts w:ascii="Times New Roman" w:hAnsi="Times New Roman" w:cs="Times New Roman"/>
          <w:sz w:val="24"/>
          <w:szCs w:val="24"/>
          <w:lang w:val="ru-RU"/>
        </w:rPr>
        <w:t>Овчинников Евгений Григорьевич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14C00" w:rsidRPr="006D11D9">
        <w:rPr>
          <w:rFonts w:ascii="Times New Roman" w:hAnsi="Times New Roman" w:cs="Times New Roman"/>
          <w:sz w:val="24"/>
          <w:szCs w:val="24"/>
          <w:lang w:val="ru-RU"/>
        </w:rPr>
        <w:t xml:space="preserve"> действующий лично, именуемый в дальнейшем «Подрядчик», с одной стороны, и</w:t>
      </w:r>
      <w:r w:rsidR="00B23C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2F39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</w:t>
      </w:r>
      <w:r w:rsidR="00114C00" w:rsidRPr="006D11D9">
        <w:rPr>
          <w:rFonts w:ascii="Times New Roman" w:hAnsi="Times New Roman" w:cs="Times New Roman"/>
          <w:sz w:val="24"/>
          <w:szCs w:val="24"/>
          <w:lang w:val="ru-RU"/>
        </w:rPr>
        <w:t>в дальнейшем «Заказчик», с другой стороны, именуемые в дальнейшем «Стороны», заключили настоящий договор, в дальнейшем «Договор», о нижеследующем:</w:t>
      </w:r>
    </w:p>
    <w:p w14:paraId="69C77B7C" w14:textId="77777777" w:rsidR="00D70872" w:rsidRPr="006D11D9" w:rsidRDefault="00D70872" w:rsidP="007D7B4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C77B7D" w14:textId="77777777" w:rsidR="00D70872" w:rsidRPr="006D11D9" w:rsidRDefault="00114C00" w:rsidP="007D7B4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D11D9">
        <w:rPr>
          <w:rFonts w:ascii="Times New Roman" w:hAnsi="Times New Roman" w:cs="Times New Roman"/>
          <w:b/>
          <w:bCs/>
          <w:sz w:val="24"/>
          <w:szCs w:val="24"/>
          <w:lang w:val="ru-RU"/>
        </w:rPr>
        <w:t>1. ПРЕДМЕТ ДОГОВОРА</w:t>
      </w:r>
    </w:p>
    <w:p w14:paraId="69C77B7E" w14:textId="77777777" w:rsidR="00D70872" w:rsidRPr="006D11D9" w:rsidRDefault="00114C00" w:rsidP="007D7B4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1D9">
        <w:rPr>
          <w:rFonts w:ascii="Times New Roman" w:hAnsi="Times New Roman" w:cs="Times New Roman"/>
          <w:sz w:val="24"/>
          <w:szCs w:val="24"/>
          <w:lang w:val="ru-RU"/>
        </w:rPr>
        <w:t>1.1.</w:t>
      </w:r>
      <w:r w:rsidRPr="006D11D9">
        <w:rPr>
          <w:rFonts w:ascii="Times New Roman" w:hAnsi="Times New Roman" w:cs="Times New Roman"/>
          <w:sz w:val="24"/>
          <w:szCs w:val="24"/>
        </w:rPr>
        <w:t> </w:t>
      </w:r>
      <w:r w:rsidRPr="006D11D9">
        <w:rPr>
          <w:rFonts w:ascii="Times New Roman" w:hAnsi="Times New Roman" w:cs="Times New Roman"/>
          <w:sz w:val="24"/>
          <w:szCs w:val="24"/>
          <w:lang w:val="ru-RU"/>
        </w:rPr>
        <w:t>Заказчик поручает, а Подрядчик выполнить за вознаграждение из материалов Заказчика и за его счёт работы, письменно согласованные сторонами в Приложении № 1 к Договору, а Заказчик, в свою очередь, обязуется принять и оплатить их стоимость в порядке, установленном Договором.</w:t>
      </w:r>
    </w:p>
    <w:p w14:paraId="69C77B7F" w14:textId="230832D1" w:rsidR="00D70872" w:rsidRPr="00574B49" w:rsidRDefault="00114C00" w:rsidP="00574B4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D11D9">
        <w:rPr>
          <w:rFonts w:ascii="Times New Roman" w:hAnsi="Times New Roman" w:cs="Times New Roman"/>
          <w:sz w:val="24"/>
          <w:szCs w:val="24"/>
          <w:lang w:val="ru-RU"/>
        </w:rPr>
        <w:t xml:space="preserve">Работы по Договору выполняются по </w:t>
      </w:r>
      <w:proofErr w:type="gramStart"/>
      <w:r w:rsidRPr="006D11D9">
        <w:rPr>
          <w:rFonts w:ascii="Times New Roman" w:hAnsi="Times New Roman" w:cs="Times New Roman"/>
          <w:sz w:val="24"/>
          <w:szCs w:val="24"/>
          <w:lang w:val="ru-RU"/>
        </w:rPr>
        <w:t>адресу:</w:t>
      </w:r>
      <w:r w:rsidR="001A2F39">
        <w:rPr>
          <w:rFonts w:ascii="Times New Roman" w:hAnsi="Times New Roman" w:cs="Times New Roman"/>
          <w:sz w:val="24"/>
          <w:szCs w:val="24"/>
          <w:lang w:val="ru-RU"/>
        </w:rPr>
        <w:t>_</w:t>
      </w:r>
      <w:proofErr w:type="gramEnd"/>
      <w:r w:rsidR="001A2F39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</w:t>
      </w:r>
    </w:p>
    <w:p w14:paraId="69C77B80" w14:textId="77777777" w:rsidR="00D70872" w:rsidRPr="006D11D9" w:rsidRDefault="00114C00" w:rsidP="007D7B4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1D9">
        <w:rPr>
          <w:rFonts w:ascii="Times New Roman" w:hAnsi="Times New Roman" w:cs="Times New Roman"/>
          <w:sz w:val="24"/>
          <w:szCs w:val="24"/>
          <w:lang w:val="ru-RU"/>
        </w:rPr>
        <w:t>1.2.</w:t>
      </w:r>
      <w:r w:rsidRPr="006D11D9">
        <w:rPr>
          <w:rFonts w:ascii="Times New Roman" w:hAnsi="Times New Roman" w:cs="Times New Roman"/>
          <w:sz w:val="24"/>
          <w:szCs w:val="24"/>
        </w:rPr>
        <w:t> </w:t>
      </w:r>
      <w:r w:rsidRPr="006D11D9">
        <w:rPr>
          <w:rFonts w:ascii="Times New Roman" w:hAnsi="Times New Roman" w:cs="Times New Roman"/>
          <w:sz w:val="24"/>
          <w:szCs w:val="24"/>
          <w:lang w:val="ru-RU"/>
        </w:rPr>
        <w:t>При необходимости выполнения дополнительных работ Стороны согласовывают их перечень и объем по форме Приложения № 1 к Договору.</w:t>
      </w:r>
    </w:p>
    <w:p w14:paraId="69C77B81" w14:textId="77777777" w:rsidR="00D70872" w:rsidRPr="006D11D9" w:rsidRDefault="00114C00" w:rsidP="007D7B4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1D9">
        <w:rPr>
          <w:rFonts w:ascii="Times New Roman" w:hAnsi="Times New Roman" w:cs="Times New Roman"/>
          <w:sz w:val="24"/>
          <w:szCs w:val="24"/>
          <w:lang w:val="ru-RU"/>
        </w:rPr>
        <w:t>1.3.</w:t>
      </w:r>
      <w:r w:rsidRPr="006D11D9">
        <w:rPr>
          <w:rFonts w:ascii="Times New Roman" w:hAnsi="Times New Roman" w:cs="Times New Roman"/>
          <w:sz w:val="24"/>
          <w:szCs w:val="24"/>
        </w:rPr>
        <w:t> </w:t>
      </w:r>
      <w:r w:rsidRPr="006D11D9">
        <w:rPr>
          <w:rFonts w:ascii="Times New Roman" w:hAnsi="Times New Roman" w:cs="Times New Roman"/>
          <w:sz w:val="24"/>
          <w:szCs w:val="24"/>
          <w:lang w:val="ru-RU"/>
        </w:rPr>
        <w:t>Для выполнения работ по Договору Подрядчик имеет право привлекать к их выполнению соисполнителей, самостоятельно неся ответственность за результат выполнения ими работ. Выполняемые соисполнителями Работы определяются Подрядчиком самостоятельно.</w:t>
      </w:r>
    </w:p>
    <w:p w14:paraId="69C77B82" w14:textId="77777777" w:rsidR="00D70872" w:rsidRPr="006D11D9" w:rsidRDefault="00114C00" w:rsidP="007D7B4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1D9">
        <w:rPr>
          <w:rFonts w:ascii="Times New Roman" w:hAnsi="Times New Roman" w:cs="Times New Roman"/>
          <w:sz w:val="24"/>
          <w:szCs w:val="24"/>
          <w:lang w:val="ru-RU"/>
        </w:rPr>
        <w:t>1.4.</w:t>
      </w:r>
      <w:r w:rsidRPr="006D11D9">
        <w:rPr>
          <w:rFonts w:ascii="Times New Roman" w:hAnsi="Times New Roman" w:cs="Times New Roman"/>
          <w:sz w:val="24"/>
          <w:szCs w:val="24"/>
        </w:rPr>
        <w:t> </w:t>
      </w:r>
      <w:r w:rsidRPr="006D11D9">
        <w:rPr>
          <w:rFonts w:ascii="Times New Roman" w:hAnsi="Times New Roman" w:cs="Times New Roman"/>
          <w:sz w:val="24"/>
          <w:szCs w:val="24"/>
          <w:lang w:val="ru-RU"/>
        </w:rPr>
        <w:t>Заказчик вправе проверять ход выполнения работ в течение всего срока их выполнения, не вмешиваясь в сам процесс, и предоставляя подрядчику и соисполнителям доступ к ремонтируемому помещению.</w:t>
      </w:r>
    </w:p>
    <w:p w14:paraId="69C77B83" w14:textId="77777777" w:rsidR="00D70872" w:rsidRPr="006D11D9" w:rsidRDefault="00D70872" w:rsidP="007D7B4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C77B84" w14:textId="77777777" w:rsidR="00D70872" w:rsidRPr="006D11D9" w:rsidRDefault="00114C00" w:rsidP="007D7B4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D11D9">
        <w:rPr>
          <w:rFonts w:ascii="Times New Roman" w:hAnsi="Times New Roman" w:cs="Times New Roman"/>
          <w:b/>
          <w:bCs/>
          <w:sz w:val="24"/>
          <w:szCs w:val="24"/>
          <w:lang w:val="ru-RU"/>
        </w:rPr>
        <w:t>2. ПОРЯДОК ИСПОЛНЕНИЯ ОБЯЗАТЕЛЬСТВ ПО ДОГОВОРУ</w:t>
      </w:r>
    </w:p>
    <w:p w14:paraId="69C77B85" w14:textId="77777777" w:rsidR="00D70872" w:rsidRPr="006D11D9" w:rsidRDefault="00114C00" w:rsidP="007D7B4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1D9">
        <w:rPr>
          <w:rFonts w:ascii="Times New Roman" w:hAnsi="Times New Roman" w:cs="Times New Roman"/>
          <w:sz w:val="24"/>
          <w:szCs w:val="24"/>
          <w:lang w:val="ru-RU"/>
        </w:rPr>
        <w:t>2.1. При подписании договора стороны согласовывают перечень, объем, стоимость работ и срок их выполнения в Приложении № 1. Если указанные работы не согласованы при подписании Договора, то они должны быть согласованы не позднее 5 (Пять) дней с даты его подписания. Договор считается заключённым Сторонами с момента его подписания без Приложения № 1.</w:t>
      </w:r>
    </w:p>
    <w:p w14:paraId="69C77B86" w14:textId="77777777" w:rsidR="00D70872" w:rsidRPr="006D11D9" w:rsidRDefault="00114C00" w:rsidP="007D7B4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1D9">
        <w:rPr>
          <w:rFonts w:ascii="Times New Roman" w:hAnsi="Times New Roman" w:cs="Times New Roman"/>
          <w:sz w:val="24"/>
          <w:szCs w:val="24"/>
          <w:lang w:val="ru-RU"/>
        </w:rPr>
        <w:t>2.2. Подрядчик приступает к выполнению работ с момента их согласования в Приложении № 1, оплаты Заказчиком необходимых материалов и получения суммы аванса.</w:t>
      </w:r>
    </w:p>
    <w:p w14:paraId="69C77B87" w14:textId="77777777" w:rsidR="00D70872" w:rsidRPr="006D11D9" w:rsidRDefault="00114C00" w:rsidP="007D7B4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1D9">
        <w:rPr>
          <w:rFonts w:ascii="Times New Roman" w:hAnsi="Times New Roman" w:cs="Times New Roman"/>
          <w:sz w:val="24"/>
          <w:szCs w:val="24"/>
          <w:lang w:val="ru-RU"/>
        </w:rPr>
        <w:t>2.3. По выполнении скрытых работ, предусмотренных Приложением № 1, стороны проводят их приёмку на основании письменного акта приёмки-передачи скрытых работ, подписываемого обеими Сторонами договора, до выполнения последующих работ. На время принятия скрытых работ срок выполнения работ по Договору, согласованный в Приложении № 1 приостанавливается.</w:t>
      </w:r>
    </w:p>
    <w:p w14:paraId="69C77B88" w14:textId="77777777" w:rsidR="00D70872" w:rsidRPr="006D11D9" w:rsidRDefault="00114C00" w:rsidP="007D7B4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1D9">
        <w:rPr>
          <w:rFonts w:ascii="Times New Roman" w:hAnsi="Times New Roman" w:cs="Times New Roman"/>
          <w:sz w:val="24"/>
          <w:szCs w:val="24"/>
          <w:lang w:val="ru-RU"/>
        </w:rPr>
        <w:t>2.4. Подрядчик имеет право завершить и передать работы досрочно. По окончании выполнения работ Подрядчик информирует об этом Заказчика по телефону или посредством мессенджеров. Стороны совместно осматривают и принимают работы в течение 3 (три) дней. Все недостатки выполненных работ, выявленные в момент приёмки, должны быть оговорены в названном акте.</w:t>
      </w:r>
    </w:p>
    <w:p w14:paraId="69C77B89" w14:textId="77777777" w:rsidR="00D70872" w:rsidRPr="006D11D9" w:rsidRDefault="00114C00" w:rsidP="007D7B4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1D9">
        <w:rPr>
          <w:rFonts w:ascii="Times New Roman" w:hAnsi="Times New Roman" w:cs="Times New Roman"/>
          <w:sz w:val="24"/>
          <w:szCs w:val="24"/>
          <w:lang w:val="ru-RU"/>
        </w:rPr>
        <w:t>2.5. При наличии недостатков работ Подрядчик обязан устранить их в согласованный сторонами срок.</w:t>
      </w:r>
    </w:p>
    <w:p w14:paraId="69C77B8A" w14:textId="77777777" w:rsidR="00D70872" w:rsidRPr="006D11D9" w:rsidRDefault="00114C00" w:rsidP="007D7B4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1D9">
        <w:rPr>
          <w:rFonts w:ascii="Times New Roman" w:hAnsi="Times New Roman" w:cs="Times New Roman"/>
          <w:sz w:val="24"/>
          <w:szCs w:val="24"/>
          <w:lang w:val="ru-RU"/>
        </w:rPr>
        <w:t>2.6. На основании подписанного акта приёмки-передачи работ Заказчик обязан произвести окончательный расчёт с Заказчиком.</w:t>
      </w:r>
    </w:p>
    <w:p w14:paraId="69C77B8B" w14:textId="3EFC0A5A" w:rsidR="00D70872" w:rsidRPr="006D11D9" w:rsidRDefault="00114C00" w:rsidP="007D7B4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1D9">
        <w:rPr>
          <w:rFonts w:ascii="Times New Roman" w:hAnsi="Times New Roman" w:cs="Times New Roman"/>
          <w:sz w:val="24"/>
          <w:szCs w:val="24"/>
          <w:lang w:val="ru-RU"/>
        </w:rPr>
        <w:t>2.7. За невыполнение либо ненадлежащее выполнение своих обязательств Стороны несут ответственность согласно действующему законодательству Российской Федерации. При наличии обстоятельств непреодолимой силы, препятствующих исполнению обязательств, Стороны несут ответственность согласно действующему законодательству Российской Федерации.</w:t>
      </w:r>
    </w:p>
    <w:p w14:paraId="69C77B8C" w14:textId="77777777" w:rsidR="00D70872" w:rsidRPr="006D11D9" w:rsidRDefault="00D70872" w:rsidP="007D7B4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C77B8D" w14:textId="77777777" w:rsidR="00D70872" w:rsidRPr="006D11D9" w:rsidRDefault="00114C00" w:rsidP="008D476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D11D9">
        <w:rPr>
          <w:rFonts w:ascii="Times New Roman" w:hAnsi="Times New Roman" w:cs="Times New Roman"/>
          <w:b/>
          <w:bCs/>
          <w:sz w:val="24"/>
          <w:szCs w:val="24"/>
          <w:lang w:val="ru-RU"/>
        </w:rPr>
        <w:t>3. СТОИМОСТЬ РАБОТ И ПОРЯДОК ОПЛАТЫ</w:t>
      </w:r>
    </w:p>
    <w:p w14:paraId="69C77B8E" w14:textId="77777777" w:rsidR="00D70872" w:rsidRPr="006D11D9" w:rsidRDefault="00114C00" w:rsidP="008D47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1D9">
        <w:rPr>
          <w:rFonts w:ascii="Times New Roman" w:hAnsi="Times New Roman" w:cs="Times New Roman"/>
          <w:sz w:val="24"/>
          <w:szCs w:val="24"/>
          <w:lang w:val="ru-RU"/>
        </w:rPr>
        <w:t>3.1.</w:t>
      </w:r>
      <w:r w:rsidRPr="006D11D9">
        <w:rPr>
          <w:rFonts w:ascii="Times New Roman" w:hAnsi="Times New Roman" w:cs="Times New Roman"/>
          <w:sz w:val="24"/>
          <w:szCs w:val="24"/>
        </w:rPr>
        <w:t> </w:t>
      </w:r>
      <w:r w:rsidRPr="006D11D9">
        <w:rPr>
          <w:rFonts w:ascii="Times New Roman" w:hAnsi="Times New Roman" w:cs="Times New Roman"/>
          <w:sz w:val="24"/>
          <w:szCs w:val="24"/>
          <w:lang w:val="ru-RU"/>
        </w:rPr>
        <w:t xml:space="preserve">Стоимость работ Подрядчика устанавливается Сторонами в Приложении № 1 к Договору, исходя из их объёма, и включает все налоги, которые обязан заплатить Подрядчик в бюджеты </w:t>
      </w:r>
      <w:r w:rsidRPr="006D11D9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соответствующего уровня, согласно законодательству Российской Федерации.</w:t>
      </w:r>
    </w:p>
    <w:p w14:paraId="77833B1F" w14:textId="1F19048A" w:rsidR="0025466D" w:rsidRPr="0025466D" w:rsidRDefault="00114C00" w:rsidP="008D47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1D9">
        <w:rPr>
          <w:rFonts w:ascii="Times New Roman" w:hAnsi="Times New Roman" w:cs="Times New Roman"/>
          <w:sz w:val="24"/>
          <w:szCs w:val="24"/>
          <w:lang w:val="ru-RU"/>
        </w:rPr>
        <w:t>3.2.</w:t>
      </w:r>
      <w:r w:rsidRPr="006D11D9">
        <w:rPr>
          <w:rFonts w:ascii="Times New Roman" w:hAnsi="Times New Roman" w:cs="Times New Roman"/>
          <w:sz w:val="24"/>
          <w:szCs w:val="24"/>
        </w:rPr>
        <w:t> </w:t>
      </w:r>
      <w:r w:rsidRPr="006D11D9">
        <w:rPr>
          <w:rFonts w:ascii="Times New Roman" w:hAnsi="Times New Roman" w:cs="Times New Roman"/>
          <w:sz w:val="24"/>
          <w:szCs w:val="24"/>
          <w:lang w:val="ru-RU"/>
        </w:rPr>
        <w:t>Оплата стоимости работ осуществляется Заказчиком в следующем порядке:</w:t>
      </w:r>
    </w:p>
    <w:p w14:paraId="53FBFA6B" w14:textId="2E42D427" w:rsidR="0025466D" w:rsidRPr="0025466D" w:rsidRDefault="0025466D" w:rsidP="008D47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66D">
        <w:rPr>
          <w:rFonts w:ascii="Times New Roman" w:hAnsi="Times New Roman" w:cs="Times New Roman"/>
          <w:bCs/>
          <w:sz w:val="24"/>
          <w:szCs w:val="24"/>
          <w:lang w:val="ru-RU"/>
        </w:rPr>
        <w:t>3.2.1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5466D">
        <w:rPr>
          <w:rFonts w:ascii="Times New Roman" w:hAnsi="Times New Roman" w:cs="Times New Roman"/>
          <w:sz w:val="24"/>
          <w:szCs w:val="24"/>
          <w:lang w:val="ru-RU"/>
        </w:rPr>
        <w:t>Первый этап в размере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2F39">
        <w:rPr>
          <w:rFonts w:ascii="Times New Roman" w:hAnsi="Times New Roman" w:cs="Times New Roman"/>
          <w:sz w:val="24"/>
          <w:szCs w:val="24"/>
          <w:lang w:val="ru-RU"/>
        </w:rPr>
        <w:t>____________________</w:t>
      </w:r>
      <w:r w:rsidR="008D476B">
        <w:rPr>
          <w:rFonts w:ascii="Times New Roman" w:hAnsi="Times New Roman" w:cs="Times New Roman"/>
          <w:sz w:val="24"/>
          <w:szCs w:val="24"/>
          <w:lang w:val="ru-RU"/>
        </w:rPr>
        <w:t xml:space="preserve"> рублей</w:t>
      </w:r>
      <w:r w:rsidRPr="0025466D">
        <w:rPr>
          <w:rFonts w:ascii="Times New Roman" w:hAnsi="Times New Roman" w:cs="Times New Roman"/>
          <w:sz w:val="24"/>
          <w:szCs w:val="24"/>
          <w:lang w:val="ru-RU"/>
        </w:rPr>
        <w:t xml:space="preserve"> в течение 2 рабочих дней </w:t>
      </w:r>
      <w:r w:rsidRPr="0025466D">
        <w:rPr>
          <w:rFonts w:ascii="Times New Roman" w:hAnsi="Times New Roman" w:cs="Times New Roman"/>
          <w:sz w:val="24"/>
          <w:szCs w:val="24"/>
        </w:rPr>
        <w:t>c</w:t>
      </w:r>
      <w:r w:rsidRPr="0025466D">
        <w:rPr>
          <w:rFonts w:ascii="Times New Roman" w:hAnsi="Times New Roman" w:cs="Times New Roman"/>
          <w:sz w:val="24"/>
          <w:szCs w:val="24"/>
          <w:lang w:val="ru-RU"/>
        </w:rPr>
        <w:t xml:space="preserve"> момента подписания настоящего договора.</w:t>
      </w:r>
    </w:p>
    <w:p w14:paraId="04C2ABD6" w14:textId="0E90E3A5" w:rsidR="0025466D" w:rsidRPr="0025466D" w:rsidRDefault="0025466D" w:rsidP="008D47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66D">
        <w:rPr>
          <w:rFonts w:ascii="Times New Roman" w:hAnsi="Times New Roman" w:cs="Times New Roman"/>
          <w:bCs/>
          <w:sz w:val="24"/>
          <w:szCs w:val="24"/>
          <w:lang w:val="ru-RU"/>
        </w:rPr>
        <w:t>3.2.2</w:t>
      </w:r>
      <w:r w:rsidRPr="0025466D">
        <w:rPr>
          <w:rFonts w:ascii="Times New Roman" w:hAnsi="Times New Roman" w:cs="Times New Roman"/>
          <w:sz w:val="24"/>
          <w:szCs w:val="24"/>
          <w:lang w:val="ru-RU"/>
        </w:rPr>
        <w:t xml:space="preserve"> Второй этап </w:t>
      </w:r>
      <w:bookmarkStart w:id="0" w:name="_Hlk140474903"/>
      <w:r w:rsidR="001E4FC4" w:rsidRPr="0025466D">
        <w:rPr>
          <w:rFonts w:ascii="Times New Roman" w:hAnsi="Times New Roman" w:cs="Times New Roman"/>
          <w:sz w:val="24"/>
          <w:szCs w:val="24"/>
          <w:lang w:val="ru-RU"/>
        </w:rPr>
        <w:t>в размере</w:t>
      </w:r>
      <w:r w:rsidR="001E4F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2F39">
        <w:rPr>
          <w:rFonts w:ascii="Times New Roman" w:hAnsi="Times New Roman" w:cs="Times New Roman"/>
          <w:sz w:val="24"/>
          <w:szCs w:val="24"/>
          <w:lang w:val="ru-RU"/>
        </w:rPr>
        <w:t>___________________________</w:t>
      </w:r>
      <w:r w:rsidR="001E4FC4">
        <w:rPr>
          <w:rFonts w:ascii="Times New Roman" w:hAnsi="Times New Roman" w:cs="Times New Roman"/>
          <w:sz w:val="24"/>
          <w:szCs w:val="24"/>
          <w:lang w:val="ru-RU"/>
        </w:rPr>
        <w:t xml:space="preserve"> рублей</w:t>
      </w:r>
      <w:r w:rsidR="001E4FC4" w:rsidRPr="002546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End w:id="0"/>
      <w:r w:rsidR="001E4FC4" w:rsidRPr="0025466D">
        <w:rPr>
          <w:rFonts w:ascii="Times New Roman" w:hAnsi="Times New Roman" w:cs="Times New Roman"/>
          <w:sz w:val="24"/>
          <w:szCs w:val="24"/>
          <w:lang w:val="ru-RU"/>
        </w:rPr>
        <w:t xml:space="preserve">в течение 2 рабочих дней </w:t>
      </w:r>
      <w:r w:rsidR="001E4FC4" w:rsidRPr="0025466D">
        <w:rPr>
          <w:rFonts w:ascii="Times New Roman" w:hAnsi="Times New Roman" w:cs="Times New Roman"/>
          <w:sz w:val="24"/>
          <w:szCs w:val="24"/>
        </w:rPr>
        <w:t>c</w:t>
      </w:r>
      <w:r w:rsidR="001E4FC4" w:rsidRPr="0025466D">
        <w:rPr>
          <w:rFonts w:ascii="Times New Roman" w:hAnsi="Times New Roman" w:cs="Times New Roman"/>
          <w:sz w:val="24"/>
          <w:szCs w:val="24"/>
          <w:lang w:val="ru-RU"/>
        </w:rPr>
        <w:t xml:space="preserve"> момента </w:t>
      </w:r>
      <w:r w:rsidR="001E4FC4">
        <w:rPr>
          <w:rFonts w:ascii="Times New Roman" w:hAnsi="Times New Roman" w:cs="Times New Roman"/>
          <w:sz w:val="24"/>
          <w:szCs w:val="24"/>
          <w:lang w:val="ru-RU"/>
        </w:rPr>
        <w:t xml:space="preserve">предварительной приемки </w:t>
      </w:r>
      <w:r w:rsidR="00740D10">
        <w:rPr>
          <w:rFonts w:ascii="Times New Roman" w:hAnsi="Times New Roman" w:cs="Times New Roman"/>
          <w:sz w:val="24"/>
          <w:szCs w:val="24"/>
          <w:lang w:val="ru-RU"/>
        </w:rPr>
        <w:t>работ.</w:t>
      </w:r>
    </w:p>
    <w:p w14:paraId="69C77B91" w14:textId="4DAC9965" w:rsidR="00D70872" w:rsidRPr="006D11D9" w:rsidRDefault="0025466D" w:rsidP="007D7B4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66D">
        <w:rPr>
          <w:rFonts w:ascii="Times New Roman" w:hAnsi="Times New Roman" w:cs="Times New Roman"/>
          <w:bCs/>
          <w:sz w:val="24"/>
          <w:szCs w:val="24"/>
          <w:lang w:val="ru-RU"/>
        </w:rPr>
        <w:t>3.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2</w:t>
      </w:r>
      <w:r w:rsidRPr="0025466D">
        <w:rPr>
          <w:rFonts w:ascii="Times New Roman" w:hAnsi="Times New Roman" w:cs="Times New Roman"/>
          <w:bCs/>
          <w:sz w:val="24"/>
          <w:szCs w:val="24"/>
          <w:lang w:val="ru-RU"/>
        </w:rPr>
        <w:t>.3</w:t>
      </w:r>
      <w:r w:rsidRPr="0025466D">
        <w:rPr>
          <w:rFonts w:ascii="Times New Roman" w:hAnsi="Times New Roman" w:cs="Times New Roman"/>
          <w:sz w:val="24"/>
          <w:szCs w:val="24"/>
          <w:lang w:val="ru-RU"/>
        </w:rPr>
        <w:t xml:space="preserve"> Третий этап </w:t>
      </w:r>
      <w:r w:rsidR="00740D10" w:rsidRPr="00740D10">
        <w:rPr>
          <w:rFonts w:ascii="Times New Roman" w:hAnsi="Times New Roman" w:cs="Times New Roman"/>
          <w:sz w:val="24"/>
          <w:szCs w:val="24"/>
          <w:lang w:val="ru-RU"/>
        </w:rPr>
        <w:t xml:space="preserve">в размере </w:t>
      </w:r>
      <w:r w:rsidR="001A2F39">
        <w:rPr>
          <w:rFonts w:ascii="Times New Roman" w:hAnsi="Times New Roman" w:cs="Times New Roman"/>
          <w:sz w:val="24"/>
          <w:szCs w:val="24"/>
          <w:lang w:val="ru-RU"/>
        </w:rPr>
        <w:t>__________________________</w:t>
      </w:r>
      <w:r w:rsidR="00740D10" w:rsidRPr="00740D10">
        <w:rPr>
          <w:rFonts w:ascii="Times New Roman" w:hAnsi="Times New Roman" w:cs="Times New Roman"/>
          <w:sz w:val="24"/>
          <w:szCs w:val="24"/>
          <w:lang w:val="ru-RU"/>
        </w:rPr>
        <w:t xml:space="preserve"> рублей </w:t>
      </w:r>
      <w:r w:rsidR="0025021A">
        <w:rPr>
          <w:rFonts w:ascii="Times New Roman" w:hAnsi="Times New Roman" w:cs="Times New Roman"/>
          <w:sz w:val="24"/>
          <w:szCs w:val="24"/>
          <w:lang w:val="ru-RU"/>
        </w:rPr>
        <w:t xml:space="preserve">после завершения </w:t>
      </w:r>
      <w:r w:rsidR="007F586D">
        <w:rPr>
          <w:rFonts w:ascii="Times New Roman" w:hAnsi="Times New Roman" w:cs="Times New Roman"/>
          <w:sz w:val="24"/>
          <w:szCs w:val="24"/>
          <w:lang w:val="ru-RU"/>
        </w:rPr>
        <w:t>всех работ.</w:t>
      </w:r>
    </w:p>
    <w:p w14:paraId="69C77B92" w14:textId="77777777" w:rsidR="00D70872" w:rsidRPr="006D11D9" w:rsidRDefault="00114C00" w:rsidP="007D7B4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1D9">
        <w:rPr>
          <w:rFonts w:ascii="Times New Roman" w:hAnsi="Times New Roman" w:cs="Times New Roman"/>
          <w:sz w:val="24"/>
          <w:szCs w:val="24"/>
          <w:lang w:val="ru-RU"/>
        </w:rPr>
        <w:t>3.3. Оплата стоимости работ производится в незапрещенном законом порядке - наличными либо в безналичной форме.</w:t>
      </w:r>
    </w:p>
    <w:p w14:paraId="69C77B93" w14:textId="77777777" w:rsidR="00D70872" w:rsidRPr="006D11D9" w:rsidRDefault="00114C00" w:rsidP="007D7B4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1D9">
        <w:rPr>
          <w:rFonts w:ascii="Times New Roman" w:hAnsi="Times New Roman" w:cs="Times New Roman"/>
          <w:sz w:val="24"/>
          <w:szCs w:val="24"/>
          <w:lang w:val="ru-RU"/>
        </w:rPr>
        <w:t>3.4. Сумма аванса не является для подрядчика коммерческим кредитом по смыслу статьи 823 ГК РФ. Стоимость необходимых для выполнения работ материалов в стоимость работ по Договору не включена и оплачивается дополнительно.</w:t>
      </w:r>
    </w:p>
    <w:p w14:paraId="69C77B94" w14:textId="77777777" w:rsidR="00D70872" w:rsidRPr="006D11D9" w:rsidRDefault="00114C00" w:rsidP="007D7B4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1D9">
        <w:rPr>
          <w:rFonts w:ascii="Times New Roman" w:hAnsi="Times New Roman" w:cs="Times New Roman"/>
          <w:sz w:val="24"/>
          <w:szCs w:val="24"/>
          <w:lang w:val="ru-RU"/>
        </w:rPr>
        <w:t>3.5.</w:t>
      </w:r>
      <w:r w:rsidRPr="006D11D9">
        <w:rPr>
          <w:rFonts w:ascii="Times New Roman" w:hAnsi="Times New Roman" w:cs="Times New Roman"/>
          <w:sz w:val="24"/>
          <w:szCs w:val="24"/>
        </w:rPr>
        <w:t> </w:t>
      </w:r>
      <w:r w:rsidRPr="006D11D9">
        <w:rPr>
          <w:rFonts w:ascii="Times New Roman" w:hAnsi="Times New Roman" w:cs="Times New Roman"/>
          <w:sz w:val="24"/>
          <w:szCs w:val="24"/>
          <w:lang w:val="ru-RU"/>
        </w:rPr>
        <w:t xml:space="preserve">За несвоевременное исполнение Заказчиком обязательств по оплате выполненных работ Подрядчик имеет право на основании письменной претензии потребовать оплату неустойки </w:t>
      </w:r>
      <w:proofErr w:type="gramStart"/>
      <w:r w:rsidRPr="006D11D9">
        <w:rPr>
          <w:rFonts w:ascii="Times New Roman" w:hAnsi="Times New Roman" w:cs="Times New Roman"/>
          <w:sz w:val="24"/>
          <w:szCs w:val="24"/>
          <w:lang w:val="ru-RU"/>
        </w:rPr>
        <w:t>в размере</w:t>
      </w:r>
      <w:proofErr w:type="gramEnd"/>
      <w:r w:rsidRPr="006D11D9">
        <w:rPr>
          <w:rFonts w:ascii="Times New Roman" w:hAnsi="Times New Roman" w:cs="Times New Roman"/>
          <w:sz w:val="24"/>
          <w:szCs w:val="24"/>
          <w:lang w:val="ru-RU"/>
        </w:rPr>
        <w:t xml:space="preserve"> указанном в статье 395 ГК РФ.</w:t>
      </w:r>
    </w:p>
    <w:p w14:paraId="69C77B95" w14:textId="77777777" w:rsidR="00D70872" w:rsidRPr="006D11D9" w:rsidRDefault="00D70872" w:rsidP="007D7B4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9C77B96" w14:textId="77777777" w:rsidR="00D70872" w:rsidRPr="006D11D9" w:rsidRDefault="00114C00" w:rsidP="007D7B4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D11D9">
        <w:rPr>
          <w:rFonts w:ascii="Times New Roman" w:hAnsi="Times New Roman" w:cs="Times New Roman"/>
          <w:b/>
          <w:bCs/>
          <w:sz w:val="24"/>
          <w:szCs w:val="24"/>
          <w:lang w:val="ru-RU"/>
        </w:rPr>
        <w:t>4. СРОК ВЫПОЛНЕНИЯ РАБОТ И СРОК ДЕЙСТВИЯ ДОГОВОРА</w:t>
      </w:r>
    </w:p>
    <w:p w14:paraId="69C77B97" w14:textId="35F43458" w:rsidR="00D70872" w:rsidRPr="006D11D9" w:rsidRDefault="00114C00" w:rsidP="007D7B4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1D9">
        <w:rPr>
          <w:rFonts w:ascii="Times New Roman" w:hAnsi="Times New Roman" w:cs="Times New Roman"/>
          <w:sz w:val="24"/>
          <w:szCs w:val="24"/>
          <w:lang w:val="ru-RU"/>
        </w:rPr>
        <w:t>4.1. Подряд</w:t>
      </w:r>
      <w:r w:rsidR="00292037" w:rsidRPr="006D11D9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6D11D9">
        <w:rPr>
          <w:rFonts w:ascii="Times New Roman" w:hAnsi="Times New Roman" w:cs="Times New Roman"/>
          <w:sz w:val="24"/>
          <w:szCs w:val="24"/>
          <w:lang w:val="ru-RU"/>
        </w:rPr>
        <w:t xml:space="preserve">ик выполняет работы </w:t>
      </w:r>
      <w:proofErr w:type="gramStart"/>
      <w:r w:rsidRPr="006D11D9">
        <w:rPr>
          <w:rFonts w:ascii="Times New Roman" w:hAnsi="Times New Roman" w:cs="Times New Roman"/>
          <w:sz w:val="24"/>
          <w:szCs w:val="24"/>
          <w:lang w:val="ru-RU"/>
        </w:rPr>
        <w:t>в сроки</w:t>
      </w:r>
      <w:proofErr w:type="gramEnd"/>
      <w:r w:rsidRPr="006D11D9">
        <w:rPr>
          <w:rFonts w:ascii="Times New Roman" w:hAnsi="Times New Roman" w:cs="Times New Roman"/>
          <w:sz w:val="24"/>
          <w:szCs w:val="24"/>
          <w:lang w:val="ru-RU"/>
        </w:rPr>
        <w:t xml:space="preserve"> согласованные сторонами в Приложении № 1.</w:t>
      </w:r>
    </w:p>
    <w:p w14:paraId="69C77B98" w14:textId="77777777" w:rsidR="00D70872" w:rsidRPr="006D11D9" w:rsidRDefault="00114C00" w:rsidP="007D7B4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1D9">
        <w:rPr>
          <w:rFonts w:ascii="Times New Roman" w:hAnsi="Times New Roman" w:cs="Times New Roman"/>
          <w:sz w:val="24"/>
          <w:szCs w:val="24"/>
          <w:lang w:val="ru-RU"/>
        </w:rPr>
        <w:t>4.2. Договор вступает в силу с момента его заключения и действует до полного выполнения Сторонами принятых на себя обязательств.</w:t>
      </w:r>
    </w:p>
    <w:p w14:paraId="69C77B99" w14:textId="77777777" w:rsidR="00D70872" w:rsidRPr="006D11D9" w:rsidRDefault="00114C00" w:rsidP="007D7B4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1D9">
        <w:rPr>
          <w:rFonts w:ascii="Times New Roman" w:hAnsi="Times New Roman" w:cs="Times New Roman"/>
          <w:sz w:val="24"/>
          <w:szCs w:val="24"/>
          <w:lang w:val="ru-RU"/>
        </w:rPr>
        <w:t>4.3. Договор может быть прекращён досрочно по соглашению Сторон.</w:t>
      </w:r>
    </w:p>
    <w:p w14:paraId="69C77B9A" w14:textId="77777777" w:rsidR="00D70872" w:rsidRPr="006D11D9" w:rsidRDefault="00D70872" w:rsidP="007D7B4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9C77B9B" w14:textId="77777777" w:rsidR="00D70872" w:rsidRPr="006D11D9" w:rsidRDefault="00114C00" w:rsidP="007D7B4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D11D9">
        <w:rPr>
          <w:rFonts w:ascii="Times New Roman" w:hAnsi="Times New Roman" w:cs="Times New Roman"/>
          <w:b/>
          <w:bCs/>
          <w:sz w:val="24"/>
          <w:szCs w:val="24"/>
          <w:lang w:val="ru-RU"/>
        </w:rPr>
        <w:t>5. ПОРЯДОК РАЗРЕШЕНИЯ СПОРОВ</w:t>
      </w:r>
    </w:p>
    <w:p w14:paraId="69C77B9C" w14:textId="77777777" w:rsidR="00D70872" w:rsidRPr="006D11D9" w:rsidRDefault="00114C00" w:rsidP="007D7B4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1D9">
        <w:rPr>
          <w:rFonts w:ascii="Times New Roman" w:hAnsi="Times New Roman" w:cs="Times New Roman"/>
          <w:sz w:val="24"/>
          <w:szCs w:val="24"/>
          <w:lang w:val="ru-RU"/>
        </w:rPr>
        <w:t>5.1. Все разногласия, возникающие между Сторонами вследствие или в связи с Договором, должны решаться путём переговоров. Если Стороны не могут прийти к согласию путём переговоров, возникший спор подлежит разрешению в суде по месту нахождения Ответчика.</w:t>
      </w:r>
    </w:p>
    <w:p w14:paraId="69C77B9D" w14:textId="77777777" w:rsidR="00D70872" w:rsidRPr="006D11D9" w:rsidRDefault="00D70872" w:rsidP="007D7B4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9C77B9E" w14:textId="77777777" w:rsidR="00D70872" w:rsidRPr="006D11D9" w:rsidRDefault="00114C00" w:rsidP="007D7B4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D11D9">
        <w:rPr>
          <w:rFonts w:ascii="Times New Roman" w:hAnsi="Times New Roman" w:cs="Times New Roman"/>
          <w:b/>
          <w:bCs/>
          <w:sz w:val="24"/>
          <w:szCs w:val="24"/>
          <w:lang w:val="ru-RU"/>
        </w:rPr>
        <w:t>6. ДОПОЛНИТЕЛЬНЫЕ УСЛОВИЯ</w:t>
      </w:r>
    </w:p>
    <w:p w14:paraId="69C77B9F" w14:textId="77777777" w:rsidR="00D70872" w:rsidRPr="006D11D9" w:rsidRDefault="00114C00" w:rsidP="007D7B4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1D9">
        <w:rPr>
          <w:rFonts w:ascii="Times New Roman" w:hAnsi="Times New Roman" w:cs="Times New Roman"/>
          <w:sz w:val="24"/>
          <w:szCs w:val="24"/>
          <w:lang w:val="ru-RU"/>
        </w:rPr>
        <w:t>6.1.</w:t>
      </w:r>
      <w:r w:rsidRPr="006D11D9">
        <w:rPr>
          <w:rFonts w:ascii="Times New Roman" w:hAnsi="Times New Roman" w:cs="Times New Roman"/>
          <w:sz w:val="24"/>
          <w:szCs w:val="24"/>
        </w:rPr>
        <w:t> </w:t>
      </w:r>
      <w:r w:rsidRPr="006D11D9">
        <w:rPr>
          <w:rFonts w:ascii="Times New Roman" w:hAnsi="Times New Roman" w:cs="Times New Roman"/>
          <w:sz w:val="24"/>
          <w:szCs w:val="24"/>
          <w:lang w:val="ru-RU"/>
        </w:rPr>
        <w:t>С момента заключения договора вся предшествующая переписка и переговоры между Сторонами по его предмету теряют силу.</w:t>
      </w:r>
    </w:p>
    <w:p w14:paraId="69C77BA0" w14:textId="77777777" w:rsidR="00D70872" w:rsidRPr="006D11D9" w:rsidRDefault="00114C00" w:rsidP="007D7B4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1D9">
        <w:rPr>
          <w:rFonts w:ascii="Times New Roman" w:hAnsi="Times New Roman" w:cs="Times New Roman"/>
          <w:sz w:val="24"/>
          <w:szCs w:val="24"/>
          <w:lang w:val="ru-RU"/>
        </w:rPr>
        <w:t>6.2.</w:t>
      </w:r>
      <w:r w:rsidRPr="006D11D9">
        <w:rPr>
          <w:rFonts w:ascii="Times New Roman" w:hAnsi="Times New Roman" w:cs="Times New Roman"/>
          <w:sz w:val="24"/>
          <w:szCs w:val="24"/>
        </w:rPr>
        <w:t> </w:t>
      </w:r>
      <w:r w:rsidRPr="006D11D9">
        <w:rPr>
          <w:rFonts w:ascii="Times New Roman" w:hAnsi="Times New Roman" w:cs="Times New Roman"/>
          <w:sz w:val="24"/>
          <w:szCs w:val="24"/>
          <w:lang w:val="ru-RU"/>
        </w:rPr>
        <w:t>Все дополнения и изменения к данному договору являются его неотъемлемой частью и действительны, если они составлены в письменной форме и подписаны Сторонами.</w:t>
      </w:r>
    </w:p>
    <w:p w14:paraId="69C77BA1" w14:textId="77777777" w:rsidR="00D70872" w:rsidRPr="006D11D9" w:rsidRDefault="00114C00" w:rsidP="007D7B4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1D9">
        <w:rPr>
          <w:rFonts w:ascii="Times New Roman" w:hAnsi="Times New Roman" w:cs="Times New Roman"/>
          <w:sz w:val="24"/>
          <w:szCs w:val="24"/>
          <w:lang w:val="ru-RU"/>
        </w:rPr>
        <w:t>6.3.</w:t>
      </w:r>
      <w:r w:rsidRPr="006D11D9">
        <w:rPr>
          <w:rFonts w:ascii="Times New Roman" w:hAnsi="Times New Roman" w:cs="Times New Roman"/>
          <w:sz w:val="24"/>
          <w:szCs w:val="24"/>
        </w:rPr>
        <w:t> </w:t>
      </w:r>
      <w:r w:rsidRPr="006D11D9">
        <w:rPr>
          <w:rFonts w:ascii="Times New Roman" w:hAnsi="Times New Roman" w:cs="Times New Roman"/>
          <w:sz w:val="24"/>
          <w:szCs w:val="24"/>
          <w:lang w:val="ru-RU"/>
        </w:rPr>
        <w:t>Стороны не в праве передавать свои права и обязанности по договору третьему лицу без письменного согласия другой Стороны.</w:t>
      </w:r>
    </w:p>
    <w:p w14:paraId="69C77BA2" w14:textId="77777777" w:rsidR="00D70872" w:rsidRPr="006D11D9" w:rsidRDefault="00114C00" w:rsidP="007D7B4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1D9">
        <w:rPr>
          <w:rFonts w:ascii="Times New Roman" w:hAnsi="Times New Roman" w:cs="Times New Roman"/>
          <w:sz w:val="24"/>
          <w:szCs w:val="24"/>
          <w:lang w:val="ru-RU"/>
        </w:rPr>
        <w:t xml:space="preserve">6.4. Каждая Сторона несёт ответственность за правильность указанных ею в настоящем договоре реквизитов. В случае </w:t>
      </w:r>
      <w:proofErr w:type="spellStart"/>
      <w:r w:rsidRPr="006D11D9">
        <w:rPr>
          <w:rFonts w:ascii="Times New Roman" w:hAnsi="Times New Roman" w:cs="Times New Roman"/>
          <w:sz w:val="24"/>
          <w:szCs w:val="24"/>
          <w:lang w:val="ru-RU"/>
        </w:rPr>
        <w:t>неуведомления</w:t>
      </w:r>
      <w:proofErr w:type="spellEnd"/>
      <w:r w:rsidRPr="006D11D9">
        <w:rPr>
          <w:rFonts w:ascii="Times New Roman" w:hAnsi="Times New Roman" w:cs="Times New Roman"/>
          <w:sz w:val="24"/>
          <w:szCs w:val="24"/>
          <w:lang w:val="ru-RU"/>
        </w:rPr>
        <w:t xml:space="preserve"> или ненадлежащего уведомления другой Стороны об изменении реквизитов </w:t>
      </w:r>
      <w:proofErr w:type="spellStart"/>
      <w:r w:rsidRPr="006D11D9">
        <w:rPr>
          <w:rFonts w:ascii="Times New Roman" w:hAnsi="Times New Roman" w:cs="Times New Roman"/>
          <w:sz w:val="24"/>
          <w:szCs w:val="24"/>
          <w:lang w:val="ru-RU"/>
        </w:rPr>
        <w:t>неуведомившая</w:t>
      </w:r>
      <w:proofErr w:type="spellEnd"/>
      <w:r w:rsidRPr="006D11D9">
        <w:rPr>
          <w:rFonts w:ascii="Times New Roman" w:hAnsi="Times New Roman" w:cs="Times New Roman"/>
          <w:sz w:val="24"/>
          <w:szCs w:val="24"/>
          <w:lang w:val="ru-RU"/>
        </w:rPr>
        <w:t xml:space="preserve"> Сторона несёт ответственность и риски наступления негативных последствий такого </w:t>
      </w:r>
      <w:proofErr w:type="spellStart"/>
      <w:r w:rsidRPr="006D11D9">
        <w:rPr>
          <w:rFonts w:ascii="Times New Roman" w:hAnsi="Times New Roman" w:cs="Times New Roman"/>
          <w:sz w:val="24"/>
          <w:szCs w:val="24"/>
          <w:lang w:val="ru-RU"/>
        </w:rPr>
        <w:t>неуведомления</w:t>
      </w:r>
      <w:proofErr w:type="spellEnd"/>
      <w:r w:rsidRPr="006D11D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818C3B6" w14:textId="38BFDBC3" w:rsidR="00B23C8C" w:rsidRPr="006D11D9" w:rsidRDefault="00114C00" w:rsidP="007D7B4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1D9">
        <w:rPr>
          <w:rFonts w:ascii="Times New Roman" w:hAnsi="Times New Roman" w:cs="Times New Roman"/>
          <w:sz w:val="24"/>
          <w:szCs w:val="24"/>
          <w:lang w:val="ru-RU"/>
        </w:rPr>
        <w:t>6.5. Договор составлен в двух оригинальных экземплярах на русском языке равной юридической силы - по одному экземпляру для каждой Стороны.</w:t>
      </w:r>
    </w:p>
    <w:p w14:paraId="69C77BA4" w14:textId="77777777" w:rsidR="00D70872" w:rsidRPr="006D11D9" w:rsidRDefault="00D70872" w:rsidP="007D7B4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C77BA5" w14:textId="77777777" w:rsidR="00D70872" w:rsidRPr="006D11D9" w:rsidRDefault="00114C00" w:rsidP="007D7B4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11D9">
        <w:rPr>
          <w:rFonts w:ascii="Times New Roman" w:hAnsi="Times New Roman" w:cs="Times New Roman"/>
          <w:b/>
          <w:bCs/>
          <w:sz w:val="24"/>
          <w:szCs w:val="24"/>
        </w:rPr>
        <w:t xml:space="preserve">10. РЕКВИЗИТЫ </w:t>
      </w:r>
      <w:r w:rsidRPr="006D11D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ПОДПИСИ </w:t>
      </w:r>
      <w:r w:rsidRPr="006D11D9">
        <w:rPr>
          <w:rFonts w:ascii="Times New Roman" w:hAnsi="Times New Roman" w:cs="Times New Roman"/>
          <w:b/>
          <w:bCs/>
          <w:sz w:val="24"/>
          <w:szCs w:val="24"/>
        </w:rPr>
        <w:t>СТОРОН</w:t>
      </w:r>
    </w:p>
    <w:p w14:paraId="69C77BA6" w14:textId="77777777" w:rsidR="00D70872" w:rsidRPr="006D11D9" w:rsidRDefault="00D70872" w:rsidP="007D7B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C77BAD" w14:textId="7185A1CA" w:rsidR="00D70872" w:rsidRPr="006D11D9" w:rsidRDefault="002D5108" w:rsidP="007D7B4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9C77BAE" w14:textId="77777777" w:rsidR="00D70872" w:rsidRPr="002D5108" w:rsidRDefault="00D70872" w:rsidP="007D7B4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000" w:type="dxa"/>
        <w:tblLayout w:type="fixed"/>
        <w:tblLook w:val="04A0" w:firstRow="1" w:lastRow="0" w:firstColumn="1" w:lastColumn="0" w:noHBand="0" w:noVBand="1"/>
      </w:tblPr>
      <w:tblGrid>
        <w:gridCol w:w="5003"/>
        <w:gridCol w:w="4997"/>
      </w:tblGrid>
      <w:tr w:rsidR="00D70872" w:rsidRPr="006D11D9" w14:paraId="69C77BB1" w14:textId="77777777">
        <w:tc>
          <w:tcPr>
            <w:tcW w:w="50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9C77BAF" w14:textId="34627044" w:rsidR="00D70872" w:rsidRPr="006D11D9" w:rsidRDefault="002D5108" w:rsidP="007D7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Подпись</w:t>
            </w:r>
            <w:r w:rsidR="00114C00" w:rsidRPr="006D11D9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114C00" w:rsidRPr="006D1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14C00" w:rsidRPr="006D11D9">
              <w:rPr>
                <w:rFonts w:ascii="Times New Roman" w:hAnsi="Times New Roman" w:cs="Times New Roman"/>
                <w:sz w:val="24"/>
                <w:szCs w:val="24"/>
              </w:rPr>
              <w:t>/ ______________________</w:t>
            </w:r>
          </w:p>
        </w:tc>
        <w:tc>
          <w:tcPr>
            <w:tcW w:w="49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9C77BB0" w14:textId="049B4B44" w:rsidR="00D70872" w:rsidRPr="005A7827" w:rsidRDefault="00114C00" w:rsidP="007D7B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11D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2D51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Подпись________________</w:t>
            </w:r>
            <w:r w:rsidRPr="006D11D9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6D11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D11D9">
              <w:rPr>
                <w:rFonts w:ascii="Times New Roman" w:hAnsi="Times New Roman" w:cs="Times New Roman"/>
                <w:sz w:val="24"/>
                <w:szCs w:val="24"/>
              </w:rPr>
              <w:t>/ ______________________</w:t>
            </w:r>
          </w:p>
        </w:tc>
      </w:tr>
    </w:tbl>
    <w:p w14:paraId="69C77BB2" w14:textId="2E9CA404" w:rsidR="00D70872" w:rsidRDefault="00D70872" w:rsidP="007D7B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4CFB01" w14:textId="06462F22" w:rsidR="001A2F39" w:rsidRDefault="001A2F39" w:rsidP="007D7B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8ACFB1" w14:textId="614E96CF" w:rsidR="001A2F39" w:rsidRDefault="001A2F39" w:rsidP="007D7B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C776A" w14:textId="567DECC8" w:rsidR="001A2F39" w:rsidRDefault="001A2F39" w:rsidP="007D7B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F1953D" w14:textId="49F7242B" w:rsidR="001A2F39" w:rsidRDefault="001A2F39" w:rsidP="007D7B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CA7497" w14:textId="77777777" w:rsidR="001A2F39" w:rsidRDefault="001A2F39" w:rsidP="004F4F8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005419" w14:textId="77777777" w:rsidR="001A2F39" w:rsidRDefault="00114C00" w:rsidP="004F4F8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D11D9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 1</w:t>
      </w:r>
      <w:r w:rsidR="001A2F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9C77BB9" w14:textId="75BCD9E6" w:rsidR="00D70872" w:rsidRPr="006D11D9" w:rsidRDefault="00114C00" w:rsidP="004F4F8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D11D9">
        <w:rPr>
          <w:rFonts w:ascii="Times New Roman" w:hAnsi="Times New Roman" w:cs="Times New Roman"/>
          <w:sz w:val="24"/>
          <w:szCs w:val="24"/>
          <w:lang w:val="ru-RU"/>
        </w:rPr>
        <w:t xml:space="preserve">к ДОГОВОРУ ПОДРЯДА от </w:t>
      </w:r>
      <w:r w:rsidR="004F4F84">
        <w:rPr>
          <w:rFonts w:ascii="Times New Roman" w:hAnsi="Times New Roman" w:cs="Times New Roman"/>
          <w:sz w:val="24"/>
          <w:szCs w:val="24"/>
          <w:lang w:val="ru-RU"/>
        </w:rPr>
        <w:t>___________________</w:t>
      </w:r>
    </w:p>
    <w:p w14:paraId="69C77BBA" w14:textId="77777777" w:rsidR="00D70872" w:rsidRPr="006D11D9" w:rsidRDefault="00D70872" w:rsidP="007D7B4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9C77BBB" w14:textId="77777777" w:rsidR="00D70872" w:rsidRPr="006D11D9" w:rsidRDefault="00D70872" w:rsidP="007D7B4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9C77BBC" w14:textId="77777777" w:rsidR="00D70872" w:rsidRPr="006D11D9" w:rsidRDefault="00D70872" w:rsidP="007D7B4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C77BBD" w14:textId="77777777" w:rsidR="00D70872" w:rsidRPr="006D11D9" w:rsidRDefault="00114C00" w:rsidP="007D7B4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D11D9">
        <w:rPr>
          <w:rFonts w:ascii="Times New Roman" w:hAnsi="Times New Roman" w:cs="Times New Roman"/>
          <w:sz w:val="24"/>
          <w:szCs w:val="24"/>
          <w:lang w:val="ru-RU"/>
        </w:rPr>
        <w:t>ЗАДАНИЕ</w:t>
      </w:r>
      <w:r w:rsidRPr="006D11D9">
        <w:rPr>
          <w:rFonts w:ascii="Times New Roman" w:hAnsi="Times New Roman" w:cs="Times New Roman"/>
          <w:sz w:val="24"/>
          <w:szCs w:val="24"/>
          <w:lang w:val="ru-RU"/>
        </w:rPr>
        <w:br/>
        <w:t>на выполнение работ</w:t>
      </w:r>
    </w:p>
    <w:p w14:paraId="69C77BBE" w14:textId="77777777" w:rsidR="00D70872" w:rsidRPr="006D11D9" w:rsidRDefault="00D70872" w:rsidP="007D7B4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C77BBF" w14:textId="3A724A47" w:rsidR="00D70872" w:rsidRPr="006D11D9" w:rsidRDefault="002D5108" w:rsidP="00DD4D6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Овчинников Евгений Григорьевич</w:t>
      </w:r>
      <w:r w:rsidR="00114C00" w:rsidRPr="006D11D9">
        <w:rPr>
          <w:rFonts w:ascii="Times New Roman" w:hAnsi="Times New Roman" w:cs="Times New Roman"/>
          <w:sz w:val="24"/>
          <w:szCs w:val="24"/>
          <w:lang w:val="ru-RU"/>
        </w:rPr>
        <w:t xml:space="preserve">, действующий лично в качестве Заказчика, в соответствии с договором подряда от </w:t>
      </w:r>
      <w:r w:rsidR="001A2F39">
        <w:rPr>
          <w:rFonts w:ascii="Times New Roman" w:hAnsi="Times New Roman" w:cs="Times New Roman"/>
          <w:sz w:val="24"/>
          <w:szCs w:val="24"/>
          <w:lang w:val="ru-RU"/>
        </w:rPr>
        <w:t>_______</w:t>
      </w:r>
      <w:r w:rsidR="005A7827">
        <w:rPr>
          <w:rFonts w:ascii="Times New Roman" w:hAnsi="Times New Roman" w:cs="Times New Roman"/>
          <w:sz w:val="24"/>
          <w:szCs w:val="24"/>
          <w:lang w:val="ru-RU"/>
        </w:rPr>
        <w:t xml:space="preserve">2023 г. </w:t>
      </w:r>
      <w:r w:rsidR="00114C00" w:rsidRPr="006D11D9">
        <w:rPr>
          <w:rFonts w:ascii="Times New Roman" w:hAnsi="Times New Roman" w:cs="Times New Roman"/>
          <w:sz w:val="24"/>
          <w:szCs w:val="24"/>
          <w:lang w:val="ru-RU"/>
        </w:rPr>
        <w:t>№</w:t>
      </w:r>
      <w:bookmarkStart w:id="1" w:name="_GoBack"/>
      <w:bookmarkEnd w:id="1"/>
      <w:r w:rsidR="00114C00" w:rsidRPr="006D11D9">
        <w:rPr>
          <w:rFonts w:ascii="Times New Roman" w:hAnsi="Times New Roman" w:cs="Times New Roman"/>
          <w:sz w:val="24"/>
          <w:szCs w:val="24"/>
          <w:lang w:val="ru-RU"/>
        </w:rPr>
        <w:t>, согласовали настоящее Задание на выполнение следующих работ:</w:t>
      </w:r>
    </w:p>
    <w:p w14:paraId="69C77BC0" w14:textId="77777777" w:rsidR="00D70872" w:rsidRPr="006D11D9" w:rsidRDefault="00D70872" w:rsidP="007D7B47">
      <w:pPr>
        <w:ind w:firstLine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74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25"/>
        <w:gridCol w:w="6272"/>
        <w:gridCol w:w="2149"/>
      </w:tblGrid>
      <w:tr w:rsidR="0001553D" w:rsidRPr="006D11D9" w14:paraId="69C77BC5" w14:textId="4DFDA5B5" w:rsidTr="0001553D">
        <w:trPr>
          <w:trHeight w:val="523"/>
        </w:trPr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9C77BC1" w14:textId="77777777" w:rsidR="0001553D" w:rsidRPr="00B33D85" w:rsidRDefault="0001553D" w:rsidP="00B33D8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D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3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7BC2" w14:textId="77777777" w:rsidR="0001553D" w:rsidRPr="00B33D85" w:rsidRDefault="0001553D" w:rsidP="00B33D8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работ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ADCF5" w14:textId="45AADC9D" w:rsidR="0001553D" w:rsidRPr="00B33D85" w:rsidRDefault="0001553D" w:rsidP="00B33D8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стоимость</w:t>
            </w:r>
          </w:p>
        </w:tc>
      </w:tr>
      <w:tr w:rsidR="0001553D" w:rsidRPr="006D11D9" w14:paraId="69C77BCC" w14:textId="6D69D1DD" w:rsidTr="0001553D">
        <w:trPr>
          <w:trHeight w:val="514"/>
        </w:trPr>
        <w:tc>
          <w:tcPr>
            <w:tcW w:w="1325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9C77BC8" w14:textId="712A9C8B" w:rsidR="0001553D" w:rsidRPr="00D35626" w:rsidRDefault="0001553D" w:rsidP="00D3562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7BC9" w14:textId="1131CDE3" w:rsidR="0001553D" w:rsidRPr="00D35626" w:rsidRDefault="0001553D" w:rsidP="00D3562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5050C" w14:textId="33C10162" w:rsidR="0001553D" w:rsidRPr="00D35626" w:rsidRDefault="0001553D" w:rsidP="00D35626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1553D" w:rsidRPr="006D11D9" w14:paraId="0686E91F" w14:textId="033EAAA0" w:rsidTr="004F4F84">
        <w:trPr>
          <w:trHeight w:val="514"/>
        </w:trPr>
        <w:tc>
          <w:tcPr>
            <w:tcW w:w="13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320A06C" w14:textId="77777777" w:rsidR="0001553D" w:rsidRPr="005152A3" w:rsidRDefault="0001553D" w:rsidP="007D7B4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37E8" w14:textId="2E4B130E" w:rsidR="0001553D" w:rsidRPr="006D11D9" w:rsidRDefault="0001553D" w:rsidP="000C06B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45EF8" w14:textId="0AC47863" w:rsidR="0001553D" w:rsidRPr="000C06B6" w:rsidRDefault="0001553D" w:rsidP="000C06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4F4F84" w:rsidRPr="006D11D9" w14:paraId="5B2A1970" w14:textId="77777777" w:rsidTr="004F4F84">
        <w:trPr>
          <w:trHeight w:val="514"/>
        </w:trPr>
        <w:tc>
          <w:tcPr>
            <w:tcW w:w="13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C1D8C1B" w14:textId="77777777" w:rsidR="004F4F84" w:rsidRPr="005152A3" w:rsidRDefault="004F4F84" w:rsidP="007D7B4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B896" w14:textId="77777777" w:rsidR="004F4F84" w:rsidRPr="006D11D9" w:rsidRDefault="004F4F84" w:rsidP="000C06B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9FEA0" w14:textId="77777777" w:rsidR="004F4F84" w:rsidRPr="000C06B6" w:rsidRDefault="004F4F84" w:rsidP="000C06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4F4F84" w:rsidRPr="006D11D9" w14:paraId="5CBB7BF1" w14:textId="77777777" w:rsidTr="004F4F84">
        <w:trPr>
          <w:trHeight w:val="514"/>
        </w:trPr>
        <w:tc>
          <w:tcPr>
            <w:tcW w:w="13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225BE82" w14:textId="77777777" w:rsidR="004F4F84" w:rsidRPr="005152A3" w:rsidRDefault="004F4F84" w:rsidP="007D7B4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621B" w14:textId="77777777" w:rsidR="004F4F84" w:rsidRPr="006D11D9" w:rsidRDefault="004F4F84" w:rsidP="000C06B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2A0B1" w14:textId="77777777" w:rsidR="004F4F84" w:rsidRPr="000C06B6" w:rsidRDefault="004F4F84" w:rsidP="000C06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4F4F84" w:rsidRPr="006D11D9" w14:paraId="3C6EF8AA" w14:textId="77777777" w:rsidTr="004F4F84">
        <w:trPr>
          <w:trHeight w:val="514"/>
        </w:trPr>
        <w:tc>
          <w:tcPr>
            <w:tcW w:w="13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9474B6D" w14:textId="77777777" w:rsidR="004F4F84" w:rsidRPr="005152A3" w:rsidRDefault="004F4F84" w:rsidP="007D7B4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6392" w14:textId="77777777" w:rsidR="004F4F84" w:rsidRPr="006D11D9" w:rsidRDefault="004F4F84" w:rsidP="000C06B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9C31C" w14:textId="77777777" w:rsidR="004F4F84" w:rsidRPr="000C06B6" w:rsidRDefault="004F4F84" w:rsidP="000C06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4F4F84" w:rsidRPr="006D11D9" w14:paraId="4048F06E" w14:textId="77777777" w:rsidTr="004F4F84">
        <w:trPr>
          <w:trHeight w:val="514"/>
        </w:trPr>
        <w:tc>
          <w:tcPr>
            <w:tcW w:w="13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9A4FACA" w14:textId="77777777" w:rsidR="004F4F84" w:rsidRPr="005152A3" w:rsidRDefault="004F4F84" w:rsidP="007D7B4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DABF" w14:textId="77777777" w:rsidR="004F4F84" w:rsidRPr="006D11D9" w:rsidRDefault="004F4F84" w:rsidP="000C06B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5902D" w14:textId="77777777" w:rsidR="004F4F84" w:rsidRPr="000C06B6" w:rsidRDefault="004F4F84" w:rsidP="000C06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4F4F84" w:rsidRPr="006D11D9" w14:paraId="2365F6E9" w14:textId="77777777" w:rsidTr="004F4F84">
        <w:trPr>
          <w:trHeight w:val="514"/>
        </w:trPr>
        <w:tc>
          <w:tcPr>
            <w:tcW w:w="13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BAE08AD" w14:textId="77777777" w:rsidR="004F4F84" w:rsidRPr="005152A3" w:rsidRDefault="004F4F84" w:rsidP="007D7B4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C086" w14:textId="77777777" w:rsidR="004F4F84" w:rsidRPr="006D11D9" w:rsidRDefault="004F4F84" w:rsidP="000C06B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988E8" w14:textId="77777777" w:rsidR="004F4F84" w:rsidRPr="000C06B6" w:rsidRDefault="004F4F84" w:rsidP="000C06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4F4F84" w:rsidRPr="006D11D9" w14:paraId="3E441F8F" w14:textId="77777777" w:rsidTr="0001553D">
        <w:trPr>
          <w:trHeight w:val="514"/>
        </w:trPr>
        <w:tc>
          <w:tcPr>
            <w:tcW w:w="13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CEAFF1B" w14:textId="77777777" w:rsidR="004F4F84" w:rsidRPr="005152A3" w:rsidRDefault="004F4F84" w:rsidP="007D7B4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55B3" w14:textId="77777777" w:rsidR="004F4F84" w:rsidRPr="006D11D9" w:rsidRDefault="004F4F84" w:rsidP="000C06B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971EB" w14:textId="77777777" w:rsidR="004F4F84" w:rsidRPr="000C06B6" w:rsidRDefault="004F4F84" w:rsidP="000C06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4F94CDF4" w14:textId="77777777" w:rsidR="000C06B6" w:rsidRDefault="000C06B6" w:rsidP="007D7B4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B2F32C6" w14:textId="06854A19" w:rsidR="00953940" w:rsidRDefault="00953940" w:rsidP="007D7B4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Стоимость в задании</w:t>
      </w:r>
      <w:r w:rsidR="005C5ED5">
        <w:rPr>
          <w:rFonts w:ascii="Times New Roman" w:hAnsi="Times New Roman" w:cs="Times New Roman"/>
          <w:sz w:val="24"/>
          <w:szCs w:val="24"/>
          <w:lang w:val="ru-RU"/>
        </w:rPr>
        <w:t xml:space="preserve"> на выполнение работ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может изменятся в </w:t>
      </w:r>
      <w:r w:rsidR="00D6653D">
        <w:rPr>
          <w:rFonts w:ascii="Times New Roman" w:hAnsi="Times New Roman" w:cs="Times New Roman"/>
          <w:sz w:val="24"/>
          <w:szCs w:val="24"/>
          <w:lang w:val="ru-RU"/>
        </w:rPr>
        <w:t>зависимости от увеличения или уменьшения количества производимых услуг. Все изменения проговариваются и согласовываются с заказчиком лично</w:t>
      </w:r>
      <w:r w:rsidR="005C5ED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6E5AF26" w14:textId="77777777" w:rsidR="00953940" w:rsidRDefault="00953940" w:rsidP="007D7B4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15AC975" w14:textId="77777777" w:rsidR="005C5ED5" w:rsidRDefault="005C5ED5" w:rsidP="007D7B4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C77C0E" w14:textId="4D459A34" w:rsidR="00D70872" w:rsidRPr="005C5ED5" w:rsidRDefault="00114C00" w:rsidP="007D7B4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1D9">
        <w:rPr>
          <w:rFonts w:ascii="Times New Roman" w:hAnsi="Times New Roman" w:cs="Times New Roman"/>
          <w:sz w:val="24"/>
          <w:szCs w:val="24"/>
          <w:lang w:val="ru-RU"/>
        </w:rPr>
        <w:t xml:space="preserve">Согласовано: _________________ / </w:t>
      </w:r>
      <w:r w:rsidR="004F4F84">
        <w:rPr>
          <w:rFonts w:ascii="Times New Roman" w:hAnsi="Times New Roman" w:cs="Times New Roman"/>
          <w:sz w:val="24"/>
          <w:szCs w:val="24"/>
          <w:lang w:val="ru-RU"/>
        </w:rPr>
        <w:t>_________________________________</w:t>
      </w:r>
      <w:r w:rsidR="0001553D" w:rsidRPr="00B55E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11D9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  <w:r w:rsidRPr="005C5ED5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6D11D9">
        <w:rPr>
          <w:rFonts w:ascii="Times New Roman" w:hAnsi="Times New Roman" w:cs="Times New Roman"/>
          <w:sz w:val="24"/>
          <w:szCs w:val="24"/>
          <w:lang w:val="ru-RU"/>
        </w:rPr>
        <w:t>Заказчик)</w:t>
      </w:r>
    </w:p>
    <w:p w14:paraId="69C77C0F" w14:textId="77777777" w:rsidR="00D70872" w:rsidRPr="006D11D9" w:rsidRDefault="00D70872" w:rsidP="007D7B47">
      <w:pPr>
        <w:ind w:firstLine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C77C10" w14:textId="2F262677" w:rsidR="00D70872" w:rsidRPr="005C5ED5" w:rsidRDefault="00114C00" w:rsidP="007D7B47">
      <w:pPr>
        <w:ind w:firstLine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1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E50FF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Pr="006D11D9">
        <w:rPr>
          <w:rFonts w:ascii="Times New Roman" w:hAnsi="Times New Roman" w:cs="Times New Roman"/>
          <w:sz w:val="24"/>
          <w:szCs w:val="24"/>
          <w:lang w:val="ru-RU"/>
        </w:rPr>
        <w:t xml:space="preserve">________________ / </w:t>
      </w:r>
      <w:r w:rsidR="004F4F84">
        <w:rPr>
          <w:rFonts w:ascii="Times New Roman" w:hAnsi="Times New Roman" w:cs="Times New Roman"/>
          <w:sz w:val="24"/>
          <w:szCs w:val="24"/>
          <w:lang w:val="ru-RU"/>
        </w:rPr>
        <w:t>__________________________________</w:t>
      </w:r>
      <w:r w:rsidRPr="006D11D9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5C5ED5">
        <w:rPr>
          <w:rFonts w:ascii="Times New Roman" w:hAnsi="Times New Roman" w:cs="Times New Roman"/>
          <w:sz w:val="24"/>
          <w:szCs w:val="24"/>
          <w:lang w:val="ru-RU"/>
        </w:rPr>
        <w:t>(П</w:t>
      </w:r>
      <w:r w:rsidRPr="006D11D9">
        <w:rPr>
          <w:rFonts w:ascii="Times New Roman" w:hAnsi="Times New Roman" w:cs="Times New Roman"/>
          <w:sz w:val="24"/>
          <w:szCs w:val="24"/>
          <w:lang w:val="ru-RU"/>
        </w:rPr>
        <w:t>одрядчик)</w:t>
      </w:r>
    </w:p>
    <w:sectPr w:rsidR="00D70872" w:rsidRPr="005C5ED5">
      <w:footerReference w:type="default" r:id="rId7"/>
      <w:pgSz w:w="11906" w:h="16838"/>
      <w:pgMar w:top="720" w:right="716" w:bottom="1440" w:left="144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74DA4" w14:textId="77777777" w:rsidR="00652A82" w:rsidRDefault="00652A82">
      <w:r>
        <w:separator/>
      </w:r>
    </w:p>
  </w:endnote>
  <w:endnote w:type="continuationSeparator" w:id="0">
    <w:p w14:paraId="0C440584" w14:textId="77777777" w:rsidR="00652A82" w:rsidRDefault="0065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77C11" w14:textId="77777777" w:rsidR="00D70872" w:rsidRDefault="00D708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ECE0C" w14:textId="77777777" w:rsidR="00652A82" w:rsidRDefault="00652A82">
      <w:r>
        <w:separator/>
      </w:r>
    </w:p>
  </w:footnote>
  <w:footnote w:type="continuationSeparator" w:id="0">
    <w:p w14:paraId="6414ABC5" w14:textId="77777777" w:rsidR="00652A82" w:rsidRDefault="00652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872"/>
    <w:rsid w:val="0001553D"/>
    <w:rsid w:val="00090F0C"/>
    <w:rsid w:val="000C06B6"/>
    <w:rsid w:val="000D75B5"/>
    <w:rsid w:val="000F30FE"/>
    <w:rsid w:val="00114C00"/>
    <w:rsid w:val="0015325E"/>
    <w:rsid w:val="001649F4"/>
    <w:rsid w:val="001A2F39"/>
    <w:rsid w:val="001E4FC4"/>
    <w:rsid w:val="0025021A"/>
    <w:rsid w:val="0025466D"/>
    <w:rsid w:val="00291139"/>
    <w:rsid w:val="00292037"/>
    <w:rsid w:val="002A1E21"/>
    <w:rsid w:val="002C58BC"/>
    <w:rsid w:val="002D5108"/>
    <w:rsid w:val="00380E4C"/>
    <w:rsid w:val="003F50C7"/>
    <w:rsid w:val="00422DB2"/>
    <w:rsid w:val="004F4F84"/>
    <w:rsid w:val="005152A3"/>
    <w:rsid w:val="00574B49"/>
    <w:rsid w:val="005A7827"/>
    <w:rsid w:val="005C5ED5"/>
    <w:rsid w:val="00652A82"/>
    <w:rsid w:val="006536F7"/>
    <w:rsid w:val="00676E10"/>
    <w:rsid w:val="006B5783"/>
    <w:rsid w:val="006D11D9"/>
    <w:rsid w:val="006E50FF"/>
    <w:rsid w:val="00716530"/>
    <w:rsid w:val="00740D10"/>
    <w:rsid w:val="007822D9"/>
    <w:rsid w:val="007D7B47"/>
    <w:rsid w:val="007D7ED4"/>
    <w:rsid w:val="007F586D"/>
    <w:rsid w:val="008069DF"/>
    <w:rsid w:val="00815025"/>
    <w:rsid w:val="00895FF6"/>
    <w:rsid w:val="008B6A98"/>
    <w:rsid w:val="008D476B"/>
    <w:rsid w:val="009419AF"/>
    <w:rsid w:val="00953940"/>
    <w:rsid w:val="009A28E4"/>
    <w:rsid w:val="009F4237"/>
    <w:rsid w:val="00B23C8C"/>
    <w:rsid w:val="00B33D85"/>
    <w:rsid w:val="00B52735"/>
    <w:rsid w:val="00B55E7A"/>
    <w:rsid w:val="00BB399D"/>
    <w:rsid w:val="00BE4F3C"/>
    <w:rsid w:val="00D266A6"/>
    <w:rsid w:val="00D35626"/>
    <w:rsid w:val="00D6653D"/>
    <w:rsid w:val="00D70872"/>
    <w:rsid w:val="00D91DC3"/>
    <w:rsid w:val="00DD4D62"/>
    <w:rsid w:val="00E00BD6"/>
    <w:rsid w:val="00EC5D24"/>
    <w:rsid w:val="00F6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77B73"/>
  <w15:docId w15:val="{0FF3FDA9-1493-4336-A8EC-8A837166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List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-">
    <w:name w:val="Интернет-ссылка"/>
    <w:rPr>
      <w:color w:val="000080"/>
      <w:u w:val="single"/>
      <w:lang w:val="zh-CN" w:eastAsia="zh-CN" w:bidi="zh-CN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qFormat/>
    <w:rPr>
      <w:rFonts w:cs="Lucida Sans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a8">
    <w:name w:val="Колонтитул"/>
    <w:basedOn w:val="a"/>
    <w:qFormat/>
  </w:style>
  <w:style w:type="paragraph" w:styleId="a9">
    <w:name w:val="footer"/>
    <w:basedOn w:val="a8"/>
  </w:style>
  <w:style w:type="paragraph" w:customStyle="1" w:styleId="10">
    <w:name w:val="Указатель1"/>
    <w:basedOn w:val="a"/>
    <w:qFormat/>
    <w:pPr>
      <w:suppressLineNumbers/>
    </w:pPr>
    <w:rPr>
      <w:rFonts w:cs="Lucida Sans"/>
    </w:rPr>
  </w:style>
  <w:style w:type="paragraph" w:customStyle="1" w:styleId="aa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договора подряда, заключаемого между юридическим и физическим лицом</vt:lpstr>
    </vt:vector>
  </TitlesOfParts>
  <Company>ООО "Национальная юридическая служба"</Company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договора подряда, заключаемого между юридическим и физическим лицом</dc:title>
  <dc:subject/>
  <dc:creator>amulex.ru</dc:creator>
  <dc:description>Образец договора подряда, заключаемого между юридическим и физическим лицом</dc:description>
  <cp:lastModifiedBy>user</cp:lastModifiedBy>
  <cp:revision>2</cp:revision>
  <dcterms:created xsi:type="dcterms:W3CDTF">2023-09-13T10:43:00Z</dcterms:created>
  <dcterms:modified xsi:type="dcterms:W3CDTF">2023-09-13T10:43:00Z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C1BC600FEC824B9888003C77A96D3C26</vt:lpwstr>
  </property>
  <property fmtid="{D5CDD505-2E9C-101B-9397-08002B2CF9AE}" pid="3" name="KSOProductBuildVer">
    <vt:lpwstr>1049-11.2.0.10463</vt:lpwstr>
  </property>
</Properties>
</file>