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A" w:rsidRPr="00D93B7D" w:rsidRDefault="008D141A" w:rsidP="00543C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B7D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администрации города Братска</w:t>
      </w:r>
    </w:p>
    <w:p w:rsidR="008D141A" w:rsidRPr="00D93B7D" w:rsidRDefault="008D141A" w:rsidP="00543C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B7D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D141A" w:rsidRPr="00D93B7D" w:rsidRDefault="008D141A" w:rsidP="00543CF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3B7D">
        <w:rPr>
          <w:rFonts w:ascii="Times New Roman" w:eastAsia="Times New Roman" w:hAnsi="Times New Roman" w:cs="Times New Roman"/>
          <w:sz w:val="28"/>
          <w:szCs w:val="28"/>
        </w:rPr>
        <w:t xml:space="preserve"> «Гимназия №1 имени </w:t>
      </w:r>
      <w:proofErr w:type="spellStart"/>
      <w:r w:rsidRPr="00D93B7D">
        <w:rPr>
          <w:rFonts w:ascii="Times New Roman" w:eastAsia="Times New Roman" w:hAnsi="Times New Roman" w:cs="Times New Roman"/>
          <w:sz w:val="28"/>
          <w:szCs w:val="28"/>
        </w:rPr>
        <w:t>А.А.Иноземцева</w:t>
      </w:r>
      <w:proofErr w:type="spellEnd"/>
      <w:r w:rsidRPr="00D93B7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D141A" w:rsidRPr="00D93B7D" w:rsidRDefault="008D141A" w:rsidP="00543C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41A" w:rsidRPr="00D93B7D" w:rsidRDefault="008D141A" w:rsidP="00543C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56" w:rsidRPr="00D93B7D" w:rsidRDefault="00D77056" w:rsidP="00543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B7D">
        <w:rPr>
          <w:rFonts w:ascii="Times New Roman" w:hAnsi="Times New Roman" w:cs="Times New Roman"/>
          <w:sz w:val="28"/>
          <w:szCs w:val="28"/>
        </w:rPr>
        <w:t xml:space="preserve">Урок литературного чтения во 2 классе  </w:t>
      </w:r>
    </w:p>
    <w:p w:rsidR="00D77056" w:rsidRPr="00D93B7D" w:rsidRDefault="00D77056" w:rsidP="00543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B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3B7D">
        <w:rPr>
          <w:rFonts w:ascii="Times New Roman" w:eastAsia="Times New Roman" w:hAnsi="Times New Roman" w:cs="Times New Roman"/>
          <w:sz w:val="28"/>
          <w:szCs w:val="28"/>
        </w:rPr>
        <w:t>О.О.Дриз</w:t>
      </w:r>
      <w:proofErr w:type="spellEnd"/>
      <w:r w:rsidRPr="00D93B7D">
        <w:rPr>
          <w:rFonts w:ascii="Times New Roman" w:eastAsia="Times New Roman" w:hAnsi="Times New Roman" w:cs="Times New Roman"/>
          <w:sz w:val="28"/>
          <w:szCs w:val="28"/>
        </w:rPr>
        <w:t xml:space="preserve"> «Как родилась Зима», особенности авторской сказки</w:t>
      </w:r>
      <w:r w:rsidRPr="00D93B7D">
        <w:rPr>
          <w:rFonts w:ascii="Times New Roman" w:hAnsi="Times New Roman" w:cs="Times New Roman"/>
          <w:sz w:val="28"/>
          <w:szCs w:val="28"/>
        </w:rPr>
        <w:t>»</w:t>
      </w:r>
    </w:p>
    <w:p w:rsidR="00D77056" w:rsidRPr="00D93B7D" w:rsidRDefault="00D77056" w:rsidP="00543CF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3B7D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D93B7D">
        <w:rPr>
          <w:rFonts w:ascii="Times New Roman" w:hAnsi="Times New Roman" w:cs="Times New Roman"/>
          <w:sz w:val="28"/>
          <w:szCs w:val="28"/>
        </w:rPr>
        <w:t>Эльконина-Давыдова</w:t>
      </w:r>
      <w:proofErr w:type="spellEnd"/>
    </w:p>
    <w:p w:rsidR="00D77056" w:rsidRPr="00D93B7D" w:rsidRDefault="00D77056" w:rsidP="00543CF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56" w:rsidRPr="00D93B7D" w:rsidRDefault="00D77056" w:rsidP="00543CF1">
      <w:pPr>
        <w:spacing w:line="240" w:lineRule="auto"/>
        <w:jc w:val="center"/>
        <w:rPr>
          <w:rFonts w:ascii="Times New Roman" w:hAnsi="Times New Roman" w:cs="Times New Roman"/>
          <w:color w:val="999999"/>
          <w:sz w:val="56"/>
        </w:rPr>
      </w:pPr>
    </w:p>
    <w:p w:rsidR="00D77056" w:rsidRPr="00D93B7D" w:rsidRDefault="00D77056" w:rsidP="00543C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3B7D">
        <w:rPr>
          <w:rFonts w:ascii="Times New Roman" w:hAnsi="Times New Roman" w:cs="Times New Roman"/>
          <w:sz w:val="28"/>
          <w:szCs w:val="28"/>
        </w:rPr>
        <w:t xml:space="preserve">      Подготовила  и провела:           учитель начальных классов</w:t>
      </w:r>
    </w:p>
    <w:p w:rsidR="00D77056" w:rsidRPr="00D93B7D" w:rsidRDefault="00D77056" w:rsidP="00543C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3B7D">
        <w:rPr>
          <w:rFonts w:ascii="Times New Roman" w:hAnsi="Times New Roman" w:cs="Times New Roman"/>
          <w:sz w:val="28"/>
          <w:szCs w:val="28"/>
        </w:rPr>
        <w:t>Герус</w:t>
      </w:r>
      <w:proofErr w:type="spellEnd"/>
      <w:r w:rsidRPr="00D93B7D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D77056" w:rsidRPr="00D93B7D" w:rsidRDefault="003F11B7" w:rsidP="00543C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3B7D">
        <w:rPr>
          <w:rFonts w:ascii="Times New Roman" w:hAnsi="Times New Roman" w:cs="Times New Roman"/>
          <w:sz w:val="28"/>
          <w:szCs w:val="28"/>
        </w:rPr>
        <w:t xml:space="preserve">                               высшая </w:t>
      </w:r>
      <w:r w:rsidR="00D77056" w:rsidRPr="00D93B7D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D77056" w:rsidRPr="00D93B7D" w:rsidRDefault="00D77056" w:rsidP="00543CF1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D77056" w:rsidRPr="00D93B7D" w:rsidRDefault="00D77056" w:rsidP="00543CF1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D77056" w:rsidRDefault="00D77056" w:rsidP="00543CF1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D7628" w:rsidRDefault="008D7628" w:rsidP="00543CF1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D7628" w:rsidRPr="00D93B7D" w:rsidRDefault="008D7628" w:rsidP="00543CF1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D77056" w:rsidRPr="00D93B7D" w:rsidRDefault="00D77056" w:rsidP="00543CF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93B7D">
        <w:rPr>
          <w:rFonts w:ascii="Times New Roman" w:hAnsi="Times New Roman" w:cs="Times New Roman"/>
          <w:sz w:val="28"/>
        </w:rPr>
        <w:t>г. Братск</w:t>
      </w:r>
    </w:p>
    <w:p w:rsidR="00D77056" w:rsidRDefault="00D77056" w:rsidP="00543CF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93B7D">
        <w:rPr>
          <w:rFonts w:ascii="Times New Roman" w:hAnsi="Times New Roman" w:cs="Times New Roman"/>
          <w:sz w:val="28"/>
        </w:rPr>
        <w:t xml:space="preserve"> 201</w:t>
      </w:r>
      <w:r w:rsidR="008D141A" w:rsidRPr="00D93B7D">
        <w:rPr>
          <w:rFonts w:ascii="Times New Roman" w:hAnsi="Times New Roman" w:cs="Times New Roman"/>
          <w:sz w:val="28"/>
        </w:rPr>
        <w:t>7</w:t>
      </w:r>
    </w:p>
    <w:p w:rsidR="008D7628" w:rsidRDefault="008D7628" w:rsidP="00543CF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8D7628" w:rsidRDefault="008D7628" w:rsidP="00543CF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E3BDA" w:rsidRPr="00D93B7D" w:rsidRDefault="009E3BDA" w:rsidP="00543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B7D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tbl>
      <w:tblPr>
        <w:tblpPr w:leftFromText="180" w:rightFromText="180" w:vertAnchor="text" w:horzAnchor="margin" w:tblpXSpec="center" w:tblpY="352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/>
      </w:tblPr>
      <w:tblGrid>
        <w:gridCol w:w="674"/>
        <w:gridCol w:w="2301"/>
        <w:gridCol w:w="3261"/>
        <w:gridCol w:w="10"/>
        <w:gridCol w:w="3926"/>
      </w:tblGrid>
      <w:tr w:rsidR="009E3BDA" w:rsidRPr="00D93B7D" w:rsidTr="00F951AF">
        <w:trPr>
          <w:trHeight w:val="472"/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3BDA" w:rsidRPr="00D93B7D" w:rsidRDefault="009E3BDA" w:rsidP="00543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3BDA" w:rsidRPr="00D93B7D" w:rsidRDefault="009E3BDA" w:rsidP="00543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E3BDA" w:rsidRPr="00D93B7D" w:rsidTr="00F951AF">
        <w:trPr>
          <w:trHeight w:val="5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предмет, класс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чтение, 2</w:t>
            </w:r>
            <w:r w:rsidR="008D141A"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9E3BDA" w:rsidRPr="00D93B7D" w:rsidTr="00F951AF">
        <w:trPr>
          <w:trHeight w:val="2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учебника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Е.И.Матвеева. Система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Д.Б.Эльконина-В.В.Давыдова</w:t>
            </w:r>
            <w:proofErr w:type="spellEnd"/>
          </w:p>
        </w:tc>
      </w:tr>
      <w:tr w:rsidR="009E3BDA" w:rsidRPr="00D93B7D" w:rsidTr="00F951AF">
        <w:trPr>
          <w:trHeight w:val="22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О.О.Дриз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родилась Зима»</w:t>
            </w:r>
            <w:r w:rsidR="00AA56F5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авторской сказки</w:t>
            </w:r>
          </w:p>
        </w:tc>
      </w:tr>
      <w:tr w:rsidR="009E3BDA" w:rsidRPr="00D93B7D" w:rsidTr="00F951AF">
        <w:trPr>
          <w:trHeight w:val="22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Тип урока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Урок получения новых знаний</w:t>
            </w:r>
          </w:p>
        </w:tc>
      </w:tr>
      <w:tr w:rsidR="009E3BDA" w:rsidRPr="00D93B7D" w:rsidTr="00F951AF">
        <w:trPr>
          <w:trHeight w:val="67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Цель  урока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147C50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выделять содержательные, композиционные и языковые особенности авторской сказки, выразительно читать текст в указанном жанре</w:t>
            </w:r>
          </w:p>
        </w:tc>
      </w:tr>
      <w:tr w:rsidR="009E3BDA" w:rsidRPr="00D93B7D" w:rsidTr="00F951AF">
        <w:trPr>
          <w:trHeight w:val="603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уче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ный результат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DA" w:rsidRPr="00D93B7D" w:rsidRDefault="009E3BDA" w:rsidP="00543C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DA" w:rsidRPr="00D93B7D" w:rsidRDefault="009E3BDA" w:rsidP="00543C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учебные действия </w:t>
            </w:r>
          </w:p>
        </w:tc>
      </w:tr>
      <w:tr w:rsidR="009E3BDA" w:rsidRPr="00D93B7D" w:rsidTr="00F951AF">
        <w:trPr>
          <w:trHeight w:val="2038"/>
        </w:trPr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0" w:rsidRPr="00D93B7D" w:rsidRDefault="00147C50" w:rsidP="00543CF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Ученики должны знать: </w:t>
            </w:r>
          </w:p>
          <w:p w:rsidR="00147C50" w:rsidRPr="00D93B7D" w:rsidRDefault="00147C50" w:rsidP="00543CF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сказок (народная, 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ска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ки-притчи,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ская);жанровые особенности сказки;композиционные ос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жа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ра;содержательные особе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жанра 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  <w:p w:rsidR="00C96BA4" w:rsidRPr="00D93B7D" w:rsidRDefault="00147C50" w:rsidP="00543CF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Ученики должны уметь:</w:t>
            </w:r>
          </w:p>
          <w:p w:rsidR="00147C50" w:rsidRPr="00D93B7D" w:rsidRDefault="00147C50" w:rsidP="00543CF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отношение авт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ра к предмету опис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ыразительно читать х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дожественный текст в пре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лагаемом жанре;оценивать чтение в соответствии с кр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териями выразительного чтения;оформлять особенн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авторской сказки в виде иллюстраций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33" w:rsidRPr="00D93B7D" w:rsidRDefault="009E3BDA" w:rsidP="00543CF1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Личностные:формировать внутреннюю позицию школьника на уровне положительного отнош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ния к </w:t>
            </w:r>
            <w:r w:rsidR="00A07733"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школе, учебному предмету; 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ывать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 w:rsidR="00C96BA4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восприятия нового произведения</w:t>
            </w:r>
          </w:p>
          <w:p w:rsidR="00A07733" w:rsidRPr="00D93B7D" w:rsidRDefault="009E3BDA" w:rsidP="00543C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     Регулятивные: учить прин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мать и сохранять учебную задачу, в сотрудничестве с учителем ставить новые учебные задачи, выполнять задания по намеченному плану, с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мостоятельно выпол</w:t>
            </w:r>
            <w:r w:rsidR="00147C50" w:rsidRPr="00D93B7D">
              <w:rPr>
                <w:rFonts w:ascii="Times New Roman" w:hAnsi="Times New Roman" w:cs="Times New Roman"/>
                <w:sz w:val="24"/>
                <w:szCs w:val="24"/>
              </w:rPr>
              <w:t>нять самооце</w:t>
            </w:r>
            <w:r w:rsidR="00147C50" w:rsidRPr="00D93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7C50" w:rsidRPr="00D93B7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, осуществлять итоговый  и п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шаговый контроль.</w:t>
            </w:r>
          </w:p>
          <w:p w:rsidR="00A07733" w:rsidRPr="00D93B7D" w:rsidRDefault="009E3BDA" w:rsidP="00543C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 w:rsidR="00A07733" w:rsidRPr="00D93B7D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с таблицей; сравнивать произведения разных жанров; классифицировать признаки сказки; анализировать и обобщать материал исследования;  развивать творческое воображ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ние,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произвольно строить речевое высказывание в устной форме при решении проблем поискового х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рактера.</w:t>
            </w:r>
          </w:p>
          <w:p w:rsidR="00A07733" w:rsidRPr="00D93B7D" w:rsidRDefault="009E3BDA" w:rsidP="00543C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Start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межличностных отношений уч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07733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в групповой работе - </w:t>
            </w:r>
          </w:p>
          <w:p w:rsidR="009E3BDA" w:rsidRPr="00D93B7D" w:rsidRDefault="009E3BDA" w:rsidP="00543C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договариваться  и приходить к общему решению в совместной деятельности, использовать реч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вые средства для эффективного решения коммуникативных задач.</w:t>
            </w:r>
          </w:p>
        </w:tc>
      </w:tr>
      <w:tr w:rsidR="009E3BDA" w:rsidRPr="00D93B7D" w:rsidTr="00F951AF">
        <w:trPr>
          <w:trHeight w:val="155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обр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зовательного пр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странства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учащихся - фронтальная, индивидуальная, р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бота в группах.</w:t>
            </w:r>
          </w:p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DA" w:rsidRPr="00D93B7D" w:rsidTr="00F951AF">
        <w:trPr>
          <w:trHeight w:val="151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м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тоды обучения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По виду источника информации:  словесный (объяснение, беседа с учащимися),  наглядный (иллюстрации, демонстрация презент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ции),  практ</w:t>
            </w:r>
            <w:r w:rsidR="00A07733" w:rsidRPr="00D93B7D"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E3BDA" w:rsidRPr="00D93B7D" w:rsidRDefault="009E3BDA" w:rsidP="00543CF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  По виду учебной деятельности: проблемно-поисковый метод (поиск решения поставленных перед учащимися проблем), иссл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довательский.</w:t>
            </w:r>
          </w:p>
        </w:tc>
      </w:tr>
      <w:tr w:rsidR="00F951AF" w:rsidRPr="00D93B7D" w:rsidTr="00F951AF">
        <w:trPr>
          <w:trHeight w:val="5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     Для педагога</w:t>
            </w:r>
          </w:p>
        </w:tc>
      </w:tr>
      <w:tr w:rsidR="00F951AF" w:rsidRPr="00D93B7D" w:rsidTr="00F951AF">
        <w:trPr>
          <w:trHeight w:val="187"/>
        </w:trPr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таблица самооценки;</w:t>
            </w:r>
          </w:p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951AF"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r w:rsidR="00F951AF"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>овой работы</w:t>
            </w:r>
            <w:r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C96BA4"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пустые кадры диафильма, цветные карандаши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- Учебник </w:t>
            </w:r>
            <w:r w:rsidR="00C96BA4" w:rsidRPr="00D9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«Литературное чтение» Е.И.Матвеевой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8D141A"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г;</w:t>
            </w:r>
            <w:r w:rsidR="00C96BA4"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</w:t>
            </w:r>
            <w:r w:rsidR="00C96BA4" w:rsidRPr="00D93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6BA4" w:rsidRPr="00D93B7D">
              <w:rPr>
                <w:rFonts w:ascii="Times New Roman" w:hAnsi="Times New Roman" w:cs="Times New Roman"/>
                <w:sz w:val="24"/>
                <w:szCs w:val="24"/>
              </w:rPr>
              <w:t>радь Е.И.Матвеевой, 2014</w:t>
            </w:r>
            <w:r w:rsidR="008D141A"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BA4" w:rsidRPr="00D93B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- Компьютер, мультимедийный проектор, экран;</w:t>
            </w:r>
          </w:p>
          <w:p w:rsidR="009E3BDA" w:rsidRPr="00D93B7D" w:rsidRDefault="009E3BDA" w:rsidP="00543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  <w:r w:rsidR="005B1325" w:rsidRPr="00D93B7D">
              <w:rPr>
                <w:rFonts w:ascii="Times New Roman" w:hAnsi="Times New Roman" w:cs="Times New Roman"/>
                <w:sz w:val="24"/>
                <w:szCs w:val="24"/>
              </w:rPr>
              <w:t>, аудиозапись.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951AF" w:rsidRPr="00D93B7D" w:rsidRDefault="00F951AF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1AF" w:rsidRPr="00D93B7D" w:rsidRDefault="00F951AF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1AF" w:rsidRPr="00D93B7D" w:rsidRDefault="00F951AF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CF1" w:rsidRPr="00D93B7D" w:rsidRDefault="00543CF1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CF1" w:rsidRPr="00D93B7D" w:rsidRDefault="00543CF1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1AF" w:rsidRPr="00D93B7D" w:rsidRDefault="00F951AF" w:rsidP="00543C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919" w:tblpY="1"/>
        <w:tblOverlap w:val="never"/>
        <w:tblW w:w="10881" w:type="dxa"/>
        <w:tblLayout w:type="fixed"/>
        <w:tblLook w:val="04A0"/>
      </w:tblPr>
      <w:tblGrid>
        <w:gridCol w:w="675"/>
        <w:gridCol w:w="6804"/>
        <w:gridCol w:w="3402"/>
      </w:tblGrid>
      <w:tr w:rsidR="00543CF1" w:rsidRPr="00D93B7D" w:rsidTr="00D93B7D">
        <w:trPr>
          <w:trHeight w:val="159"/>
        </w:trPr>
        <w:tc>
          <w:tcPr>
            <w:tcW w:w="675" w:type="dxa"/>
            <w:shd w:val="clear" w:color="auto" w:fill="EEECE1" w:themeFill="background2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43CF1" w:rsidRPr="00D93B7D" w:rsidTr="00D93B7D">
        <w:trPr>
          <w:cantSplit/>
          <w:trHeight w:val="1550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6804" w:type="dxa"/>
          </w:tcPr>
          <w:p w:rsidR="00543CF1" w:rsidRPr="00D93B7D" w:rsidRDefault="00543CF1" w:rsidP="005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Стали ровно, тихо сели.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br/>
              <w:t>На меня все посмотрели.</w:t>
            </w:r>
          </w:p>
          <w:p w:rsidR="00543CF1" w:rsidRPr="00D93B7D" w:rsidRDefault="00543CF1" w:rsidP="0054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урок. 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мы сидеть красиво,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Будем дружно отвечать,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Будем думать, рассуждать,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Дисциплину соблюдать.</w:t>
            </w:r>
          </w:p>
        </w:tc>
        <w:tc>
          <w:tcPr>
            <w:tcW w:w="3402" w:type="dxa"/>
          </w:tcPr>
          <w:p w:rsidR="00543CF1" w:rsidRPr="00D93B7D" w:rsidRDefault="00543CF1" w:rsidP="00543C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: формирование внутренней позиции школ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ника на уровне положительн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го отношения к школе, к учебному предмету</w:t>
            </w:r>
          </w:p>
        </w:tc>
      </w:tr>
      <w:tr w:rsidR="00543CF1" w:rsidRPr="00D93B7D" w:rsidTr="00D93B7D">
        <w:trPr>
          <w:cantSplit/>
          <w:trHeight w:val="9588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</w:t>
            </w:r>
            <w:r w:rsidRPr="00D93B7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6804" w:type="dxa"/>
          </w:tcPr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что чувствуете, ощущаете, когда слышите сл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во «сказка»? Какое это слово на вкус? На ощупь? Чем пахнет?  (словарь чувств)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А что это за жанр - сказка? (вымышленный рассказ, небывалая и даже несбыточная повесть устный рассказ о в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мышленных событиях, придумка о том, чего не бывает)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Так ли важны сказки в нашей жизни, ведь в них все выдумки? (сказки учат добру, честности, справедливости, см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калке, учат отличать правду ото лжи, добро от правды, пом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гают нам узнать, как нужно правильно поступать с другими людьми, учит фантазировать, познавать что-то новое)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правильно, задача жанра сказки: на примере соб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тий, происходящих в сказках, учимся узнавать других, позн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себя, извлекаем что-то нужное, полезное для своей жизни, сказки – поучительны. Недаром говорят: «Сказка ложь, да в ней намек, добрым молодцам урок». А еще сказки будят наше воображение, затрагивают душу, побуждают нас делать откр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тия. Со сказкой весело и интересно жить! И это замечательно!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строится сказка? 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схеме: присказка, з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чин, развитие событий, где говорится об испытаниях (чаще троекратных), выпавших на долю героев (герои: положител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ные, отрицательные, сказочные помощники),  развязка, счас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ливая концовка.</w:t>
            </w:r>
            <w:proofErr w:type="gramEnd"/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а почему мы говорим сейчас о сказках? Как 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зывается раздел, над которым мы работаем на уроках литер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турного чтения? (Раздел «Мир природы в авторских сказках») 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 Кто скажет, задачу раздела? (познакомить читателя с миром природы в авторских сказках)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Поясните, пожалуйста, что это за сказки – авторские? (сказки, написанные писателями и поэтами). Назовите, с как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ми авторскими сказками уже работали в этом разделе?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сказки, кроме авторских, еще знаете? Чем инт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ресны сказки-притчи?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Похожили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? (похожи на 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родные, только в сказках-притчах нужно разгадать скрытый смысл) 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Похожи ли авторские сказки на народные сказки? (п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хожи и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непохожи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народные). Чем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Чем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непохожи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? (свой язык, свой стиль)</w:t>
            </w:r>
          </w:p>
          <w:p w:rsidR="00543CF1" w:rsidRPr="00D93B7D" w:rsidRDefault="00543CF1" w:rsidP="00543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Можно сказать, что авторы делают свои  сказки особенными?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(Да, авторы сами решают, какой быть их сказке, могут многое что насочинять, они - хозяева свои сказкам)</w:t>
            </w:r>
          </w:p>
          <w:p w:rsidR="00543CF1" w:rsidRPr="00D93B7D" w:rsidRDefault="00543CF1" w:rsidP="0054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3B7D">
              <w:rPr>
                <w:rFonts w:ascii="Times New Roman" w:hAnsi="Times New Roman" w:cs="Times New Roman"/>
                <w:i/>
              </w:rPr>
              <w:t>Познавательные</w:t>
            </w:r>
            <w:proofErr w:type="gramEnd"/>
            <w:r w:rsidRPr="00D93B7D">
              <w:rPr>
                <w:rFonts w:ascii="Times New Roman" w:hAnsi="Times New Roman" w:cs="Times New Roman"/>
              </w:rPr>
              <w:t>:  осуществление  анализа объектов с выделением существенных признаков, синт</w:t>
            </w:r>
            <w:r w:rsidRPr="00D93B7D">
              <w:rPr>
                <w:rFonts w:ascii="Times New Roman" w:hAnsi="Times New Roman" w:cs="Times New Roman"/>
              </w:rPr>
              <w:t>е</w:t>
            </w:r>
            <w:r w:rsidRPr="00D93B7D">
              <w:rPr>
                <w:rFonts w:ascii="Times New Roman" w:hAnsi="Times New Roman" w:cs="Times New Roman"/>
              </w:rPr>
              <w:t>за как составление целого из ча</w:t>
            </w:r>
            <w:r w:rsidRPr="00D93B7D">
              <w:rPr>
                <w:rFonts w:ascii="Times New Roman" w:hAnsi="Times New Roman" w:cs="Times New Roman"/>
              </w:rPr>
              <w:t>с</w:t>
            </w:r>
            <w:r w:rsidRPr="00D93B7D">
              <w:rPr>
                <w:rFonts w:ascii="Times New Roman" w:hAnsi="Times New Roman" w:cs="Times New Roman"/>
              </w:rPr>
              <w:t>тей,  сравнение по заданным кр</w:t>
            </w:r>
            <w:r w:rsidRPr="00D93B7D">
              <w:rPr>
                <w:rFonts w:ascii="Times New Roman" w:hAnsi="Times New Roman" w:cs="Times New Roman"/>
              </w:rPr>
              <w:t>и</w:t>
            </w:r>
            <w:r w:rsidRPr="00D93B7D">
              <w:rPr>
                <w:rFonts w:ascii="Times New Roman" w:hAnsi="Times New Roman" w:cs="Times New Roman"/>
              </w:rPr>
              <w:t>териям</w:t>
            </w: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F1" w:rsidRPr="00D93B7D" w:rsidTr="00D93B7D">
        <w:trPr>
          <w:cantSplit/>
          <w:trHeight w:val="5767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Самооценка, формулирование цели урока</w:t>
            </w:r>
          </w:p>
        </w:tc>
        <w:tc>
          <w:tcPr>
            <w:tcW w:w="6804" w:type="dxa"/>
          </w:tcPr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 из другого класса решили выяснить особенн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авторских сказок и составили такую таблицу. Проверьте, пожалуйста, правильно ли у них получилось?</w:t>
            </w:r>
          </w:p>
          <w:tbl>
            <w:tblPr>
              <w:tblStyle w:val="a5"/>
              <w:tblW w:w="5694" w:type="dxa"/>
              <w:tblLayout w:type="fixed"/>
              <w:tblLook w:val="04A0"/>
            </w:tblPr>
            <w:tblGrid>
              <w:gridCol w:w="3416"/>
              <w:gridCol w:w="1139"/>
              <w:gridCol w:w="1139"/>
            </w:tblGrid>
            <w:tr w:rsidR="00543CF1" w:rsidRPr="00D93B7D" w:rsidTr="00EA09AC">
              <w:trPr>
                <w:trHeight w:val="276"/>
              </w:trPr>
              <w:tc>
                <w:tcPr>
                  <w:tcW w:w="341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Особенности авторских сказок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нач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ло 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к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нец</w:t>
                  </w:r>
                </w:p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69"/>
              </w:trPr>
              <w:tc>
                <w:tcPr>
                  <w:tcW w:w="34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необычные сказочные герои (время года)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09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 необычное развитие соб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тий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64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3) непривычное начало 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57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4) непривычное начало 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51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сказки передают чувства, переживания автора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361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авторские приемы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3CF1" w:rsidRPr="00D93B7D" w:rsidTr="00EA09AC">
              <w:trPr>
                <w:trHeight w:val="679"/>
              </w:trPr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ИТОГО: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Ошибка: сказки не передают чувства, переживания 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тора.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предлагаю вам оценить свои умения определять ос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бенно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в авторских сказках по следующим критериям: «Я не испытываю трудностей»–2 балла, «Иногда испытываю трудн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сти»–1 балл, «Не понимаю» – 0 баллов. Кому трудно оценить себя?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Посчитайте баллы: 10-9 уровень владения умениями высокий, 8, 7, 6достаточный, 5 и ниже - низкий. Кого устраив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ет полученный результат? Что хорошо получается?  Что пол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чается плохо,  какие трудности испытываете? 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Ребята, а зачем мы учимся оценивать себя?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(Самооце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ка помогает понять, что я знаю, что я пока не знаю, знать, для чего учимся, учим себя, область незнания  - двигатель учения,  развиваем самостоятельность в учении)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нужно оценивать себя, сравнивая с другим учен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ком, или с самим собой? Почему?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 свои умения по таблице, мы знаем, в каком н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правлении двигаться нам сегодня на уроке. Кто считает, что нужно потренироваться в умении определять особенности 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торских сказок? Кто сможет сказать задачу урока?</w:t>
            </w:r>
          </w:p>
          <w:p w:rsidR="00543CF1" w:rsidRPr="00D93B7D" w:rsidRDefault="00543CF1" w:rsidP="00543CF1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- Задача урока: на примере сказки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О.Дриза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«Как р</w:t>
            </w:r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дилась Зима» выяснить особенности авторской сказки. </w:t>
            </w:r>
          </w:p>
          <w:p w:rsidR="00543CF1" w:rsidRPr="00D93B7D" w:rsidRDefault="00543CF1" w:rsidP="00543C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3CF1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   оценивание области своего знания и н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знания по схеме, осуществл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ние контроля своих действий</w:t>
            </w: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3CF1" w:rsidRPr="00D93B7D" w:rsidRDefault="00D93B7D" w:rsidP="00543CF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стве с учителем ставить новые учебные задачи</w:t>
            </w:r>
          </w:p>
        </w:tc>
      </w:tr>
      <w:tr w:rsidR="00543CF1" w:rsidRPr="00D93B7D" w:rsidTr="00D93B7D">
        <w:trPr>
          <w:cantSplit/>
          <w:trHeight w:val="1255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Знакомство с автором и сказкой</w:t>
            </w:r>
          </w:p>
        </w:tc>
        <w:tc>
          <w:tcPr>
            <w:tcW w:w="6804" w:type="dxa"/>
          </w:tcPr>
          <w:p w:rsidR="00543CF1" w:rsidRPr="00D93B7D" w:rsidRDefault="00543CF1" w:rsidP="00543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- Хочется немного рассказать о творческой личности автора сказки.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и сказки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Овсея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чрезвычайно своеобразны. В детстве </w:t>
            </w:r>
            <w:r w:rsidRPr="00D9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мечтал стать скульптором, с детских лет рисовал, лепил. Но в полную силу его талант открылся в п</w:t>
            </w:r>
            <w:r w:rsidRPr="00D9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9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эзии.</w:t>
            </w:r>
            <w:r w:rsidRPr="00D93B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Ребенку стихи и сказки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О.Дриза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показаться сли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 «взрослыми», а взрослому наоборот «детскими». 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ребенок и, смотря какой взрослый. Но одно ясно – лит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ратурные произведения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Овсея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никого не оставляют ра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нодушными. Сегодня мы в этом убедимся.</w:t>
            </w:r>
          </w:p>
          <w:p w:rsidR="00543CF1" w:rsidRPr="00D93B7D" w:rsidRDefault="00543CF1" w:rsidP="00543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Словарная работа в группах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столах - толковые словари) </w:t>
            </w:r>
          </w:p>
          <w:p w:rsidR="00543CF1" w:rsidRPr="00D93B7D" w:rsidRDefault="00543CF1" w:rsidP="00543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значений слов: стародавние песни, бархатистые песни, лиловый цвет, эхо. </w:t>
            </w:r>
          </w:p>
          <w:p w:rsidR="00543CF1" w:rsidRPr="00D93B7D" w:rsidRDefault="00543CF1" w:rsidP="00543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такие слова, как Зеленый Лес, Лесной Родничок, Речка и др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гие почему-то написаны с большой буквы. Кто догадался, п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чему?</w:t>
            </w:r>
          </w:p>
          <w:p w:rsidR="00543CF1" w:rsidRPr="00D93B7D" w:rsidRDefault="00543CF1" w:rsidP="00543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СКАЗКИ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Выступаем в роли читателя. Позиция «</w:t>
            </w:r>
            <w:proofErr w:type="spellStart"/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Я-читатель</w:t>
            </w:r>
            <w:proofErr w:type="spellEnd"/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». Чтение под музыку до слов «…Однажды»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могло случиться? (Продолжают читать ученики по выб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ру учителя)</w:t>
            </w:r>
          </w:p>
          <w:p w:rsidR="00543CF1" w:rsidRPr="00D93B7D" w:rsidRDefault="00543CF1" w:rsidP="00543CF1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чтения.</w:t>
            </w:r>
          </w:p>
          <w:tbl>
            <w:tblPr>
              <w:tblW w:w="62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69"/>
              <w:gridCol w:w="186"/>
            </w:tblGrid>
            <w:tr w:rsidR="00543CF1" w:rsidRPr="00D93B7D" w:rsidTr="00EA09AC">
              <w:trPr>
                <w:trHeight w:val="156"/>
              </w:trPr>
              <w:tc>
                <w:tcPr>
                  <w:tcW w:w="6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Делает паузы между речевыми звеньями в высказывании</w:t>
                  </w:r>
                </w:p>
              </w:tc>
              <w:tc>
                <w:tcPr>
                  <w:tcW w:w="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3CF1" w:rsidRPr="00D93B7D" w:rsidTr="00EA09AC">
              <w:trPr>
                <w:trHeight w:val="156"/>
              </w:trPr>
              <w:tc>
                <w:tcPr>
                  <w:tcW w:w="6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Соблюдает интонацию конца высказывания</w:t>
                  </w:r>
                </w:p>
              </w:tc>
              <w:tc>
                <w:tcPr>
                  <w:tcW w:w="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3CF1" w:rsidRPr="00D93B7D" w:rsidTr="00EA09AC">
              <w:trPr>
                <w:trHeight w:val="156"/>
              </w:trPr>
              <w:tc>
                <w:tcPr>
                  <w:tcW w:w="6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Соблюдает интонацию внутри высказывания</w:t>
                  </w:r>
                </w:p>
              </w:tc>
              <w:tc>
                <w:tcPr>
                  <w:tcW w:w="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3CF1" w:rsidRPr="00D93B7D" w:rsidTr="00EA09AC">
              <w:trPr>
                <w:trHeight w:val="156"/>
              </w:trPr>
              <w:tc>
                <w:tcPr>
                  <w:tcW w:w="6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Выделяет голосом ключевые слова</w:t>
                  </w:r>
                </w:p>
              </w:tc>
              <w:tc>
                <w:tcPr>
                  <w:tcW w:w="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3CF1" w:rsidRPr="00D93B7D" w:rsidTr="00EA09AC">
              <w:trPr>
                <w:trHeight w:val="156"/>
              </w:trPr>
              <w:tc>
                <w:tcPr>
                  <w:tcW w:w="6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Передаёт настроение рассказчика</w:t>
                  </w:r>
                </w:p>
              </w:tc>
              <w:tc>
                <w:tcPr>
                  <w:tcW w:w="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 догов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риваться  и приходить к о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щему решению в совместной деятельности </w:t>
            </w:r>
            <w:proofErr w:type="gramEnd"/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использовать речевые средс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ва для эффективного решения коммуникативных задач.</w:t>
            </w: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в сотрудничестве с учителем ставить новые учебные зад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чи, самостоятельно адекватно оценивать правильность в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</w:t>
            </w: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F1" w:rsidRPr="00D93B7D" w:rsidTr="00D93B7D">
        <w:trPr>
          <w:cantSplit/>
          <w:trHeight w:val="1255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сказки</w:t>
            </w:r>
          </w:p>
        </w:tc>
        <w:tc>
          <w:tcPr>
            <w:tcW w:w="6804" w:type="dxa"/>
            <w:shd w:val="clear" w:color="auto" w:fill="FFFFFF" w:themeFill="background1"/>
          </w:tcPr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Примеряем на себя роль исследователя – исследуем текст сказки, позиция «</w:t>
            </w:r>
            <w:proofErr w:type="spellStart"/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Я-исследователь</w:t>
            </w:r>
            <w:proofErr w:type="spellEnd"/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Назовите героев сказки (Зеленый Лес,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Песнеед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Старичок-Снеговичок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) Обычные это персонажи или необычные? Чем они необычны? Какие из них положительные, отрицательные, п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мощник?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Определим качества характера каждого героя. Какой Зеленый Лес?  Подтвердите словами из текста. Как он выглядит, вне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вид? А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Песнеед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его внешний вид? Как выглядит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чок-Снеговичок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(Поющий Зеленый Лес добрый, всем хорошо и весело; злой холодный, страшный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Песнеед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Старичок-Снеговичок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справедливый, умный, мудрый)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строится сказка? (работа по схеме)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Назовите главные сказочные события (Зеленый Поющий Лес – Желтый, Осенний Лес, Белый Лес;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Песнеед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поедает песни; Старичок –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закутывал, прятал песни). Подтвердите словами из текста.</w:t>
            </w:r>
          </w:p>
          <w:p w:rsidR="00543CF1" w:rsidRPr="00D93B7D" w:rsidRDefault="00543CF1" w:rsidP="0054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испытания выпадают на долю Зеленого Леса? Как ведет себя Лес при этом? Прочитайте (он сравнивается с человеком -  «затрепетал, побледнел, пожелтел, угрюмый»).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Приметы (присказка, зачин, повторы, концовка)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Рассмотрим начало и концовку. Что необычно?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Особый язык и стиль авторской сказки? За счет чего форм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руется особый язык и стиль? (авторские прием – песни)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Можно ли эту сказку назвать музыкальной? Почему? (песни создают настроение сказки, которое несколько раз меняется)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Настроение сказки?</w:t>
            </w:r>
          </w:p>
          <w:p w:rsidR="00543CF1" w:rsidRPr="00D93B7D" w:rsidRDefault="00543CF1" w:rsidP="0054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хочет рассказать о том, как родилась Зима по ска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Песнеед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поедает песни леса, приходит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накрывает всё снегом)</w:t>
            </w:r>
          </w:p>
          <w:p w:rsidR="00543CF1" w:rsidRPr="00D93B7D" w:rsidRDefault="00543CF1" w:rsidP="0054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Может быть так в жизни? (Это сказочные превращения)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Чему учит сказка?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Кому понравилась сказка? Чем?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 и приходить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к общему решению </w:t>
            </w:r>
            <w:proofErr w:type="gramStart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деятельности, использовать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речевые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</w:p>
          <w:p w:rsid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коммуникативных задач.</w:t>
            </w:r>
          </w:p>
          <w:p w:rsid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использовать речевые средс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ва для эффективного решения коммуникативных задач.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итоговый </w:t>
            </w:r>
          </w:p>
          <w:p w:rsidR="00543CF1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</w:t>
            </w:r>
          </w:p>
        </w:tc>
      </w:tr>
      <w:tr w:rsidR="00543CF1" w:rsidRPr="00D93B7D" w:rsidTr="00D93B7D">
        <w:trPr>
          <w:cantSplit/>
          <w:trHeight w:val="5525"/>
        </w:trPr>
        <w:tc>
          <w:tcPr>
            <w:tcW w:w="675" w:type="dxa"/>
            <w:textDirection w:val="btLr"/>
            <w:vAlign w:val="center"/>
          </w:tcPr>
          <w:p w:rsidR="00543CF1" w:rsidRPr="00D93B7D" w:rsidRDefault="00543CF1" w:rsidP="00543CF1">
            <w:pPr>
              <w:tabs>
                <w:tab w:val="left" w:pos="7305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в группах</w:t>
            </w:r>
          </w:p>
        </w:tc>
        <w:tc>
          <w:tcPr>
            <w:tcW w:w="6804" w:type="dxa"/>
            <w:shd w:val="clear" w:color="auto" w:fill="auto"/>
          </w:tcPr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Художник нарисовал  к сказке кадры для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мульфильма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, но, к сожалению, некоторые из них стерлись (2, 3, 4, 6). Поможем восстановить кадры? Помните, что изображение на кадре должно точно соответствовать содержанию текста сказки. Справитесь?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Хорошо. Давайте подумаем, что должно быть изображено на 2 кадре, на 3, 4, 6?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Примеряем на себя роль художников-оформителей, работаем в группах. Найдите в тексте сказки те эпизоды, которые ра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крывают смысл кадра, подумайте, как нарисовать, какие цвета выбрать, обязательно подписать высказывание из сказки, кот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рое соответствует кадру (время работы 5 минут).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Демонстрируем кадры, обсуждаем достоинства и недостатки совместной работы. Обратите внимание на детали кадра, соо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ветствует ли словам сказки, образам героев.</w:t>
            </w:r>
          </w:p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 и приходить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к общему решению </w:t>
            </w:r>
            <w:proofErr w:type="gramStart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деятельности, и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пользовать речевые средства для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</w:p>
          <w:p w:rsid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коммуникативных задач.</w:t>
            </w:r>
          </w:p>
          <w:p w:rsidR="00D93B7D" w:rsidRP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D93B7D" w:rsidRDefault="00D93B7D" w:rsidP="00D93B7D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использовать речевые средс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ва для эффективного решения коммуникативных задач.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но адекватно оценивать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итоговый </w:t>
            </w:r>
          </w:p>
          <w:p w:rsidR="00543CF1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</w:t>
            </w:r>
          </w:p>
        </w:tc>
      </w:tr>
      <w:tr w:rsidR="00543CF1" w:rsidRPr="00D93B7D" w:rsidTr="00D93B7D">
        <w:tblPrEx>
          <w:tblLook w:val="0000"/>
        </w:tblPrEx>
        <w:trPr>
          <w:trHeight w:val="823"/>
        </w:trPr>
        <w:tc>
          <w:tcPr>
            <w:tcW w:w="675" w:type="dxa"/>
          </w:tcPr>
          <w:p w:rsidR="00543CF1" w:rsidRPr="00D93B7D" w:rsidRDefault="00543CF1" w:rsidP="00543CF1">
            <w:pPr>
              <w:tabs>
                <w:tab w:val="left" w:pos="73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сия УД</w:t>
            </w:r>
          </w:p>
        </w:tc>
        <w:tc>
          <w:tcPr>
            <w:tcW w:w="6804" w:type="dxa"/>
            <w:shd w:val="clear" w:color="auto" w:fill="auto"/>
          </w:tcPr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Кто напомнит УЗ? Задача урока: на примере сказки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О.Дриза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родилась Зима» выяснить особенности авторской сказки</w:t>
            </w:r>
          </w:p>
          <w:p w:rsidR="00543CF1" w:rsidRPr="00D93B7D" w:rsidRDefault="00543CF1" w:rsidP="0054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Справились? Назовем особенности сказки </w:t>
            </w:r>
            <w:proofErr w:type="spellStart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О.Дриза</w:t>
            </w:r>
            <w:proofErr w:type="spellEnd"/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р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дилась Зима» (Особенности: в роли героя – Зеленый Лес, он меняет свои наряды, выражает чувства, музыкальная сказка)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Оцените свои умения определять особенности авторских ск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зок на конец урока. Поднимите руки, кто улучшил свой резул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тат. Есть еще трудности? Будем тренироваться – это УЗ на сл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дующий урок.</w:t>
            </w:r>
          </w:p>
          <w:p w:rsidR="00543CF1" w:rsidRPr="00D93B7D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 По шкале успеха оцените свою работу в группе: на самом верху рисуем снежинку, если считаете, что сделали много, большой вклад в работу группы. Внизу – все сделали без меня.</w:t>
            </w:r>
          </w:p>
          <w:p w:rsidR="00543CF1" w:rsidRDefault="00507CB9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B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5" type="#_x0000_t96" style="position:absolute;margin-left:289.45pt;margin-top:15.7pt;width:26.35pt;height:23.9pt;z-index:251658240"/>
              </w:pict>
            </w:r>
            <w:r w:rsidR="00543CF1"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Смайликом оцените свое настроение от пройденного урока</w:t>
            </w:r>
          </w:p>
          <w:p w:rsidR="00D93B7D" w:rsidRDefault="00D93B7D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CF1" w:rsidRDefault="00543CF1" w:rsidP="00543CF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чего мы учимся выяснять особенности авторской сказки? (выступать в позиции автора – учиться сочинять сказки сам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му, где главный сказочный герой – время года)</w:t>
            </w:r>
          </w:p>
          <w:p w:rsidR="008D7628" w:rsidRPr="00D93B7D" w:rsidRDefault="008D7628" w:rsidP="008D762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- Я благодарю вас, ребята, за урок. Вы хорошо работали, дру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но и в награду вам дарю песню из сказки (песня).</w:t>
            </w:r>
          </w:p>
          <w:p w:rsidR="008D7628" w:rsidRPr="00D93B7D" w:rsidRDefault="008D7628" w:rsidP="008D762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Д/задание: сочинить сказку, где главный герой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B7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года.</w:t>
            </w:r>
          </w:p>
          <w:tbl>
            <w:tblPr>
              <w:tblW w:w="980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04"/>
            </w:tblGrid>
            <w:tr w:rsidR="00543CF1" w:rsidRPr="00D93B7D" w:rsidTr="00EA09AC">
              <w:trPr>
                <w:trHeight w:val="156"/>
                <w:tblCellSpacing w:w="15" w:type="dxa"/>
              </w:trPr>
              <w:tc>
                <w:tcPr>
                  <w:tcW w:w="9744" w:type="dxa"/>
                  <w:vAlign w:val="center"/>
                  <w:hideMark/>
                </w:tcPr>
                <w:p w:rsidR="00543CF1" w:rsidRPr="00D93B7D" w:rsidRDefault="00543CF1" w:rsidP="00543CF1">
                  <w:pPr>
                    <w:framePr w:hSpace="180" w:wrap="around" w:vAnchor="text" w:hAnchor="text" w:x="-91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3CF1" w:rsidRPr="00D93B7D" w:rsidRDefault="00543CF1" w:rsidP="00543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задачу,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адекватно </w:t>
            </w:r>
          </w:p>
          <w:p w:rsid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оценивать свои действия.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B7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: формирование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 на уровне </w:t>
            </w:r>
          </w:p>
          <w:p w:rsidR="00D93B7D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положительного отношения </w:t>
            </w:r>
          </w:p>
          <w:p w:rsidR="00543CF1" w:rsidRPr="00D93B7D" w:rsidRDefault="00D93B7D" w:rsidP="00D93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D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</w:tr>
    </w:tbl>
    <w:p w:rsidR="005B1325" w:rsidRPr="00D93B7D" w:rsidRDefault="005B1325" w:rsidP="00543CF1">
      <w:pPr>
        <w:spacing w:before="100" w:beforeAutospacing="1" w:after="7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D93B7D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  <w:r w:rsidRPr="00D93B7D">
        <w:rPr>
          <w:rFonts w:ascii="Times New Roman" w:hAnsi="Times New Roman" w:cs="Times New Roman"/>
          <w:b/>
          <w:sz w:val="24"/>
          <w:szCs w:val="24"/>
        </w:rPr>
        <w:br/>
      </w:r>
      <w:r w:rsidRPr="00D93B7D">
        <w:rPr>
          <w:rFonts w:ascii="Times New Roman" w:hAnsi="Times New Roman" w:cs="Times New Roman"/>
          <w:sz w:val="24"/>
          <w:szCs w:val="24"/>
        </w:rPr>
        <w:t xml:space="preserve">      1. Матвеева Е.И.</w:t>
      </w:r>
      <w:hyperlink r:id="rId5" w:history="1">
        <w:r w:rsidRPr="00D93B7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 xml:space="preserve"> </w:t>
        </w:r>
      </w:hyperlink>
      <w:hyperlink r:id="rId6" w:history="1"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Литературное чтение. 2 класс. Ч.1.- М.: ООО «</w:t>
        </w:r>
      </w:hyperlink>
      <w:r w:rsidRPr="00D93B7D">
        <w:rPr>
          <w:rFonts w:ascii="Times New Roman" w:hAnsi="Times New Roman" w:cs="Times New Roman"/>
          <w:sz w:val="24"/>
          <w:szCs w:val="24"/>
        </w:rPr>
        <w:t>Вита-Пресс</w:t>
      </w:r>
      <w:hyperlink r:id="rId7" w:history="1"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», 20</w:t>
        </w:r>
      </w:hyperlink>
      <w:r w:rsidRPr="00D93B7D">
        <w:rPr>
          <w:rFonts w:ascii="Times New Roman" w:hAnsi="Times New Roman" w:cs="Times New Roman"/>
          <w:sz w:val="24"/>
          <w:szCs w:val="24"/>
        </w:rPr>
        <w:t>10г.</w:t>
      </w:r>
    </w:p>
    <w:p w:rsidR="005B1325" w:rsidRPr="008D7628" w:rsidRDefault="005B1325" w:rsidP="008D7628">
      <w:pPr>
        <w:numPr>
          <w:ilvl w:val="0"/>
          <w:numId w:val="12"/>
        </w:numPr>
        <w:spacing w:before="100" w:beforeAutospacing="1" w:after="7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D93B7D">
        <w:rPr>
          <w:rFonts w:ascii="Times New Roman" w:hAnsi="Times New Roman" w:cs="Times New Roman"/>
          <w:sz w:val="24"/>
          <w:szCs w:val="24"/>
        </w:rPr>
        <w:t>Матвеева Е.И.</w:t>
      </w:r>
      <w:hyperlink r:id="rId8" w:history="1">
        <w:r w:rsidRPr="00D93B7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 xml:space="preserve"> </w:t>
        </w:r>
      </w:hyperlink>
      <w:r w:rsidRPr="00D93B7D">
        <w:rPr>
          <w:rFonts w:ascii="Times New Roman" w:hAnsi="Times New Roman" w:cs="Times New Roman"/>
          <w:sz w:val="24"/>
          <w:szCs w:val="24"/>
        </w:rPr>
        <w:t>Обучение литературному чтению в начальной школе</w:t>
      </w:r>
      <w:hyperlink r:id="rId9" w:history="1"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. 2 класс (Си</w:t>
        </w:r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с</w:t>
        </w:r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 xml:space="preserve">тема </w:t>
        </w:r>
        <w:proofErr w:type="spellStart"/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Д.Б.Эльконина</w:t>
        </w:r>
        <w:proofErr w:type="spellEnd"/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 xml:space="preserve"> – В.В.Давыдова): Пособие для учителя. - М.: ООО «</w:t>
        </w:r>
      </w:hyperlink>
      <w:r w:rsidRPr="00D93B7D">
        <w:rPr>
          <w:rFonts w:ascii="Times New Roman" w:hAnsi="Times New Roman" w:cs="Times New Roman"/>
          <w:sz w:val="24"/>
          <w:szCs w:val="24"/>
        </w:rPr>
        <w:t>Вита-Пресс</w:t>
      </w:r>
      <w:hyperlink r:id="rId10" w:history="1">
        <w:r w:rsidRPr="00D93B7D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», 20</w:t>
        </w:r>
      </w:hyperlink>
      <w:r w:rsidRPr="00D93B7D">
        <w:rPr>
          <w:rFonts w:ascii="Times New Roman" w:hAnsi="Times New Roman" w:cs="Times New Roman"/>
          <w:sz w:val="24"/>
          <w:szCs w:val="24"/>
        </w:rPr>
        <w:t>07г.</w:t>
      </w:r>
    </w:p>
    <w:sectPr w:rsidR="005B1325" w:rsidRPr="008D7628" w:rsidSect="00EA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A39"/>
    <w:multiLevelType w:val="multilevel"/>
    <w:tmpl w:val="41EC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D23E3"/>
    <w:multiLevelType w:val="multilevel"/>
    <w:tmpl w:val="379A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E2B40"/>
    <w:multiLevelType w:val="hybridMultilevel"/>
    <w:tmpl w:val="F52AD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4985"/>
    <w:multiLevelType w:val="multilevel"/>
    <w:tmpl w:val="90D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466B5"/>
    <w:multiLevelType w:val="hybridMultilevel"/>
    <w:tmpl w:val="3AD44E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211EC2"/>
    <w:multiLevelType w:val="hybridMultilevel"/>
    <w:tmpl w:val="7044625C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5CBB2A22"/>
    <w:multiLevelType w:val="hybridMultilevel"/>
    <w:tmpl w:val="2C146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320E"/>
    <w:multiLevelType w:val="multilevel"/>
    <w:tmpl w:val="2204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E7D68"/>
    <w:multiLevelType w:val="hybridMultilevel"/>
    <w:tmpl w:val="84505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24D94"/>
    <w:multiLevelType w:val="multilevel"/>
    <w:tmpl w:val="FB36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85E9C"/>
    <w:multiLevelType w:val="hybridMultilevel"/>
    <w:tmpl w:val="869C8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815BC"/>
    <w:multiLevelType w:val="multilevel"/>
    <w:tmpl w:val="FDA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34149"/>
    <w:multiLevelType w:val="hybridMultilevel"/>
    <w:tmpl w:val="BB869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25010"/>
    <w:rsid w:val="00016664"/>
    <w:rsid w:val="00023F85"/>
    <w:rsid w:val="00087701"/>
    <w:rsid w:val="000D7904"/>
    <w:rsid w:val="00121863"/>
    <w:rsid w:val="00125010"/>
    <w:rsid w:val="0012731B"/>
    <w:rsid w:val="0014542D"/>
    <w:rsid w:val="00147C50"/>
    <w:rsid w:val="001D06F6"/>
    <w:rsid w:val="001D52EB"/>
    <w:rsid w:val="00207E5C"/>
    <w:rsid w:val="002265CE"/>
    <w:rsid w:val="00242607"/>
    <w:rsid w:val="002546AB"/>
    <w:rsid w:val="00270B66"/>
    <w:rsid w:val="00296527"/>
    <w:rsid w:val="00296DEB"/>
    <w:rsid w:val="002D6861"/>
    <w:rsid w:val="002E1C83"/>
    <w:rsid w:val="00364CA3"/>
    <w:rsid w:val="003A056C"/>
    <w:rsid w:val="003D5E6E"/>
    <w:rsid w:val="003E4A2B"/>
    <w:rsid w:val="003F0755"/>
    <w:rsid w:val="003F11B7"/>
    <w:rsid w:val="0042750A"/>
    <w:rsid w:val="004774A9"/>
    <w:rsid w:val="004E149C"/>
    <w:rsid w:val="004E2002"/>
    <w:rsid w:val="004E4711"/>
    <w:rsid w:val="0050465D"/>
    <w:rsid w:val="00507CB9"/>
    <w:rsid w:val="00523417"/>
    <w:rsid w:val="00543CF1"/>
    <w:rsid w:val="00580BAE"/>
    <w:rsid w:val="005B1325"/>
    <w:rsid w:val="005D2AA0"/>
    <w:rsid w:val="005F20B0"/>
    <w:rsid w:val="00642366"/>
    <w:rsid w:val="00674FAC"/>
    <w:rsid w:val="00747434"/>
    <w:rsid w:val="007E6A87"/>
    <w:rsid w:val="00801583"/>
    <w:rsid w:val="0082484F"/>
    <w:rsid w:val="008D141A"/>
    <w:rsid w:val="008D7628"/>
    <w:rsid w:val="00916764"/>
    <w:rsid w:val="00924439"/>
    <w:rsid w:val="0092450E"/>
    <w:rsid w:val="0095274C"/>
    <w:rsid w:val="00974564"/>
    <w:rsid w:val="009A4A8C"/>
    <w:rsid w:val="009D2607"/>
    <w:rsid w:val="009E3BDA"/>
    <w:rsid w:val="009F6721"/>
    <w:rsid w:val="00A07733"/>
    <w:rsid w:val="00A16C52"/>
    <w:rsid w:val="00A308B4"/>
    <w:rsid w:val="00A42F2A"/>
    <w:rsid w:val="00A7773B"/>
    <w:rsid w:val="00A93410"/>
    <w:rsid w:val="00AA56F5"/>
    <w:rsid w:val="00AE1C06"/>
    <w:rsid w:val="00B55F91"/>
    <w:rsid w:val="00B67993"/>
    <w:rsid w:val="00B7440F"/>
    <w:rsid w:val="00BB1367"/>
    <w:rsid w:val="00BC1E7A"/>
    <w:rsid w:val="00C03740"/>
    <w:rsid w:val="00C155F3"/>
    <w:rsid w:val="00C22D5C"/>
    <w:rsid w:val="00C30121"/>
    <w:rsid w:val="00C96BA4"/>
    <w:rsid w:val="00D26821"/>
    <w:rsid w:val="00D63B06"/>
    <w:rsid w:val="00D77056"/>
    <w:rsid w:val="00D8061C"/>
    <w:rsid w:val="00D93B7D"/>
    <w:rsid w:val="00DD4071"/>
    <w:rsid w:val="00E1181E"/>
    <w:rsid w:val="00E25C12"/>
    <w:rsid w:val="00E36F8B"/>
    <w:rsid w:val="00E9253D"/>
    <w:rsid w:val="00EA09AC"/>
    <w:rsid w:val="00F951AF"/>
    <w:rsid w:val="00FA22B3"/>
    <w:rsid w:val="00FC4EAA"/>
    <w:rsid w:val="00FD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6664"/>
  </w:style>
  <w:style w:type="character" w:styleId="a3">
    <w:name w:val="Hyperlink"/>
    <w:basedOn w:val="a0"/>
    <w:uiPriority w:val="99"/>
    <w:unhideWhenUsed/>
    <w:rsid w:val="005F20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93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7C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4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61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orbunova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-gorbunov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gorbunov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gorbunova.ru/" TargetMode="External"/><Relationship Id="rId10" Type="http://schemas.openxmlformats.org/officeDocument/2006/relationships/hyperlink" Target="http://www.e-gorbuno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gorbuno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19</cp:revision>
  <cp:lastPrinted>2015-02-08T04:01:00Z</cp:lastPrinted>
  <dcterms:created xsi:type="dcterms:W3CDTF">2015-02-01T11:54:00Z</dcterms:created>
  <dcterms:modified xsi:type="dcterms:W3CDTF">2017-01-03T13:29:00Z</dcterms:modified>
</cp:coreProperties>
</file>