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649" w:rsidRPr="006F24A3" w:rsidRDefault="006F24A3">
      <w:pPr>
        <w:rPr>
          <w:b/>
          <w:i/>
          <w:sz w:val="28"/>
          <w:szCs w:val="28"/>
        </w:rPr>
      </w:pPr>
      <w:r w:rsidRPr="006F24A3">
        <w:rPr>
          <w:b/>
          <w:i/>
          <w:sz w:val="28"/>
          <w:szCs w:val="28"/>
        </w:rPr>
        <w:t>Урок русского языка "Правописание падежных окончаний имен существительных в родительном падеже"  в 4 классе.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 xml:space="preserve">Дидактическая цель: </w:t>
      </w:r>
      <w:r w:rsidRPr="006F24A3">
        <w:rPr>
          <w:rFonts w:ascii="Times New Roman" w:eastAsia="Calibri" w:hAnsi="Times New Roman" w:cs="Times New Roman"/>
          <w:sz w:val="24"/>
          <w:szCs w:val="24"/>
        </w:rPr>
        <w:t>создать условия для открытия новых знаний о правописании падежных окончани</w:t>
      </w:r>
      <w:r w:rsidR="00A46E24" w:rsidRPr="006F24A3">
        <w:rPr>
          <w:rFonts w:ascii="Times New Roman" w:eastAsia="Calibri" w:hAnsi="Times New Roman" w:cs="Times New Roman"/>
          <w:sz w:val="24"/>
          <w:szCs w:val="24"/>
        </w:rPr>
        <w:t>й имен существительных в родител</w:t>
      </w:r>
      <w:r w:rsidRPr="006F24A3">
        <w:rPr>
          <w:rFonts w:ascii="Times New Roman" w:eastAsia="Calibri" w:hAnsi="Times New Roman" w:cs="Times New Roman"/>
          <w:sz w:val="24"/>
          <w:szCs w:val="24"/>
        </w:rPr>
        <w:t>ьном падеже.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1. Образовательные:</w:t>
      </w:r>
    </w:p>
    <w:p w:rsidR="001F16CA" w:rsidRPr="006F24A3" w:rsidRDefault="001F16CA" w:rsidP="001F16CA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 xml:space="preserve">Организовать деятельность детей по открытию знаний о </w:t>
      </w:r>
      <w:r w:rsidR="00C84848">
        <w:rPr>
          <w:rFonts w:ascii="Times New Roman" w:eastAsia="Calibri" w:hAnsi="Times New Roman" w:cs="Times New Roman"/>
          <w:sz w:val="24"/>
          <w:szCs w:val="24"/>
        </w:rPr>
        <w:t>правописании окончаний у существител</w:t>
      </w:r>
      <w:r w:rsidR="00C84848" w:rsidRPr="006F24A3">
        <w:rPr>
          <w:rFonts w:ascii="Times New Roman" w:eastAsia="Calibri" w:hAnsi="Times New Roman" w:cs="Times New Roman"/>
          <w:sz w:val="24"/>
          <w:szCs w:val="24"/>
        </w:rPr>
        <w:t>ьных</w:t>
      </w:r>
      <w:r w:rsidR="00743E9B" w:rsidRPr="006F24A3">
        <w:rPr>
          <w:rFonts w:ascii="Times New Roman" w:eastAsia="Calibri" w:hAnsi="Times New Roman" w:cs="Times New Roman"/>
          <w:sz w:val="24"/>
          <w:szCs w:val="24"/>
        </w:rPr>
        <w:t xml:space="preserve"> в родительном падеже</w:t>
      </w:r>
      <w:r w:rsidRPr="006F24A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F16CA" w:rsidRPr="006F24A3" w:rsidRDefault="00C84848" w:rsidP="001F16CA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формировать умения правильно писать окончания имен существительных в Р.П.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2. Развивающие:</w:t>
      </w:r>
    </w:p>
    <w:p w:rsidR="001F16CA" w:rsidRPr="006F24A3" w:rsidRDefault="001F16CA" w:rsidP="001F16CA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Развивать орфографическую зоркость, наблюдательность, внимание, грамотную  речь;</w:t>
      </w:r>
    </w:p>
    <w:p w:rsidR="001F16CA" w:rsidRPr="006F24A3" w:rsidRDefault="001F16CA" w:rsidP="001F16CA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развивать познавательную активность, потребность в знаниях, формировать мотивацию к дальнейшему изучению русского языка.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3. Воспитательные:</w:t>
      </w:r>
    </w:p>
    <w:p w:rsidR="001F16CA" w:rsidRPr="006F24A3" w:rsidRDefault="001F16CA" w:rsidP="001F16CA">
      <w:pPr>
        <w:numPr>
          <w:ilvl w:val="0"/>
          <w:numId w:val="3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воспитывать умение отстаивать собственную точку зрения;</w:t>
      </w:r>
    </w:p>
    <w:p w:rsidR="001F16CA" w:rsidRPr="006F24A3" w:rsidRDefault="001F16CA" w:rsidP="001F16CA">
      <w:pPr>
        <w:numPr>
          <w:ilvl w:val="0"/>
          <w:numId w:val="3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воспитывать чувство взаимопомощи, умение сотрудничать;</w:t>
      </w:r>
    </w:p>
    <w:p w:rsidR="001F16CA" w:rsidRPr="006F24A3" w:rsidRDefault="001F16CA" w:rsidP="001F16CA">
      <w:pPr>
        <w:numPr>
          <w:ilvl w:val="0"/>
          <w:numId w:val="3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воспитывать целеустремлённость.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>Тип урока:</w:t>
      </w:r>
      <w:r w:rsidRPr="006F24A3">
        <w:rPr>
          <w:rFonts w:ascii="Times New Roman" w:eastAsia="Calibri" w:hAnsi="Times New Roman" w:cs="Times New Roman"/>
          <w:sz w:val="24"/>
          <w:szCs w:val="24"/>
        </w:rPr>
        <w:t xml:space="preserve"> урок открытия новых знаний.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>Методы обучения:</w:t>
      </w:r>
      <w:r w:rsidRPr="006F24A3">
        <w:rPr>
          <w:rFonts w:ascii="Times New Roman" w:eastAsia="Calibri" w:hAnsi="Times New Roman" w:cs="Times New Roman"/>
          <w:sz w:val="24"/>
          <w:szCs w:val="24"/>
        </w:rPr>
        <w:t xml:space="preserve"> репродуктивный  метод, частично - поисковый  метод.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 xml:space="preserve">Формы организации познавательной деятельности: </w:t>
      </w:r>
      <w:r w:rsidRPr="006F24A3">
        <w:rPr>
          <w:rFonts w:ascii="Times New Roman" w:eastAsia="Calibri" w:hAnsi="Times New Roman" w:cs="Times New Roman"/>
          <w:sz w:val="24"/>
          <w:szCs w:val="24"/>
        </w:rPr>
        <w:t>совместная учебная деятельность.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 xml:space="preserve">Способы деятельности учащихся: </w:t>
      </w:r>
      <w:r w:rsidRPr="006F24A3">
        <w:rPr>
          <w:rFonts w:ascii="Times New Roman" w:eastAsia="Calibri" w:hAnsi="Times New Roman" w:cs="Times New Roman"/>
          <w:sz w:val="24"/>
          <w:szCs w:val="24"/>
        </w:rPr>
        <w:t>сочетание фронтальной, индивидуальной работы, работа в парах.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 xml:space="preserve">Средства обучения: </w:t>
      </w:r>
      <w:r w:rsidRPr="006F24A3">
        <w:rPr>
          <w:rFonts w:ascii="Times New Roman" w:eastAsia="Calibri" w:hAnsi="Times New Roman" w:cs="Times New Roman"/>
          <w:sz w:val="24"/>
          <w:szCs w:val="24"/>
        </w:rPr>
        <w:t>проблемный диалог, наглядность для решения обучающих задач, практическая деятельность.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>Результаты: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6F24A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Личностные.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i/>
          <w:sz w:val="24"/>
          <w:szCs w:val="24"/>
        </w:rPr>
        <w:t xml:space="preserve">по отношению к </w:t>
      </w:r>
      <w:proofErr w:type="gramStart"/>
      <w:r w:rsidRPr="006F24A3">
        <w:rPr>
          <w:rFonts w:ascii="Times New Roman" w:eastAsia="Calibri" w:hAnsi="Times New Roman" w:cs="Times New Roman"/>
          <w:i/>
          <w:sz w:val="24"/>
          <w:szCs w:val="24"/>
        </w:rPr>
        <w:t>предметным</w:t>
      </w:r>
      <w:proofErr w:type="gramEnd"/>
      <w:r w:rsidRPr="006F24A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6F24A3">
        <w:rPr>
          <w:rFonts w:ascii="Times New Roman" w:eastAsia="Calibri" w:hAnsi="Times New Roman" w:cs="Times New Roman"/>
          <w:i/>
          <w:sz w:val="24"/>
          <w:szCs w:val="24"/>
        </w:rPr>
        <w:t>ЗУНам</w:t>
      </w:r>
      <w:proofErr w:type="spellEnd"/>
      <w:r w:rsidRPr="006F24A3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1F16CA" w:rsidRPr="006F24A3" w:rsidRDefault="001F16CA" w:rsidP="001F16CA">
      <w:pPr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Осознание ценности изучаемых знаний.</w:t>
      </w:r>
    </w:p>
    <w:p w:rsidR="001F16CA" w:rsidRPr="006F24A3" w:rsidRDefault="001F16CA" w:rsidP="001F16CA">
      <w:pPr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Осознание практической важности полученных знаний.</w:t>
      </w:r>
    </w:p>
    <w:p w:rsidR="001F16CA" w:rsidRPr="006F24A3" w:rsidRDefault="001F16CA" w:rsidP="001F16CA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F24A3">
        <w:rPr>
          <w:rFonts w:ascii="Times New Roman" w:eastAsia="Calibri" w:hAnsi="Times New Roman" w:cs="Times New Roman"/>
          <w:i/>
          <w:sz w:val="24"/>
          <w:szCs w:val="24"/>
        </w:rPr>
        <w:t xml:space="preserve">По отношению к метапредметным </w:t>
      </w:r>
      <w:proofErr w:type="spellStart"/>
      <w:r w:rsidRPr="006F24A3">
        <w:rPr>
          <w:rFonts w:ascii="Times New Roman" w:eastAsia="Calibri" w:hAnsi="Times New Roman" w:cs="Times New Roman"/>
          <w:i/>
          <w:sz w:val="24"/>
          <w:szCs w:val="24"/>
        </w:rPr>
        <w:t>ЗУНам</w:t>
      </w:r>
      <w:proofErr w:type="spellEnd"/>
      <w:r w:rsidRPr="006F24A3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1F16CA" w:rsidRPr="006F24A3" w:rsidRDefault="001F16CA" w:rsidP="001F16CA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Ценностное отношение к умению выявлять проблему; определять цель урока; выбирать действия по достижению цели; контролировать и оценивать свою работу и полученный результат; работать в парах.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6F24A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6F24A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  Метапредметные.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6F24A3">
        <w:rPr>
          <w:rFonts w:ascii="Times New Roman" w:eastAsia="Calibri" w:hAnsi="Times New Roman" w:cs="Times New Roman"/>
          <w:i/>
          <w:sz w:val="24"/>
          <w:szCs w:val="24"/>
        </w:rPr>
        <w:lastRenderedPageBreak/>
        <w:t>РУУД:</w:t>
      </w:r>
    </w:p>
    <w:p w:rsidR="001F16CA" w:rsidRPr="006F24A3" w:rsidRDefault="001F16CA" w:rsidP="001F16CA">
      <w:pPr>
        <w:numPr>
          <w:ilvl w:val="0"/>
          <w:numId w:val="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Умение выявлять проблему;</w:t>
      </w:r>
    </w:p>
    <w:p w:rsidR="001F16CA" w:rsidRPr="006F24A3" w:rsidRDefault="001F16CA" w:rsidP="001F16CA">
      <w:pPr>
        <w:numPr>
          <w:ilvl w:val="0"/>
          <w:numId w:val="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Умение определять и сохранять цель;</w:t>
      </w:r>
    </w:p>
    <w:p w:rsidR="001F16CA" w:rsidRPr="006F24A3" w:rsidRDefault="001F16CA" w:rsidP="001F16CA">
      <w:pPr>
        <w:numPr>
          <w:ilvl w:val="0"/>
          <w:numId w:val="5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Умение контролировать и оценивать свою работу и полученный результат.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6F24A3">
        <w:rPr>
          <w:rFonts w:ascii="Times New Roman" w:eastAsia="Calibri" w:hAnsi="Times New Roman" w:cs="Times New Roman"/>
          <w:i/>
          <w:sz w:val="24"/>
          <w:szCs w:val="24"/>
        </w:rPr>
        <w:t>ПУУД:</w:t>
      </w:r>
    </w:p>
    <w:p w:rsidR="001F16CA" w:rsidRPr="006F24A3" w:rsidRDefault="001F16CA" w:rsidP="001F16CA">
      <w:pPr>
        <w:numPr>
          <w:ilvl w:val="0"/>
          <w:numId w:val="6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Умения использовать научные методы познания;</w:t>
      </w:r>
    </w:p>
    <w:p w:rsidR="001F16CA" w:rsidRPr="006F24A3" w:rsidRDefault="001F16CA" w:rsidP="001F16CA">
      <w:pPr>
        <w:numPr>
          <w:ilvl w:val="0"/>
          <w:numId w:val="6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Умения сравнивать, делать выводы.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6F24A3">
        <w:rPr>
          <w:rFonts w:ascii="Times New Roman" w:eastAsia="Calibri" w:hAnsi="Times New Roman" w:cs="Times New Roman"/>
          <w:i/>
          <w:sz w:val="24"/>
          <w:szCs w:val="24"/>
        </w:rPr>
        <w:t>КУУД:</w:t>
      </w:r>
    </w:p>
    <w:p w:rsidR="001F16CA" w:rsidRPr="006F24A3" w:rsidRDefault="001F16CA" w:rsidP="001F16CA">
      <w:pPr>
        <w:numPr>
          <w:ilvl w:val="0"/>
          <w:numId w:val="7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Умение соблюдения  позиции «понимающего»</w:t>
      </w:r>
    </w:p>
    <w:p w:rsidR="001F16CA" w:rsidRPr="006F24A3" w:rsidRDefault="001F16CA" w:rsidP="001F16CA">
      <w:pPr>
        <w:numPr>
          <w:ilvl w:val="0"/>
          <w:numId w:val="7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Умение работать в парах.</w:t>
      </w:r>
    </w:p>
    <w:p w:rsidR="001F16CA" w:rsidRPr="006F24A3" w:rsidRDefault="001F16CA" w:rsidP="001F16CA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6F24A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  Предметные:</w:t>
      </w:r>
    </w:p>
    <w:p w:rsidR="001F16CA" w:rsidRPr="006F24A3" w:rsidRDefault="001F16CA" w:rsidP="001F16CA">
      <w:pPr>
        <w:numPr>
          <w:ilvl w:val="0"/>
          <w:numId w:val="8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Знание частей речи;</w:t>
      </w:r>
    </w:p>
    <w:p w:rsidR="001F16CA" w:rsidRPr="006F24A3" w:rsidRDefault="001F16CA" w:rsidP="00743E9B">
      <w:pPr>
        <w:numPr>
          <w:ilvl w:val="0"/>
          <w:numId w:val="8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24A3">
        <w:rPr>
          <w:rFonts w:ascii="Times New Roman" w:eastAsia="Calibri" w:hAnsi="Times New Roman" w:cs="Times New Roman"/>
          <w:sz w:val="24"/>
          <w:szCs w:val="24"/>
        </w:rPr>
        <w:t>Применение новых знаний в жизненных ситуациях</w:t>
      </w:r>
    </w:p>
    <w:p w:rsidR="00743E9B" w:rsidRPr="006F24A3" w:rsidRDefault="00743E9B" w:rsidP="00743E9B">
      <w:pPr>
        <w:numPr>
          <w:ilvl w:val="0"/>
          <w:numId w:val="8"/>
        </w:numPr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sz w:val="24"/>
          <w:szCs w:val="24"/>
        </w:rPr>
      </w:pPr>
    </w:p>
    <w:p w:rsidR="001F16CA" w:rsidRPr="006F24A3" w:rsidRDefault="001F16CA" w:rsidP="001F16CA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F16CA" w:rsidRPr="006F24A3" w:rsidRDefault="001F16CA" w:rsidP="001F16CA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F24A3">
        <w:rPr>
          <w:rFonts w:ascii="Times New Roman" w:eastAsia="Calibri" w:hAnsi="Times New Roman" w:cs="Times New Roman"/>
          <w:b/>
          <w:i/>
          <w:sz w:val="24"/>
          <w:szCs w:val="24"/>
        </w:rPr>
        <w:t>Ход урока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4"/>
        <w:gridCol w:w="4536"/>
        <w:gridCol w:w="2800"/>
      </w:tblGrid>
      <w:tr w:rsidR="001F16CA" w:rsidRPr="006F24A3" w:rsidTr="00BD2D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CA" w:rsidRPr="006F24A3" w:rsidRDefault="001F16CA" w:rsidP="00962A1F">
            <w:pPr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Шаги </w:t>
            </w:r>
            <w:proofErr w:type="spellStart"/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деятельностного</w:t>
            </w:r>
            <w:proofErr w:type="spellEnd"/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подхода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    учащихся</w:t>
            </w:r>
          </w:p>
        </w:tc>
      </w:tr>
      <w:tr w:rsidR="001F16CA" w:rsidRPr="006F24A3" w:rsidTr="00BD2D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1.Мотивация к учебной деятельности.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Включение учащихся в деятельность на личностно-значимом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уровне.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1F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- Прозвенел опять звонок.</w:t>
            </w:r>
          </w:p>
          <w:p w:rsidR="001F16CA" w:rsidRPr="006F24A3" w:rsidRDefault="001F16CA" w:rsidP="001F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Начинается урок.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1F16C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Ребята, посмотрите друг на друга, улыбнитесь, нам на уроке нужно хорошее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настроение.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-Прочитайте наш девиз: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 малой удачи начинается большой успех!»        </w:t>
            </w:r>
          </w:p>
          <w:p w:rsidR="001F16CA" w:rsidRPr="006F24A3" w:rsidRDefault="001F16CA" w:rsidP="00962A1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F16CA" w:rsidRPr="006F24A3" w:rsidRDefault="001F16CA" w:rsidP="00962A1F">
            <w:pPr>
              <w:shd w:val="clear" w:color="auto" w:fill="FFFFFF"/>
              <w:tabs>
                <w:tab w:val="left" w:pos="571"/>
              </w:tabs>
              <w:ind w:left="28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читают девиз урока хором.</w:t>
            </w:r>
          </w:p>
        </w:tc>
      </w:tr>
      <w:tr w:rsidR="001F16CA" w:rsidRPr="006F24A3" w:rsidTr="00BD2D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2. Актуализация опорных знаний и фиксирование индивидуального затруднения в пробном действии. 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изученного материала, необходимого для «открытия нового знания», и выявления затруднений в индивидуальной деятельности каждого.</w:t>
            </w: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Проверка.</w:t>
            </w: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Задание на карточках. Работа в парах.</w:t>
            </w: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6102" w:rsidRPr="006F24A3" w:rsidRDefault="00476102" w:rsidP="00962A1F">
            <w:pPr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Проверка.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FB8" w:rsidRPr="006F24A3" w:rsidRDefault="00404FB8" w:rsidP="00404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-Для чего вы пришли сегодня в школу?</w:t>
            </w:r>
          </w:p>
          <w:p w:rsidR="00404FB8" w:rsidRPr="006F24A3" w:rsidRDefault="00404FB8" w:rsidP="00404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-Наш урок будет посвящён открытию нового знания.</w:t>
            </w:r>
          </w:p>
          <w:p w:rsidR="00404FB8" w:rsidRPr="006F24A3" w:rsidRDefault="00404FB8" w:rsidP="00404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-Какие шаги мы должны сделать, чтобы открыть новое знание?</w:t>
            </w:r>
          </w:p>
          <w:p w:rsidR="00404FB8" w:rsidRPr="006F24A3" w:rsidRDefault="00404FB8" w:rsidP="00404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-Наш 1 шаг: мы должны выяснить, что мы уже знаем.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Чистописание.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Мы повторим написание букв </w:t>
            </w:r>
            <w:proofErr w:type="gramStart"/>
            <w:r w:rsidRPr="006F24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</w:t>
            </w:r>
            <w:proofErr w:type="gramEnd"/>
            <w:r w:rsidRPr="006F24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6F24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л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и соединения с ними.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 Написание этого элемента направлено на формирование свободного движения руки.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 Какие соединения мы будем вспоминать?</w:t>
            </w:r>
          </w:p>
          <w:p w:rsidR="003F0259" w:rsidRPr="006F24A3" w:rsidRDefault="003F0259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-Пропишите строчки чистописания. </w:t>
            </w: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F0259" w:rsidRPr="006F24A3" w:rsidRDefault="003F0259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-К какой части  речи относятся слова из чистописания?</w:t>
            </w:r>
          </w:p>
          <w:p w:rsidR="00B07813" w:rsidRPr="006F24A3" w:rsidRDefault="003F0259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Что вы знаете об имени существительном?</w:t>
            </w: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C31F9A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-Прочитайте слова. По какому признаку их можно разделить на группы.</w:t>
            </w: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Распределите слова в три столбика,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lastRenderedPageBreak/>
              <w:t>запишите их в тетради.</w:t>
            </w: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Проверьте свою работу.</w:t>
            </w:r>
          </w:p>
          <w:p w:rsidR="003F0259" w:rsidRPr="006F24A3" w:rsidRDefault="00476102" w:rsidP="003F025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-Итак, как определить склонение имени существительного? Какие существительные относятся к 1, 2, 3 склонению?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 Мы вспомнили всё, что уже знаем.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Наш 1 шаг мы преодолели. 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2 шаг –« </w:t>
            </w:r>
            <w:proofErr w:type="gramStart"/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Че</w:t>
            </w:r>
            <w:proofErr w:type="gramEnd"/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го мы ещё не знаем?»</w:t>
            </w:r>
          </w:p>
          <w:p w:rsidR="00476102" w:rsidRPr="006F24A3" w:rsidRDefault="00476102" w:rsidP="00962A1F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-У вас на столах карточки с текстом. Прочитайте задание.</w:t>
            </w:r>
          </w:p>
          <w:p w:rsidR="00476102" w:rsidRPr="006F24A3" w:rsidRDefault="00476102" w:rsidP="00962A1F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-Как проверить написание окончания существительного?</w:t>
            </w:r>
          </w:p>
          <w:p w:rsidR="00476102" w:rsidRPr="006F24A3" w:rsidRDefault="00476102" w:rsidP="00962A1F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-Выполните работу в парах.</w:t>
            </w:r>
          </w:p>
          <w:p w:rsidR="00476102" w:rsidRPr="006F24A3" w:rsidRDefault="00476102" w:rsidP="00962A1F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-Проверим  вашу работу.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404F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Читают хором шаги </w:t>
            </w:r>
            <w:proofErr w:type="spellStart"/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записывают в тетрадь.</w:t>
            </w:r>
          </w:p>
          <w:p w:rsidR="00C31F9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высказываются.</w:t>
            </w:r>
          </w:p>
          <w:p w:rsidR="003F0259" w:rsidRPr="006F24A3" w:rsidRDefault="003F0259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</w:t>
            </w: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Прописывают в тетради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04FB8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анализируют, систематизируют свои знания.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записывают.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404FB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Проверяют</w:t>
            </w:r>
            <w:r w:rsidR="00476102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 У доски отвечает ученик.</w:t>
            </w:r>
          </w:p>
          <w:p w:rsidR="001F16CA" w:rsidRPr="006F24A3" w:rsidRDefault="00476102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высказываются, повторяют. Обобщают.</w:t>
            </w:r>
          </w:p>
          <w:p w:rsidR="001F16CA" w:rsidRPr="006F24A3" w:rsidRDefault="00476102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Проверяют.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16CA" w:rsidRPr="006F24A3" w:rsidTr="00BD2D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 Выявление места и причины затруднения.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затруднений («Почему возникли затруднения?», «Чего мы ещё не знаем?»), проговаривание темы и цели урока.</w:t>
            </w: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E9B" w:rsidRPr="006F24A3" w:rsidRDefault="00743E9B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E9B" w:rsidRPr="006F24A3" w:rsidRDefault="00743E9B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E9B" w:rsidRPr="006F24A3" w:rsidRDefault="00743E9B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7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  <w:t>ФИЗМИНУТКА для глаз</w:t>
            </w:r>
          </w:p>
          <w:p w:rsidR="00765E9A" w:rsidRPr="006F24A3" w:rsidRDefault="00765E9A" w:rsidP="00765E9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ценностного отношения к своему здоровью.</w:t>
            </w:r>
          </w:p>
          <w:p w:rsidR="00765E9A" w:rsidRPr="006F24A3" w:rsidRDefault="00765E9A" w:rsidP="00962A1F">
            <w:pPr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 каких  имен существительных не вставили окончания? Назовите их.</w:t>
            </w:r>
          </w:p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-Почему не стали вставлять?</w:t>
            </w:r>
          </w:p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-В каком падеже они употреблены?</w:t>
            </w:r>
          </w:p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-Мы знаем,  какие окончания имеют существительные в Р.п.?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-Значит, с чем мы с вами столкнулись?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-Зафиксируем наше затруднение.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-Что надо сделать с затруднением?</w:t>
            </w:r>
          </w:p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6E24" w:rsidRPr="006F24A3" w:rsidRDefault="00A46E24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F16C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Попробуйте сформулировать тему урока.</w:t>
            </w: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E9B" w:rsidRPr="006F24A3" w:rsidRDefault="00743E9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-Устали? Отдохнём. Выполним упражнение для глаз. Возьмите в руки карандаш</w:t>
            </w:r>
            <w:r w:rsidR="00743E9B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, на вытянутой руке переводим его влево - вправо, вверх-вниз. Глазами следим за карандашом.</w:t>
            </w:r>
          </w:p>
          <w:p w:rsidR="00743E9B" w:rsidRPr="006F24A3" w:rsidRDefault="00743E9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-Молодцы! Присядьте, продолжим нашу работу.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Называют.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Они не отн</w:t>
            </w:r>
            <w:r w:rsidR="00BD2D98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осятся ни к сущ. </w:t>
            </w:r>
            <w:proofErr w:type="gramStart"/>
            <w:r w:rsidR="00BD2D98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="00BD2D98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и В.падежам.</w:t>
            </w:r>
          </w:p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С затруднением.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2D98" w:rsidRPr="006F24A3" w:rsidRDefault="00BD2D9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Преодолеть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затруднение.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BD2D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урока: </w:t>
            </w:r>
            <w:r w:rsidR="00BD2D98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"Правописание падежных окончаний имен существительных в </w:t>
            </w:r>
            <w:r w:rsidR="00126A27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родительном падеже</w:t>
            </w:r>
            <w:r w:rsidR="00743E9B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43E9B" w:rsidRPr="006F24A3" w:rsidRDefault="00743E9B" w:rsidP="00BD2D9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упражнение.</w:t>
            </w:r>
          </w:p>
        </w:tc>
      </w:tr>
      <w:tr w:rsidR="001F16CA" w:rsidRPr="006F24A3" w:rsidTr="00BD2D98">
        <w:trPr>
          <w:trHeight w:val="112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4. Построение проекта выхода из затруднения.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C4A1E" w:rsidRPr="006F24A3" w:rsidRDefault="008C4A1E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Реализация построенного проекта.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Проговаривание нового знания. 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  <w:t>ФИЗМИНУТКА для глаз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ценностного отношения к своему здоровью.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в группах.</w:t>
            </w: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6.Первичное закрепление с проговариванием во </w:t>
            </w: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внешней речи.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A46E24" w:rsidP="00126A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Нам предстоит преодолеть</w:t>
            </w:r>
            <w:r w:rsidR="008C4A1E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шаг. Какой он?</w:t>
            </w:r>
          </w:p>
          <w:p w:rsidR="00C26ED1" w:rsidRPr="006F24A3" w:rsidRDefault="00C26ED1" w:rsidP="00126A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ED1" w:rsidRPr="006F24A3" w:rsidRDefault="00C26ED1" w:rsidP="00126A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Что необходимо знать, чтобы правильно написать безударные окончания им. сущ.?  </w:t>
            </w:r>
          </w:p>
          <w:p w:rsidR="00C26ED1" w:rsidRPr="006F24A3" w:rsidRDefault="00C26ED1" w:rsidP="00126A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1FE0" w:rsidRPr="006F24A3" w:rsidRDefault="00126A27" w:rsidP="00126A27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-На какие вопросы надо найти ответы на сегодняшнем уроке?</w:t>
            </w:r>
            <w:r w:rsidR="00EE1FE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Чему должны научиться?</w:t>
            </w:r>
          </w:p>
          <w:p w:rsidR="00126A27" w:rsidRPr="006F24A3" w:rsidRDefault="00126A27" w:rsidP="00126A27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Учитель </w:t>
            </w:r>
            <w:r w:rsidR="00EE1FE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вывешивает на доску вопросы, сформулированные детьми.</w:t>
            </w:r>
          </w:p>
          <w:p w:rsidR="00126A27" w:rsidRPr="006F24A3" w:rsidRDefault="00126A27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-На какие вопросы отвечают сущ. в  Р. п.?</w:t>
            </w:r>
          </w:p>
          <w:p w:rsidR="00126A27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Учитель вывешивает на доске таблицы.</w:t>
            </w:r>
          </w:p>
          <w:p w:rsidR="0079611D" w:rsidRPr="006F24A3" w:rsidRDefault="0079611D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 Какие предлоги употребляются с сущ. в Р.п.?</w:t>
            </w:r>
          </w:p>
          <w:p w:rsidR="0079611D" w:rsidRPr="006F24A3" w:rsidRDefault="0079611D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-Как определить, какие окончания употребляются у сущ. в Р.п.?</w:t>
            </w:r>
          </w:p>
          <w:p w:rsidR="0079611D" w:rsidRPr="006F24A3" w:rsidRDefault="0079611D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Выполним задания по группам.</w:t>
            </w:r>
          </w:p>
          <w:p w:rsidR="0079611D" w:rsidRPr="006F24A3" w:rsidRDefault="0079611D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Учитель раздает карточки с заданиями каждой группе </w:t>
            </w:r>
          </w:p>
          <w:p w:rsidR="0079611D" w:rsidRPr="006F24A3" w:rsidRDefault="0079611D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Прочитайте им. </w:t>
            </w:r>
            <w:proofErr w:type="spellStart"/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сущ-ные</w:t>
            </w:r>
            <w:proofErr w:type="spellEnd"/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, определите склонение, поставьте </w:t>
            </w:r>
            <w:proofErr w:type="spellStart"/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сущ-ные</w:t>
            </w:r>
            <w:proofErr w:type="spellEnd"/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в Р.п. Вставьте окончания</w:t>
            </w:r>
            <w:r w:rsidR="00BD424B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.</w:t>
            </w: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Проверим вашу работу в группах.</w:t>
            </w:r>
          </w:p>
          <w:p w:rsidR="0079611D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Учитель фиксирует ответы детей на доске.</w:t>
            </w: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-Сделаем вывод.</w:t>
            </w:r>
            <w:r w:rsidR="000C158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Что мы знаем о </w:t>
            </w:r>
            <w:proofErr w:type="spellStart"/>
            <w:r w:rsidR="000C158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сущ-ных</w:t>
            </w:r>
            <w:proofErr w:type="spellEnd"/>
            <w:r w:rsidR="000C158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в Р.п.</w:t>
            </w:r>
          </w:p>
          <w:p w:rsidR="000C1580" w:rsidRPr="006F24A3" w:rsidRDefault="000C1580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0C1580" w:rsidRPr="006F24A3" w:rsidRDefault="000C1580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0C1580" w:rsidRPr="006F24A3" w:rsidRDefault="000C1580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  <w:p w:rsidR="00126A27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-Сравним наши выводы с таблицей в уч</w:t>
            </w:r>
            <w:r w:rsidR="000C158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ебнике </w:t>
            </w:r>
            <w:proofErr w:type="gramStart"/>
            <w:r w:rsidR="000C158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на</w:t>
            </w:r>
            <w:proofErr w:type="gramEnd"/>
            <w:r w:rsidR="000C1580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с. 107, упр. 191.</w:t>
            </w:r>
          </w:p>
          <w:p w:rsidR="000C1580" w:rsidRPr="006F24A3" w:rsidRDefault="000C1580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-Почему мы легко определили окончания?</w:t>
            </w:r>
          </w:p>
          <w:p w:rsidR="00BE5FEA" w:rsidRPr="006F24A3" w:rsidRDefault="00BE5FEA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- Как проверить написание безударного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lastRenderedPageBreak/>
              <w:t xml:space="preserve">окончания   в родительном падеже.                                                                                                         </w:t>
            </w:r>
          </w:p>
          <w:p w:rsidR="001F16CA" w:rsidRPr="006F24A3" w:rsidRDefault="00765E9A" w:rsidP="00A46E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BE5FE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Объясните, одинаковы или различны окончания им. сущ. в этом предложении.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Спишите предложение, в</w:t>
            </w:r>
            <w:r w:rsidR="00BE5FE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ставьте пропущенные окончания</w:t>
            </w:r>
            <w:proofErr w:type="gramStart"/>
            <w:r w:rsidR="00BE5FE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"Сам (а) найду способ узнать</w:t>
            </w:r>
            <w:proofErr w:type="gramStart"/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."     </w:t>
            </w:r>
            <w:proofErr w:type="gramEnd"/>
          </w:p>
          <w:p w:rsidR="00126A27" w:rsidRPr="006F24A3" w:rsidRDefault="00126A27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26A27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-Род, склонение, падеж.</w:t>
            </w: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6ED1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EE1FE0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высказываются.</w:t>
            </w:r>
          </w:p>
          <w:p w:rsidR="00EE1FE0" w:rsidRPr="006F24A3" w:rsidRDefault="00EE1FE0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-Вспомнить вопросы, на которые отвечают сущ. в Р.П. и предлоги падежа.</w:t>
            </w:r>
          </w:p>
          <w:p w:rsidR="00EE1FE0" w:rsidRPr="006F24A3" w:rsidRDefault="00EE1FE0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-Узнать, какие окончания встречаются у этих сущ. в</w:t>
            </w:r>
            <w:proofErr w:type="gramStart"/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2, 3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склонении.</w:t>
            </w:r>
          </w:p>
          <w:p w:rsidR="001F16CA" w:rsidRPr="006F24A3" w:rsidRDefault="00EE1FE0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-Потренироваться правильно писать безударные окончания им. </w:t>
            </w:r>
            <w:proofErr w:type="spellStart"/>
            <w:proofErr w:type="gramStart"/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Р.</w:t>
            </w:r>
            <w:r w:rsidR="008C4A1E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</w:p>
          <w:p w:rsidR="001F16CA" w:rsidRPr="006F24A3" w:rsidRDefault="00C26ED1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Кого? Чего?</w:t>
            </w:r>
            <w:r w:rsidR="0079611D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79611D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0коло, из, до, с, без и др.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объясняют.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79611D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выполняют задание по группам.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</w:t>
            </w:r>
            <w:r w:rsidR="00BD424B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24B" w:rsidRPr="006F24A3" w:rsidRDefault="00BD424B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Читают </w:t>
            </w:r>
            <w:r w:rsidR="000C1580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в таблице.</w:t>
            </w:r>
          </w:p>
          <w:p w:rsidR="00BE5FEA" w:rsidRPr="006F24A3" w:rsidRDefault="00BE5FE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FEA" w:rsidRPr="006F24A3" w:rsidRDefault="00BE5FE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</w:t>
            </w:r>
            <w:r w:rsidR="00765E9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Выполняют задания в тетрадях, 1 ученик у доски.</w:t>
            </w:r>
          </w:p>
        </w:tc>
      </w:tr>
      <w:tr w:rsidR="001F16CA" w:rsidRPr="006F24A3" w:rsidTr="00BD2D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ценностного отношения к своему здоровью.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-Давайте немного отдохнём. </w:t>
            </w: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-Отдохнули, продолжаем.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F16CA" w:rsidRPr="006F24A3" w:rsidTr="00BD2D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7.Самостоятельная работа.</w:t>
            </w: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Каждый для себя должен сделать вывод о том, что он уже умеет делать.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  <w:r w:rsidR="00FD6D68"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ключение в систему знаний и повторение.</w:t>
            </w: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Интересные сведения о языке.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shd w:val="clear" w:color="auto" w:fill="FFFFFF"/>
              <w:tabs>
                <w:tab w:val="left" w:pos="475"/>
              </w:tabs>
              <w:jc w:val="both"/>
              <w:rPr>
                <w:rStyle w:val="a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6F24A3">
              <w:rPr>
                <w:rStyle w:val="a3"/>
                <w:rFonts w:ascii="Times New Roman" w:eastAsia="Calibri" w:hAnsi="Times New Roman" w:cs="Times New Roman"/>
                <w:i w:val="0"/>
                <w:sz w:val="24"/>
                <w:szCs w:val="24"/>
              </w:rPr>
              <w:t>Упр.</w:t>
            </w:r>
            <w:r w:rsidR="00BE5FEA" w:rsidRPr="006F24A3">
              <w:rPr>
                <w:rStyle w:val="a3"/>
                <w:rFonts w:ascii="Times New Roman" w:eastAsia="Calibri" w:hAnsi="Times New Roman" w:cs="Times New Roman"/>
                <w:i w:val="0"/>
                <w:sz w:val="24"/>
                <w:szCs w:val="24"/>
              </w:rPr>
              <w:t>192</w:t>
            </w:r>
          </w:p>
          <w:p w:rsidR="001F16CA" w:rsidRPr="006F24A3" w:rsidRDefault="001F16C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Style w:val="a3"/>
                <w:rFonts w:ascii="Times New Roman" w:eastAsia="Calibri" w:hAnsi="Times New Roman" w:cs="Times New Roman"/>
                <w:i w:val="0"/>
                <w:sz w:val="24"/>
                <w:szCs w:val="24"/>
              </w:rPr>
            </w:pPr>
            <w:r w:rsidRPr="006F24A3">
              <w:rPr>
                <w:rStyle w:val="a3"/>
                <w:rFonts w:ascii="Times New Roman" w:eastAsia="Calibri" w:hAnsi="Times New Roman" w:cs="Times New Roman"/>
                <w:i w:val="0"/>
                <w:sz w:val="24"/>
                <w:szCs w:val="24"/>
              </w:rPr>
              <w:t>Выполняем самостоятельно.</w:t>
            </w:r>
          </w:p>
          <w:p w:rsidR="001F16CA" w:rsidRPr="006F24A3" w:rsidRDefault="001F16CA" w:rsidP="00962A1F">
            <w:pPr>
              <w:shd w:val="clear" w:color="auto" w:fill="FFFFFF"/>
              <w:tabs>
                <w:tab w:val="left" w:pos="701"/>
              </w:tabs>
              <w:ind w:right="3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Проверяем. Поставьте знак самопроверки.</w:t>
            </w:r>
          </w:p>
          <w:p w:rsidR="00BE5FEA" w:rsidRPr="006F24A3" w:rsidRDefault="00BE5FEA" w:rsidP="00962A1F">
            <w:pPr>
              <w:shd w:val="clear" w:color="auto" w:fill="FFFFFF"/>
              <w:tabs>
                <w:tab w:val="left" w:pos="701"/>
              </w:tabs>
              <w:ind w:right="3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-Объясните, почему у существительных в Р.п. разные окончания.</w:t>
            </w:r>
          </w:p>
          <w:p w:rsidR="001F16CA" w:rsidRPr="006F24A3" w:rsidRDefault="001F16C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FD6D68" w:rsidRPr="006F24A3" w:rsidRDefault="00FD6D68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FD6D68" w:rsidRPr="006F24A3" w:rsidRDefault="00765E9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FD6D68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196</w:t>
            </w:r>
            <w:r w:rsidR="00BE5FE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D6D68" w:rsidRPr="006F24A3" w:rsidRDefault="00FD6D68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-Прочитайте</w:t>
            </w:r>
            <w:r w:rsidR="00A46E24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задание.</w:t>
            </w:r>
          </w:p>
          <w:p w:rsidR="00BE5FEA" w:rsidRPr="006F24A3" w:rsidRDefault="00BE5FE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-Запишите словосочетания.</w:t>
            </w:r>
          </w:p>
          <w:p w:rsidR="00765E9A" w:rsidRPr="006F24A3" w:rsidRDefault="00765E9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-Объясните смысл выделенных слов.</w:t>
            </w:r>
          </w:p>
          <w:p w:rsidR="00765E9A" w:rsidRPr="006F24A3" w:rsidRDefault="00765E9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65E9A" w:rsidRPr="006F24A3" w:rsidRDefault="00765E9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2.Сведения о языке.</w:t>
            </w:r>
          </w:p>
          <w:p w:rsidR="00765E9A" w:rsidRPr="006F24A3" w:rsidRDefault="00765E9A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Упр.197(устно)</w:t>
            </w:r>
          </w:p>
          <w:p w:rsidR="00FD6D68" w:rsidRPr="006F24A3" w:rsidRDefault="00FD6D68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FD6D68" w:rsidRPr="006F24A3" w:rsidRDefault="00FD6D68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FD6D68" w:rsidRPr="006F24A3" w:rsidRDefault="00FD6D68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FD6D68" w:rsidRPr="006F24A3" w:rsidRDefault="00FD6D68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FD6D68" w:rsidRPr="006F24A3" w:rsidRDefault="00FD6D68" w:rsidP="00962A1F">
            <w:pPr>
              <w:shd w:val="clear" w:color="auto" w:fill="FFFFFF"/>
              <w:tabs>
                <w:tab w:val="left" w:pos="475"/>
              </w:tabs>
              <w:ind w:left="134"/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1F16CA" w:rsidRPr="006F24A3" w:rsidRDefault="001F16CA" w:rsidP="00962A1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  <w:t xml:space="preserve">Работа </w:t>
            </w:r>
            <w:r w:rsidR="00FD6D68" w:rsidRPr="006F24A3">
              <w:rPr>
                <w:rFonts w:ascii="Times New Roman" w:eastAsia="Calibri" w:hAnsi="Times New Roman" w:cs="Times New Roman"/>
                <w:b/>
                <w:sz w:val="24"/>
                <w:szCs w:val="24"/>
                <w:lang w:bidi="he-IL"/>
              </w:rPr>
              <w:t>с карточками.</w:t>
            </w:r>
          </w:p>
          <w:p w:rsidR="00FD6D68" w:rsidRPr="006F24A3" w:rsidRDefault="00FD6D68" w:rsidP="00962A1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У каких слов мы не вставили окончания? </w:t>
            </w:r>
          </w:p>
          <w:p w:rsidR="00FD6D68" w:rsidRPr="006F24A3" w:rsidRDefault="00FD6D68" w:rsidP="00962A1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Теперь можем это сделать?</w:t>
            </w:r>
            <w:r w:rsidR="002B56E3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Как мы это сделаем?</w:t>
            </w:r>
          </w:p>
          <w:p w:rsidR="000C1580" w:rsidRPr="006F24A3" w:rsidRDefault="000C1580" w:rsidP="00962A1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Вставьте окончания</w:t>
            </w:r>
            <w:r w:rsidR="002B56E3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 у имен </w:t>
            </w:r>
            <w:proofErr w:type="spellStart"/>
            <w:r w:rsidR="002B56E3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сущ-ных</w:t>
            </w:r>
            <w:proofErr w:type="spellEnd"/>
            <w:r w:rsidR="002B56E3"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>.</w:t>
            </w:r>
          </w:p>
          <w:p w:rsidR="001F16CA" w:rsidRPr="006F24A3" w:rsidRDefault="001F16CA" w:rsidP="00962A1F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Дети выполняют задание самостоятельно.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Самопроверка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BE5FE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D68" w:rsidRPr="006F24A3" w:rsidRDefault="00FD6D6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D68" w:rsidRPr="006F24A3" w:rsidRDefault="00BE5FE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1 ученик у доски, остальные  в тетрадях</w:t>
            </w:r>
            <w:r w:rsidR="00765E9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65E9A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</w:t>
            </w:r>
          </w:p>
          <w:p w:rsidR="00FD6D68" w:rsidRDefault="00FD6D6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24A3" w:rsidRPr="006F24A3" w:rsidRDefault="006F24A3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D68" w:rsidRPr="006F24A3" w:rsidRDefault="00765E9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читают сведения о языке, рассуждают.</w:t>
            </w:r>
          </w:p>
          <w:p w:rsidR="00FD6D68" w:rsidRPr="006F24A3" w:rsidRDefault="00FD6D6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6D68" w:rsidRPr="006F24A3" w:rsidRDefault="00FD6D68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24A3" w:rsidRDefault="006F24A3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24A3" w:rsidRDefault="006F24A3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24A3" w:rsidRDefault="006F24A3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F24A3" w:rsidRDefault="006F24A3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  <w:r w:rsidR="00FD6D68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называют</w:t>
            </w:r>
          </w:p>
          <w:p w:rsidR="001F16CA" w:rsidRPr="006F24A3" w:rsidRDefault="001F16CA" w:rsidP="00FD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</w:t>
            </w:r>
            <w:r w:rsidR="00FD6D68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дописывают окончания</w:t>
            </w:r>
            <w:r w:rsidR="002B56E3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B56E3" w:rsidRPr="006F24A3" w:rsidRDefault="002B56E3" w:rsidP="00FD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56E3" w:rsidRPr="006F24A3" w:rsidRDefault="002B56E3" w:rsidP="00FD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56E3" w:rsidRPr="006F24A3" w:rsidRDefault="002B56E3" w:rsidP="00FD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B56E3" w:rsidRPr="006F24A3" w:rsidRDefault="002B56E3" w:rsidP="00FD6D6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Проговаривают окончания</w:t>
            </w:r>
          </w:p>
        </w:tc>
      </w:tr>
      <w:tr w:rsidR="001F16CA" w:rsidRPr="006F24A3" w:rsidTr="00BD2D9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9. Итог урока. Рефлексия деятельности. 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Осознание учащимися своей учебной деятельности, самооценка результатов деятельности своей и всего класса.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shd w:val="clear" w:color="auto" w:fill="FFFFFF"/>
              <w:tabs>
                <w:tab w:val="left" w:pos="384"/>
              </w:tabs>
              <w:jc w:val="both"/>
              <w:rPr>
                <w:rFonts w:ascii="Times New Roman" w:eastAsia="Calibri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1F16CA" w:rsidRPr="006F24A3" w:rsidRDefault="00B1418D" w:rsidP="00962A1F">
            <w:pPr>
              <w:shd w:val="clear" w:color="auto" w:fill="FFFFFF"/>
              <w:tabs>
                <w:tab w:val="left" w:pos="58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-Какие вопросы</w:t>
            </w:r>
            <w:r w:rsidR="001F16C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ставили</w:t>
            </w: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начале урока</w:t>
            </w:r>
            <w:r w:rsidR="001F16C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1F16CA" w:rsidRPr="006F24A3" w:rsidRDefault="001F16CA" w:rsidP="00962A1F">
            <w:pPr>
              <w:shd w:val="clear" w:color="auto" w:fill="FFFFFF"/>
              <w:tabs>
                <w:tab w:val="left" w:pos="58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-Удалось ли вам преодолеть затруднение и открыть новое знание?</w:t>
            </w:r>
          </w:p>
          <w:p w:rsidR="001F16CA" w:rsidRPr="006F24A3" w:rsidRDefault="001F16CA" w:rsidP="00962A1F">
            <w:pPr>
              <w:shd w:val="clear" w:color="auto" w:fill="FFFFFF"/>
              <w:tabs>
                <w:tab w:val="left" w:pos="58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-Какое новое знание вы открыли?</w:t>
            </w:r>
          </w:p>
          <w:p w:rsidR="001F16CA" w:rsidRPr="006F24A3" w:rsidRDefault="001F16CA" w:rsidP="00962A1F">
            <w:pPr>
              <w:shd w:val="clear" w:color="auto" w:fill="FFFFFF"/>
              <w:tabs>
                <w:tab w:val="left" w:pos="58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shd w:val="clear" w:color="auto" w:fill="FFFFFF"/>
              <w:tabs>
                <w:tab w:val="left" w:pos="586"/>
              </w:tabs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-Где может пригодиться вам оно в жизни?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 Оцените свою работу.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-У вас на парте лежат разноцветные магниты. Прикрепите их на «Лесенку успеха».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  <w:lang w:bidi="he-IL"/>
              </w:rPr>
              <w:t xml:space="preserve">                      </w:t>
            </w:r>
          </w:p>
          <w:p w:rsidR="001F16CA" w:rsidRPr="006F24A3" w:rsidRDefault="001F16CA" w:rsidP="00962A1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Домашнее задание:</w:t>
            </w:r>
          </w:p>
          <w:p w:rsidR="001F16CA" w:rsidRPr="006F24A3" w:rsidRDefault="00B1418D" w:rsidP="00962A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Стр.107</w:t>
            </w:r>
            <w:r w:rsidR="001F16C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-109,выучить правило,</w:t>
            </w:r>
          </w:p>
          <w:p w:rsidR="001F16CA" w:rsidRPr="006F24A3" w:rsidRDefault="00B1418D" w:rsidP="00962A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упр.198</w:t>
            </w:r>
            <w:r w:rsidR="001F16CA"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F16CA" w:rsidRPr="006F24A3" w:rsidRDefault="001F16CA" w:rsidP="00962A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-Спасибо за урок!       </w:t>
            </w:r>
          </w:p>
          <w:p w:rsidR="001F16CA" w:rsidRPr="006F24A3" w:rsidRDefault="001F16CA" w:rsidP="00962A1F">
            <w:pPr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B1418D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Называют вопросы.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Делают вывод.</w:t>
            </w: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16CA" w:rsidRPr="006F24A3" w:rsidRDefault="001F16CA" w:rsidP="0096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высказываются.</w:t>
            </w:r>
          </w:p>
          <w:p w:rsidR="001F16CA" w:rsidRPr="006F24A3" w:rsidRDefault="001F16CA" w:rsidP="00962A1F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4A3">
              <w:rPr>
                <w:rFonts w:ascii="Times New Roman" w:eastAsia="Calibri" w:hAnsi="Times New Roman" w:cs="Times New Roman"/>
                <w:sz w:val="24"/>
                <w:szCs w:val="24"/>
              </w:rPr>
              <w:t>Дети дают самооценку деятельности на уроке.</w:t>
            </w:r>
          </w:p>
        </w:tc>
      </w:tr>
    </w:tbl>
    <w:p w:rsidR="001F16CA" w:rsidRDefault="001F16CA" w:rsidP="001F16CA">
      <w:pPr>
        <w:rPr>
          <w:rFonts w:ascii="Calibri" w:eastAsia="Calibri" w:hAnsi="Calibri" w:cs="Times New Roman"/>
          <w:b/>
          <w:i/>
          <w:sz w:val="28"/>
          <w:szCs w:val="28"/>
        </w:rPr>
      </w:pPr>
    </w:p>
    <w:p w:rsidR="001F16CA" w:rsidRDefault="001F16CA"/>
    <w:p w:rsidR="00C31F9A" w:rsidRDefault="00C31F9A"/>
    <w:p w:rsidR="00C31F9A" w:rsidRDefault="00C31F9A"/>
    <w:p w:rsidR="00C31F9A" w:rsidRDefault="00C31F9A"/>
    <w:p w:rsidR="00C31F9A" w:rsidRDefault="00C31F9A"/>
    <w:p w:rsidR="00C31F9A" w:rsidRDefault="00C31F9A"/>
    <w:p w:rsidR="00C31F9A" w:rsidRDefault="00C31F9A"/>
    <w:p w:rsidR="00C31F9A" w:rsidRDefault="00C31F9A"/>
    <w:p w:rsidR="00C31F9A" w:rsidRDefault="00C31F9A">
      <w:pPr>
        <w:rPr>
          <w:rFonts w:ascii="Times New Roman" w:hAnsi="Times New Roman" w:cs="Times New Roman"/>
          <w:b/>
          <w:sz w:val="144"/>
          <w:szCs w:val="144"/>
        </w:rPr>
      </w:pPr>
      <w:r w:rsidRPr="00C31F9A">
        <w:rPr>
          <w:rFonts w:ascii="Times New Roman" w:hAnsi="Times New Roman" w:cs="Times New Roman"/>
          <w:b/>
          <w:sz w:val="144"/>
          <w:szCs w:val="144"/>
        </w:rPr>
        <w:t xml:space="preserve">Правописание окончаний имён </w:t>
      </w:r>
      <w:r w:rsidRPr="00C31F9A">
        <w:rPr>
          <w:rFonts w:ascii="Times New Roman" w:hAnsi="Times New Roman" w:cs="Times New Roman"/>
          <w:b/>
          <w:sz w:val="144"/>
          <w:szCs w:val="144"/>
        </w:rPr>
        <w:lastRenderedPageBreak/>
        <w:t>существительных в родительном падеже.</w:t>
      </w:r>
    </w:p>
    <w:p w:rsidR="00126A27" w:rsidRPr="00126A27" w:rsidRDefault="00126A27" w:rsidP="00126A27">
      <w:pPr>
        <w:pStyle w:val="c2"/>
        <w:shd w:val="clear" w:color="auto" w:fill="E4EDC2"/>
        <w:spacing w:before="0" w:beforeAutospacing="0" w:after="0" w:afterAutospacing="0"/>
        <w:jc w:val="both"/>
        <w:rPr>
          <w:b/>
          <w:color w:val="000000"/>
          <w:sz w:val="144"/>
          <w:szCs w:val="144"/>
        </w:rPr>
      </w:pPr>
      <w:r w:rsidRPr="00126A27">
        <w:rPr>
          <w:rStyle w:val="c3"/>
          <w:b/>
          <w:color w:val="000000"/>
          <w:sz w:val="144"/>
          <w:szCs w:val="144"/>
        </w:rPr>
        <w:t>Алгоритм:</w:t>
      </w:r>
    </w:p>
    <w:p w:rsidR="00126A27" w:rsidRPr="00126A27" w:rsidRDefault="00126A27" w:rsidP="00126A27">
      <w:pPr>
        <w:pStyle w:val="c2"/>
        <w:shd w:val="clear" w:color="auto" w:fill="E4EDC2"/>
        <w:spacing w:before="0" w:beforeAutospacing="0" w:after="0" w:afterAutospacing="0"/>
        <w:jc w:val="both"/>
        <w:rPr>
          <w:b/>
          <w:color w:val="000000"/>
          <w:sz w:val="144"/>
          <w:szCs w:val="144"/>
        </w:rPr>
      </w:pPr>
      <w:r w:rsidRPr="00126A27">
        <w:rPr>
          <w:rStyle w:val="c3"/>
          <w:b/>
          <w:color w:val="000000"/>
          <w:sz w:val="144"/>
          <w:szCs w:val="144"/>
        </w:rPr>
        <w:t xml:space="preserve">1. задать вопрос, </w:t>
      </w:r>
      <w:r w:rsidRPr="00126A27">
        <w:rPr>
          <w:rStyle w:val="c3"/>
          <w:b/>
          <w:color w:val="000000"/>
          <w:sz w:val="144"/>
          <w:szCs w:val="144"/>
        </w:rPr>
        <w:lastRenderedPageBreak/>
        <w:t>посмотреть на предлог;</w:t>
      </w:r>
    </w:p>
    <w:p w:rsidR="00126A27" w:rsidRPr="00126A27" w:rsidRDefault="00126A27" w:rsidP="00126A27">
      <w:pPr>
        <w:pStyle w:val="c2"/>
        <w:shd w:val="clear" w:color="auto" w:fill="E4EDC2"/>
        <w:spacing w:before="0" w:beforeAutospacing="0" w:after="0" w:afterAutospacing="0"/>
        <w:jc w:val="both"/>
        <w:rPr>
          <w:b/>
          <w:color w:val="000000"/>
          <w:sz w:val="144"/>
          <w:szCs w:val="144"/>
        </w:rPr>
      </w:pPr>
      <w:r w:rsidRPr="00126A27">
        <w:rPr>
          <w:rStyle w:val="c3"/>
          <w:b/>
          <w:color w:val="000000"/>
          <w:sz w:val="144"/>
          <w:szCs w:val="144"/>
        </w:rPr>
        <w:t>2. определить падеж;</w:t>
      </w:r>
    </w:p>
    <w:p w:rsidR="00126A27" w:rsidRPr="00126A27" w:rsidRDefault="00126A27" w:rsidP="00126A27">
      <w:pPr>
        <w:pStyle w:val="c2"/>
        <w:shd w:val="clear" w:color="auto" w:fill="E4EDC2"/>
        <w:spacing w:before="0" w:beforeAutospacing="0" w:after="0" w:afterAutospacing="0"/>
        <w:jc w:val="both"/>
        <w:rPr>
          <w:b/>
          <w:color w:val="000000"/>
          <w:sz w:val="144"/>
          <w:szCs w:val="144"/>
        </w:rPr>
      </w:pPr>
      <w:r w:rsidRPr="00126A27">
        <w:rPr>
          <w:rStyle w:val="c3"/>
          <w:b/>
          <w:color w:val="000000"/>
          <w:sz w:val="144"/>
          <w:szCs w:val="144"/>
        </w:rPr>
        <w:t xml:space="preserve">3. поставить сущ. в начальную форму </w:t>
      </w:r>
      <w:r w:rsidRPr="00126A27">
        <w:rPr>
          <w:rStyle w:val="c3"/>
          <w:b/>
          <w:color w:val="000000"/>
          <w:sz w:val="144"/>
          <w:szCs w:val="144"/>
        </w:rPr>
        <w:lastRenderedPageBreak/>
        <w:t>определить склонение;</w:t>
      </w:r>
    </w:p>
    <w:p w:rsidR="00126A27" w:rsidRPr="00126A27" w:rsidRDefault="00126A27" w:rsidP="00126A27">
      <w:pPr>
        <w:pStyle w:val="c2"/>
        <w:shd w:val="clear" w:color="auto" w:fill="E4EDC2"/>
        <w:spacing w:before="0" w:beforeAutospacing="0" w:after="0" w:afterAutospacing="0"/>
        <w:jc w:val="both"/>
        <w:rPr>
          <w:b/>
          <w:color w:val="000000"/>
          <w:sz w:val="144"/>
          <w:szCs w:val="144"/>
        </w:rPr>
      </w:pPr>
      <w:r w:rsidRPr="00126A27">
        <w:rPr>
          <w:rStyle w:val="c3"/>
          <w:b/>
          <w:color w:val="000000"/>
          <w:sz w:val="144"/>
          <w:szCs w:val="144"/>
        </w:rPr>
        <w:t>4. вспомнить и написать окончание.</w:t>
      </w:r>
    </w:p>
    <w:p w:rsidR="00126A27" w:rsidRPr="00126A27" w:rsidRDefault="00126A27">
      <w:pPr>
        <w:rPr>
          <w:rFonts w:ascii="Times New Roman" w:hAnsi="Times New Roman" w:cs="Times New Roman"/>
          <w:b/>
          <w:sz w:val="144"/>
          <w:szCs w:val="144"/>
        </w:rPr>
      </w:pPr>
    </w:p>
    <w:p w:rsidR="00C31F9A" w:rsidRDefault="00C31F9A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ЧЕГО?</w:t>
      </w:r>
    </w:p>
    <w:p w:rsidR="00C31F9A" w:rsidRDefault="00C31F9A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lastRenderedPageBreak/>
        <w:t>КОГО?</w:t>
      </w:r>
      <w:r>
        <w:rPr>
          <w:rFonts w:ascii="Times New Roman" w:hAnsi="Times New Roman" w:cs="Times New Roman"/>
          <w:b/>
          <w:sz w:val="144"/>
          <w:szCs w:val="144"/>
        </w:rPr>
        <w:br/>
        <w:t>ГДЕ?</w:t>
      </w:r>
    </w:p>
    <w:p w:rsidR="00C31F9A" w:rsidRDefault="00C31F9A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КУДА?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ОТКУДА?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ОТ</w:t>
      </w:r>
      <w:proofErr w:type="gramStart"/>
      <w:r>
        <w:rPr>
          <w:rFonts w:ascii="Times New Roman" w:hAnsi="Times New Roman" w:cs="Times New Roman"/>
          <w:b/>
          <w:sz w:val="144"/>
          <w:szCs w:val="144"/>
        </w:rPr>
        <w:t>,Д</w:t>
      </w:r>
      <w:proofErr w:type="gramEnd"/>
      <w:r>
        <w:rPr>
          <w:rFonts w:ascii="Times New Roman" w:hAnsi="Times New Roman" w:cs="Times New Roman"/>
          <w:b/>
          <w:sz w:val="144"/>
          <w:szCs w:val="144"/>
        </w:rPr>
        <w:t>О,ИЗ, У,</w:t>
      </w:r>
      <w:r>
        <w:rPr>
          <w:rFonts w:ascii="Times New Roman" w:hAnsi="Times New Roman" w:cs="Times New Roman"/>
          <w:b/>
          <w:sz w:val="144"/>
          <w:szCs w:val="144"/>
        </w:rPr>
        <w:br/>
        <w:t xml:space="preserve">БЕЗ, ДЛЯ, </w:t>
      </w:r>
      <w:r>
        <w:rPr>
          <w:rFonts w:ascii="Times New Roman" w:hAnsi="Times New Roman" w:cs="Times New Roman"/>
          <w:b/>
          <w:sz w:val="144"/>
          <w:szCs w:val="144"/>
        </w:rPr>
        <w:lastRenderedPageBreak/>
        <w:t>ОКОЛО, ВОКРУГ, ПОСЛЕ, КРОМЕ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В ПРЕДЛОЖЕНИИ </w:t>
      </w:r>
      <w:r>
        <w:rPr>
          <w:rFonts w:ascii="Times New Roman" w:hAnsi="Times New Roman" w:cs="Times New Roman"/>
          <w:b/>
          <w:sz w:val="144"/>
          <w:szCs w:val="144"/>
        </w:rPr>
        <w:lastRenderedPageBreak/>
        <w:t>ВТОРОСТЕПЕННЫЙ ЧЛЕН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1-е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скл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144"/>
          <w:szCs w:val="144"/>
        </w:rPr>
        <w:t>-И</w:t>
      </w:r>
      <w:proofErr w:type="gramEnd"/>
      <w:r>
        <w:rPr>
          <w:rFonts w:ascii="Times New Roman" w:hAnsi="Times New Roman" w:cs="Times New Roman"/>
          <w:b/>
          <w:sz w:val="144"/>
          <w:szCs w:val="144"/>
        </w:rPr>
        <w:t>, Ы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2-е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скл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144"/>
          <w:szCs w:val="144"/>
        </w:rPr>
        <w:t>-А</w:t>
      </w:r>
      <w:proofErr w:type="gramEnd"/>
      <w:r>
        <w:rPr>
          <w:rFonts w:ascii="Times New Roman" w:hAnsi="Times New Roman" w:cs="Times New Roman"/>
          <w:b/>
          <w:sz w:val="144"/>
          <w:szCs w:val="144"/>
        </w:rPr>
        <w:t>,-Я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3-е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скл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 xml:space="preserve">. </w:t>
      </w:r>
      <w:proofErr w:type="gramStart"/>
      <w:r>
        <w:rPr>
          <w:rFonts w:ascii="Times New Roman" w:hAnsi="Times New Roman" w:cs="Times New Roman"/>
          <w:b/>
          <w:sz w:val="144"/>
          <w:szCs w:val="144"/>
        </w:rPr>
        <w:t>-И</w:t>
      </w:r>
      <w:proofErr w:type="gramEnd"/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lastRenderedPageBreak/>
        <w:t>_ склонение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И.п. белка, земля, вода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Р.п.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белк</w:t>
      </w:r>
      <w:proofErr w:type="gramStart"/>
      <w:r>
        <w:rPr>
          <w:rFonts w:ascii="Times New Roman" w:hAnsi="Times New Roman" w:cs="Times New Roman"/>
          <w:b/>
          <w:sz w:val="144"/>
          <w:szCs w:val="144"/>
        </w:rPr>
        <w:t>_,</w:t>
      </w:r>
      <w:proofErr w:type="gramEnd"/>
      <w:r>
        <w:rPr>
          <w:rFonts w:ascii="Times New Roman" w:hAnsi="Times New Roman" w:cs="Times New Roman"/>
          <w:b/>
          <w:sz w:val="144"/>
          <w:szCs w:val="144"/>
        </w:rPr>
        <w:t>земл_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>, вод_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lastRenderedPageBreak/>
        <w:t>_ склонение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>И.п. поле, конь, окно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Р.п.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пол_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кон_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окн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>_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proofErr w:type="spellStart"/>
      <w:r>
        <w:rPr>
          <w:rFonts w:ascii="Times New Roman" w:hAnsi="Times New Roman" w:cs="Times New Roman"/>
          <w:b/>
          <w:sz w:val="144"/>
          <w:szCs w:val="144"/>
        </w:rPr>
        <w:t>_склонение</w:t>
      </w:r>
      <w:proofErr w:type="spellEnd"/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lastRenderedPageBreak/>
        <w:t>И.п. степь, тетрадь, рожь</w:t>
      </w:r>
    </w:p>
    <w:p w:rsidR="004B3810" w:rsidRDefault="004B3810">
      <w:pPr>
        <w:rPr>
          <w:rFonts w:ascii="Times New Roman" w:hAnsi="Times New Roman" w:cs="Times New Roman"/>
          <w:b/>
          <w:sz w:val="144"/>
          <w:szCs w:val="144"/>
        </w:rPr>
      </w:pPr>
      <w:r>
        <w:rPr>
          <w:rFonts w:ascii="Times New Roman" w:hAnsi="Times New Roman" w:cs="Times New Roman"/>
          <w:b/>
          <w:sz w:val="144"/>
          <w:szCs w:val="144"/>
        </w:rPr>
        <w:t xml:space="preserve">Р.п.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степ_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тетрад_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144"/>
          <w:szCs w:val="144"/>
        </w:rPr>
        <w:t>рж</w:t>
      </w:r>
      <w:proofErr w:type="spellEnd"/>
      <w:r>
        <w:rPr>
          <w:rFonts w:ascii="Times New Roman" w:hAnsi="Times New Roman" w:cs="Times New Roman"/>
          <w:b/>
          <w:sz w:val="144"/>
          <w:szCs w:val="144"/>
        </w:rPr>
        <w:t>_</w:t>
      </w: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Style w:val="c3"/>
          <w:b/>
          <w:bCs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Style w:val="c3"/>
          <w:b/>
          <w:bCs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Style w:val="c3"/>
          <w:b/>
          <w:bCs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</w:t>
      </w:r>
      <w:r w:rsidRPr="000F2F43">
        <w:rPr>
          <w:rStyle w:val="c3"/>
          <w:b/>
          <w:bCs/>
          <w:color w:val="000000"/>
          <w:sz w:val="36"/>
          <w:szCs w:val="36"/>
        </w:rPr>
        <w:lastRenderedPageBreak/>
        <w:t xml:space="preserve">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</w:t>
      </w:r>
      <w:r w:rsidRPr="000F2F43">
        <w:rPr>
          <w:rStyle w:val="c3"/>
          <w:b/>
          <w:bCs/>
          <w:color w:val="000000"/>
          <w:sz w:val="36"/>
          <w:szCs w:val="36"/>
        </w:rPr>
        <w:lastRenderedPageBreak/>
        <w:t xml:space="preserve">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Pr="003F4331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0F2F43">
        <w:rPr>
          <w:rStyle w:val="c3"/>
          <w:b/>
          <w:bCs/>
          <w:color w:val="000000"/>
        </w:rPr>
        <w:t>Задание: Прочитайте текст. Найдите имена существительные. Определить падеж и склонение имен существительных. Вставьте пропущенные окончания только у существительных именительного и винительного падежа</w:t>
      </w:r>
      <w:r w:rsidRPr="003F4331">
        <w:rPr>
          <w:rStyle w:val="c3"/>
          <w:b/>
          <w:bCs/>
          <w:color w:val="000000"/>
          <w:sz w:val="20"/>
          <w:szCs w:val="20"/>
        </w:rPr>
        <w:t>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0F2F43">
        <w:rPr>
          <w:rStyle w:val="c3"/>
          <w:b/>
          <w:bCs/>
          <w:color w:val="000000"/>
          <w:sz w:val="36"/>
          <w:szCs w:val="36"/>
        </w:rPr>
        <w:t xml:space="preserve">Однажды голубь залетел в детскую поликлиник….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Девочк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начала бросать ему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зёрн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Но птиц… </w:t>
      </w:r>
      <w:r w:rsidRPr="000F2F43">
        <w:rPr>
          <w:rStyle w:val="c3"/>
          <w:b/>
          <w:bCs/>
          <w:color w:val="000000"/>
          <w:sz w:val="36"/>
          <w:szCs w:val="36"/>
        </w:rPr>
        <w:lastRenderedPageBreak/>
        <w:t xml:space="preserve">отказывалась от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пищ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…. Доктор обнаружил у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птичк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 xml:space="preserve">… рыбью кость. Врач вынул </w:t>
      </w:r>
      <w:proofErr w:type="spellStart"/>
      <w:r w:rsidRPr="000F2F43">
        <w:rPr>
          <w:rStyle w:val="c3"/>
          <w:b/>
          <w:bCs/>
          <w:color w:val="000000"/>
          <w:sz w:val="36"/>
          <w:szCs w:val="36"/>
        </w:rPr>
        <w:t>косточк</w:t>
      </w:r>
      <w:proofErr w:type="spellEnd"/>
      <w:r w:rsidRPr="000F2F43">
        <w:rPr>
          <w:rStyle w:val="c3"/>
          <w:b/>
          <w:bCs/>
          <w:color w:val="000000"/>
          <w:sz w:val="36"/>
          <w:szCs w:val="36"/>
        </w:rPr>
        <w:t>…. Птиц… принялась клевать корм.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Style w:val="c3"/>
          <w:b/>
          <w:bCs/>
          <w:color w:val="000000"/>
          <w:sz w:val="144"/>
          <w:szCs w:val="144"/>
        </w:rPr>
      </w:pPr>
      <w:r w:rsidRPr="003F4331">
        <w:rPr>
          <w:rStyle w:val="c3"/>
          <w:b/>
          <w:bCs/>
          <w:color w:val="000000"/>
          <w:sz w:val="20"/>
          <w:szCs w:val="20"/>
        </w:rPr>
        <w:t xml:space="preserve"> </w:t>
      </w:r>
      <w:r w:rsidRPr="000F2F43">
        <w:rPr>
          <w:rStyle w:val="c3"/>
          <w:b/>
          <w:bCs/>
          <w:color w:val="000000"/>
          <w:sz w:val="144"/>
          <w:szCs w:val="144"/>
        </w:rPr>
        <w:t xml:space="preserve">Вспомнить вопросы и предлоги им. </w:t>
      </w:r>
      <w:proofErr w:type="spellStart"/>
      <w:proofErr w:type="gramStart"/>
      <w:r w:rsidRPr="000F2F43">
        <w:rPr>
          <w:rStyle w:val="c3"/>
          <w:b/>
          <w:bCs/>
          <w:color w:val="000000"/>
          <w:sz w:val="144"/>
          <w:szCs w:val="144"/>
        </w:rPr>
        <w:t>сущ</w:t>
      </w:r>
      <w:proofErr w:type="spellEnd"/>
      <w:proofErr w:type="gramEnd"/>
      <w:r w:rsidRPr="000F2F43">
        <w:rPr>
          <w:rStyle w:val="c3"/>
          <w:b/>
          <w:bCs/>
          <w:color w:val="000000"/>
          <w:sz w:val="144"/>
          <w:szCs w:val="144"/>
        </w:rPr>
        <w:t xml:space="preserve"> Р.П.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b/>
          <w:color w:val="000000"/>
          <w:sz w:val="144"/>
          <w:szCs w:val="144"/>
        </w:rPr>
      </w:pPr>
    </w:p>
    <w:p w:rsid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rStyle w:val="c3"/>
          <w:b/>
          <w:bCs/>
          <w:color w:val="000000"/>
          <w:sz w:val="144"/>
          <w:szCs w:val="144"/>
        </w:rPr>
      </w:pPr>
      <w:r w:rsidRPr="000F2F43">
        <w:rPr>
          <w:rStyle w:val="c3"/>
          <w:b/>
          <w:bCs/>
          <w:color w:val="000000"/>
          <w:sz w:val="144"/>
          <w:szCs w:val="144"/>
        </w:rPr>
        <w:t xml:space="preserve"> Узнать, какие </w:t>
      </w:r>
      <w:r w:rsidRPr="000F2F43">
        <w:rPr>
          <w:rStyle w:val="c3"/>
          <w:b/>
          <w:bCs/>
          <w:color w:val="000000"/>
          <w:sz w:val="144"/>
          <w:szCs w:val="144"/>
        </w:rPr>
        <w:lastRenderedPageBreak/>
        <w:t>окончания встречаются у этих им. сущ. в 1, 2, 3, склонении.</w:t>
      </w:r>
    </w:p>
    <w:p w:rsidR="000F2F43" w:rsidRPr="000F2F43" w:rsidRDefault="000F2F43" w:rsidP="000F2F43">
      <w:pPr>
        <w:pStyle w:val="c2"/>
        <w:shd w:val="clear" w:color="auto" w:fill="E4EDC2"/>
        <w:spacing w:before="0" w:beforeAutospacing="0" w:after="0" w:afterAutospacing="0"/>
        <w:jc w:val="both"/>
        <w:rPr>
          <w:b/>
          <w:color w:val="000000"/>
          <w:sz w:val="144"/>
          <w:szCs w:val="144"/>
        </w:rPr>
      </w:pPr>
    </w:p>
    <w:p w:rsidR="000F2F43" w:rsidRDefault="000F2F43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 w:rsidRPr="000F2F43"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 xml:space="preserve">Потренироваться </w:t>
      </w:r>
      <w:proofErr w:type="gramStart"/>
      <w:r w:rsidRPr="000F2F43"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lastRenderedPageBreak/>
        <w:t>правильно</w:t>
      </w:r>
      <w:proofErr w:type="gramEnd"/>
      <w:r w:rsidRPr="000F2F43"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 xml:space="preserve"> писать безударные окончания им. сущ. Р.п.</w:t>
      </w:r>
    </w:p>
    <w:p w:rsidR="000F2F43" w:rsidRDefault="000F2F43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подруга</w:t>
      </w:r>
    </w:p>
    <w:p w:rsidR="000F2F43" w:rsidRDefault="000F2F43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верблюд</w:t>
      </w:r>
    </w:p>
    <w:p w:rsidR="000F2F43" w:rsidRDefault="000F2F43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lastRenderedPageBreak/>
        <w:t>жизнь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одежда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столица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пенал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рожь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молоко</w:t>
      </w:r>
    </w:p>
    <w:p w:rsidR="000F2F43" w:rsidRDefault="000F2F43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шапка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lastRenderedPageBreak/>
        <w:t>мешок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фасоль</w:t>
      </w:r>
    </w:p>
    <w:p w:rsidR="00B1418D" w:rsidRDefault="00B1418D" w:rsidP="000F2F43">
      <w:pP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</w:pPr>
      <w:r>
        <w:rPr>
          <w:rStyle w:val="c3"/>
          <w:rFonts w:ascii="Times New Roman" w:hAnsi="Times New Roman" w:cs="Times New Roman"/>
          <w:b/>
          <w:bCs/>
          <w:color w:val="000000"/>
          <w:sz w:val="144"/>
          <w:szCs w:val="144"/>
        </w:rPr>
        <w:t>дочь</w:t>
      </w:r>
    </w:p>
    <w:p w:rsidR="000F2F43" w:rsidRPr="000F2F43" w:rsidRDefault="000F2F43" w:rsidP="000F2F43">
      <w:pPr>
        <w:rPr>
          <w:rFonts w:ascii="Times New Roman" w:hAnsi="Times New Roman" w:cs="Times New Roman"/>
          <w:b/>
          <w:sz w:val="144"/>
          <w:szCs w:val="144"/>
        </w:rPr>
      </w:pPr>
    </w:p>
    <w:sectPr w:rsidR="000F2F43" w:rsidRPr="000F2F43" w:rsidSect="00AE2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36E"/>
    <w:multiLevelType w:val="hybridMultilevel"/>
    <w:tmpl w:val="49A83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473D35"/>
    <w:multiLevelType w:val="hybridMultilevel"/>
    <w:tmpl w:val="0A14F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0E1559"/>
    <w:multiLevelType w:val="hybridMultilevel"/>
    <w:tmpl w:val="67E8C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7F7496"/>
    <w:multiLevelType w:val="hybridMultilevel"/>
    <w:tmpl w:val="D8BEA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7C824B3"/>
    <w:multiLevelType w:val="hybridMultilevel"/>
    <w:tmpl w:val="4B8E0F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1E170F"/>
    <w:multiLevelType w:val="hybridMultilevel"/>
    <w:tmpl w:val="7E6A4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FE276F"/>
    <w:multiLevelType w:val="hybridMultilevel"/>
    <w:tmpl w:val="163084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3860F3"/>
    <w:multiLevelType w:val="hybridMultilevel"/>
    <w:tmpl w:val="1DC69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F16CA"/>
    <w:rsid w:val="000C1580"/>
    <w:rsid w:val="000F2F43"/>
    <w:rsid w:val="00126A27"/>
    <w:rsid w:val="001C1854"/>
    <w:rsid w:val="001F16CA"/>
    <w:rsid w:val="002B56E3"/>
    <w:rsid w:val="003E40C7"/>
    <w:rsid w:val="003F0259"/>
    <w:rsid w:val="00404FB8"/>
    <w:rsid w:val="00476102"/>
    <w:rsid w:val="004B3810"/>
    <w:rsid w:val="006F24A3"/>
    <w:rsid w:val="00743E9B"/>
    <w:rsid w:val="00765E9A"/>
    <w:rsid w:val="0079611D"/>
    <w:rsid w:val="008C4A1E"/>
    <w:rsid w:val="00A46E24"/>
    <w:rsid w:val="00AE2649"/>
    <w:rsid w:val="00B07813"/>
    <w:rsid w:val="00B1418D"/>
    <w:rsid w:val="00BD2D98"/>
    <w:rsid w:val="00BD424B"/>
    <w:rsid w:val="00BE5FEA"/>
    <w:rsid w:val="00C26ED1"/>
    <w:rsid w:val="00C31F9A"/>
    <w:rsid w:val="00C84848"/>
    <w:rsid w:val="00DF6EA0"/>
    <w:rsid w:val="00EE1FE0"/>
    <w:rsid w:val="00F90D9A"/>
    <w:rsid w:val="00FD6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F16CA"/>
    <w:rPr>
      <w:i/>
      <w:iCs/>
    </w:rPr>
  </w:style>
  <w:style w:type="paragraph" w:customStyle="1" w:styleId="c2">
    <w:name w:val="c2"/>
    <w:basedOn w:val="a"/>
    <w:rsid w:val="000F2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2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95693-4034-40BF-BE83-61DA005E3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25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Никита</cp:lastModifiedBy>
  <cp:revision>7</cp:revision>
  <dcterms:created xsi:type="dcterms:W3CDTF">2014-11-25T17:27:00Z</dcterms:created>
  <dcterms:modified xsi:type="dcterms:W3CDTF">2015-03-16T05:21:00Z</dcterms:modified>
</cp:coreProperties>
</file>