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B6F8A" w:rsidRPr="006849FB" w:rsidRDefault="004B6F8A" w:rsidP="003C6E5F">
      <w:pPr>
        <w:rPr>
          <w:rFonts w:ascii="Calibri" w:hAnsi="Calibri"/>
          <w:i/>
          <w:color w:val="0070C0"/>
          <w:sz w:val="22"/>
          <w:szCs w:val="22"/>
        </w:rPr>
      </w:pPr>
      <w:r w:rsidRPr="006849FB">
        <w:rPr>
          <w:rFonts w:ascii="Calibri" w:hAnsi="Calibri"/>
          <w:i/>
          <w:color w:val="0070C0"/>
          <w:sz w:val="22"/>
          <w:szCs w:val="22"/>
        </w:rPr>
        <w:t xml:space="preserve">From: </w:t>
      </w:r>
      <w:r w:rsidR="009474EB">
        <w:rPr>
          <w:rFonts w:ascii="Calibri" w:hAnsi="Calibri"/>
          <w:i/>
          <w:color w:val="0070C0"/>
          <w:sz w:val="22"/>
          <w:szCs w:val="22"/>
        </w:rPr>
        <w:t>Rick</w:t>
      </w:r>
    </w:p>
    <w:p w:rsidR="004B6F8A" w:rsidRPr="006849FB" w:rsidRDefault="004B6F8A" w:rsidP="003C6E5F">
      <w:pPr>
        <w:rPr>
          <w:rFonts w:ascii="Calibri" w:hAnsi="Calibri"/>
          <w:i/>
          <w:color w:val="0070C0"/>
          <w:sz w:val="22"/>
          <w:szCs w:val="22"/>
        </w:rPr>
      </w:pPr>
      <w:r w:rsidRPr="006849FB">
        <w:rPr>
          <w:rFonts w:ascii="Calibri" w:hAnsi="Calibri"/>
          <w:i/>
          <w:color w:val="0070C0"/>
          <w:sz w:val="22"/>
          <w:szCs w:val="22"/>
        </w:rPr>
        <w:t>To: IELTS Prep Group</w:t>
      </w:r>
    </w:p>
    <w:p w:rsidR="004B6F8A" w:rsidRPr="006849FB" w:rsidRDefault="004B6F8A" w:rsidP="003C6E5F">
      <w:pPr>
        <w:rPr>
          <w:rFonts w:ascii="Calibri" w:hAnsi="Calibri"/>
          <w:i/>
          <w:color w:val="0070C0"/>
          <w:sz w:val="22"/>
          <w:szCs w:val="22"/>
        </w:rPr>
      </w:pPr>
      <w:r w:rsidRPr="006849FB">
        <w:rPr>
          <w:rFonts w:ascii="Calibri" w:hAnsi="Calibri"/>
          <w:i/>
          <w:color w:val="0070C0"/>
          <w:sz w:val="22"/>
          <w:szCs w:val="22"/>
        </w:rPr>
        <w:t>Subj:</w:t>
      </w:r>
      <w:r w:rsidRPr="006849FB">
        <w:rPr>
          <w:rFonts w:ascii="Calibri" w:hAnsi="Calibri"/>
          <w:i/>
          <w:color w:val="0070C0"/>
          <w:sz w:val="22"/>
          <w:szCs w:val="22"/>
        </w:rPr>
        <w:tab/>
      </w:r>
      <w:r w:rsidR="003C6E5F" w:rsidRPr="006849FB">
        <w:rPr>
          <w:color w:val="0070C0"/>
        </w:rPr>
        <w:t xml:space="preserve"> </w:t>
      </w:r>
      <w:r w:rsidRPr="006849FB">
        <w:rPr>
          <w:rFonts w:ascii="Calibri" w:hAnsi="Calibri"/>
          <w:i/>
          <w:color w:val="0070C0"/>
          <w:sz w:val="22"/>
          <w:szCs w:val="22"/>
        </w:rPr>
        <w:t>IELTS</w:t>
      </w:r>
      <w:r w:rsidR="003C6E5F" w:rsidRPr="006849FB">
        <w:rPr>
          <w:rFonts w:ascii="Calibri" w:hAnsi="Calibri"/>
          <w:i/>
          <w:color w:val="0070C0"/>
          <w:sz w:val="22"/>
          <w:szCs w:val="22"/>
        </w:rPr>
        <w:t xml:space="preserve"> </w:t>
      </w:r>
      <w:r w:rsidR="00FA58CA">
        <w:rPr>
          <w:rFonts w:ascii="Calibri" w:hAnsi="Calibri"/>
          <w:b/>
          <w:i/>
          <w:color w:val="0070C0"/>
          <w:sz w:val="22"/>
          <w:szCs w:val="22"/>
        </w:rPr>
        <w:t>Speaking</w:t>
      </w:r>
      <w:r w:rsidR="003C6E5F" w:rsidRPr="006849FB">
        <w:rPr>
          <w:rFonts w:ascii="Calibri" w:hAnsi="Calibri"/>
          <w:b/>
          <w:i/>
          <w:color w:val="0070C0"/>
          <w:sz w:val="22"/>
          <w:szCs w:val="22"/>
        </w:rPr>
        <w:t xml:space="preserve"> </w:t>
      </w:r>
      <w:r w:rsidR="009474EB">
        <w:rPr>
          <w:rFonts w:ascii="Calibri" w:hAnsi="Calibri"/>
          <w:i/>
          <w:color w:val="0070C0"/>
          <w:sz w:val="22"/>
          <w:szCs w:val="22"/>
        </w:rPr>
        <w:t xml:space="preserve">lesson </w:t>
      </w:r>
    </w:p>
    <w:p w:rsidR="004B6F8A" w:rsidRPr="00D655FD" w:rsidRDefault="004B6F8A" w:rsidP="003C6E5F">
      <w:pPr>
        <w:rPr>
          <w:rFonts w:ascii="Calibri" w:hAnsi="Calibri"/>
          <w:sz w:val="22"/>
          <w:szCs w:val="22"/>
        </w:rPr>
      </w:pPr>
    </w:p>
    <w:p w:rsidR="004B6F8A" w:rsidRPr="00D655FD" w:rsidRDefault="004B6F8A" w:rsidP="003C6E5F">
      <w:pPr>
        <w:rPr>
          <w:rFonts w:ascii="Calibri" w:hAnsi="Calibri"/>
          <w:b/>
          <w:sz w:val="22"/>
          <w:szCs w:val="22"/>
        </w:rPr>
      </w:pPr>
      <w:r w:rsidRPr="00D655FD">
        <w:rPr>
          <w:rFonts w:ascii="Calibri" w:hAnsi="Calibri"/>
          <w:b/>
          <w:sz w:val="22"/>
          <w:szCs w:val="22"/>
        </w:rPr>
        <w:t>Lesson Objective</w:t>
      </w:r>
    </w:p>
    <w:p w:rsidR="004B6F8A" w:rsidRPr="00D655FD" w:rsidRDefault="004B6F8A" w:rsidP="003C6E5F">
      <w:pPr>
        <w:rPr>
          <w:rFonts w:ascii="Calibri" w:hAnsi="Calibri"/>
          <w:sz w:val="22"/>
          <w:szCs w:val="22"/>
        </w:rPr>
      </w:pPr>
      <w:r w:rsidRPr="00D655FD">
        <w:rPr>
          <w:rFonts w:ascii="Calibri" w:hAnsi="Calibri"/>
          <w:sz w:val="22"/>
          <w:szCs w:val="22"/>
        </w:rPr>
        <w:t xml:space="preserve">The student shall be able to use “power words” as part of their oral vocabulary, </w:t>
      </w:r>
      <w:r w:rsidR="00FA58CA">
        <w:rPr>
          <w:rFonts w:ascii="Calibri" w:hAnsi="Calibri"/>
          <w:sz w:val="22"/>
          <w:szCs w:val="22"/>
        </w:rPr>
        <w:t>speak</w:t>
      </w:r>
      <w:r w:rsidR="006A5040">
        <w:rPr>
          <w:rFonts w:ascii="Calibri" w:hAnsi="Calibri"/>
          <w:sz w:val="22"/>
          <w:szCs w:val="22"/>
        </w:rPr>
        <w:t xml:space="preserve"> and </w:t>
      </w:r>
      <w:r w:rsidRPr="00D655FD">
        <w:rPr>
          <w:rFonts w:ascii="Calibri" w:hAnsi="Calibri"/>
          <w:sz w:val="22"/>
          <w:szCs w:val="22"/>
        </w:rPr>
        <w:t xml:space="preserve">comprehend </w:t>
      </w:r>
      <w:r w:rsidR="006A5040">
        <w:rPr>
          <w:rFonts w:ascii="Calibri" w:hAnsi="Calibri"/>
          <w:sz w:val="22"/>
          <w:szCs w:val="22"/>
        </w:rPr>
        <w:t xml:space="preserve">both social and </w:t>
      </w:r>
      <w:r w:rsidRPr="00D655FD">
        <w:rPr>
          <w:rFonts w:ascii="Calibri" w:hAnsi="Calibri"/>
          <w:sz w:val="22"/>
          <w:szCs w:val="22"/>
        </w:rPr>
        <w:t>business language and demonstrate effective oral communication skills</w:t>
      </w:r>
    </w:p>
    <w:p w:rsidR="004B6F8A" w:rsidRDefault="004B6F8A" w:rsidP="003C6E5F">
      <w:pPr>
        <w:rPr>
          <w:rFonts w:ascii="Calibri" w:hAnsi="Calibri"/>
          <w:sz w:val="22"/>
          <w:szCs w:val="22"/>
        </w:rPr>
      </w:pPr>
    </w:p>
    <w:p w:rsidR="000437F1" w:rsidRPr="000437F1" w:rsidRDefault="00417902" w:rsidP="003C6E5F">
      <w:pPr>
        <w:rPr>
          <w:rFonts w:ascii="Calibri" w:hAnsi="Calibri"/>
          <w:color w:val="0070C0"/>
          <w:sz w:val="28"/>
          <w:szCs w:val="22"/>
        </w:rPr>
      </w:pPr>
      <w:r>
        <w:rPr>
          <w:rFonts w:ascii="Calibri" w:hAnsi="Calibri"/>
          <w:color w:val="0070C0"/>
          <w:sz w:val="28"/>
          <w:szCs w:val="22"/>
        </w:rPr>
        <w:t>Section One</w:t>
      </w:r>
    </w:p>
    <w:p w:rsidR="004B6F8A" w:rsidRPr="00BD7F97" w:rsidRDefault="002C2CD2" w:rsidP="003C6E5F">
      <w:pPr>
        <w:rPr>
          <w:rFonts w:ascii="Calibri" w:hAnsi="Calibri"/>
          <w:b/>
          <w:sz w:val="24"/>
          <w:szCs w:val="22"/>
          <w:u w:val="single"/>
        </w:rPr>
      </w:pPr>
      <w:r>
        <w:rPr>
          <w:rFonts w:ascii="Calibri" w:hAnsi="Calibri"/>
          <w:b/>
          <w:sz w:val="24"/>
          <w:szCs w:val="22"/>
          <w:u w:val="single"/>
        </w:rPr>
        <w:t>Synonyms</w:t>
      </w:r>
    </w:p>
    <w:p w:rsidR="000437F1" w:rsidRDefault="000437F1" w:rsidP="003C6E5F">
      <w:pPr>
        <w:rPr>
          <w:rFonts w:ascii="Calibri" w:hAnsi="Calibri"/>
          <w:b/>
          <w:sz w:val="22"/>
          <w:szCs w:val="22"/>
        </w:rPr>
      </w:pPr>
    </w:p>
    <w:p w:rsidR="004B6F8A" w:rsidRPr="00F95D25" w:rsidRDefault="004B6F8A" w:rsidP="003C6E5F">
      <w:pPr>
        <w:rPr>
          <w:rFonts w:ascii="Calibri" w:hAnsi="Calibri"/>
          <w:b/>
          <w:sz w:val="22"/>
          <w:szCs w:val="22"/>
        </w:rPr>
      </w:pPr>
      <w:r w:rsidRPr="00F95D25">
        <w:rPr>
          <w:rFonts w:ascii="Calibri" w:hAnsi="Calibri"/>
          <w:b/>
          <w:sz w:val="22"/>
          <w:szCs w:val="22"/>
        </w:rPr>
        <w:t>Evaluation Criteria</w:t>
      </w:r>
    </w:p>
    <w:p w:rsidR="004B6F8A" w:rsidRPr="00D655FD" w:rsidRDefault="004B6F8A" w:rsidP="0068632C">
      <w:pPr>
        <w:numPr>
          <w:ilvl w:val="0"/>
          <w:numId w:val="2"/>
        </w:numPr>
        <w:rPr>
          <w:rFonts w:ascii="Calibri" w:hAnsi="Calibri"/>
          <w:sz w:val="22"/>
          <w:szCs w:val="22"/>
        </w:rPr>
      </w:pPr>
      <w:r w:rsidRPr="00D655FD">
        <w:rPr>
          <w:rFonts w:ascii="Calibri" w:hAnsi="Calibri"/>
          <w:sz w:val="22"/>
          <w:szCs w:val="22"/>
        </w:rPr>
        <w:t>Ability to under</w:t>
      </w:r>
      <w:r w:rsidR="00252AF9">
        <w:rPr>
          <w:rFonts w:ascii="Calibri" w:hAnsi="Calibri"/>
          <w:sz w:val="22"/>
          <w:szCs w:val="22"/>
        </w:rPr>
        <w:t xml:space="preserve">stand </w:t>
      </w:r>
      <w:r w:rsidR="002C2CD2">
        <w:rPr>
          <w:rFonts w:ascii="Calibri" w:hAnsi="Calibri"/>
          <w:sz w:val="22"/>
          <w:szCs w:val="22"/>
        </w:rPr>
        <w:t>and relate synonyms</w:t>
      </w:r>
      <w:r w:rsidR="00417902">
        <w:rPr>
          <w:rFonts w:ascii="Calibri" w:hAnsi="Calibri"/>
          <w:sz w:val="22"/>
          <w:szCs w:val="22"/>
        </w:rPr>
        <w:t xml:space="preserve"> used in the English language</w:t>
      </w:r>
    </w:p>
    <w:p w:rsidR="00AD1513" w:rsidRPr="00252AF9" w:rsidRDefault="00AD1513" w:rsidP="00252AF9">
      <w:pPr>
        <w:rPr>
          <w:rFonts w:ascii="Calibri" w:hAnsi="Calibri"/>
          <w:sz w:val="22"/>
          <w:szCs w:val="22"/>
        </w:rPr>
      </w:pPr>
    </w:p>
    <w:tbl>
      <w:tblPr>
        <w:tblStyle w:val="TableGrid"/>
        <w:tblW w:w="0" w:type="auto"/>
        <w:tblLook w:val="04A0" w:firstRow="1" w:lastRow="0" w:firstColumn="1" w:lastColumn="0" w:noHBand="0" w:noVBand="1"/>
      </w:tblPr>
      <w:tblGrid>
        <w:gridCol w:w="5395"/>
        <w:gridCol w:w="5395"/>
      </w:tblGrid>
      <w:tr w:rsidR="00CF3084" w:rsidTr="006735A1">
        <w:tc>
          <w:tcPr>
            <w:tcW w:w="5395" w:type="dxa"/>
            <w:shd w:val="clear" w:color="auto" w:fill="EEECE1" w:themeFill="background2"/>
          </w:tcPr>
          <w:p w:rsidR="00CF3084" w:rsidRDefault="002C2CD2" w:rsidP="002C2CD2">
            <w:pPr>
              <w:pStyle w:val="ListParagraph"/>
            </w:pPr>
            <w:r>
              <w:t>PRIMARY</w:t>
            </w:r>
          </w:p>
        </w:tc>
        <w:tc>
          <w:tcPr>
            <w:tcW w:w="5395" w:type="dxa"/>
            <w:shd w:val="clear" w:color="auto" w:fill="EEECE1" w:themeFill="background2"/>
          </w:tcPr>
          <w:p w:rsidR="00CF3084" w:rsidRDefault="002C2CD2" w:rsidP="009F1E83">
            <w:pPr>
              <w:pStyle w:val="ListParagraph"/>
              <w:ind w:left="1080"/>
            </w:pPr>
            <w:r>
              <w:t xml:space="preserve">MATCHED </w:t>
            </w:r>
            <w:r w:rsidR="009F1E83">
              <w:t>SYNONYM</w:t>
            </w:r>
          </w:p>
        </w:tc>
      </w:tr>
      <w:tr w:rsidR="00CF3084" w:rsidTr="007034DB">
        <w:tc>
          <w:tcPr>
            <w:tcW w:w="5395" w:type="dxa"/>
          </w:tcPr>
          <w:p w:rsidR="00CF3084" w:rsidRPr="004F207A" w:rsidRDefault="002C2CD2" w:rsidP="002C2CD2">
            <w:pPr>
              <w:pStyle w:val="ListParagraph"/>
              <w:numPr>
                <w:ilvl w:val="0"/>
                <w:numId w:val="11"/>
              </w:numPr>
              <w:rPr>
                <w:color w:val="333333"/>
              </w:rPr>
            </w:pPr>
            <w:r w:rsidRPr="004F207A">
              <w:t>HARMONIOUS</w:t>
            </w:r>
          </w:p>
          <w:p w:rsidR="002C2CD2" w:rsidRPr="004F207A" w:rsidRDefault="002C2CD2" w:rsidP="002C2CD2">
            <w:pPr>
              <w:pStyle w:val="ListParagraph"/>
              <w:rPr>
                <w:color w:val="333333"/>
              </w:rPr>
            </w:pPr>
            <w:r w:rsidRPr="004F207A">
              <w:t xml:space="preserve">DEF: </w:t>
            </w:r>
            <w:r w:rsidR="004F207A" w:rsidRPr="004F207A">
              <w:t>marked by accord in action or sentiment</w:t>
            </w:r>
          </w:p>
        </w:tc>
        <w:tc>
          <w:tcPr>
            <w:tcW w:w="5395" w:type="dxa"/>
          </w:tcPr>
          <w:p w:rsidR="00CF3084" w:rsidRPr="004F207A" w:rsidRDefault="009F1E83" w:rsidP="009F1E83">
            <w:pPr>
              <w:pStyle w:val="ListParagraph"/>
              <w:numPr>
                <w:ilvl w:val="0"/>
                <w:numId w:val="12"/>
              </w:numPr>
            </w:pPr>
            <w:r w:rsidRPr="004F207A">
              <w:t>DESTINATON, FAIR</w:t>
            </w:r>
          </w:p>
        </w:tc>
      </w:tr>
      <w:tr w:rsidR="00CF3084" w:rsidTr="007034DB">
        <w:tc>
          <w:tcPr>
            <w:tcW w:w="5395" w:type="dxa"/>
          </w:tcPr>
          <w:p w:rsidR="00CF3084" w:rsidRPr="004F207A" w:rsidRDefault="002C2CD2" w:rsidP="00417902">
            <w:pPr>
              <w:pStyle w:val="ListParagraph"/>
              <w:numPr>
                <w:ilvl w:val="0"/>
                <w:numId w:val="11"/>
              </w:numPr>
              <w:rPr>
                <w:color w:val="333333"/>
              </w:rPr>
            </w:pPr>
            <w:r w:rsidRPr="004F207A">
              <w:t>GRACEFUL</w:t>
            </w:r>
          </w:p>
          <w:p w:rsidR="002C2CD2" w:rsidRPr="004F207A" w:rsidRDefault="002C2CD2" w:rsidP="002C2CD2">
            <w:pPr>
              <w:pStyle w:val="ListParagraph"/>
              <w:rPr>
                <w:color w:val="333333"/>
              </w:rPr>
            </w:pPr>
            <w:r w:rsidRPr="004F207A">
              <w:t xml:space="preserve">DEF: </w:t>
            </w:r>
            <w:r w:rsidR="004F207A" w:rsidRPr="004F207A">
              <w:t>pleasing or attractive in line, proportion or movement</w:t>
            </w:r>
          </w:p>
        </w:tc>
        <w:tc>
          <w:tcPr>
            <w:tcW w:w="5395" w:type="dxa"/>
          </w:tcPr>
          <w:p w:rsidR="00CF3084" w:rsidRPr="004F207A" w:rsidRDefault="001F2851" w:rsidP="00CF3084">
            <w:pPr>
              <w:pStyle w:val="ListParagraph"/>
              <w:numPr>
                <w:ilvl w:val="0"/>
                <w:numId w:val="12"/>
              </w:numPr>
              <w:rPr>
                <w:color w:val="333333"/>
              </w:rPr>
            </w:pPr>
            <w:r w:rsidRPr="004F207A">
              <w:rPr>
                <w:color w:val="333333"/>
              </w:rPr>
              <w:t>COURAGE, WILLPOWER</w:t>
            </w:r>
          </w:p>
        </w:tc>
      </w:tr>
      <w:tr w:rsidR="00CF3084" w:rsidTr="007034DB">
        <w:tc>
          <w:tcPr>
            <w:tcW w:w="5395" w:type="dxa"/>
          </w:tcPr>
          <w:p w:rsidR="00CF3084" w:rsidRPr="004F207A" w:rsidRDefault="009F1E83" w:rsidP="00CF3084">
            <w:pPr>
              <w:pStyle w:val="ListParagraph"/>
              <w:numPr>
                <w:ilvl w:val="0"/>
                <w:numId w:val="11"/>
              </w:numPr>
              <w:rPr>
                <w:color w:val="333333"/>
              </w:rPr>
            </w:pPr>
            <w:r w:rsidRPr="004F207A">
              <w:rPr>
                <w:color w:val="333333"/>
              </w:rPr>
              <w:t>IMPROVISE</w:t>
            </w:r>
          </w:p>
          <w:p w:rsidR="002C2CD2" w:rsidRPr="004F207A" w:rsidRDefault="002C2CD2" w:rsidP="009F1E83">
            <w:pPr>
              <w:pStyle w:val="ListParagraph"/>
              <w:rPr>
                <w:color w:val="333333"/>
              </w:rPr>
            </w:pPr>
            <w:r w:rsidRPr="004F207A">
              <w:rPr>
                <w:color w:val="333333"/>
              </w:rPr>
              <w:t xml:space="preserve">DEF: </w:t>
            </w:r>
            <w:r w:rsidR="009F1E83" w:rsidRPr="004F207A">
              <w:rPr>
                <w:color w:val="333333"/>
              </w:rPr>
              <w:t>to compose and perform or deliver without previous preparation; extemporize:</w:t>
            </w:r>
          </w:p>
        </w:tc>
        <w:tc>
          <w:tcPr>
            <w:tcW w:w="5395" w:type="dxa"/>
          </w:tcPr>
          <w:p w:rsidR="00CF3084" w:rsidRPr="004F207A" w:rsidRDefault="001F2851" w:rsidP="00CF3084">
            <w:pPr>
              <w:pStyle w:val="ListParagraph"/>
              <w:numPr>
                <w:ilvl w:val="0"/>
                <w:numId w:val="12"/>
              </w:numPr>
              <w:rPr>
                <w:color w:val="333333"/>
              </w:rPr>
            </w:pPr>
            <w:r w:rsidRPr="004F207A">
              <w:rPr>
                <w:color w:val="333333"/>
              </w:rPr>
              <w:t>EXACTNESS, SIMPLICITY</w:t>
            </w:r>
          </w:p>
        </w:tc>
      </w:tr>
      <w:tr w:rsidR="00CF3084" w:rsidTr="007034DB">
        <w:tc>
          <w:tcPr>
            <w:tcW w:w="5395" w:type="dxa"/>
          </w:tcPr>
          <w:p w:rsidR="00CF3084" w:rsidRPr="004F207A" w:rsidRDefault="001801AC" w:rsidP="00CF3084">
            <w:pPr>
              <w:pStyle w:val="ListParagraph"/>
              <w:numPr>
                <w:ilvl w:val="0"/>
                <w:numId w:val="11"/>
              </w:numPr>
              <w:rPr>
                <w:color w:val="333333"/>
              </w:rPr>
            </w:pPr>
            <w:r w:rsidRPr="004F207A">
              <w:t>OBJECTIVE</w:t>
            </w:r>
          </w:p>
          <w:p w:rsidR="001801AC" w:rsidRPr="004F207A" w:rsidRDefault="001801AC" w:rsidP="001801AC">
            <w:pPr>
              <w:pStyle w:val="ListParagraph"/>
              <w:rPr>
                <w:color w:val="333333"/>
              </w:rPr>
            </w:pPr>
            <w:r w:rsidRPr="004F207A">
              <w:rPr>
                <w:color w:val="333333"/>
              </w:rPr>
              <w:t>DEF: something that one's efforts or actions are intended to attain or accomplish; purpose; goal; target</w:t>
            </w:r>
          </w:p>
          <w:p w:rsidR="009F1E83" w:rsidRPr="004F207A" w:rsidRDefault="009F1E83" w:rsidP="001801AC">
            <w:pPr>
              <w:pStyle w:val="ListParagraph"/>
              <w:rPr>
                <w:color w:val="333333"/>
              </w:rPr>
            </w:pPr>
            <w:r w:rsidRPr="004F207A">
              <w:rPr>
                <w:color w:val="333333"/>
              </w:rPr>
              <w:t>to make, provide, or arrange from whatever materials are readily available:</w:t>
            </w:r>
          </w:p>
        </w:tc>
        <w:tc>
          <w:tcPr>
            <w:tcW w:w="5395" w:type="dxa"/>
          </w:tcPr>
          <w:p w:rsidR="00CF3084" w:rsidRPr="004F207A" w:rsidRDefault="001F2851" w:rsidP="00CF3084">
            <w:pPr>
              <w:pStyle w:val="ListParagraph"/>
              <w:numPr>
                <w:ilvl w:val="0"/>
                <w:numId w:val="12"/>
              </w:numPr>
              <w:rPr>
                <w:color w:val="333333"/>
              </w:rPr>
            </w:pPr>
            <w:r w:rsidRPr="004F207A">
              <w:rPr>
                <w:color w:val="333333"/>
              </w:rPr>
              <w:t>MERGE, UNIFY</w:t>
            </w:r>
          </w:p>
        </w:tc>
      </w:tr>
      <w:tr w:rsidR="00CF3084" w:rsidTr="007034DB">
        <w:tc>
          <w:tcPr>
            <w:tcW w:w="5395" w:type="dxa"/>
          </w:tcPr>
          <w:p w:rsidR="00CF3084" w:rsidRPr="004F207A" w:rsidRDefault="001801AC" w:rsidP="00CF3084">
            <w:pPr>
              <w:pStyle w:val="ListParagraph"/>
              <w:numPr>
                <w:ilvl w:val="0"/>
                <w:numId w:val="11"/>
              </w:numPr>
              <w:rPr>
                <w:color w:val="333333"/>
              </w:rPr>
            </w:pPr>
            <w:r w:rsidRPr="004F207A">
              <w:t>RESOLVE</w:t>
            </w:r>
          </w:p>
          <w:p w:rsidR="001801AC" w:rsidRPr="004F207A" w:rsidRDefault="001801AC" w:rsidP="001801AC">
            <w:pPr>
              <w:pStyle w:val="ListParagraph"/>
            </w:pPr>
            <w:r w:rsidRPr="004F207A">
              <w:t>DEF:</w:t>
            </w:r>
            <w:r w:rsidR="009F1E83" w:rsidRPr="004F207A">
              <w:t xml:space="preserve"> to come to a definite or earnest decision about; determine (to do something):</w:t>
            </w:r>
          </w:p>
          <w:p w:rsidR="009F1E83" w:rsidRPr="004F207A" w:rsidRDefault="009F1E83" w:rsidP="001801AC">
            <w:pPr>
              <w:pStyle w:val="ListParagraph"/>
              <w:rPr>
                <w:color w:val="333333"/>
              </w:rPr>
            </w:pPr>
            <w:r w:rsidRPr="004F207A">
              <w:rPr>
                <w:color w:val="333333"/>
              </w:rPr>
              <w:t>to deal with (a question, a matter of uncertainty, etc.) conclusively; settle; solve:</w:t>
            </w:r>
          </w:p>
        </w:tc>
        <w:tc>
          <w:tcPr>
            <w:tcW w:w="5395" w:type="dxa"/>
          </w:tcPr>
          <w:p w:rsidR="00CF3084" w:rsidRPr="004F207A" w:rsidRDefault="001F2851" w:rsidP="006735A1">
            <w:pPr>
              <w:pStyle w:val="ListParagraph"/>
              <w:numPr>
                <w:ilvl w:val="0"/>
                <w:numId w:val="12"/>
              </w:numPr>
              <w:rPr>
                <w:color w:val="333333"/>
              </w:rPr>
            </w:pPr>
            <w:r w:rsidRPr="004F207A">
              <w:rPr>
                <w:color w:val="333333"/>
              </w:rPr>
              <w:t>FITFUL, UNSTEADY</w:t>
            </w:r>
          </w:p>
        </w:tc>
      </w:tr>
      <w:tr w:rsidR="00CF3084" w:rsidTr="007034DB">
        <w:tc>
          <w:tcPr>
            <w:tcW w:w="5395" w:type="dxa"/>
          </w:tcPr>
          <w:p w:rsidR="00CF3084" w:rsidRPr="004F207A" w:rsidRDefault="001801AC" w:rsidP="00CF3084">
            <w:pPr>
              <w:pStyle w:val="ListParagraph"/>
              <w:numPr>
                <w:ilvl w:val="0"/>
                <w:numId w:val="11"/>
              </w:numPr>
              <w:rPr>
                <w:color w:val="333333"/>
              </w:rPr>
            </w:pPr>
            <w:r w:rsidRPr="004F207A">
              <w:t>CLARITY</w:t>
            </w:r>
          </w:p>
          <w:p w:rsidR="001801AC" w:rsidRPr="004F207A" w:rsidRDefault="001801AC" w:rsidP="001801AC">
            <w:pPr>
              <w:pStyle w:val="ListParagraph"/>
              <w:rPr>
                <w:color w:val="333333"/>
              </w:rPr>
            </w:pPr>
            <w:r w:rsidRPr="004F207A">
              <w:t>DEF:</w:t>
            </w:r>
            <w:r w:rsidR="001F2851" w:rsidRPr="004F207A">
              <w:t xml:space="preserve"> clearness or lucidity as to perception or understanding; freedom from indistinctness or ambiguity.</w:t>
            </w:r>
          </w:p>
        </w:tc>
        <w:tc>
          <w:tcPr>
            <w:tcW w:w="5395" w:type="dxa"/>
          </w:tcPr>
          <w:p w:rsidR="00CF3084" w:rsidRPr="004F207A" w:rsidRDefault="001F2851" w:rsidP="006735A1">
            <w:pPr>
              <w:pStyle w:val="ListParagraph"/>
              <w:numPr>
                <w:ilvl w:val="0"/>
                <w:numId w:val="12"/>
              </w:numPr>
              <w:rPr>
                <w:color w:val="333333"/>
              </w:rPr>
            </w:pPr>
            <w:r w:rsidRPr="004F207A">
              <w:rPr>
                <w:color w:val="333333"/>
              </w:rPr>
              <w:t>STEADY, RATIONAL</w:t>
            </w:r>
          </w:p>
        </w:tc>
      </w:tr>
      <w:tr w:rsidR="00CF3084" w:rsidTr="007034DB">
        <w:tc>
          <w:tcPr>
            <w:tcW w:w="5395" w:type="dxa"/>
          </w:tcPr>
          <w:p w:rsidR="00CF3084" w:rsidRPr="004F207A" w:rsidRDefault="001801AC" w:rsidP="00CF3084">
            <w:pPr>
              <w:pStyle w:val="ListParagraph"/>
              <w:numPr>
                <w:ilvl w:val="0"/>
                <w:numId w:val="11"/>
              </w:numPr>
              <w:rPr>
                <w:color w:val="333333"/>
              </w:rPr>
            </w:pPr>
            <w:r w:rsidRPr="004F207A">
              <w:rPr>
                <w:color w:val="333333"/>
              </w:rPr>
              <w:t>CONSISTENT</w:t>
            </w:r>
          </w:p>
          <w:p w:rsidR="001801AC" w:rsidRPr="004F207A" w:rsidRDefault="001801AC" w:rsidP="001801AC">
            <w:pPr>
              <w:pStyle w:val="ListParagraph"/>
              <w:rPr>
                <w:color w:val="333333"/>
              </w:rPr>
            </w:pPr>
            <w:r w:rsidRPr="004F207A">
              <w:rPr>
                <w:color w:val="333333"/>
              </w:rPr>
              <w:t>DEF:</w:t>
            </w:r>
            <w:r w:rsidR="001F2851" w:rsidRPr="004F207A">
              <w:t xml:space="preserve"> </w:t>
            </w:r>
            <w:r w:rsidR="001F2851" w:rsidRPr="004F207A">
              <w:rPr>
                <w:color w:val="333333"/>
              </w:rPr>
              <w:t>agreeing or accordant; compatible; not self-contradictory:</w:t>
            </w:r>
          </w:p>
        </w:tc>
        <w:tc>
          <w:tcPr>
            <w:tcW w:w="5395" w:type="dxa"/>
          </w:tcPr>
          <w:p w:rsidR="00CF3084" w:rsidRPr="004F207A" w:rsidRDefault="001F2851" w:rsidP="006735A1">
            <w:pPr>
              <w:pStyle w:val="ListParagraph"/>
              <w:numPr>
                <w:ilvl w:val="0"/>
                <w:numId w:val="12"/>
              </w:numPr>
              <w:rPr>
                <w:color w:val="333333"/>
              </w:rPr>
            </w:pPr>
            <w:r w:rsidRPr="004F207A">
              <w:rPr>
                <w:color w:val="333333"/>
              </w:rPr>
              <w:t>RIGID, UNBENDING</w:t>
            </w:r>
          </w:p>
        </w:tc>
      </w:tr>
      <w:tr w:rsidR="00CF3084" w:rsidTr="007034DB">
        <w:tc>
          <w:tcPr>
            <w:tcW w:w="5395" w:type="dxa"/>
          </w:tcPr>
          <w:p w:rsidR="00CF3084" w:rsidRPr="004F207A" w:rsidRDefault="001801AC" w:rsidP="00CF3084">
            <w:pPr>
              <w:pStyle w:val="ListParagraph"/>
              <w:numPr>
                <w:ilvl w:val="0"/>
                <w:numId w:val="11"/>
              </w:numPr>
              <w:rPr>
                <w:color w:val="333333"/>
              </w:rPr>
            </w:pPr>
            <w:r w:rsidRPr="004F207A">
              <w:t>INTEGRATED</w:t>
            </w:r>
          </w:p>
          <w:p w:rsidR="001801AC" w:rsidRPr="004F207A" w:rsidRDefault="001801AC" w:rsidP="001801AC">
            <w:pPr>
              <w:pStyle w:val="ListParagraph"/>
              <w:rPr>
                <w:color w:val="333333"/>
              </w:rPr>
            </w:pPr>
            <w:r w:rsidRPr="004F207A">
              <w:t>DEF:</w:t>
            </w:r>
            <w:r w:rsidR="001F2851" w:rsidRPr="004F207A">
              <w:t xml:space="preserve"> combining or coordinating separate elements so as to provide a harmonious, interrelated whole:</w:t>
            </w:r>
          </w:p>
        </w:tc>
        <w:tc>
          <w:tcPr>
            <w:tcW w:w="5395" w:type="dxa"/>
          </w:tcPr>
          <w:p w:rsidR="00CF3084" w:rsidRPr="004F207A" w:rsidRDefault="004F207A" w:rsidP="006735A1">
            <w:pPr>
              <w:pStyle w:val="ListParagraph"/>
              <w:numPr>
                <w:ilvl w:val="0"/>
                <w:numId w:val="12"/>
              </w:numPr>
              <w:rPr>
                <w:color w:val="333333"/>
              </w:rPr>
            </w:pPr>
            <w:r w:rsidRPr="004F207A">
              <w:rPr>
                <w:color w:val="333333"/>
              </w:rPr>
              <w:t>BETTER HALF, HUSBAND</w:t>
            </w:r>
          </w:p>
        </w:tc>
      </w:tr>
      <w:tr w:rsidR="00CF3084" w:rsidTr="007034DB">
        <w:tc>
          <w:tcPr>
            <w:tcW w:w="5395" w:type="dxa"/>
          </w:tcPr>
          <w:p w:rsidR="00CF3084" w:rsidRPr="004F207A" w:rsidRDefault="001801AC" w:rsidP="00CF3084">
            <w:pPr>
              <w:pStyle w:val="ListParagraph"/>
              <w:numPr>
                <w:ilvl w:val="0"/>
                <w:numId w:val="11"/>
              </w:numPr>
              <w:rPr>
                <w:color w:val="333333"/>
              </w:rPr>
            </w:pPr>
            <w:r w:rsidRPr="004F207A">
              <w:t>FICKLE</w:t>
            </w:r>
          </w:p>
          <w:p w:rsidR="001801AC" w:rsidRPr="004F207A" w:rsidRDefault="001801AC" w:rsidP="001801AC">
            <w:pPr>
              <w:pStyle w:val="ListParagraph"/>
            </w:pPr>
            <w:r w:rsidRPr="004F207A">
              <w:t>DEF:</w:t>
            </w:r>
            <w:r w:rsidR="001F2851" w:rsidRPr="004F207A">
              <w:t xml:space="preserve"> likely to change, especially due to caprice, irresolution, or instability; casually changeable:</w:t>
            </w:r>
          </w:p>
          <w:p w:rsidR="001F2851" w:rsidRPr="004F207A" w:rsidRDefault="001F2851" w:rsidP="001801AC">
            <w:pPr>
              <w:pStyle w:val="ListParagraph"/>
              <w:rPr>
                <w:color w:val="333333"/>
              </w:rPr>
            </w:pPr>
          </w:p>
        </w:tc>
        <w:tc>
          <w:tcPr>
            <w:tcW w:w="5395" w:type="dxa"/>
          </w:tcPr>
          <w:p w:rsidR="00CF3084" w:rsidRPr="004F207A" w:rsidRDefault="004F207A" w:rsidP="004F207A">
            <w:pPr>
              <w:pStyle w:val="ListParagraph"/>
              <w:numPr>
                <w:ilvl w:val="0"/>
                <w:numId w:val="12"/>
              </w:numPr>
              <w:rPr>
                <w:color w:val="333333"/>
              </w:rPr>
            </w:pPr>
            <w:r>
              <w:rPr>
                <w:color w:val="333333"/>
              </w:rPr>
              <w:t>CONTINUE</w:t>
            </w:r>
            <w:r w:rsidR="001F2851" w:rsidRPr="004F207A">
              <w:rPr>
                <w:color w:val="333333"/>
              </w:rPr>
              <w:t>, RESTART</w:t>
            </w:r>
          </w:p>
        </w:tc>
      </w:tr>
      <w:tr w:rsidR="00CF3084" w:rsidTr="007034DB">
        <w:tc>
          <w:tcPr>
            <w:tcW w:w="5395" w:type="dxa"/>
          </w:tcPr>
          <w:p w:rsidR="00CF3084" w:rsidRPr="004F207A" w:rsidRDefault="001801AC" w:rsidP="00CF3084">
            <w:pPr>
              <w:pStyle w:val="ListParagraph"/>
              <w:numPr>
                <w:ilvl w:val="0"/>
                <w:numId w:val="11"/>
              </w:numPr>
              <w:rPr>
                <w:color w:val="333333"/>
              </w:rPr>
            </w:pPr>
            <w:r w:rsidRPr="004F207A">
              <w:t>STRICT</w:t>
            </w:r>
          </w:p>
          <w:p w:rsidR="001801AC" w:rsidRPr="004F207A" w:rsidRDefault="001801AC" w:rsidP="001801AC">
            <w:pPr>
              <w:pStyle w:val="ListParagraph"/>
            </w:pPr>
            <w:r w:rsidRPr="004F207A">
              <w:t>DEF:</w:t>
            </w:r>
            <w:r w:rsidR="001F2851" w:rsidRPr="004F207A">
              <w:t xml:space="preserve"> characterized by or acting in close conformity to requirements or principles:</w:t>
            </w:r>
          </w:p>
          <w:p w:rsidR="001F2851" w:rsidRPr="004F207A" w:rsidRDefault="001F2851" w:rsidP="001801AC">
            <w:pPr>
              <w:pStyle w:val="ListParagraph"/>
              <w:rPr>
                <w:color w:val="333333"/>
              </w:rPr>
            </w:pPr>
            <w:r w:rsidRPr="004F207A">
              <w:rPr>
                <w:color w:val="333333"/>
              </w:rPr>
              <w:t>stringent or exacting in or in enforcing rules, requirements, obligations, etc.:</w:t>
            </w:r>
          </w:p>
        </w:tc>
        <w:tc>
          <w:tcPr>
            <w:tcW w:w="5395" w:type="dxa"/>
          </w:tcPr>
          <w:p w:rsidR="00CF3084" w:rsidRPr="004F207A" w:rsidRDefault="009F1E83" w:rsidP="006735A1">
            <w:pPr>
              <w:pStyle w:val="ListParagraph"/>
              <w:numPr>
                <w:ilvl w:val="0"/>
                <w:numId w:val="12"/>
              </w:numPr>
              <w:rPr>
                <w:color w:val="333333"/>
              </w:rPr>
            </w:pPr>
            <w:r w:rsidRPr="004F207A">
              <w:rPr>
                <w:color w:val="333333"/>
              </w:rPr>
              <w:t>BRAIN STORM, DEVISE</w:t>
            </w:r>
          </w:p>
        </w:tc>
      </w:tr>
      <w:tr w:rsidR="00CF3084" w:rsidTr="007034DB">
        <w:tc>
          <w:tcPr>
            <w:tcW w:w="5395" w:type="dxa"/>
          </w:tcPr>
          <w:p w:rsidR="00CF3084" w:rsidRPr="004F207A" w:rsidRDefault="001801AC" w:rsidP="00CF3084">
            <w:pPr>
              <w:pStyle w:val="ListParagraph"/>
              <w:numPr>
                <w:ilvl w:val="0"/>
                <w:numId w:val="11"/>
              </w:numPr>
              <w:rPr>
                <w:color w:val="333333"/>
              </w:rPr>
            </w:pPr>
            <w:r w:rsidRPr="004F207A">
              <w:t>RESUME</w:t>
            </w:r>
          </w:p>
          <w:p w:rsidR="001801AC" w:rsidRPr="004F207A" w:rsidRDefault="001801AC" w:rsidP="001801AC">
            <w:pPr>
              <w:pStyle w:val="ListParagraph"/>
              <w:rPr>
                <w:color w:val="333333"/>
              </w:rPr>
            </w:pPr>
            <w:r w:rsidRPr="004F207A">
              <w:lastRenderedPageBreak/>
              <w:t>DEF:</w:t>
            </w:r>
            <w:r w:rsidR="001F2851" w:rsidRPr="004F207A">
              <w:t xml:space="preserve"> to take up or go on with again after interruption; continue:</w:t>
            </w:r>
          </w:p>
        </w:tc>
        <w:tc>
          <w:tcPr>
            <w:tcW w:w="5395" w:type="dxa"/>
          </w:tcPr>
          <w:p w:rsidR="00CF3084" w:rsidRPr="004F207A" w:rsidRDefault="009F1E83" w:rsidP="006735A1">
            <w:pPr>
              <w:pStyle w:val="ListParagraph"/>
              <w:numPr>
                <w:ilvl w:val="0"/>
                <w:numId w:val="12"/>
              </w:numPr>
              <w:rPr>
                <w:color w:val="333333"/>
              </w:rPr>
            </w:pPr>
            <w:r w:rsidRPr="004F207A">
              <w:rPr>
                <w:color w:val="333333"/>
              </w:rPr>
              <w:lastRenderedPageBreak/>
              <w:t>CO-GENIAL, AMICABLE</w:t>
            </w:r>
          </w:p>
        </w:tc>
      </w:tr>
      <w:tr w:rsidR="00CF3084" w:rsidTr="007034DB">
        <w:tc>
          <w:tcPr>
            <w:tcW w:w="5395" w:type="dxa"/>
          </w:tcPr>
          <w:p w:rsidR="00CF3084" w:rsidRPr="004F207A" w:rsidRDefault="001801AC" w:rsidP="00CF3084">
            <w:pPr>
              <w:pStyle w:val="ListParagraph"/>
              <w:numPr>
                <w:ilvl w:val="0"/>
                <w:numId w:val="11"/>
              </w:numPr>
              <w:rPr>
                <w:color w:val="333333"/>
              </w:rPr>
            </w:pPr>
            <w:r w:rsidRPr="004F207A">
              <w:rPr>
                <w:color w:val="333333"/>
              </w:rPr>
              <w:t>SPOUSE</w:t>
            </w:r>
          </w:p>
          <w:p w:rsidR="001801AC" w:rsidRPr="004F207A" w:rsidRDefault="001801AC" w:rsidP="001801AC">
            <w:pPr>
              <w:pStyle w:val="ListParagraph"/>
              <w:rPr>
                <w:color w:val="333333"/>
              </w:rPr>
            </w:pPr>
            <w:r w:rsidRPr="004F207A">
              <w:rPr>
                <w:color w:val="333333"/>
              </w:rPr>
              <w:t>DEF:</w:t>
            </w:r>
            <w:r w:rsidR="001F2851" w:rsidRPr="004F207A">
              <w:t xml:space="preserve"> </w:t>
            </w:r>
            <w:r w:rsidR="001F2851" w:rsidRPr="004F207A">
              <w:rPr>
                <w:color w:val="333333"/>
              </w:rPr>
              <w:t>either member of a married pair in relation to the other; one's husband or wife.</w:t>
            </w:r>
          </w:p>
        </w:tc>
        <w:tc>
          <w:tcPr>
            <w:tcW w:w="5395" w:type="dxa"/>
          </w:tcPr>
          <w:p w:rsidR="00CF3084" w:rsidRPr="004F207A" w:rsidRDefault="009F1E83" w:rsidP="006735A1">
            <w:pPr>
              <w:pStyle w:val="ListParagraph"/>
              <w:numPr>
                <w:ilvl w:val="0"/>
                <w:numId w:val="12"/>
              </w:numPr>
              <w:rPr>
                <w:color w:val="333333"/>
              </w:rPr>
            </w:pPr>
            <w:r w:rsidRPr="004F207A">
              <w:rPr>
                <w:color w:val="333333"/>
              </w:rPr>
              <w:t>LIMBER</w:t>
            </w:r>
          </w:p>
        </w:tc>
      </w:tr>
    </w:tbl>
    <w:p w:rsidR="00252AF9" w:rsidRDefault="00252AF9" w:rsidP="003C6E5F">
      <w:pPr>
        <w:rPr>
          <w:rFonts w:asciiTheme="minorHAnsi" w:hAnsiTheme="minorHAnsi"/>
          <w:color w:val="333333"/>
          <w:sz w:val="22"/>
          <w:szCs w:val="22"/>
        </w:rPr>
      </w:pPr>
    </w:p>
    <w:p w:rsidR="00400860" w:rsidRDefault="00400860" w:rsidP="003C6E5F">
      <w:pPr>
        <w:rPr>
          <w:rFonts w:asciiTheme="minorHAnsi" w:hAnsiTheme="minorHAnsi"/>
          <w:color w:val="333333"/>
          <w:sz w:val="22"/>
          <w:szCs w:val="22"/>
        </w:rPr>
      </w:pPr>
    </w:p>
    <w:p w:rsidR="00252AF9" w:rsidRDefault="00834342" w:rsidP="003C6E5F">
      <w:pPr>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57149</wp:posOffset>
                </wp:positionH>
                <wp:positionV relativeFrom="paragraph">
                  <wp:posOffset>20320</wp:posOffset>
                </wp:positionV>
                <wp:extent cx="6677025" cy="0"/>
                <wp:effectExtent l="0" t="0" r="9525" b="19050"/>
                <wp:wrapNone/>
                <wp:docPr id="11" name="11 Conector recto"/>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CC672F" id="11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1.6pt" to="53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" strokecolor="#4579b8 [3044]"/>
            </w:pict>
          </mc:Fallback>
        </mc:AlternateContent>
      </w:r>
    </w:p>
    <w:p w:rsidR="00252AF9" w:rsidRDefault="00252AF9" w:rsidP="003C6E5F">
      <w:pPr>
        <w:rPr>
          <w:rFonts w:ascii="Calibri" w:hAnsi="Calibri"/>
          <w:b/>
          <w:sz w:val="22"/>
          <w:szCs w:val="22"/>
        </w:rPr>
      </w:pPr>
    </w:p>
    <w:p w:rsidR="000437F1" w:rsidRPr="000437F1" w:rsidRDefault="00417902" w:rsidP="003C6E5F">
      <w:pPr>
        <w:rPr>
          <w:rFonts w:ascii="Calibri" w:hAnsi="Calibri"/>
          <w:color w:val="0070C0"/>
          <w:sz w:val="28"/>
          <w:szCs w:val="22"/>
        </w:rPr>
      </w:pPr>
      <w:r>
        <w:rPr>
          <w:rFonts w:ascii="Calibri" w:hAnsi="Calibri"/>
          <w:color w:val="0070C0"/>
          <w:sz w:val="28"/>
          <w:szCs w:val="22"/>
        </w:rPr>
        <w:t>Section Two</w:t>
      </w:r>
    </w:p>
    <w:p w:rsidR="004B6F8A" w:rsidRPr="00093965" w:rsidRDefault="002C2CD2" w:rsidP="003C6E5F">
      <w:pPr>
        <w:rPr>
          <w:rFonts w:ascii="Calibri" w:hAnsi="Calibri"/>
          <w:b/>
          <w:sz w:val="28"/>
          <w:szCs w:val="22"/>
          <w:u w:val="single"/>
        </w:rPr>
      </w:pPr>
      <w:r>
        <w:rPr>
          <w:rFonts w:ascii="Calibri" w:hAnsi="Calibri"/>
          <w:b/>
          <w:sz w:val="28"/>
          <w:szCs w:val="22"/>
          <w:u w:val="single"/>
        </w:rPr>
        <w:t>Speaking</w:t>
      </w:r>
      <w:r w:rsidR="00F977A7">
        <w:rPr>
          <w:rFonts w:ascii="Calibri" w:hAnsi="Calibri"/>
          <w:b/>
          <w:sz w:val="28"/>
          <w:szCs w:val="22"/>
          <w:u w:val="single"/>
        </w:rPr>
        <w:t xml:space="preserve"> Comprehension and Pronunciation</w:t>
      </w:r>
      <w:r w:rsidR="006A5040">
        <w:rPr>
          <w:rFonts w:ascii="Calibri" w:hAnsi="Calibri"/>
          <w:b/>
          <w:sz w:val="28"/>
          <w:szCs w:val="22"/>
          <w:u w:val="single"/>
        </w:rPr>
        <w:t xml:space="preserve"> skills</w:t>
      </w:r>
      <w:r w:rsidR="003674E2">
        <w:rPr>
          <w:rFonts w:ascii="Calibri" w:hAnsi="Calibri"/>
          <w:b/>
          <w:sz w:val="28"/>
          <w:szCs w:val="22"/>
          <w:u w:val="single"/>
        </w:rPr>
        <w:t>.</w:t>
      </w:r>
    </w:p>
    <w:p w:rsidR="004B6F8A" w:rsidRPr="00D655FD" w:rsidRDefault="004B6F8A" w:rsidP="003C6E5F">
      <w:pPr>
        <w:rPr>
          <w:rFonts w:ascii="Calibri" w:hAnsi="Calibri"/>
          <w:sz w:val="22"/>
          <w:szCs w:val="22"/>
        </w:rPr>
      </w:pPr>
    </w:p>
    <w:p w:rsidR="004B6F8A" w:rsidRPr="00D655FD" w:rsidRDefault="004B6F8A" w:rsidP="003C6E5F">
      <w:pPr>
        <w:rPr>
          <w:rFonts w:ascii="Calibri" w:hAnsi="Calibri"/>
          <w:b/>
          <w:sz w:val="22"/>
          <w:szCs w:val="22"/>
        </w:rPr>
      </w:pPr>
      <w:r w:rsidRPr="00D655FD">
        <w:rPr>
          <w:rFonts w:ascii="Calibri" w:hAnsi="Calibri"/>
          <w:b/>
          <w:sz w:val="22"/>
          <w:szCs w:val="22"/>
        </w:rPr>
        <w:t>Evaluation Criteria</w:t>
      </w:r>
    </w:p>
    <w:p w:rsidR="004B6F8A" w:rsidRPr="00D655FD" w:rsidRDefault="004B6F8A" w:rsidP="0068632C">
      <w:pPr>
        <w:numPr>
          <w:ilvl w:val="0"/>
          <w:numId w:val="1"/>
        </w:numPr>
        <w:rPr>
          <w:rFonts w:ascii="Calibri" w:hAnsi="Calibri"/>
          <w:sz w:val="22"/>
          <w:szCs w:val="22"/>
        </w:rPr>
      </w:pPr>
      <w:r w:rsidRPr="00D655FD">
        <w:rPr>
          <w:rFonts w:ascii="Calibri" w:hAnsi="Calibri"/>
          <w:sz w:val="22"/>
          <w:szCs w:val="22"/>
        </w:rPr>
        <w:t xml:space="preserve">Ability to </w:t>
      </w:r>
      <w:r w:rsidR="00F977A7">
        <w:rPr>
          <w:rFonts w:ascii="Calibri" w:hAnsi="Calibri"/>
          <w:sz w:val="22"/>
          <w:szCs w:val="22"/>
        </w:rPr>
        <w:t xml:space="preserve">effectively </w:t>
      </w:r>
      <w:r w:rsidR="002C2CD2">
        <w:rPr>
          <w:rFonts w:ascii="Calibri" w:hAnsi="Calibri"/>
          <w:sz w:val="22"/>
          <w:szCs w:val="22"/>
        </w:rPr>
        <w:t>speak</w:t>
      </w:r>
      <w:r w:rsidR="00F977A7">
        <w:rPr>
          <w:rFonts w:ascii="Calibri" w:hAnsi="Calibri"/>
          <w:sz w:val="22"/>
          <w:szCs w:val="22"/>
        </w:rPr>
        <w:t xml:space="preserve"> written English </w:t>
      </w:r>
      <w:r w:rsidR="006A5040">
        <w:rPr>
          <w:rFonts w:ascii="Calibri" w:hAnsi="Calibri"/>
          <w:sz w:val="22"/>
          <w:szCs w:val="22"/>
        </w:rPr>
        <w:t>in a social or business environment.</w:t>
      </w:r>
    </w:p>
    <w:p w:rsidR="007B00F0" w:rsidRDefault="007B00F0" w:rsidP="007B00F0">
      <w:pPr>
        <w:rPr>
          <w:rFonts w:asciiTheme="minorHAnsi" w:hAnsiTheme="minorHAnsi"/>
          <w:sz w:val="22"/>
          <w:szCs w:val="22"/>
        </w:rPr>
      </w:pPr>
    </w:p>
    <w:p w:rsidR="00446574" w:rsidRDefault="00446574" w:rsidP="007B00F0">
      <w:pPr>
        <w:rPr>
          <w:rFonts w:asciiTheme="minorHAnsi" w:hAnsiTheme="minorHAnsi"/>
          <w:sz w:val="22"/>
          <w:szCs w:val="22"/>
        </w:rPr>
      </w:pPr>
    </w:p>
    <w:p w:rsidR="003674E2" w:rsidRDefault="002C2CD2" w:rsidP="007B00F0">
      <w:pPr>
        <w:rPr>
          <w:rFonts w:asciiTheme="minorHAnsi" w:hAnsiTheme="minorHAnsi"/>
          <w:b/>
          <w:color w:val="0070C0"/>
          <w:sz w:val="28"/>
          <w:szCs w:val="22"/>
        </w:rPr>
      </w:pPr>
      <w:r>
        <w:rPr>
          <w:rFonts w:asciiTheme="minorHAnsi" w:hAnsiTheme="minorHAnsi"/>
          <w:b/>
          <w:color w:val="0070C0"/>
          <w:sz w:val="28"/>
          <w:szCs w:val="22"/>
        </w:rPr>
        <w:t>ROLE PLAYING SCENARIOS</w:t>
      </w:r>
    </w:p>
    <w:p w:rsidR="003674E2" w:rsidRDefault="003674E2" w:rsidP="007B00F0">
      <w:pPr>
        <w:rPr>
          <w:rFonts w:asciiTheme="minorHAnsi" w:hAnsiTheme="minorHAnsi"/>
          <w:b/>
          <w:color w:val="0070C0"/>
          <w:sz w:val="28"/>
          <w:szCs w:val="22"/>
        </w:rPr>
      </w:pPr>
    </w:p>
    <w:p w:rsidR="003674E2" w:rsidRDefault="004F207A" w:rsidP="002C2CD2">
      <w:pPr>
        <w:pStyle w:val="ListParagraph"/>
        <w:numPr>
          <w:ilvl w:val="0"/>
          <w:numId w:val="18"/>
        </w:numPr>
        <w:rPr>
          <w:rFonts w:asciiTheme="minorHAnsi" w:hAnsiTheme="minorHAnsi"/>
          <w:b/>
          <w:sz w:val="28"/>
          <w:szCs w:val="22"/>
        </w:rPr>
      </w:pPr>
      <w:r>
        <w:rPr>
          <w:rFonts w:asciiTheme="minorHAnsi" w:hAnsiTheme="minorHAnsi"/>
          <w:b/>
          <w:sz w:val="28"/>
          <w:szCs w:val="22"/>
        </w:rPr>
        <w:t>You have gone out to dinner with a friend, and see a couple (man and woman) getting into a big fight at a table next to you.  You are concerned one of them are going to get hurt, so you talk to your friend about what you should do, get involved? Or ignore them?</w:t>
      </w:r>
    </w:p>
    <w:p w:rsidR="004F207A" w:rsidRDefault="004F207A" w:rsidP="004F207A">
      <w:pPr>
        <w:pStyle w:val="ListParagraph"/>
        <w:ind w:left="2160"/>
        <w:rPr>
          <w:rFonts w:asciiTheme="minorHAnsi" w:hAnsiTheme="minorHAnsi"/>
          <w:b/>
          <w:sz w:val="28"/>
          <w:szCs w:val="22"/>
        </w:rPr>
      </w:pPr>
    </w:p>
    <w:p w:rsidR="004F207A" w:rsidRDefault="004F207A" w:rsidP="002C2CD2">
      <w:pPr>
        <w:pStyle w:val="ListParagraph"/>
        <w:numPr>
          <w:ilvl w:val="0"/>
          <w:numId w:val="18"/>
        </w:numPr>
        <w:rPr>
          <w:rFonts w:asciiTheme="minorHAnsi" w:hAnsiTheme="minorHAnsi"/>
          <w:b/>
          <w:sz w:val="28"/>
          <w:szCs w:val="22"/>
        </w:rPr>
      </w:pPr>
      <w:r>
        <w:rPr>
          <w:rFonts w:asciiTheme="minorHAnsi" w:hAnsiTheme="minorHAnsi"/>
          <w:b/>
          <w:sz w:val="28"/>
          <w:szCs w:val="22"/>
        </w:rPr>
        <w:t>You found out that you have a new opportunity for a new job, with a much larger salary, but you love what you are doing now, the people you work with and the work environment.  You invite your close friend out to lunch to talk about it, and get their advice.</w:t>
      </w:r>
    </w:p>
    <w:p w:rsidR="004F207A" w:rsidRPr="004F207A" w:rsidRDefault="004F207A" w:rsidP="004F207A">
      <w:pPr>
        <w:pStyle w:val="ListParagraph"/>
        <w:rPr>
          <w:rFonts w:asciiTheme="minorHAnsi" w:hAnsiTheme="minorHAnsi"/>
          <w:b/>
          <w:sz w:val="28"/>
          <w:szCs w:val="22"/>
        </w:rPr>
      </w:pPr>
    </w:p>
    <w:p w:rsidR="004F207A" w:rsidRDefault="004F207A" w:rsidP="002C2CD2">
      <w:pPr>
        <w:pStyle w:val="ListParagraph"/>
        <w:numPr>
          <w:ilvl w:val="0"/>
          <w:numId w:val="18"/>
        </w:numPr>
        <w:rPr>
          <w:rFonts w:asciiTheme="minorHAnsi" w:hAnsiTheme="minorHAnsi"/>
          <w:b/>
          <w:sz w:val="28"/>
          <w:szCs w:val="22"/>
        </w:rPr>
      </w:pPr>
      <w:r>
        <w:rPr>
          <w:rFonts w:asciiTheme="minorHAnsi" w:hAnsiTheme="minorHAnsi"/>
          <w:b/>
          <w:sz w:val="28"/>
          <w:szCs w:val="22"/>
        </w:rPr>
        <w:t>Your brother</w:t>
      </w:r>
      <w:r w:rsidR="00BA5234">
        <w:rPr>
          <w:rFonts w:asciiTheme="minorHAnsi" w:hAnsiTheme="minorHAnsi"/>
          <w:b/>
          <w:sz w:val="28"/>
          <w:szCs w:val="22"/>
        </w:rPr>
        <w:t>/sister have just been kicked out of school for some disciplinary problems.  You found out that he/she was in a fight with another student because he/she was protecting your reputation again false rumors.  Both of you need to talk to your parents about it.</w:t>
      </w:r>
    </w:p>
    <w:p w:rsidR="00BA5234" w:rsidRPr="00BA5234" w:rsidRDefault="00BA5234" w:rsidP="00BA5234">
      <w:pPr>
        <w:pStyle w:val="ListParagraph"/>
        <w:rPr>
          <w:rFonts w:asciiTheme="minorHAnsi" w:hAnsiTheme="minorHAnsi"/>
          <w:b/>
          <w:sz w:val="28"/>
          <w:szCs w:val="22"/>
        </w:rPr>
      </w:pPr>
    </w:p>
    <w:p w:rsidR="00BA5234" w:rsidRDefault="00BA5234" w:rsidP="002C2CD2">
      <w:pPr>
        <w:pStyle w:val="ListParagraph"/>
        <w:numPr>
          <w:ilvl w:val="0"/>
          <w:numId w:val="18"/>
        </w:numPr>
        <w:rPr>
          <w:rFonts w:asciiTheme="minorHAnsi" w:hAnsiTheme="minorHAnsi"/>
          <w:b/>
          <w:sz w:val="28"/>
          <w:szCs w:val="22"/>
        </w:rPr>
      </w:pPr>
      <w:r>
        <w:rPr>
          <w:rFonts w:asciiTheme="minorHAnsi" w:hAnsiTheme="minorHAnsi"/>
          <w:b/>
          <w:sz w:val="28"/>
          <w:szCs w:val="22"/>
        </w:rPr>
        <w:t>You have just traveled to a new country, and do not know anyone.  One night while you are out eating, you meet someone and want to know if they are willing to show you around their city. You want them to know that you are a safe and responsible person.</w:t>
      </w:r>
    </w:p>
    <w:p w:rsidR="00BA5234" w:rsidRPr="00BA5234" w:rsidRDefault="00BA5234" w:rsidP="00BA5234">
      <w:pPr>
        <w:pStyle w:val="ListParagraph"/>
        <w:rPr>
          <w:rFonts w:asciiTheme="minorHAnsi" w:hAnsiTheme="minorHAnsi"/>
          <w:b/>
          <w:sz w:val="28"/>
          <w:szCs w:val="22"/>
        </w:rPr>
      </w:pPr>
    </w:p>
    <w:p w:rsidR="00BA5234" w:rsidRPr="002C2CD2" w:rsidRDefault="00BA5234" w:rsidP="002C2CD2">
      <w:pPr>
        <w:pStyle w:val="ListParagraph"/>
        <w:numPr>
          <w:ilvl w:val="0"/>
          <w:numId w:val="18"/>
        </w:numPr>
        <w:rPr>
          <w:rFonts w:asciiTheme="minorHAnsi" w:hAnsiTheme="minorHAnsi"/>
          <w:b/>
          <w:sz w:val="28"/>
          <w:szCs w:val="22"/>
        </w:rPr>
      </w:pPr>
      <w:r>
        <w:rPr>
          <w:rFonts w:asciiTheme="minorHAnsi" w:hAnsiTheme="minorHAnsi"/>
          <w:b/>
          <w:sz w:val="28"/>
          <w:szCs w:val="22"/>
        </w:rPr>
        <w:t>You are a teacher in university, and found out that one of your best students is having problems at home.  His/her parents have been fighting a lot and this is causing a lot of emotional problems.  You ask him/her to stay after class to talk about it.</w:t>
      </w:r>
      <w:bookmarkStart w:id="0" w:name="_GoBack"/>
      <w:bookmarkEnd w:id="0"/>
    </w:p>
    <w:p w:rsidR="003674E2" w:rsidRDefault="003674E2" w:rsidP="007B00F0">
      <w:pPr>
        <w:rPr>
          <w:rFonts w:asciiTheme="minorHAnsi" w:hAnsiTheme="minorHAnsi"/>
          <w:b/>
          <w:color w:val="0070C0"/>
          <w:sz w:val="28"/>
          <w:szCs w:val="22"/>
        </w:rPr>
      </w:pPr>
    </w:p>
    <w:p w:rsidR="003674E2" w:rsidRDefault="003674E2" w:rsidP="007B00F0">
      <w:pPr>
        <w:rPr>
          <w:rFonts w:asciiTheme="minorHAnsi" w:hAnsiTheme="minorHAnsi"/>
          <w:b/>
          <w:color w:val="0070C0"/>
          <w:sz w:val="28"/>
          <w:szCs w:val="22"/>
        </w:rPr>
      </w:pPr>
    </w:p>
    <w:p w:rsidR="003674E2" w:rsidRDefault="003674E2" w:rsidP="007B00F0">
      <w:pPr>
        <w:rPr>
          <w:rFonts w:asciiTheme="minorHAnsi" w:hAnsiTheme="minorHAnsi"/>
          <w:b/>
          <w:color w:val="0070C0"/>
          <w:sz w:val="28"/>
          <w:szCs w:val="22"/>
        </w:rPr>
      </w:pPr>
    </w:p>
    <w:p w:rsidR="003674E2" w:rsidRDefault="003674E2" w:rsidP="007B00F0">
      <w:pPr>
        <w:rPr>
          <w:rFonts w:asciiTheme="minorHAnsi" w:hAnsiTheme="minorHAnsi"/>
          <w:b/>
          <w:color w:val="0070C0"/>
          <w:sz w:val="28"/>
          <w:szCs w:val="22"/>
        </w:rPr>
      </w:pPr>
      <w:r>
        <w:rPr>
          <w:rFonts w:asciiTheme="minorHAnsi" w:hAnsiTheme="minorHAnsi"/>
          <w:b/>
          <w:noProof/>
          <w:color w:val="0070C0"/>
          <w:sz w:val="28"/>
          <w:szCs w:val="22"/>
        </w:rPr>
        <w:drawing>
          <wp:inline distT="0" distB="0" distL="0" distR="0">
            <wp:extent cx="6858000" cy="74174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ELTS Fables 1 5-11-2016.PNG"/>
                    <pic:cNvPicPr/>
                  </pic:nvPicPr>
                  <pic:blipFill>
                    <a:blip r:embed="rId7">
                      <a:extLst>
                        <a:ext uri="{28A0092B-C50C-407E-A947-70E740481C1C}">
                          <a14:useLocalDpi xmlns:a14="http://schemas.microsoft.com/office/drawing/2010/main" val="0"/>
                        </a:ext>
                      </a:extLst>
                    </a:blip>
                    <a:stretch>
                      <a:fillRect/>
                    </a:stretch>
                  </pic:blipFill>
                  <pic:spPr>
                    <a:xfrm>
                      <a:off x="0" y="0"/>
                      <a:ext cx="6858000" cy="7417435"/>
                    </a:xfrm>
                    <a:prstGeom prst="rect">
                      <a:avLst/>
                    </a:prstGeom>
                  </pic:spPr>
                </pic:pic>
              </a:graphicData>
            </a:graphic>
          </wp:inline>
        </w:drawing>
      </w:r>
    </w:p>
    <w:sectPr w:rsidR="003674E2" w:rsidSect="00B65980">
      <w:headerReference w:type="even" r:id="rId8"/>
      <w:headerReference w:type="default" r:id="rId9"/>
      <w:footerReference w:type="default" r:id="rId10"/>
      <w:headerReference w:type="first" r:id="rId11"/>
      <w:footerReference w:type="first" r:id="rId12"/>
      <w:pgSz w:w="12240" w:h="15840"/>
      <w:pgMar w:top="720" w:right="720" w:bottom="720" w:left="720" w:header="567"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141" w:rsidRDefault="00ED6141">
      <w:r>
        <w:separator/>
      </w:r>
    </w:p>
  </w:endnote>
  <w:endnote w:type="continuationSeparator" w:id="0">
    <w:p w:rsidR="00ED6141" w:rsidRDefault="00ED6141">
      <w:r>
        <w:continuationSeparator/>
      </w:r>
    </w:p>
  </w:endnote>
  <w:endnote w:type="continuationNotice" w:id="1">
    <w:p w:rsidR="00ED6141" w:rsidRDefault="00ED6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sap">
    <w:altName w:val="Arial"/>
    <w:panose1 w:val="00000000000000000000"/>
    <w:charset w:val="00"/>
    <w:family w:val="swiss"/>
    <w:notTrueType/>
    <w:pitch w:val="variable"/>
    <w:sig w:usb0="00000001" w:usb1="00000000" w:usb2="00000000" w:usb3="00000000" w:csb0="00000193"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9808"/>
      <w:gridCol w:w="1090"/>
    </w:tblGrid>
    <w:tr w:rsidR="007C6356" w:rsidTr="00311966">
      <w:trPr>
        <w:trHeight w:val="352"/>
      </w:trPr>
      <w:tc>
        <w:tcPr>
          <w:tcW w:w="9808" w:type="dxa"/>
          <w:tcBorders>
            <w:left w:val="nil"/>
            <w:bottom w:val="nil"/>
            <w:right w:val="nil"/>
          </w:tcBorders>
          <w:shd w:val="clear" w:color="auto" w:fill="FFFFFF"/>
        </w:tcPr>
        <w:p w:rsidR="007C6356" w:rsidRDefault="00BD1C23" w:rsidP="00B65980">
          <w:pPr>
            <w:pStyle w:val="Footer"/>
            <w:tabs>
              <w:tab w:val="clear" w:pos="4153"/>
              <w:tab w:val="clear" w:pos="8306"/>
              <w:tab w:val="right" w:pos="9360"/>
            </w:tabs>
            <w:spacing w:before="100" w:beforeAutospacing="1" w:after="100" w:afterAutospacing="1"/>
            <w:rPr>
              <w:bCs/>
            </w:rPr>
          </w:pPr>
          <w:r>
            <w:rPr>
              <w:bCs/>
            </w:rPr>
            <w:t xml:space="preserve">DREAMS ‘N MOTION™ | </w:t>
          </w:r>
          <w:r w:rsidRPr="00463D6B">
            <w:rPr>
              <w:rFonts w:ascii="Asap" w:hAnsi="Asap"/>
              <w:b/>
            </w:rPr>
            <w:t>Copyright Notice:</w:t>
          </w:r>
          <w:r w:rsidRPr="00463D6B">
            <w:rPr>
              <w:rStyle w:val="apple-converted-space"/>
              <w:rFonts w:ascii="Asap" w:hAnsi="Asap"/>
              <w:i/>
              <w:sz w:val="16"/>
              <w:szCs w:val="17"/>
              <w:shd w:val="clear" w:color="auto" w:fill="FFFFFF"/>
            </w:rPr>
            <w:t> </w:t>
          </w:r>
          <w:r w:rsidRPr="00463D6B">
            <w:rPr>
              <w:rFonts w:ascii="Asap" w:hAnsi="Asap"/>
              <w:i/>
              <w:sz w:val="16"/>
              <w:szCs w:val="17"/>
              <w:shd w:val="clear" w:color="auto" w:fill="FFFFFF"/>
            </w:rPr>
            <w:t>All materials contained within this web page are protected by United States copyright law and may not be reproduced, distributed, transmitted, displayed, published, or broadcast without the prior, express written permission of Dreams 'N Motion</w:t>
          </w:r>
          <w:r w:rsidR="00417902">
            <w:rPr>
              <w:rFonts w:ascii="Asap" w:hAnsi="Asap"/>
              <w:i/>
              <w:sz w:val="16"/>
              <w:szCs w:val="17"/>
              <w:shd w:val="clear" w:color="auto" w:fill="FFFFFF"/>
            </w:rPr>
            <w:t xml:space="preserve"> or Yahoo.com</w:t>
          </w:r>
          <w:r w:rsidRPr="00463D6B">
            <w:rPr>
              <w:rFonts w:ascii="Asap" w:hAnsi="Asap"/>
              <w:i/>
              <w:sz w:val="16"/>
              <w:szCs w:val="17"/>
              <w:shd w:val="clear" w:color="auto" w:fill="FFFFFF"/>
            </w:rPr>
            <w:t>. You may not alter or remove any copyright or other notice from copies in this web content.</w:t>
          </w:r>
          <w:r w:rsidRPr="00463D6B">
            <w:rPr>
              <w:bCs/>
            </w:rPr>
            <w:t xml:space="preserve">                                                                              </w:t>
          </w:r>
        </w:p>
      </w:tc>
      <w:tc>
        <w:tcPr>
          <w:tcW w:w="1090" w:type="dxa"/>
          <w:shd w:val="clear" w:color="auto" w:fill="EDF6F9"/>
        </w:tcPr>
        <w:p w:rsidR="007C6356" w:rsidRPr="00BD1C23" w:rsidRDefault="007C6356" w:rsidP="00BD1C23">
          <w:pPr>
            <w:pStyle w:val="Header"/>
            <w:tabs>
              <w:tab w:val="clear" w:pos="4153"/>
              <w:tab w:val="clear" w:pos="8306"/>
              <w:tab w:val="right" w:pos="9360"/>
            </w:tabs>
            <w:jc w:val="center"/>
            <w:rPr>
              <w:b/>
              <w:bCs/>
              <w:color w:val="000000"/>
            </w:rPr>
          </w:pPr>
          <w:r w:rsidRPr="00BD1C23">
            <w:rPr>
              <w:b/>
              <w:bCs/>
              <w:color w:val="000000"/>
              <w:sz w:val="32"/>
            </w:rPr>
            <w:fldChar w:fldCharType="begin"/>
          </w:r>
          <w:r w:rsidRPr="00BD1C23">
            <w:rPr>
              <w:b/>
              <w:bCs/>
              <w:color w:val="000000"/>
              <w:sz w:val="32"/>
            </w:rPr>
            <w:instrText>PAGE   \* MERGEFORMAT</w:instrText>
          </w:r>
          <w:r w:rsidRPr="00BD1C23">
            <w:rPr>
              <w:b/>
              <w:bCs/>
              <w:color w:val="000000"/>
              <w:sz w:val="32"/>
            </w:rPr>
            <w:fldChar w:fldCharType="separate"/>
          </w:r>
          <w:r w:rsidR="00BA5234" w:rsidRPr="00BA5234">
            <w:rPr>
              <w:b/>
              <w:bCs/>
              <w:noProof/>
              <w:color w:val="000000"/>
              <w:sz w:val="32"/>
              <w:lang w:val="en-PH"/>
            </w:rPr>
            <w:t>2</w:t>
          </w:r>
          <w:r w:rsidRPr="00BD1C23">
            <w:rPr>
              <w:b/>
              <w:bCs/>
              <w:color w:val="000000"/>
              <w:sz w:val="32"/>
            </w:rPr>
            <w:fldChar w:fldCharType="end"/>
          </w:r>
        </w:p>
      </w:tc>
    </w:tr>
  </w:tbl>
  <w:p w:rsidR="007C6356" w:rsidRDefault="007C6356">
    <w:pPr>
      <w:pStyle w:val="Footer"/>
      <w:tabs>
        <w:tab w:val="clear" w:pos="4153"/>
        <w:tab w:val="clear" w:pos="8306"/>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top w:w="72" w:type="dxa"/>
        <w:left w:w="115" w:type="dxa"/>
        <w:bottom w:w="72" w:type="dxa"/>
        <w:right w:w="115" w:type="dxa"/>
      </w:tblCellMar>
      <w:tblLook w:val="0000" w:firstRow="0" w:lastRow="0" w:firstColumn="0" w:lastColumn="0" w:noHBand="0" w:noVBand="0"/>
    </w:tblPr>
    <w:tblGrid>
      <w:gridCol w:w="9370"/>
      <w:gridCol w:w="1041"/>
    </w:tblGrid>
    <w:tr w:rsidR="007C6356">
      <w:trPr>
        <w:trHeight w:val="332"/>
      </w:trPr>
      <w:tc>
        <w:tcPr>
          <w:tcW w:w="9370" w:type="dxa"/>
          <w:tcBorders>
            <w:top w:val="single" w:sz="4" w:space="0" w:color="000000"/>
          </w:tcBorders>
          <w:shd w:val="clear" w:color="auto" w:fill="auto"/>
        </w:tcPr>
        <w:p w:rsidR="007C6356" w:rsidRDefault="007C6356">
          <w:pPr>
            <w:pStyle w:val="Footer"/>
            <w:tabs>
              <w:tab w:val="clear" w:pos="4153"/>
              <w:tab w:val="clear" w:pos="8306"/>
              <w:tab w:val="right" w:pos="9360"/>
            </w:tabs>
            <w:rPr>
              <w:sz w:val="20"/>
              <w:szCs w:val="20"/>
            </w:rPr>
          </w:pPr>
          <w:r>
            <w:rPr>
              <w:sz w:val="20"/>
              <w:szCs w:val="20"/>
            </w:rPr>
            <w:t>www.dreamsnmotion.com                                                                           propietary information</w:t>
          </w:r>
        </w:p>
      </w:tc>
      <w:tc>
        <w:tcPr>
          <w:tcW w:w="1041" w:type="dxa"/>
          <w:tcBorders>
            <w:top w:val="single" w:sz="4" w:space="0" w:color="C0504D"/>
          </w:tcBorders>
          <w:shd w:val="clear" w:color="auto" w:fill="808080"/>
        </w:tcPr>
        <w:p w:rsidR="007C6356" w:rsidRDefault="007C6356">
          <w:pPr>
            <w:pStyle w:val="Header"/>
            <w:tabs>
              <w:tab w:val="clear" w:pos="4153"/>
              <w:tab w:val="clear" w:pos="8306"/>
              <w:tab w:val="right" w:pos="9360"/>
            </w:tabs>
            <w:rPr>
              <w:color w:val="FFFFFF"/>
            </w:rPr>
          </w:pPr>
          <w:r>
            <w:rPr>
              <w:sz w:val="24"/>
            </w:rPr>
            <w:fldChar w:fldCharType="begin"/>
          </w:r>
          <w:r>
            <w:rPr>
              <w:sz w:val="24"/>
            </w:rPr>
            <w:instrText>PAGE   \* MERGEFORMAT</w:instrText>
          </w:r>
          <w:r>
            <w:rPr>
              <w:sz w:val="24"/>
            </w:rPr>
            <w:fldChar w:fldCharType="separate"/>
          </w:r>
          <w:r>
            <w:rPr>
              <w:color w:val="FFFFFF"/>
              <w:sz w:val="24"/>
              <w:lang w:val="en-PH"/>
            </w:rPr>
            <w:t>1</w:t>
          </w:r>
          <w:r>
            <w:rPr>
              <w:color w:val="FFFFFF"/>
              <w:sz w:val="24"/>
            </w:rPr>
            <w:fldChar w:fldCharType="end"/>
          </w:r>
        </w:p>
      </w:tc>
    </w:tr>
  </w:tbl>
  <w:p w:rsidR="007C6356" w:rsidRDefault="007C6356">
    <w:pPr>
      <w:pStyle w:val="Footer"/>
      <w:tabs>
        <w:tab w:val="clear" w:pos="4153"/>
        <w:tab w:val="clear" w:pos="8306"/>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141" w:rsidRDefault="00ED6141">
      <w:r>
        <w:separator/>
      </w:r>
    </w:p>
  </w:footnote>
  <w:footnote w:type="continuationSeparator" w:id="0">
    <w:p w:rsidR="00ED6141" w:rsidRDefault="00ED6141">
      <w:r>
        <w:continuationSeparator/>
      </w:r>
    </w:p>
  </w:footnote>
  <w:footnote w:type="continuationNotice" w:id="1">
    <w:p w:rsidR="00ED6141" w:rsidRDefault="00ED61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356" w:rsidRDefault="007C6356">
    <w:pPr>
      <w:pStyle w:val="Header"/>
      <w:tabs>
        <w:tab w:val="clear" w:pos="4153"/>
        <w:tab w:val="clear" w:pos="8306"/>
        <w:tab w:val="right" w:pos="9360"/>
      </w:tabs>
      <w:rPr>
        <w:lang w:val="en-PH"/>
      </w:rPr>
    </w:pPr>
  </w:p>
  <w:p w:rsidR="007C6356" w:rsidRDefault="007C6356">
    <w:pPr>
      <w:rPr>
        <w:lang w:val="en-P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356" w:rsidRDefault="00586A5D">
    <w:pPr>
      <w:pStyle w:val="Header"/>
      <w:tabs>
        <w:tab w:val="clear" w:pos="4153"/>
        <w:tab w:val="clear" w:pos="8306"/>
        <w:tab w:val="right" w:pos="9360"/>
      </w:tabs>
    </w:pPr>
    <w:r>
      <w:rPr>
        <w:noProof/>
      </w:rPr>
      <w:drawing>
        <wp:anchor distT="0" distB="0" distL="114300" distR="114300" simplePos="0" relativeHeight="251657728" behindDoc="0" locked="0" layoutInCell="1" allowOverlap="1" wp14:anchorId="4311F12F" wp14:editId="225E834C">
          <wp:simplePos x="0" y="0"/>
          <wp:positionH relativeFrom="margin">
            <wp:posOffset>6099801</wp:posOffset>
          </wp:positionH>
          <wp:positionV relativeFrom="margin">
            <wp:posOffset>-945609</wp:posOffset>
          </wp:positionV>
          <wp:extent cx="819150" cy="72644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26440"/>
                  </a:xfrm>
                  <a:prstGeom prst="rect">
                    <a:avLst/>
                  </a:prstGeom>
                  <a:noFill/>
                </pic:spPr>
              </pic:pic>
            </a:graphicData>
          </a:graphic>
          <wp14:sizeRelH relativeFrom="page">
            <wp14:pctWidth>0</wp14:pctWidth>
          </wp14:sizeRelH>
          <wp14:sizeRelV relativeFrom="page">
            <wp14:pctHeight>0</wp14:pctHeight>
          </wp14:sizeRelV>
        </wp:anchor>
      </w:drawing>
    </w:r>
    <w:r w:rsidR="007C6356">
      <w:t>DREAMS ‘N MOTION</w:t>
    </w:r>
  </w:p>
  <w:p w:rsidR="007C6356" w:rsidRDefault="007C6356">
    <w:pPr>
      <w:pStyle w:val="Header"/>
      <w:tabs>
        <w:tab w:val="clear" w:pos="4153"/>
        <w:tab w:val="clear" w:pos="8306"/>
        <w:tab w:val="right" w:pos="9360"/>
      </w:tabs>
    </w:pPr>
    <w:r>
      <w:t>6841 Bristol Rd</w:t>
    </w:r>
  </w:p>
  <w:p w:rsidR="007C6356" w:rsidRDefault="007C6356">
    <w:pPr>
      <w:pStyle w:val="Header"/>
      <w:tabs>
        <w:tab w:val="clear" w:pos="4153"/>
        <w:tab w:val="clear" w:pos="8306"/>
        <w:tab w:val="right" w:pos="9360"/>
      </w:tabs>
    </w:pPr>
    <w:r>
      <w:t>Ventura CA 93003</w:t>
    </w:r>
  </w:p>
  <w:p w:rsidR="00446574" w:rsidRDefault="00446574">
    <w:pPr>
      <w:pStyle w:val="Header"/>
      <w:tabs>
        <w:tab w:val="clear" w:pos="4153"/>
        <w:tab w:val="clear" w:pos="8306"/>
        <w:tab w:val="right" w:pos="9360"/>
      </w:tabs>
    </w:pPr>
  </w:p>
  <w:p w:rsidR="007C6356" w:rsidRDefault="00FA0EA0">
    <w:pPr>
      <w:pStyle w:val="Header"/>
      <w:tabs>
        <w:tab w:val="clear" w:pos="4153"/>
        <w:tab w:val="clear" w:pos="8306"/>
        <w:tab w:val="right" w:pos="9360"/>
      </w:tabs>
    </w:pP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57785</wp:posOffset>
              </wp:positionV>
              <wp:extent cx="6886575" cy="0"/>
              <wp:effectExtent l="0" t="0" r="9525" b="19050"/>
              <wp:wrapTopAndBottom/>
              <wp:docPr id="9" name="9 Conector recto"/>
              <wp:cNvGraphicFramePr/>
              <a:graphic xmlns:a="http://schemas.openxmlformats.org/drawingml/2006/main">
                <a:graphicData uri="http://schemas.microsoft.com/office/word/2010/wordprocessingShape">
                  <wps:wsp>
                    <wps:cNvCnPr/>
                    <wps:spPr>
                      <a:xfrm>
                        <a:off x="0" y="0"/>
                        <a:ext cx="6886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E4AFE" id="9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4.55pt" to="54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" strokecolor="#4579b8 [3044]">
              <w10:wrap type="topAndBotto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356" w:rsidRDefault="007C6356">
    <w:pPr>
      <w:rPr>
        <w:rFonts w:ascii="Helvetica" w:hAnsi="Helvetica"/>
        <w:color w:val="1F497D"/>
        <w:sz w:val="28"/>
      </w:rPr>
    </w:pPr>
    <w:r>
      <w:rPr>
        <w:rFonts w:ascii="Helvetica" w:hAnsi="Helvetica"/>
        <w:sz w:val="28"/>
      </w:rPr>
      <w:t>DREAMS N MOTION</w:t>
    </w:r>
  </w:p>
  <w:p w:rsidR="007C6356" w:rsidRDefault="007C6356">
    <w:pPr>
      <w:rPr>
        <w:color w:val="4F81BD"/>
        <w:sz w:val="24"/>
      </w:rPr>
    </w:pPr>
    <w:r>
      <w:rPr>
        <w:sz w:val="24"/>
      </w:rPr>
      <w:t>Ventura CA 93003 USA</w:t>
    </w:r>
  </w:p>
  <w:p w:rsidR="007C6356" w:rsidRDefault="007C6356">
    <w:pPr>
      <w:rPr>
        <w:sz w:val="24"/>
      </w:rPr>
    </w:pPr>
    <w:r>
      <w:rPr>
        <w:sz w:val="24"/>
      </w:rPr>
      <w:t>6841 Bristol Rd</w:t>
    </w:r>
  </w:p>
  <w:p w:rsidR="007C6356" w:rsidRDefault="00586A5D">
    <w:pPr>
      <w:pStyle w:val="Header"/>
      <w:tabs>
        <w:tab w:val="clear" w:pos="4153"/>
        <w:tab w:val="clear" w:pos="8306"/>
        <w:tab w:val="right" w:pos="9360"/>
      </w:tabs>
    </w:pPr>
    <w:r>
      <w:rPr>
        <w:noProof/>
      </w:rPr>
      <mc:AlternateContent>
        <mc:Choice Requires="wps">
          <w:drawing>
            <wp:anchor distT="0" distB="0" distL="114300" distR="114300" simplePos="0" relativeHeight="251656704" behindDoc="0" locked="0" layoutInCell="1" allowOverlap="1">
              <wp:simplePos x="0" y="0"/>
              <wp:positionH relativeFrom="column">
                <wp:posOffset>-10795</wp:posOffset>
              </wp:positionH>
              <wp:positionV relativeFrom="paragraph">
                <wp:posOffset>106680</wp:posOffset>
              </wp:positionV>
              <wp:extent cx="5996305" cy="0"/>
              <wp:effectExtent l="8255" t="11430" r="571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straightConnector1">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297317" id="_x0000_t32" coordsize="21600,21600" o:spt="32" o:oned="t" path="m,l21600,21600e" filled="f">
              <v:path arrowok="t" fillok="f" o:connecttype="none"/>
              <o:lock v:ext="edit" shapetype="t"/>
            </v:shapetype>
            <v:shape id="AutoShape 1" o:spid="_x0000_s1026" type="#_x0000_t32" style="position:absolute;margin-left:-.85pt;margin-top:8.4pt;width:472.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" strokecolor="#548dd4">
              <v:stroke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31BD3"/>
    <w:multiLevelType w:val="hybridMultilevel"/>
    <w:tmpl w:val="BA5AB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2635A"/>
    <w:multiLevelType w:val="hybridMultilevel"/>
    <w:tmpl w:val="870693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4E6A8C"/>
    <w:multiLevelType w:val="hybridMultilevel"/>
    <w:tmpl w:val="8F66D478"/>
    <w:lvl w:ilvl="0" w:tplc="B0680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7E47A8"/>
    <w:multiLevelType w:val="hybridMultilevel"/>
    <w:tmpl w:val="E11225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D276C70"/>
    <w:multiLevelType w:val="hybridMultilevel"/>
    <w:tmpl w:val="9EC0D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A7B5E"/>
    <w:multiLevelType w:val="hybridMultilevel"/>
    <w:tmpl w:val="8F66D478"/>
    <w:lvl w:ilvl="0" w:tplc="B0680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8917B9"/>
    <w:multiLevelType w:val="hybridMultilevel"/>
    <w:tmpl w:val="7B96A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54051"/>
    <w:multiLevelType w:val="hybridMultilevel"/>
    <w:tmpl w:val="507888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7590EFC"/>
    <w:multiLevelType w:val="hybridMultilevel"/>
    <w:tmpl w:val="02B4F810"/>
    <w:lvl w:ilvl="0" w:tplc="33440244">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15A69DA"/>
    <w:multiLevelType w:val="hybridMultilevel"/>
    <w:tmpl w:val="3A4289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88E3AA3"/>
    <w:multiLevelType w:val="hybridMultilevel"/>
    <w:tmpl w:val="64B6F67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D5506F0"/>
    <w:multiLevelType w:val="hybridMultilevel"/>
    <w:tmpl w:val="BADC2E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76343C"/>
    <w:multiLevelType w:val="hybridMultilevel"/>
    <w:tmpl w:val="52089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430789E"/>
    <w:multiLevelType w:val="hybridMultilevel"/>
    <w:tmpl w:val="1FA8FA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5DB6CAE"/>
    <w:multiLevelType w:val="hybridMultilevel"/>
    <w:tmpl w:val="3626C7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EB80EF0"/>
    <w:multiLevelType w:val="hybridMultilevel"/>
    <w:tmpl w:val="7562B126"/>
    <w:lvl w:ilvl="0" w:tplc="786C6D50">
      <w:start w:val="1"/>
      <w:numFmt w:val="lowerLetter"/>
      <w:lvlText w:val="%1)"/>
      <w:lvlJc w:val="left"/>
      <w:pPr>
        <w:ind w:left="720" w:hanging="360"/>
      </w:pPr>
      <w:rPr>
        <w:b/>
        <w:color w:val="595959" w:themeColor="text1" w:themeTint="A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0863722"/>
    <w:multiLevelType w:val="hybridMultilevel"/>
    <w:tmpl w:val="B11E7C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D053341"/>
    <w:multiLevelType w:val="hybridMultilevel"/>
    <w:tmpl w:val="BA5AB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3"/>
  </w:num>
  <w:num w:numId="4">
    <w:abstractNumId w:val="16"/>
  </w:num>
  <w:num w:numId="5">
    <w:abstractNumId w:val="9"/>
  </w:num>
  <w:num w:numId="6">
    <w:abstractNumId w:val="1"/>
  </w:num>
  <w:num w:numId="7">
    <w:abstractNumId w:val="7"/>
  </w:num>
  <w:num w:numId="8">
    <w:abstractNumId w:val="8"/>
  </w:num>
  <w:num w:numId="9">
    <w:abstractNumId w:val="15"/>
  </w:num>
  <w:num w:numId="10">
    <w:abstractNumId w:val="10"/>
  </w:num>
  <w:num w:numId="11">
    <w:abstractNumId w:val="17"/>
  </w:num>
  <w:num w:numId="12">
    <w:abstractNumId w:val="2"/>
  </w:num>
  <w:num w:numId="13">
    <w:abstractNumId w:val="0"/>
  </w:num>
  <w:num w:numId="14">
    <w:abstractNumId w:val="5"/>
  </w:num>
  <w:num w:numId="15">
    <w:abstractNumId w:val="4"/>
  </w:num>
  <w:num w:numId="16">
    <w:abstractNumId w:val="6"/>
  </w:num>
  <w:num w:numId="17">
    <w:abstractNumId w:val="11"/>
  </w:num>
  <w:num w:numId="18">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43"/>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FB23E0"/>
    <w:rsid w:val="000160A4"/>
    <w:rsid w:val="00023FDA"/>
    <w:rsid w:val="00035F9A"/>
    <w:rsid w:val="00040568"/>
    <w:rsid w:val="0004067C"/>
    <w:rsid w:val="000437F1"/>
    <w:rsid w:val="00051D66"/>
    <w:rsid w:val="00051FF0"/>
    <w:rsid w:val="00065336"/>
    <w:rsid w:val="0007374A"/>
    <w:rsid w:val="00093965"/>
    <w:rsid w:val="000A5C2E"/>
    <w:rsid w:val="000B3917"/>
    <w:rsid w:val="000C25EC"/>
    <w:rsid w:val="001652F3"/>
    <w:rsid w:val="001762FA"/>
    <w:rsid w:val="001801AC"/>
    <w:rsid w:val="001877DB"/>
    <w:rsid w:val="001E02C2"/>
    <w:rsid w:val="001F2851"/>
    <w:rsid w:val="00205B66"/>
    <w:rsid w:val="00207837"/>
    <w:rsid w:val="002256B6"/>
    <w:rsid w:val="00252AF9"/>
    <w:rsid w:val="002640B6"/>
    <w:rsid w:val="00292CC5"/>
    <w:rsid w:val="002A1FAB"/>
    <w:rsid w:val="002A424A"/>
    <w:rsid w:val="002C2CD2"/>
    <w:rsid w:val="002E3529"/>
    <w:rsid w:val="00311966"/>
    <w:rsid w:val="003674E2"/>
    <w:rsid w:val="003764C6"/>
    <w:rsid w:val="00395268"/>
    <w:rsid w:val="003A13AB"/>
    <w:rsid w:val="003A35B3"/>
    <w:rsid w:val="003A4FFB"/>
    <w:rsid w:val="003C0C11"/>
    <w:rsid w:val="003C6E5F"/>
    <w:rsid w:val="003D7083"/>
    <w:rsid w:val="003E5EF0"/>
    <w:rsid w:val="003F2D56"/>
    <w:rsid w:val="00400860"/>
    <w:rsid w:val="00417902"/>
    <w:rsid w:val="00446574"/>
    <w:rsid w:val="0045454B"/>
    <w:rsid w:val="004828B3"/>
    <w:rsid w:val="00485E5F"/>
    <w:rsid w:val="004B6F8A"/>
    <w:rsid w:val="004B732C"/>
    <w:rsid w:val="004E7A37"/>
    <w:rsid w:val="004E7A41"/>
    <w:rsid w:val="004F207A"/>
    <w:rsid w:val="004F7F31"/>
    <w:rsid w:val="00525B9F"/>
    <w:rsid w:val="00586A5D"/>
    <w:rsid w:val="00617E21"/>
    <w:rsid w:val="0063284D"/>
    <w:rsid w:val="006374E7"/>
    <w:rsid w:val="006448E2"/>
    <w:rsid w:val="006735A1"/>
    <w:rsid w:val="006849FB"/>
    <w:rsid w:val="0068632C"/>
    <w:rsid w:val="006A5040"/>
    <w:rsid w:val="006A51F5"/>
    <w:rsid w:val="006C3141"/>
    <w:rsid w:val="006F3627"/>
    <w:rsid w:val="006F73A8"/>
    <w:rsid w:val="007034DB"/>
    <w:rsid w:val="0071060C"/>
    <w:rsid w:val="00720BF8"/>
    <w:rsid w:val="00736A2F"/>
    <w:rsid w:val="007405E4"/>
    <w:rsid w:val="00752FD1"/>
    <w:rsid w:val="0075345C"/>
    <w:rsid w:val="0076439F"/>
    <w:rsid w:val="00765195"/>
    <w:rsid w:val="00766DDE"/>
    <w:rsid w:val="00772FD2"/>
    <w:rsid w:val="007A5992"/>
    <w:rsid w:val="007A6966"/>
    <w:rsid w:val="007B00F0"/>
    <w:rsid w:val="007B10E4"/>
    <w:rsid w:val="007C17DD"/>
    <w:rsid w:val="007C6356"/>
    <w:rsid w:val="007C6476"/>
    <w:rsid w:val="007F6455"/>
    <w:rsid w:val="00834342"/>
    <w:rsid w:val="00836AC7"/>
    <w:rsid w:val="00844F2F"/>
    <w:rsid w:val="00863EAB"/>
    <w:rsid w:val="0089530A"/>
    <w:rsid w:val="008A0787"/>
    <w:rsid w:val="008C0818"/>
    <w:rsid w:val="008E0029"/>
    <w:rsid w:val="008E699F"/>
    <w:rsid w:val="008F28DB"/>
    <w:rsid w:val="00903DA0"/>
    <w:rsid w:val="009474EB"/>
    <w:rsid w:val="009A7254"/>
    <w:rsid w:val="009B06E1"/>
    <w:rsid w:val="009B4D4D"/>
    <w:rsid w:val="009D6771"/>
    <w:rsid w:val="009E19DF"/>
    <w:rsid w:val="009F1E83"/>
    <w:rsid w:val="00A13608"/>
    <w:rsid w:val="00A2559A"/>
    <w:rsid w:val="00A321D7"/>
    <w:rsid w:val="00A35040"/>
    <w:rsid w:val="00A56D62"/>
    <w:rsid w:val="00A57370"/>
    <w:rsid w:val="00A6645A"/>
    <w:rsid w:val="00A71C4C"/>
    <w:rsid w:val="00A8206C"/>
    <w:rsid w:val="00A84A52"/>
    <w:rsid w:val="00A910CA"/>
    <w:rsid w:val="00AD1513"/>
    <w:rsid w:val="00AD506E"/>
    <w:rsid w:val="00AD6690"/>
    <w:rsid w:val="00AF2BD2"/>
    <w:rsid w:val="00B05767"/>
    <w:rsid w:val="00B17471"/>
    <w:rsid w:val="00B65980"/>
    <w:rsid w:val="00B767A7"/>
    <w:rsid w:val="00B777B9"/>
    <w:rsid w:val="00B778B5"/>
    <w:rsid w:val="00B95430"/>
    <w:rsid w:val="00BA5234"/>
    <w:rsid w:val="00BC785E"/>
    <w:rsid w:val="00BD1C23"/>
    <w:rsid w:val="00BD56A8"/>
    <w:rsid w:val="00BD7F97"/>
    <w:rsid w:val="00BE5008"/>
    <w:rsid w:val="00C44AAC"/>
    <w:rsid w:val="00C51A11"/>
    <w:rsid w:val="00C6488D"/>
    <w:rsid w:val="00C72EDB"/>
    <w:rsid w:val="00C74EEB"/>
    <w:rsid w:val="00C85C5E"/>
    <w:rsid w:val="00C93208"/>
    <w:rsid w:val="00CA6358"/>
    <w:rsid w:val="00CB3B4F"/>
    <w:rsid w:val="00CD40F0"/>
    <w:rsid w:val="00CE16F7"/>
    <w:rsid w:val="00CE6E59"/>
    <w:rsid w:val="00CF3084"/>
    <w:rsid w:val="00CF4F42"/>
    <w:rsid w:val="00D2387E"/>
    <w:rsid w:val="00D3059B"/>
    <w:rsid w:val="00D41976"/>
    <w:rsid w:val="00D46E55"/>
    <w:rsid w:val="00D655FD"/>
    <w:rsid w:val="00D725AD"/>
    <w:rsid w:val="00D731E9"/>
    <w:rsid w:val="00D92796"/>
    <w:rsid w:val="00DD4F25"/>
    <w:rsid w:val="00DD7B5A"/>
    <w:rsid w:val="00DE29BD"/>
    <w:rsid w:val="00E17EC7"/>
    <w:rsid w:val="00E21C82"/>
    <w:rsid w:val="00E431A5"/>
    <w:rsid w:val="00E61D69"/>
    <w:rsid w:val="00E83A3B"/>
    <w:rsid w:val="00E87CCF"/>
    <w:rsid w:val="00E96575"/>
    <w:rsid w:val="00EA22B5"/>
    <w:rsid w:val="00EA377E"/>
    <w:rsid w:val="00ED6141"/>
    <w:rsid w:val="00EF723B"/>
    <w:rsid w:val="00F11D30"/>
    <w:rsid w:val="00F13E4C"/>
    <w:rsid w:val="00F21683"/>
    <w:rsid w:val="00F54CF7"/>
    <w:rsid w:val="00F65F56"/>
    <w:rsid w:val="00F77C3E"/>
    <w:rsid w:val="00F95D25"/>
    <w:rsid w:val="00F977A7"/>
    <w:rsid w:val="00FA0EA0"/>
    <w:rsid w:val="00FA107D"/>
    <w:rsid w:val="00FA58CA"/>
    <w:rsid w:val="00FC6B7C"/>
    <w:rsid w:val="00FD5EEA"/>
    <w:rsid w:val="00FE6D6A"/>
    <w:rsid w:val="00FF3746"/>
    <w:rsid w:val="072F2CD8"/>
    <w:rsid w:val="08AD0F4B"/>
    <w:rsid w:val="0BEF7DA3"/>
    <w:rsid w:val="0F4E3FAD"/>
    <w:rsid w:val="11E47469"/>
    <w:rsid w:val="135505C5"/>
    <w:rsid w:val="1571763A"/>
    <w:rsid w:val="158278D5"/>
    <w:rsid w:val="16294BEB"/>
    <w:rsid w:val="1BFB23E0"/>
    <w:rsid w:val="1E5264DF"/>
    <w:rsid w:val="22690B02"/>
    <w:rsid w:val="22DA593E"/>
    <w:rsid w:val="27102AA5"/>
    <w:rsid w:val="29EB0C54"/>
    <w:rsid w:val="2A783D3B"/>
    <w:rsid w:val="2BC82763"/>
    <w:rsid w:val="2C1602E4"/>
    <w:rsid w:val="2C2262F5"/>
    <w:rsid w:val="2C814110"/>
    <w:rsid w:val="2DAF2604"/>
    <w:rsid w:val="31C04FAC"/>
    <w:rsid w:val="35430471"/>
    <w:rsid w:val="36E94025"/>
    <w:rsid w:val="37691FF5"/>
    <w:rsid w:val="382E3037"/>
    <w:rsid w:val="3CD47558"/>
    <w:rsid w:val="3F0120EC"/>
    <w:rsid w:val="44865C7B"/>
    <w:rsid w:val="465E3302"/>
    <w:rsid w:val="484808A4"/>
    <w:rsid w:val="4C914A2C"/>
    <w:rsid w:val="4F4C0128"/>
    <w:rsid w:val="525D67B1"/>
    <w:rsid w:val="53124FDB"/>
    <w:rsid w:val="547F3EAC"/>
    <w:rsid w:val="56D57C04"/>
    <w:rsid w:val="591A203C"/>
    <w:rsid w:val="5B28211D"/>
    <w:rsid w:val="5C1A7126"/>
    <w:rsid w:val="5C840D54"/>
    <w:rsid w:val="5E2A018B"/>
    <w:rsid w:val="5F875EC9"/>
    <w:rsid w:val="5FDB5953"/>
    <w:rsid w:val="61CA737D"/>
    <w:rsid w:val="63E42EEF"/>
    <w:rsid w:val="6794237B"/>
    <w:rsid w:val="68AF1BCF"/>
    <w:rsid w:val="68BC5661"/>
    <w:rsid w:val="6A7A213F"/>
    <w:rsid w:val="6A865F51"/>
    <w:rsid w:val="6C434FAE"/>
    <w:rsid w:val="6C6F5A72"/>
    <w:rsid w:val="6D062AED"/>
    <w:rsid w:val="6EFC1923"/>
    <w:rsid w:val="6F7460EA"/>
    <w:rsid w:val="71386CCF"/>
    <w:rsid w:val="78CF5AC2"/>
    <w:rsid w:val="7A566842"/>
    <w:rsid w:val="7BC3261C"/>
    <w:rsid w:val="7DC861E9"/>
    <w:rsid w:val="7F8F5B55"/>
    <w:rsid w:val="7FF62F7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FBD5282"/>
  <w15:docId w15:val="{9D7E5CCD-F483-4C9C-9D33-4D3A4920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Century Gothic" w:eastAsia="Times New Roman" w:hAnsi="Century Gothic"/>
      <w:spacing w:val="-5"/>
      <w:sz w:val="18"/>
      <w:szCs w:val="18"/>
      <w:lang w:val="en-US" w:eastAsia="en-US"/>
    </w:rPr>
  </w:style>
  <w:style w:type="paragraph" w:styleId="Heading1">
    <w:name w:val="heading 1"/>
    <w:next w:val="Normal"/>
    <w:qFormat/>
    <w:pPr>
      <w:spacing w:before="100" w:beforeAutospacing="1" w:after="100" w:afterAutospacing="1"/>
      <w:outlineLvl w:val="0"/>
    </w:pPr>
    <w:rPr>
      <w:rFonts w:ascii="SimSun" w:hAnsi="SimSun" w:cs="SimSun" w:hint="eastAsia"/>
      <w:b/>
      <w:kern w:val="44"/>
      <w:sz w:val="48"/>
      <w:szCs w:val="48"/>
      <w:lang w:val="en-US" w:eastAsia="zh-CN"/>
    </w:rPr>
  </w:style>
  <w:style w:type="paragraph" w:styleId="Heading2">
    <w:name w:val="heading 2"/>
    <w:next w:val="Normal"/>
    <w:qFormat/>
    <w:pPr>
      <w:spacing w:before="100" w:beforeAutospacing="1" w:after="100" w:afterAutospacing="1"/>
      <w:outlineLvl w:val="1"/>
    </w:pPr>
    <w:rPr>
      <w:rFonts w:ascii="SimSun" w:hAnsi="SimSun" w:cs="SimSun" w:hint="eastAsia"/>
      <w:b/>
      <w:i/>
      <w:sz w:val="36"/>
      <w:szCs w:val="36"/>
      <w:lang w:val="en-US" w:eastAsia="zh-CN"/>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rFonts w:ascii="Times New Roman" w:hAnsi="Times New Roman"/>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rFonts w:ascii="Times New Roman" w:hAnsi="Times New Roman"/>
      <w:b/>
      <w:sz w:val="22"/>
    </w:rPr>
  </w:style>
  <w:style w:type="paragraph" w:styleId="Heading7">
    <w:name w:val="heading 7"/>
    <w:basedOn w:val="Normal"/>
    <w:next w:val="Normal"/>
    <w:qFormat/>
    <w:pPr>
      <w:keepNext/>
      <w:keepLines/>
      <w:spacing w:before="240" w:after="60"/>
      <w:outlineLvl w:val="6"/>
    </w:pPr>
    <w:rPr>
      <w:sz w:val="24"/>
    </w:rPr>
  </w:style>
  <w:style w:type="paragraph" w:styleId="Heading8">
    <w:name w:val="heading 8"/>
    <w:basedOn w:val="Normal"/>
    <w:next w:val="Normal"/>
    <w:qFormat/>
    <w:pPr>
      <w:keepNext/>
      <w:keepLines/>
      <w:spacing w:before="240" w:after="60"/>
      <w:outlineLvl w:val="7"/>
    </w:pPr>
    <w:rPr>
      <w:rFonts w:ascii="Times New Roman" w:hAnsi="Times New Roman"/>
      <w:i/>
      <w:sz w:val="24"/>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rPr>
      <w:color w:val="0000FF"/>
      <w:u w:val="single"/>
    </w:rPr>
  </w:style>
  <w:style w:type="paragraph" w:customStyle="1" w:styleId="ListParagraph1">
    <w:name w:val="List Paragraph1"/>
    <w:basedOn w:val="Normal"/>
    <w:uiPriority w:val="34"/>
    <w:qFormat/>
    <w:pPr>
      <w:ind w:left="720"/>
      <w:contextualSpacing/>
    </w:pPr>
  </w:style>
  <w:style w:type="paragraph" w:styleId="NormalWeb">
    <w:name w:val="Normal (Web)"/>
    <w:basedOn w:val="Normal"/>
    <w:uiPriority w:val="99"/>
    <w:pPr>
      <w:spacing w:before="100" w:beforeAutospacing="1" w:after="100" w:afterAutospacing="1"/>
    </w:pPr>
    <w:rPr>
      <w:rFonts w:ascii="Times New Roman" w:hAnsi="Times New Roman"/>
      <w:spacing w:val="0"/>
      <w:sz w:val="24"/>
      <w:szCs w:val="24"/>
    </w:rPr>
  </w:style>
  <w:style w:type="paragraph" w:styleId="Header">
    <w:name w:val="header"/>
    <w:basedOn w:val="Normal"/>
    <w:pPr>
      <w:tabs>
        <w:tab w:val="center" w:pos="4153"/>
        <w:tab w:val="right" w:pos="8306"/>
      </w:tabs>
      <w:snapToGrid w:val="0"/>
    </w:pPr>
  </w:style>
  <w:style w:type="paragraph" w:styleId="Footer">
    <w:name w:val="footer"/>
    <w:basedOn w:val="Normal"/>
    <w:pPr>
      <w:tabs>
        <w:tab w:val="center" w:pos="4153"/>
        <w:tab w:val="right" w:pos="8306"/>
      </w:tabs>
      <w:snapToGrid w:val="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E02C2"/>
    <w:rPr>
      <w:rFonts w:ascii="Tahoma" w:hAnsi="Tahoma" w:cs="Tahoma"/>
      <w:sz w:val="16"/>
      <w:szCs w:val="16"/>
    </w:rPr>
  </w:style>
  <w:style w:type="character" w:customStyle="1" w:styleId="BalloonTextChar">
    <w:name w:val="Balloon Text Char"/>
    <w:link w:val="BalloonText"/>
    <w:semiHidden/>
    <w:rsid w:val="001E02C2"/>
    <w:rPr>
      <w:rFonts w:ascii="Tahoma" w:eastAsia="Times New Roman" w:hAnsi="Tahoma" w:cs="Tahoma"/>
      <w:spacing w:val="-5"/>
      <w:sz w:val="16"/>
      <w:szCs w:val="16"/>
      <w:lang w:val="en-US" w:eastAsia="en-US"/>
    </w:rPr>
  </w:style>
  <w:style w:type="paragraph" w:styleId="NoSpacing">
    <w:name w:val="No Spacing"/>
    <w:uiPriority w:val="99"/>
    <w:qFormat/>
    <w:rsid w:val="00207837"/>
    <w:rPr>
      <w:rFonts w:ascii="Century Gothic" w:eastAsia="Times New Roman" w:hAnsi="Century Gothic"/>
      <w:spacing w:val="-5"/>
      <w:sz w:val="18"/>
      <w:szCs w:val="18"/>
      <w:lang w:val="en-US" w:eastAsia="en-US"/>
    </w:rPr>
  </w:style>
  <w:style w:type="table" w:styleId="LightList-Accent1">
    <w:name w:val="Light List Accent 1"/>
    <w:basedOn w:val="TableNormal"/>
    <w:uiPriority w:val="61"/>
    <w:rsid w:val="002640B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yline">
    <w:name w:val="byline"/>
    <w:rsid w:val="004E7A37"/>
  </w:style>
  <w:style w:type="paragraph" w:customStyle="1" w:styleId="quote-block--text">
    <w:name w:val="quote-block--text"/>
    <w:basedOn w:val="Normal"/>
    <w:rsid w:val="00D731E9"/>
    <w:pPr>
      <w:spacing w:before="100" w:beforeAutospacing="1" w:after="100" w:afterAutospacing="1"/>
    </w:pPr>
    <w:rPr>
      <w:rFonts w:ascii="Times New Roman" w:hAnsi="Times New Roman"/>
      <w:spacing w:val="0"/>
      <w:sz w:val="24"/>
      <w:szCs w:val="24"/>
      <w:lang w:val="en-PH" w:eastAsia="en-PH"/>
    </w:rPr>
  </w:style>
  <w:style w:type="character" w:customStyle="1" w:styleId="first-word">
    <w:name w:val="first-word"/>
    <w:rsid w:val="00051D66"/>
  </w:style>
  <w:style w:type="character" w:customStyle="1" w:styleId="apple-converted-space">
    <w:name w:val="apple-converted-space"/>
    <w:rsid w:val="00C74EEB"/>
  </w:style>
  <w:style w:type="character" w:styleId="Emphasis">
    <w:name w:val="Emphasis"/>
    <w:uiPriority w:val="20"/>
    <w:qFormat/>
    <w:rsid w:val="008E0029"/>
    <w:rPr>
      <w:i/>
      <w:iCs/>
    </w:rPr>
  </w:style>
  <w:style w:type="character" w:customStyle="1" w:styleId="def">
    <w:name w:val="def"/>
    <w:rsid w:val="00736A2F"/>
  </w:style>
  <w:style w:type="table" w:styleId="LightList-Accent5">
    <w:name w:val="Light List Accent 5"/>
    <w:basedOn w:val="TableNormal"/>
    <w:uiPriority w:val="61"/>
    <w:rsid w:val="000B391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99"/>
    <w:qFormat/>
    <w:rsid w:val="00205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54310">
      <w:bodyDiv w:val="1"/>
      <w:marLeft w:val="0"/>
      <w:marRight w:val="0"/>
      <w:marTop w:val="0"/>
      <w:marBottom w:val="0"/>
      <w:divBdr>
        <w:top w:val="none" w:sz="0" w:space="0" w:color="auto"/>
        <w:left w:val="none" w:sz="0" w:space="0" w:color="auto"/>
        <w:bottom w:val="none" w:sz="0" w:space="0" w:color="auto"/>
        <w:right w:val="none" w:sz="0" w:space="0" w:color="auto"/>
      </w:divBdr>
      <w:divsChild>
        <w:div w:id="327752160">
          <w:marLeft w:val="0"/>
          <w:marRight w:val="0"/>
          <w:marTop w:val="0"/>
          <w:marBottom w:val="0"/>
          <w:divBdr>
            <w:top w:val="none" w:sz="0" w:space="0" w:color="auto"/>
            <w:left w:val="none" w:sz="0" w:space="0" w:color="auto"/>
            <w:bottom w:val="none" w:sz="0" w:space="0" w:color="auto"/>
            <w:right w:val="none" w:sz="0" w:space="0" w:color="auto"/>
          </w:divBdr>
          <w:divsChild>
            <w:div w:id="9796080">
              <w:marLeft w:val="0"/>
              <w:marRight w:val="0"/>
              <w:marTop w:val="0"/>
              <w:marBottom w:val="0"/>
              <w:divBdr>
                <w:top w:val="none" w:sz="0" w:space="0" w:color="auto"/>
                <w:left w:val="none" w:sz="0" w:space="0" w:color="auto"/>
                <w:bottom w:val="none" w:sz="0" w:space="0" w:color="auto"/>
                <w:right w:val="none" w:sz="0" w:space="0" w:color="auto"/>
              </w:divBdr>
            </w:div>
          </w:divsChild>
        </w:div>
        <w:div w:id="1018702137">
          <w:marLeft w:val="0"/>
          <w:marRight w:val="0"/>
          <w:marTop w:val="0"/>
          <w:marBottom w:val="0"/>
          <w:divBdr>
            <w:top w:val="none" w:sz="0" w:space="0" w:color="auto"/>
            <w:left w:val="none" w:sz="0" w:space="0" w:color="auto"/>
            <w:bottom w:val="none" w:sz="0" w:space="0" w:color="auto"/>
            <w:right w:val="none" w:sz="0" w:space="0" w:color="auto"/>
          </w:divBdr>
        </w:div>
      </w:divsChild>
    </w:div>
    <w:div w:id="341401703">
      <w:bodyDiv w:val="1"/>
      <w:marLeft w:val="0"/>
      <w:marRight w:val="0"/>
      <w:marTop w:val="0"/>
      <w:marBottom w:val="0"/>
      <w:divBdr>
        <w:top w:val="none" w:sz="0" w:space="0" w:color="auto"/>
        <w:left w:val="none" w:sz="0" w:space="0" w:color="auto"/>
        <w:bottom w:val="none" w:sz="0" w:space="0" w:color="auto"/>
        <w:right w:val="none" w:sz="0" w:space="0" w:color="auto"/>
      </w:divBdr>
      <w:divsChild>
        <w:div w:id="916675764">
          <w:marLeft w:val="0"/>
          <w:marRight w:val="0"/>
          <w:marTop w:val="0"/>
          <w:marBottom w:val="0"/>
          <w:divBdr>
            <w:top w:val="none" w:sz="0" w:space="0" w:color="auto"/>
            <w:left w:val="none" w:sz="0" w:space="0" w:color="auto"/>
            <w:bottom w:val="none" w:sz="0" w:space="0" w:color="auto"/>
            <w:right w:val="none" w:sz="0" w:space="0" w:color="auto"/>
          </w:divBdr>
        </w:div>
        <w:div w:id="2010521570">
          <w:marLeft w:val="0"/>
          <w:marRight w:val="0"/>
          <w:marTop w:val="270"/>
          <w:marBottom w:val="0"/>
          <w:divBdr>
            <w:top w:val="none" w:sz="0" w:space="0" w:color="auto"/>
            <w:left w:val="none" w:sz="0" w:space="0" w:color="auto"/>
            <w:bottom w:val="none" w:sz="0" w:space="0" w:color="auto"/>
            <w:right w:val="none" w:sz="0" w:space="0" w:color="auto"/>
          </w:divBdr>
        </w:div>
      </w:divsChild>
    </w:div>
    <w:div w:id="390933617">
      <w:bodyDiv w:val="1"/>
      <w:marLeft w:val="0"/>
      <w:marRight w:val="0"/>
      <w:marTop w:val="0"/>
      <w:marBottom w:val="0"/>
      <w:divBdr>
        <w:top w:val="none" w:sz="0" w:space="0" w:color="auto"/>
        <w:left w:val="none" w:sz="0" w:space="0" w:color="auto"/>
        <w:bottom w:val="none" w:sz="0" w:space="0" w:color="auto"/>
        <w:right w:val="none" w:sz="0" w:space="0" w:color="auto"/>
      </w:divBdr>
      <w:divsChild>
        <w:div w:id="10303826">
          <w:marLeft w:val="0"/>
          <w:marRight w:val="0"/>
          <w:marTop w:val="0"/>
          <w:marBottom w:val="0"/>
          <w:divBdr>
            <w:top w:val="none" w:sz="0" w:space="0" w:color="auto"/>
            <w:left w:val="none" w:sz="0" w:space="0" w:color="auto"/>
            <w:bottom w:val="none" w:sz="0" w:space="0" w:color="auto"/>
            <w:right w:val="none" w:sz="0" w:space="0" w:color="auto"/>
          </w:divBdr>
          <w:divsChild>
            <w:div w:id="1469741425">
              <w:marLeft w:val="0"/>
              <w:marRight w:val="0"/>
              <w:marTop w:val="0"/>
              <w:marBottom w:val="0"/>
              <w:divBdr>
                <w:top w:val="none" w:sz="0" w:space="0" w:color="auto"/>
                <w:left w:val="none" w:sz="0" w:space="0" w:color="auto"/>
                <w:bottom w:val="none" w:sz="0" w:space="0" w:color="auto"/>
                <w:right w:val="none" w:sz="0" w:space="0" w:color="auto"/>
              </w:divBdr>
            </w:div>
          </w:divsChild>
        </w:div>
        <w:div w:id="583414735">
          <w:marLeft w:val="0"/>
          <w:marRight w:val="0"/>
          <w:marTop w:val="0"/>
          <w:marBottom w:val="0"/>
          <w:divBdr>
            <w:top w:val="none" w:sz="0" w:space="0" w:color="auto"/>
            <w:left w:val="none" w:sz="0" w:space="0" w:color="auto"/>
            <w:bottom w:val="none" w:sz="0" w:space="0" w:color="auto"/>
            <w:right w:val="none" w:sz="0" w:space="0" w:color="auto"/>
          </w:divBdr>
        </w:div>
      </w:divsChild>
    </w:div>
    <w:div w:id="446388704">
      <w:bodyDiv w:val="1"/>
      <w:marLeft w:val="0"/>
      <w:marRight w:val="0"/>
      <w:marTop w:val="0"/>
      <w:marBottom w:val="0"/>
      <w:divBdr>
        <w:top w:val="none" w:sz="0" w:space="0" w:color="auto"/>
        <w:left w:val="none" w:sz="0" w:space="0" w:color="auto"/>
        <w:bottom w:val="none" w:sz="0" w:space="0" w:color="auto"/>
        <w:right w:val="none" w:sz="0" w:space="0" w:color="auto"/>
      </w:divBdr>
      <w:divsChild>
        <w:div w:id="1026253822">
          <w:marLeft w:val="0"/>
          <w:marRight w:val="0"/>
          <w:marTop w:val="240"/>
          <w:marBottom w:val="0"/>
          <w:divBdr>
            <w:top w:val="single" w:sz="48" w:space="18" w:color="4C92E0"/>
            <w:left w:val="none" w:sz="0" w:space="0" w:color="auto"/>
            <w:bottom w:val="none" w:sz="0" w:space="18" w:color="auto"/>
            <w:right w:val="none" w:sz="0" w:space="0" w:color="auto"/>
          </w:divBdr>
        </w:div>
      </w:divsChild>
    </w:div>
    <w:div w:id="448400878">
      <w:bodyDiv w:val="1"/>
      <w:marLeft w:val="0"/>
      <w:marRight w:val="0"/>
      <w:marTop w:val="0"/>
      <w:marBottom w:val="0"/>
      <w:divBdr>
        <w:top w:val="none" w:sz="0" w:space="0" w:color="auto"/>
        <w:left w:val="none" w:sz="0" w:space="0" w:color="auto"/>
        <w:bottom w:val="none" w:sz="0" w:space="0" w:color="auto"/>
        <w:right w:val="none" w:sz="0" w:space="0" w:color="auto"/>
      </w:divBdr>
      <w:divsChild>
        <w:div w:id="485556415">
          <w:marLeft w:val="0"/>
          <w:marRight w:val="0"/>
          <w:marTop w:val="0"/>
          <w:marBottom w:val="0"/>
          <w:divBdr>
            <w:top w:val="none" w:sz="0" w:space="0" w:color="auto"/>
            <w:left w:val="none" w:sz="0" w:space="0" w:color="auto"/>
            <w:bottom w:val="none" w:sz="0" w:space="0" w:color="auto"/>
            <w:right w:val="none" w:sz="0" w:space="0" w:color="auto"/>
          </w:divBdr>
        </w:div>
        <w:div w:id="1456216720">
          <w:marLeft w:val="0"/>
          <w:marRight w:val="0"/>
          <w:marTop w:val="0"/>
          <w:marBottom w:val="0"/>
          <w:divBdr>
            <w:top w:val="none" w:sz="0" w:space="0" w:color="auto"/>
            <w:left w:val="none" w:sz="0" w:space="0" w:color="auto"/>
            <w:bottom w:val="none" w:sz="0" w:space="0" w:color="auto"/>
            <w:right w:val="none" w:sz="0" w:space="0" w:color="auto"/>
          </w:divBdr>
          <w:divsChild>
            <w:div w:id="10582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6410">
      <w:bodyDiv w:val="1"/>
      <w:marLeft w:val="0"/>
      <w:marRight w:val="0"/>
      <w:marTop w:val="0"/>
      <w:marBottom w:val="0"/>
      <w:divBdr>
        <w:top w:val="none" w:sz="0" w:space="0" w:color="auto"/>
        <w:left w:val="none" w:sz="0" w:space="0" w:color="auto"/>
        <w:bottom w:val="none" w:sz="0" w:space="0" w:color="auto"/>
        <w:right w:val="none" w:sz="0" w:space="0" w:color="auto"/>
      </w:divBdr>
    </w:div>
    <w:div w:id="679115624">
      <w:bodyDiv w:val="1"/>
      <w:marLeft w:val="0"/>
      <w:marRight w:val="0"/>
      <w:marTop w:val="0"/>
      <w:marBottom w:val="0"/>
      <w:divBdr>
        <w:top w:val="none" w:sz="0" w:space="0" w:color="auto"/>
        <w:left w:val="none" w:sz="0" w:space="0" w:color="auto"/>
        <w:bottom w:val="none" w:sz="0" w:space="0" w:color="auto"/>
        <w:right w:val="none" w:sz="0" w:space="0" w:color="auto"/>
      </w:divBdr>
    </w:div>
    <w:div w:id="699626323">
      <w:bodyDiv w:val="1"/>
      <w:marLeft w:val="0"/>
      <w:marRight w:val="0"/>
      <w:marTop w:val="0"/>
      <w:marBottom w:val="0"/>
      <w:divBdr>
        <w:top w:val="none" w:sz="0" w:space="0" w:color="auto"/>
        <w:left w:val="none" w:sz="0" w:space="0" w:color="auto"/>
        <w:bottom w:val="none" w:sz="0" w:space="0" w:color="auto"/>
        <w:right w:val="none" w:sz="0" w:space="0" w:color="auto"/>
      </w:divBdr>
      <w:divsChild>
        <w:div w:id="1946182731">
          <w:marLeft w:val="0"/>
          <w:marRight w:val="0"/>
          <w:marTop w:val="240"/>
          <w:marBottom w:val="0"/>
          <w:divBdr>
            <w:top w:val="single" w:sz="48" w:space="18" w:color="4C92E0"/>
            <w:left w:val="none" w:sz="0" w:space="0" w:color="auto"/>
            <w:bottom w:val="none" w:sz="0" w:space="18" w:color="auto"/>
            <w:right w:val="none" w:sz="0" w:space="0" w:color="auto"/>
          </w:divBdr>
        </w:div>
      </w:divsChild>
    </w:div>
    <w:div w:id="721752981">
      <w:bodyDiv w:val="1"/>
      <w:marLeft w:val="0"/>
      <w:marRight w:val="0"/>
      <w:marTop w:val="0"/>
      <w:marBottom w:val="0"/>
      <w:divBdr>
        <w:top w:val="none" w:sz="0" w:space="0" w:color="auto"/>
        <w:left w:val="none" w:sz="0" w:space="0" w:color="auto"/>
        <w:bottom w:val="none" w:sz="0" w:space="0" w:color="auto"/>
        <w:right w:val="none" w:sz="0" w:space="0" w:color="auto"/>
      </w:divBdr>
      <w:divsChild>
        <w:div w:id="513225821">
          <w:marLeft w:val="0"/>
          <w:marRight w:val="0"/>
          <w:marTop w:val="0"/>
          <w:marBottom w:val="300"/>
          <w:divBdr>
            <w:top w:val="single" w:sz="2" w:space="7" w:color="E3E3E3"/>
            <w:left w:val="single" w:sz="2" w:space="7" w:color="E3E3E3"/>
            <w:bottom w:val="single" w:sz="2" w:space="7" w:color="E3E3E3"/>
            <w:right w:val="single" w:sz="2" w:space="7" w:color="E3E3E3"/>
          </w:divBdr>
        </w:div>
        <w:div w:id="883642346">
          <w:marLeft w:val="0"/>
          <w:marRight w:val="0"/>
          <w:marTop w:val="0"/>
          <w:marBottom w:val="300"/>
          <w:divBdr>
            <w:top w:val="single" w:sz="2" w:space="7" w:color="E3E3E3"/>
            <w:left w:val="single" w:sz="2" w:space="7" w:color="E3E3E3"/>
            <w:bottom w:val="single" w:sz="2" w:space="7" w:color="E3E3E3"/>
            <w:right w:val="single" w:sz="2" w:space="7" w:color="E3E3E3"/>
          </w:divBdr>
        </w:div>
        <w:div w:id="956446188">
          <w:marLeft w:val="0"/>
          <w:marRight w:val="0"/>
          <w:marTop w:val="0"/>
          <w:marBottom w:val="300"/>
          <w:divBdr>
            <w:top w:val="single" w:sz="2" w:space="7" w:color="E3E3E3"/>
            <w:left w:val="single" w:sz="2" w:space="7" w:color="E3E3E3"/>
            <w:bottom w:val="single" w:sz="2" w:space="7" w:color="E3E3E3"/>
            <w:right w:val="single" w:sz="2" w:space="7" w:color="E3E3E3"/>
          </w:divBdr>
        </w:div>
        <w:div w:id="1189030502">
          <w:marLeft w:val="0"/>
          <w:marRight w:val="0"/>
          <w:marTop w:val="0"/>
          <w:marBottom w:val="300"/>
          <w:divBdr>
            <w:top w:val="single" w:sz="2" w:space="7" w:color="E3E3E3"/>
            <w:left w:val="single" w:sz="2" w:space="7" w:color="E3E3E3"/>
            <w:bottom w:val="single" w:sz="2" w:space="7" w:color="E3E3E3"/>
            <w:right w:val="single" w:sz="2" w:space="7" w:color="E3E3E3"/>
          </w:divBdr>
        </w:div>
        <w:div w:id="1573924262">
          <w:marLeft w:val="0"/>
          <w:marRight w:val="0"/>
          <w:marTop w:val="0"/>
          <w:marBottom w:val="300"/>
          <w:divBdr>
            <w:top w:val="single" w:sz="2" w:space="7" w:color="E3E3E3"/>
            <w:left w:val="single" w:sz="2" w:space="7" w:color="E3E3E3"/>
            <w:bottom w:val="single" w:sz="2" w:space="7" w:color="E3E3E3"/>
            <w:right w:val="single" w:sz="2" w:space="7" w:color="E3E3E3"/>
          </w:divBdr>
        </w:div>
        <w:div w:id="1728189050">
          <w:marLeft w:val="0"/>
          <w:marRight w:val="0"/>
          <w:marTop w:val="0"/>
          <w:marBottom w:val="300"/>
          <w:divBdr>
            <w:top w:val="single" w:sz="2" w:space="7" w:color="E3E3E3"/>
            <w:left w:val="single" w:sz="2" w:space="7" w:color="E3E3E3"/>
            <w:bottom w:val="single" w:sz="2" w:space="7" w:color="E3E3E3"/>
            <w:right w:val="single" w:sz="2" w:space="7" w:color="E3E3E3"/>
          </w:divBdr>
        </w:div>
        <w:div w:id="1736123049">
          <w:marLeft w:val="0"/>
          <w:marRight w:val="0"/>
          <w:marTop w:val="0"/>
          <w:marBottom w:val="300"/>
          <w:divBdr>
            <w:top w:val="single" w:sz="2" w:space="7" w:color="E3E3E3"/>
            <w:left w:val="single" w:sz="2" w:space="7" w:color="E3E3E3"/>
            <w:bottom w:val="single" w:sz="2" w:space="7" w:color="E3E3E3"/>
            <w:right w:val="single" w:sz="2" w:space="7" w:color="E3E3E3"/>
          </w:divBdr>
        </w:div>
        <w:div w:id="1754544702">
          <w:marLeft w:val="0"/>
          <w:marRight w:val="0"/>
          <w:marTop w:val="0"/>
          <w:marBottom w:val="300"/>
          <w:divBdr>
            <w:top w:val="single" w:sz="2" w:space="7" w:color="E3E3E3"/>
            <w:left w:val="single" w:sz="2" w:space="7" w:color="E3E3E3"/>
            <w:bottom w:val="single" w:sz="2" w:space="7" w:color="E3E3E3"/>
            <w:right w:val="single" w:sz="2" w:space="7" w:color="E3E3E3"/>
          </w:divBdr>
        </w:div>
        <w:div w:id="1761294037">
          <w:marLeft w:val="0"/>
          <w:marRight w:val="0"/>
          <w:marTop w:val="0"/>
          <w:marBottom w:val="300"/>
          <w:divBdr>
            <w:top w:val="single" w:sz="2" w:space="7" w:color="E3E3E3"/>
            <w:left w:val="single" w:sz="2" w:space="7" w:color="E3E3E3"/>
            <w:bottom w:val="single" w:sz="2" w:space="7" w:color="E3E3E3"/>
            <w:right w:val="single" w:sz="2" w:space="7" w:color="E3E3E3"/>
          </w:divBdr>
        </w:div>
        <w:div w:id="1886409269">
          <w:marLeft w:val="0"/>
          <w:marRight w:val="0"/>
          <w:marTop w:val="0"/>
          <w:marBottom w:val="300"/>
          <w:divBdr>
            <w:top w:val="single" w:sz="2" w:space="7" w:color="E3E3E3"/>
            <w:left w:val="single" w:sz="2" w:space="7" w:color="E3E3E3"/>
            <w:bottom w:val="single" w:sz="2" w:space="7" w:color="E3E3E3"/>
            <w:right w:val="single" w:sz="2" w:space="7" w:color="E3E3E3"/>
          </w:divBdr>
        </w:div>
      </w:divsChild>
    </w:div>
    <w:div w:id="800538682">
      <w:bodyDiv w:val="1"/>
      <w:marLeft w:val="0"/>
      <w:marRight w:val="0"/>
      <w:marTop w:val="0"/>
      <w:marBottom w:val="0"/>
      <w:divBdr>
        <w:top w:val="none" w:sz="0" w:space="0" w:color="auto"/>
        <w:left w:val="none" w:sz="0" w:space="0" w:color="auto"/>
        <w:bottom w:val="none" w:sz="0" w:space="0" w:color="auto"/>
        <w:right w:val="none" w:sz="0" w:space="0" w:color="auto"/>
      </w:divBdr>
      <w:divsChild>
        <w:div w:id="595945908">
          <w:marLeft w:val="0"/>
          <w:marRight w:val="0"/>
          <w:marTop w:val="0"/>
          <w:marBottom w:val="0"/>
          <w:divBdr>
            <w:top w:val="none" w:sz="0" w:space="0" w:color="auto"/>
            <w:left w:val="none" w:sz="0" w:space="0" w:color="auto"/>
            <w:bottom w:val="none" w:sz="0" w:space="0" w:color="auto"/>
            <w:right w:val="none" w:sz="0" w:space="0" w:color="auto"/>
          </w:divBdr>
          <w:divsChild>
            <w:div w:id="1577326621">
              <w:marLeft w:val="0"/>
              <w:marRight w:val="0"/>
              <w:marTop w:val="0"/>
              <w:marBottom w:val="0"/>
              <w:divBdr>
                <w:top w:val="none" w:sz="0" w:space="0" w:color="auto"/>
                <w:left w:val="none" w:sz="0" w:space="0" w:color="auto"/>
                <w:bottom w:val="none" w:sz="0" w:space="0" w:color="auto"/>
                <w:right w:val="none" w:sz="0" w:space="0" w:color="auto"/>
              </w:divBdr>
            </w:div>
          </w:divsChild>
        </w:div>
        <w:div w:id="1380399459">
          <w:marLeft w:val="0"/>
          <w:marRight w:val="0"/>
          <w:marTop w:val="0"/>
          <w:marBottom w:val="0"/>
          <w:divBdr>
            <w:top w:val="none" w:sz="0" w:space="0" w:color="auto"/>
            <w:left w:val="none" w:sz="0" w:space="0" w:color="auto"/>
            <w:bottom w:val="none" w:sz="0" w:space="0" w:color="auto"/>
            <w:right w:val="none" w:sz="0" w:space="0" w:color="auto"/>
          </w:divBdr>
          <w:divsChild>
            <w:div w:id="1001279065">
              <w:marLeft w:val="0"/>
              <w:marRight w:val="0"/>
              <w:marTop w:val="0"/>
              <w:marBottom w:val="0"/>
              <w:divBdr>
                <w:top w:val="none" w:sz="0" w:space="0" w:color="auto"/>
                <w:left w:val="none" w:sz="0" w:space="0" w:color="auto"/>
                <w:bottom w:val="none" w:sz="0" w:space="0" w:color="auto"/>
                <w:right w:val="none" w:sz="0" w:space="0" w:color="auto"/>
              </w:divBdr>
            </w:div>
          </w:divsChild>
        </w:div>
        <w:div w:id="1405445003">
          <w:marLeft w:val="0"/>
          <w:marRight w:val="0"/>
          <w:marTop w:val="0"/>
          <w:marBottom w:val="0"/>
          <w:divBdr>
            <w:top w:val="none" w:sz="0" w:space="0" w:color="auto"/>
            <w:left w:val="none" w:sz="0" w:space="0" w:color="auto"/>
            <w:bottom w:val="none" w:sz="0" w:space="0" w:color="auto"/>
            <w:right w:val="none" w:sz="0" w:space="0" w:color="auto"/>
          </w:divBdr>
          <w:divsChild>
            <w:div w:id="4050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216">
      <w:bodyDiv w:val="1"/>
      <w:marLeft w:val="0"/>
      <w:marRight w:val="0"/>
      <w:marTop w:val="0"/>
      <w:marBottom w:val="0"/>
      <w:divBdr>
        <w:top w:val="none" w:sz="0" w:space="0" w:color="auto"/>
        <w:left w:val="none" w:sz="0" w:space="0" w:color="auto"/>
        <w:bottom w:val="none" w:sz="0" w:space="0" w:color="auto"/>
        <w:right w:val="none" w:sz="0" w:space="0" w:color="auto"/>
      </w:divBdr>
    </w:div>
    <w:div w:id="929386091">
      <w:bodyDiv w:val="1"/>
      <w:marLeft w:val="0"/>
      <w:marRight w:val="0"/>
      <w:marTop w:val="0"/>
      <w:marBottom w:val="0"/>
      <w:divBdr>
        <w:top w:val="none" w:sz="0" w:space="0" w:color="auto"/>
        <w:left w:val="none" w:sz="0" w:space="0" w:color="auto"/>
        <w:bottom w:val="none" w:sz="0" w:space="0" w:color="auto"/>
        <w:right w:val="none" w:sz="0" w:space="0" w:color="auto"/>
      </w:divBdr>
      <w:divsChild>
        <w:div w:id="610820678">
          <w:marLeft w:val="0"/>
          <w:marRight w:val="0"/>
          <w:marTop w:val="240"/>
          <w:marBottom w:val="0"/>
          <w:divBdr>
            <w:top w:val="single" w:sz="48" w:space="18" w:color="4C92E0"/>
            <w:left w:val="none" w:sz="0" w:space="0" w:color="auto"/>
            <w:bottom w:val="none" w:sz="0" w:space="18" w:color="auto"/>
            <w:right w:val="none" w:sz="0" w:space="0" w:color="auto"/>
          </w:divBdr>
        </w:div>
      </w:divsChild>
    </w:div>
    <w:div w:id="967127976">
      <w:bodyDiv w:val="1"/>
      <w:marLeft w:val="0"/>
      <w:marRight w:val="0"/>
      <w:marTop w:val="0"/>
      <w:marBottom w:val="0"/>
      <w:divBdr>
        <w:top w:val="none" w:sz="0" w:space="0" w:color="auto"/>
        <w:left w:val="none" w:sz="0" w:space="0" w:color="auto"/>
        <w:bottom w:val="none" w:sz="0" w:space="0" w:color="auto"/>
        <w:right w:val="none" w:sz="0" w:space="0" w:color="auto"/>
      </w:divBdr>
      <w:divsChild>
        <w:div w:id="494566761">
          <w:marLeft w:val="567"/>
          <w:marRight w:val="0"/>
          <w:marTop w:val="0"/>
          <w:marBottom w:val="0"/>
          <w:divBdr>
            <w:top w:val="none" w:sz="0" w:space="0" w:color="auto"/>
            <w:left w:val="none" w:sz="0" w:space="0" w:color="auto"/>
            <w:bottom w:val="none" w:sz="0" w:space="0" w:color="auto"/>
            <w:right w:val="none" w:sz="0" w:space="0" w:color="auto"/>
          </w:divBdr>
        </w:div>
        <w:div w:id="850877244">
          <w:marLeft w:val="567"/>
          <w:marRight w:val="0"/>
          <w:marTop w:val="0"/>
          <w:marBottom w:val="0"/>
          <w:divBdr>
            <w:top w:val="none" w:sz="0" w:space="0" w:color="auto"/>
            <w:left w:val="none" w:sz="0" w:space="0" w:color="auto"/>
            <w:bottom w:val="none" w:sz="0" w:space="0" w:color="auto"/>
            <w:right w:val="none" w:sz="0" w:space="0" w:color="auto"/>
          </w:divBdr>
        </w:div>
        <w:div w:id="1266110084">
          <w:marLeft w:val="567"/>
          <w:marRight w:val="0"/>
          <w:marTop w:val="0"/>
          <w:marBottom w:val="0"/>
          <w:divBdr>
            <w:top w:val="none" w:sz="0" w:space="0" w:color="auto"/>
            <w:left w:val="none" w:sz="0" w:space="0" w:color="auto"/>
            <w:bottom w:val="none" w:sz="0" w:space="0" w:color="auto"/>
            <w:right w:val="none" w:sz="0" w:space="0" w:color="auto"/>
          </w:divBdr>
        </w:div>
      </w:divsChild>
    </w:div>
    <w:div w:id="1054740008">
      <w:bodyDiv w:val="1"/>
      <w:marLeft w:val="0"/>
      <w:marRight w:val="0"/>
      <w:marTop w:val="0"/>
      <w:marBottom w:val="0"/>
      <w:divBdr>
        <w:top w:val="none" w:sz="0" w:space="0" w:color="auto"/>
        <w:left w:val="none" w:sz="0" w:space="0" w:color="auto"/>
        <w:bottom w:val="none" w:sz="0" w:space="0" w:color="auto"/>
        <w:right w:val="none" w:sz="0" w:space="0" w:color="auto"/>
      </w:divBdr>
    </w:div>
    <w:div w:id="1092624804">
      <w:bodyDiv w:val="1"/>
      <w:marLeft w:val="0"/>
      <w:marRight w:val="0"/>
      <w:marTop w:val="0"/>
      <w:marBottom w:val="0"/>
      <w:divBdr>
        <w:top w:val="none" w:sz="0" w:space="0" w:color="auto"/>
        <w:left w:val="none" w:sz="0" w:space="0" w:color="auto"/>
        <w:bottom w:val="none" w:sz="0" w:space="0" w:color="auto"/>
        <w:right w:val="none" w:sz="0" w:space="0" w:color="auto"/>
      </w:divBdr>
      <w:divsChild>
        <w:div w:id="2002000365">
          <w:marLeft w:val="0"/>
          <w:marRight w:val="0"/>
          <w:marTop w:val="0"/>
          <w:marBottom w:val="0"/>
          <w:divBdr>
            <w:top w:val="none" w:sz="0" w:space="0" w:color="auto"/>
            <w:left w:val="none" w:sz="0" w:space="0" w:color="auto"/>
            <w:bottom w:val="none" w:sz="0" w:space="0" w:color="auto"/>
            <w:right w:val="none" w:sz="0" w:space="0" w:color="auto"/>
          </w:divBdr>
        </w:div>
      </w:divsChild>
    </w:div>
    <w:div w:id="1176849551">
      <w:bodyDiv w:val="1"/>
      <w:marLeft w:val="0"/>
      <w:marRight w:val="0"/>
      <w:marTop w:val="0"/>
      <w:marBottom w:val="0"/>
      <w:divBdr>
        <w:top w:val="none" w:sz="0" w:space="0" w:color="auto"/>
        <w:left w:val="none" w:sz="0" w:space="0" w:color="auto"/>
        <w:bottom w:val="none" w:sz="0" w:space="0" w:color="auto"/>
        <w:right w:val="none" w:sz="0" w:space="0" w:color="auto"/>
      </w:divBdr>
    </w:div>
    <w:div w:id="1193107814">
      <w:bodyDiv w:val="1"/>
      <w:marLeft w:val="0"/>
      <w:marRight w:val="0"/>
      <w:marTop w:val="0"/>
      <w:marBottom w:val="0"/>
      <w:divBdr>
        <w:top w:val="none" w:sz="0" w:space="0" w:color="auto"/>
        <w:left w:val="none" w:sz="0" w:space="0" w:color="auto"/>
        <w:bottom w:val="none" w:sz="0" w:space="0" w:color="auto"/>
        <w:right w:val="none" w:sz="0" w:space="0" w:color="auto"/>
      </w:divBdr>
      <w:divsChild>
        <w:div w:id="130488511">
          <w:marLeft w:val="0"/>
          <w:marRight w:val="0"/>
          <w:marTop w:val="270"/>
          <w:marBottom w:val="0"/>
          <w:divBdr>
            <w:top w:val="none" w:sz="0" w:space="0" w:color="auto"/>
            <w:left w:val="none" w:sz="0" w:space="0" w:color="auto"/>
            <w:bottom w:val="none" w:sz="0" w:space="0" w:color="auto"/>
            <w:right w:val="none" w:sz="0" w:space="0" w:color="auto"/>
          </w:divBdr>
        </w:div>
        <w:div w:id="1501845689">
          <w:marLeft w:val="0"/>
          <w:marRight w:val="0"/>
          <w:marTop w:val="0"/>
          <w:marBottom w:val="0"/>
          <w:divBdr>
            <w:top w:val="none" w:sz="0" w:space="0" w:color="auto"/>
            <w:left w:val="none" w:sz="0" w:space="0" w:color="auto"/>
            <w:bottom w:val="none" w:sz="0" w:space="0" w:color="auto"/>
            <w:right w:val="none" w:sz="0" w:space="0" w:color="auto"/>
          </w:divBdr>
        </w:div>
      </w:divsChild>
    </w:div>
    <w:div w:id="1219172215">
      <w:bodyDiv w:val="1"/>
      <w:marLeft w:val="0"/>
      <w:marRight w:val="0"/>
      <w:marTop w:val="0"/>
      <w:marBottom w:val="0"/>
      <w:divBdr>
        <w:top w:val="none" w:sz="0" w:space="0" w:color="auto"/>
        <w:left w:val="none" w:sz="0" w:space="0" w:color="auto"/>
        <w:bottom w:val="none" w:sz="0" w:space="0" w:color="auto"/>
        <w:right w:val="none" w:sz="0" w:space="0" w:color="auto"/>
      </w:divBdr>
    </w:div>
    <w:div w:id="1269653097">
      <w:bodyDiv w:val="1"/>
      <w:marLeft w:val="0"/>
      <w:marRight w:val="0"/>
      <w:marTop w:val="0"/>
      <w:marBottom w:val="0"/>
      <w:divBdr>
        <w:top w:val="none" w:sz="0" w:space="0" w:color="auto"/>
        <w:left w:val="none" w:sz="0" w:space="0" w:color="auto"/>
        <w:bottom w:val="none" w:sz="0" w:space="0" w:color="auto"/>
        <w:right w:val="none" w:sz="0" w:space="0" w:color="auto"/>
      </w:divBdr>
    </w:div>
    <w:div w:id="1323116833">
      <w:bodyDiv w:val="1"/>
      <w:marLeft w:val="0"/>
      <w:marRight w:val="0"/>
      <w:marTop w:val="0"/>
      <w:marBottom w:val="0"/>
      <w:divBdr>
        <w:top w:val="none" w:sz="0" w:space="0" w:color="auto"/>
        <w:left w:val="none" w:sz="0" w:space="0" w:color="auto"/>
        <w:bottom w:val="none" w:sz="0" w:space="0" w:color="auto"/>
        <w:right w:val="none" w:sz="0" w:space="0" w:color="auto"/>
      </w:divBdr>
      <w:divsChild>
        <w:div w:id="1351494351">
          <w:marLeft w:val="0"/>
          <w:marRight w:val="0"/>
          <w:marTop w:val="240"/>
          <w:marBottom w:val="0"/>
          <w:divBdr>
            <w:top w:val="single" w:sz="48" w:space="18" w:color="4C92E0"/>
            <w:left w:val="none" w:sz="0" w:space="0" w:color="auto"/>
            <w:bottom w:val="none" w:sz="0" w:space="18" w:color="auto"/>
            <w:right w:val="none" w:sz="0" w:space="0" w:color="auto"/>
          </w:divBdr>
        </w:div>
      </w:divsChild>
    </w:div>
    <w:div w:id="1432553691">
      <w:bodyDiv w:val="1"/>
      <w:marLeft w:val="0"/>
      <w:marRight w:val="0"/>
      <w:marTop w:val="0"/>
      <w:marBottom w:val="0"/>
      <w:divBdr>
        <w:top w:val="none" w:sz="0" w:space="0" w:color="auto"/>
        <w:left w:val="none" w:sz="0" w:space="0" w:color="auto"/>
        <w:bottom w:val="none" w:sz="0" w:space="0" w:color="auto"/>
        <w:right w:val="none" w:sz="0" w:space="0" w:color="auto"/>
      </w:divBdr>
      <w:divsChild>
        <w:div w:id="1462844773">
          <w:marLeft w:val="0"/>
          <w:marRight w:val="0"/>
          <w:marTop w:val="240"/>
          <w:marBottom w:val="0"/>
          <w:divBdr>
            <w:top w:val="single" w:sz="48" w:space="18" w:color="4C92E0"/>
            <w:left w:val="none" w:sz="0" w:space="0" w:color="auto"/>
            <w:bottom w:val="none" w:sz="0" w:space="18" w:color="auto"/>
            <w:right w:val="none" w:sz="0" w:space="0" w:color="auto"/>
          </w:divBdr>
        </w:div>
      </w:divsChild>
    </w:div>
    <w:div w:id="1474715335">
      <w:bodyDiv w:val="1"/>
      <w:marLeft w:val="0"/>
      <w:marRight w:val="0"/>
      <w:marTop w:val="0"/>
      <w:marBottom w:val="0"/>
      <w:divBdr>
        <w:top w:val="none" w:sz="0" w:space="0" w:color="auto"/>
        <w:left w:val="none" w:sz="0" w:space="0" w:color="auto"/>
        <w:bottom w:val="none" w:sz="0" w:space="0" w:color="auto"/>
        <w:right w:val="none" w:sz="0" w:space="0" w:color="auto"/>
      </w:divBdr>
      <w:divsChild>
        <w:div w:id="497421739">
          <w:marLeft w:val="0"/>
          <w:marRight w:val="0"/>
          <w:marTop w:val="0"/>
          <w:marBottom w:val="0"/>
          <w:divBdr>
            <w:top w:val="none" w:sz="0" w:space="0" w:color="auto"/>
            <w:left w:val="none" w:sz="0" w:space="0" w:color="auto"/>
            <w:bottom w:val="none" w:sz="0" w:space="0" w:color="auto"/>
            <w:right w:val="none" w:sz="0" w:space="0" w:color="auto"/>
          </w:divBdr>
          <w:divsChild>
            <w:div w:id="710345128">
              <w:marLeft w:val="0"/>
              <w:marRight w:val="0"/>
              <w:marTop w:val="0"/>
              <w:marBottom w:val="0"/>
              <w:divBdr>
                <w:top w:val="none" w:sz="0" w:space="0" w:color="auto"/>
                <w:left w:val="none" w:sz="0" w:space="0" w:color="auto"/>
                <w:bottom w:val="none" w:sz="0" w:space="0" w:color="auto"/>
                <w:right w:val="none" w:sz="0" w:space="0" w:color="auto"/>
              </w:divBdr>
            </w:div>
          </w:divsChild>
        </w:div>
        <w:div w:id="1102451831">
          <w:marLeft w:val="0"/>
          <w:marRight w:val="0"/>
          <w:marTop w:val="0"/>
          <w:marBottom w:val="0"/>
          <w:divBdr>
            <w:top w:val="none" w:sz="0" w:space="0" w:color="auto"/>
            <w:left w:val="none" w:sz="0" w:space="0" w:color="auto"/>
            <w:bottom w:val="none" w:sz="0" w:space="0" w:color="auto"/>
            <w:right w:val="none" w:sz="0" w:space="0" w:color="auto"/>
          </w:divBdr>
          <w:divsChild>
            <w:div w:id="19994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9606">
      <w:bodyDiv w:val="1"/>
      <w:marLeft w:val="0"/>
      <w:marRight w:val="0"/>
      <w:marTop w:val="0"/>
      <w:marBottom w:val="0"/>
      <w:divBdr>
        <w:top w:val="none" w:sz="0" w:space="0" w:color="auto"/>
        <w:left w:val="none" w:sz="0" w:space="0" w:color="auto"/>
        <w:bottom w:val="none" w:sz="0" w:space="0" w:color="auto"/>
        <w:right w:val="none" w:sz="0" w:space="0" w:color="auto"/>
      </w:divBdr>
    </w:div>
    <w:div w:id="1588080835">
      <w:bodyDiv w:val="1"/>
      <w:marLeft w:val="0"/>
      <w:marRight w:val="0"/>
      <w:marTop w:val="0"/>
      <w:marBottom w:val="0"/>
      <w:divBdr>
        <w:top w:val="none" w:sz="0" w:space="0" w:color="auto"/>
        <w:left w:val="none" w:sz="0" w:space="0" w:color="auto"/>
        <w:bottom w:val="none" w:sz="0" w:space="0" w:color="auto"/>
        <w:right w:val="none" w:sz="0" w:space="0" w:color="auto"/>
      </w:divBdr>
      <w:divsChild>
        <w:div w:id="1516727696">
          <w:marLeft w:val="0"/>
          <w:marRight w:val="0"/>
          <w:marTop w:val="270"/>
          <w:marBottom w:val="0"/>
          <w:divBdr>
            <w:top w:val="none" w:sz="0" w:space="0" w:color="auto"/>
            <w:left w:val="none" w:sz="0" w:space="0" w:color="auto"/>
            <w:bottom w:val="none" w:sz="0" w:space="0" w:color="auto"/>
            <w:right w:val="none" w:sz="0" w:space="0" w:color="auto"/>
          </w:divBdr>
        </w:div>
      </w:divsChild>
    </w:div>
    <w:div w:id="1593584891">
      <w:bodyDiv w:val="1"/>
      <w:marLeft w:val="0"/>
      <w:marRight w:val="0"/>
      <w:marTop w:val="0"/>
      <w:marBottom w:val="0"/>
      <w:divBdr>
        <w:top w:val="none" w:sz="0" w:space="0" w:color="auto"/>
        <w:left w:val="none" w:sz="0" w:space="0" w:color="auto"/>
        <w:bottom w:val="none" w:sz="0" w:space="0" w:color="auto"/>
        <w:right w:val="none" w:sz="0" w:space="0" w:color="auto"/>
      </w:divBdr>
      <w:divsChild>
        <w:div w:id="187185825">
          <w:marLeft w:val="0"/>
          <w:marRight w:val="0"/>
          <w:marTop w:val="0"/>
          <w:marBottom w:val="300"/>
          <w:divBdr>
            <w:top w:val="single" w:sz="2" w:space="7" w:color="E3E3E3"/>
            <w:left w:val="single" w:sz="2" w:space="7" w:color="E3E3E3"/>
            <w:bottom w:val="single" w:sz="2" w:space="7" w:color="E3E3E3"/>
            <w:right w:val="single" w:sz="2" w:space="7" w:color="E3E3E3"/>
          </w:divBdr>
        </w:div>
        <w:div w:id="363756413">
          <w:marLeft w:val="0"/>
          <w:marRight w:val="0"/>
          <w:marTop w:val="0"/>
          <w:marBottom w:val="300"/>
          <w:divBdr>
            <w:top w:val="single" w:sz="2" w:space="7" w:color="E3E3E3"/>
            <w:left w:val="single" w:sz="2" w:space="7" w:color="E3E3E3"/>
            <w:bottom w:val="single" w:sz="2" w:space="7" w:color="E3E3E3"/>
            <w:right w:val="single" w:sz="2" w:space="7" w:color="E3E3E3"/>
          </w:divBdr>
        </w:div>
        <w:div w:id="423888777">
          <w:marLeft w:val="0"/>
          <w:marRight w:val="0"/>
          <w:marTop w:val="0"/>
          <w:marBottom w:val="300"/>
          <w:divBdr>
            <w:top w:val="single" w:sz="2" w:space="7" w:color="E3E3E3"/>
            <w:left w:val="single" w:sz="2" w:space="7" w:color="E3E3E3"/>
            <w:bottom w:val="single" w:sz="2" w:space="7" w:color="E3E3E3"/>
            <w:right w:val="single" w:sz="2" w:space="7" w:color="E3E3E3"/>
          </w:divBdr>
        </w:div>
        <w:div w:id="485782962">
          <w:marLeft w:val="0"/>
          <w:marRight w:val="0"/>
          <w:marTop w:val="0"/>
          <w:marBottom w:val="300"/>
          <w:divBdr>
            <w:top w:val="single" w:sz="2" w:space="7" w:color="E3E3E3"/>
            <w:left w:val="single" w:sz="2" w:space="7" w:color="E3E3E3"/>
            <w:bottom w:val="single" w:sz="2" w:space="7" w:color="E3E3E3"/>
            <w:right w:val="single" w:sz="2" w:space="7" w:color="E3E3E3"/>
          </w:divBdr>
        </w:div>
        <w:div w:id="795174953">
          <w:marLeft w:val="0"/>
          <w:marRight w:val="0"/>
          <w:marTop w:val="0"/>
          <w:marBottom w:val="300"/>
          <w:divBdr>
            <w:top w:val="single" w:sz="2" w:space="7" w:color="E3E3E3"/>
            <w:left w:val="single" w:sz="2" w:space="7" w:color="E3E3E3"/>
            <w:bottom w:val="single" w:sz="2" w:space="7" w:color="E3E3E3"/>
            <w:right w:val="single" w:sz="2" w:space="7" w:color="E3E3E3"/>
          </w:divBdr>
        </w:div>
        <w:div w:id="1300064940">
          <w:marLeft w:val="0"/>
          <w:marRight w:val="0"/>
          <w:marTop w:val="0"/>
          <w:marBottom w:val="300"/>
          <w:divBdr>
            <w:top w:val="single" w:sz="2" w:space="7" w:color="E3E3E3"/>
            <w:left w:val="single" w:sz="2" w:space="7" w:color="E3E3E3"/>
            <w:bottom w:val="single" w:sz="2" w:space="7" w:color="E3E3E3"/>
            <w:right w:val="single" w:sz="2" w:space="7" w:color="E3E3E3"/>
          </w:divBdr>
        </w:div>
        <w:div w:id="1623615573">
          <w:marLeft w:val="0"/>
          <w:marRight w:val="0"/>
          <w:marTop w:val="0"/>
          <w:marBottom w:val="300"/>
          <w:divBdr>
            <w:top w:val="single" w:sz="2" w:space="7" w:color="E3E3E3"/>
            <w:left w:val="single" w:sz="2" w:space="7" w:color="E3E3E3"/>
            <w:bottom w:val="single" w:sz="2" w:space="7" w:color="E3E3E3"/>
            <w:right w:val="single" w:sz="2" w:space="7" w:color="E3E3E3"/>
          </w:divBdr>
        </w:div>
        <w:div w:id="1663266716">
          <w:marLeft w:val="0"/>
          <w:marRight w:val="0"/>
          <w:marTop w:val="0"/>
          <w:marBottom w:val="300"/>
          <w:divBdr>
            <w:top w:val="single" w:sz="2" w:space="7" w:color="E3E3E3"/>
            <w:left w:val="single" w:sz="2" w:space="7" w:color="E3E3E3"/>
            <w:bottom w:val="single" w:sz="2" w:space="7" w:color="E3E3E3"/>
            <w:right w:val="single" w:sz="2" w:space="7" w:color="E3E3E3"/>
          </w:divBdr>
        </w:div>
        <w:div w:id="1849826859">
          <w:marLeft w:val="0"/>
          <w:marRight w:val="0"/>
          <w:marTop w:val="0"/>
          <w:marBottom w:val="300"/>
          <w:divBdr>
            <w:top w:val="single" w:sz="2" w:space="7" w:color="E3E3E3"/>
            <w:left w:val="single" w:sz="2" w:space="7" w:color="E3E3E3"/>
            <w:bottom w:val="single" w:sz="2" w:space="7" w:color="E3E3E3"/>
            <w:right w:val="single" w:sz="2" w:space="7" w:color="E3E3E3"/>
          </w:divBdr>
        </w:div>
        <w:div w:id="2029285304">
          <w:marLeft w:val="0"/>
          <w:marRight w:val="0"/>
          <w:marTop w:val="0"/>
          <w:marBottom w:val="300"/>
          <w:divBdr>
            <w:top w:val="single" w:sz="2" w:space="7" w:color="E3E3E3"/>
            <w:left w:val="single" w:sz="2" w:space="7" w:color="E3E3E3"/>
            <w:bottom w:val="single" w:sz="2" w:space="7" w:color="E3E3E3"/>
            <w:right w:val="single" w:sz="2" w:space="7" w:color="E3E3E3"/>
          </w:divBdr>
        </w:div>
      </w:divsChild>
    </w:div>
    <w:div w:id="1624578553">
      <w:bodyDiv w:val="1"/>
      <w:marLeft w:val="0"/>
      <w:marRight w:val="0"/>
      <w:marTop w:val="0"/>
      <w:marBottom w:val="0"/>
      <w:divBdr>
        <w:top w:val="none" w:sz="0" w:space="0" w:color="auto"/>
        <w:left w:val="none" w:sz="0" w:space="0" w:color="auto"/>
        <w:bottom w:val="none" w:sz="0" w:space="0" w:color="auto"/>
        <w:right w:val="none" w:sz="0" w:space="0" w:color="auto"/>
      </w:divBdr>
      <w:divsChild>
        <w:div w:id="1870145888">
          <w:marLeft w:val="0"/>
          <w:marRight w:val="0"/>
          <w:marTop w:val="0"/>
          <w:marBottom w:val="0"/>
          <w:divBdr>
            <w:top w:val="none" w:sz="0" w:space="0" w:color="auto"/>
            <w:left w:val="none" w:sz="0" w:space="0" w:color="auto"/>
            <w:bottom w:val="none" w:sz="0" w:space="0" w:color="auto"/>
            <w:right w:val="none" w:sz="0" w:space="0" w:color="auto"/>
          </w:divBdr>
        </w:div>
        <w:div w:id="1904442903">
          <w:marLeft w:val="0"/>
          <w:marRight w:val="0"/>
          <w:marTop w:val="0"/>
          <w:marBottom w:val="0"/>
          <w:divBdr>
            <w:top w:val="none" w:sz="0" w:space="0" w:color="auto"/>
            <w:left w:val="none" w:sz="0" w:space="0" w:color="auto"/>
            <w:bottom w:val="none" w:sz="0" w:space="0" w:color="auto"/>
            <w:right w:val="none" w:sz="0" w:space="0" w:color="auto"/>
          </w:divBdr>
          <w:divsChild>
            <w:div w:id="17679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6501">
      <w:bodyDiv w:val="1"/>
      <w:marLeft w:val="0"/>
      <w:marRight w:val="0"/>
      <w:marTop w:val="0"/>
      <w:marBottom w:val="0"/>
      <w:divBdr>
        <w:top w:val="none" w:sz="0" w:space="0" w:color="auto"/>
        <w:left w:val="none" w:sz="0" w:space="0" w:color="auto"/>
        <w:bottom w:val="none" w:sz="0" w:space="0" w:color="auto"/>
        <w:right w:val="none" w:sz="0" w:space="0" w:color="auto"/>
      </w:divBdr>
      <w:divsChild>
        <w:div w:id="427581769">
          <w:marLeft w:val="0"/>
          <w:marRight w:val="0"/>
          <w:marTop w:val="0"/>
          <w:marBottom w:val="0"/>
          <w:divBdr>
            <w:top w:val="none" w:sz="0" w:space="0" w:color="auto"/>
            <w:left w:val="none" w:sz="0" w:space="0" w:color="auto"/>
            <w:bottom w:val="none" w:sz="0" w:space="0" w:color="auto"/>
            <w:right w:val="none" w:sz="0" w:space="0" w:color="auto"/>
          </w:divBdr>
          <w:divsChild>
            <w:div w:id="256449168">
              <w:marLeft w:val="0"/>
              <w:marRight w:val="0"/>
              <w:marTop w:val="0"/>
              <w:marBottom w:val="0"/>
              <w:divBdr>
                <w:top w:val="none" w:sz="0" w:space="0" w:color="auto"/>
                <w:left w:val="none" w:sz="0" w:space="0" w:color="auto"/>
                <w:bottom w:val="none" w:sz="0" w:space="0" w:color="auto"/>
                <w:right w:val="none" w:sz="0" w:space="0" w:color="auto"/>
              </w:divBdr>
            </w:div>
          </w:divsChild>
        </w:div>
        <w:div w:id="1572883320">
          <w:marLeft w:val="0"/>
          <w:marRight w:val="0"/>
          <w:marTop w:val="0"/>
          <w:marBottom w:val="0"/>
          <w:divBdr>
            <w:top w:val="none" w:sz="0" w:space="0" w:color="auto"/>
            <w:left w:val="none" w:sz="0" w:space="0" w:color="auto"/>
            <w:bottom w:val="none" w:sz="0" w:space="0" w:color="auto"/>
            <w:right w:val="none" w:sz="0" w:space="0" w:color="auto"/>
          </w:divBdr>
        </w:div>
      </w:divsChild>
    </w:div>
    <w:div w:id="1771781743">
      <w:bodyDiv w:val="1"/>
      <w:marLeft w:val="0"/>
      <w:marRight w:val="0"/>
      <w:marTop w:val="0"/>
      <w:marBottom w:val="0"/>
      <w:divBdr>
        <w:top w:val="none" w:sz="0" w:space="0" w:color="auto"/>
        <w:left w:val="none" w:sz="0" w:space="0" w:color="auto"/>
        <w:bottom w:val="none" w:sz="0" w:space="0" w:color="auto"/>
        <w:right w:val="none" w:sz="0" w:space="0" w:color="auto"/>
      </w:divBdr>
    </w:div>
    <w:div w:id="1808432215">
      <w:bodyDiv w:val="1"/>
      <w:marLeft w:val="0"/>
      <w:marRight w:val="0"/>
      <w:marTop w:val="0"/>
      <w:marBottom w:val="0"/>
      <w:divBdr>
        <w:top w:val="none" w:sz="0" w:space="0" w:color="auto"/>
        <w:left w:val="none" w:sz="0" w:space="0" w:color="auto"/>
        <w:bottom w:val="none" w:sz="0" w:space="0" w:color="auto"/>
        <w:right w:val="none" w:sz="0" w:space="0" w:color="auto"/>
      </w:divBdr>
      <w:divsChild>
        <w:div w:id="1832990583">
          <w:marLeft w:val="0"/>
          <w:marRight w:val="0"/>
          <w:marTop w:val="0"/>
          <w:marBottom w:val="0"/>
          <w:divBdr>
            <w:top w:val="none" w:sz="0" w:space="0" w:color="auto"/>
            <w:left w:val="none" w:sz="0" w:space="0" w:color="auto"/>
            <w:bottom w:val="none" w:sz="0" w:space="0" w:color="auto"/>
            <w:right w:val="none" w:sz="0" w:space="0" w:color="auto"/>
          </w:divBdr>
          <w:divsChild>
            <w:div w:id="102847080">
              <w:marLeft w:val="0"/>
              <w:marRight w:val="0"/>
              <w:marTop w:val="0"/>
              <w:marBottom w:val="0"/>
              <w:divBdr>
                <w:top w:val="none" w:sz="0" w:space="0" w:color="auto"/>
                <w:left w:val="none" w:sz="0" w:space="0" w:color="auto"/>
                <w:bottom w:val="none" w:sz="0" w:space="0" w:color="auto"/>
                <w:right w:val="none" w:sz="0" w:space="0" w:color="auto"/>
              </w:divBdr>
            </w:div>
          </w:divsChild>
        </w:div>
        <w:div w:id="1900944572">
          <w:marLeft w:val="0"/>
          <w:marRight w:val="0"/>
          <w:marTop w:val="0"/>
          <w:marBottom w:val="0"/>
          <w:divBdr>
            <w:top w:val="none" w:sz="0" w:space="0" w:color="auto"/>
            <w:left w:val="none" w:sz="0" w:space="0" w:color="auto"/>
            <w:bottom w:val="none" w:sz="0" w:space="0" w:color="auto"/>
            <w:right w:val="none" w:sz="0" w:space="0" w:color="auto"/>
          </w:divBdr>
        </w:div>
      </w:divsChild>
    </w:div>
    <w:div w:id="1868251853">
      <w:bodyDiv w:val="1"/>
      <w:marLeft w:val="0"/>
      <w:marRight w:val="0"/>
      <w:marTop w:val="0"/>
      <w:marBottom w:val="0"/>
      <w:divBdr>
        <w:top w:val="none" w:sz="0" w:space="0" w:color="auto"/>
        <w:left w:val="none" w:sz="0" w:space="0" w:color="auto"/>
        <w:bottom w:val="none" w:sz="0" w:space="0" w:color="auto"/>
        <w:right w:val="none" w:sz="0" w:space="0" w:color="auto"/>
      </w:divBdr>
    </w:div>
    <w:div w:id="1934704701">
      <w:bodyDiv w:val="1"/>
      <w:marLeft w:val="0"/>
      <w:marRight w:val="0"/>
      <w:marTop w:val="0"/>
      <w:marBottom w:val="0"/>
      <w:divBdr>
        <w:top w:val="none" w:sz="0" w:space="0" w:color="auto"/>
        <w:left w:val="none" w:sz="0" w:space="0" w:color="auto"/>
        <w:bottom w:val="none" w:sz="0" w:space="0" w:color="auto"/>
        <w:right w:val="none" w:sz="0" w:space="0" w:color="auto"/>
      </w:divBdr>
    </w:div>
    <w:div w:id="1976987130">
      <w:bodyDiv w:val="1"/>
      <w:marLeft w:val="0"/>
      <w:marRight w:val="0"/>
      <w:marTop w:val="0"/>
      <w:marBottom w:val="0"/>
      <w:divBdr>
        <w:top w:val="none" w:sz="0" w:space="0" w:color="auto"/>
        <w:left w:val="none" w:sz="0" w:space="0" w:color="auto"/>
        <w:bottom w:val="none" w:sz="0" w:space="0" w:color="auto"/>
        <w:right w:val="none" w:sz="0" w:space="0" w:color="auto"/>
      </w:divBdr>
      <w:divsChild>
        <w:div w:id="325285071">
          <w:marLeft w:val="0"/>
          <w:marRight w:val="0"/>
          <w:marTop w:val="0"/>
          <w:marBottom w:val="0"/>
          <w:divBdr>
            <w:top w:val="none" w:sz="0" w:space="0" w:color="auto"/>
            <w:left w:val="none" w:sz="0" w:space="0" w:color="auto"/>
            <w:bottom w:val="none" w:sz="0" w:space="0" w:color="auto"/>
            <w:right w:val="none" w:sz="0" w:space="0" w:color="auto"/>
          </w:divBdr>
        </w:div>
        <w:div w:id="1690638738">
          <w:marLeft w:val="0"/>
          <w:marRight w:val="0"/>
          <w:marTop w:val="0"/>
          <w:marBottom w:val="0"/>
          <w:divBdr>
            <w:top w:val="none" w:sz="0" w:space="0" w:color="auto"/>
            <w:left w:val="none" w:sz="0" w:space="0" w:color="auto"/>
            <w:bottom w:val="none" w:sz="0" w:space="0" w:color="auto"/>
            <w:right w:val="none" w:sz="0" w:space="0" w:color="auto"/>
          </w:divBdr>
        </w:div>
      </w:divsChild>
    </w:div>
    <w:div w:id="1995406211">
      <w:bodyDiv w:val="1"/>
      <w:marLeft w:val="0"/>
      <w:marRight w:val="0"/>
      <w:marTop w:val="0"/>
      <w:marBottom w:val="0"/>
      <w:divBdr>
        <w:top w:val="none" w:sz="0" w:space="0" w:color="auto"/>
        <w:left w:val="none" w:sz="0" w:space="0" w:color="auto"/>
        <w:bottom w:val="none" w:sz="0" w:space="0" w:color="auto"/>
        <w:right w:val="none" w:sz="0" w:space="0" w:color="auto"/>
      </w:divBdr>
      <w:divsChild>
        <w:div w:id="23753596">
          <w:marLeft w:val="0"/>
          <w:marRight w:val="0"/>
          <w:marTop w:val="0"/>
          <w:marBottom w:val="0"/>
          <w:divBdr>
            <w:top w:val="none" w:sz="0" w:space="0" w:color="auto"/>
            <w:left w:val="none" w:sz="0" w:space="0" w:color="auto"/>
            <w:bottom w:val="none" w:sz="0" w:space="0" w:color="auto"/>
            <w:right w:val="none" w:sz="0" w:space="0" w:color="auto"/>
          </w:divBdr>
          <w:divsChild>
            <w:div w:id="514658879">
              <w:marLeft w:val="0"/>
              <w:marRight w:val="0"/>
              <w:marTop w:val="0"/>
              <w:marBottom w:val="0"/>
              <w:divBdr>
                <w:top w:val="none" w:sz="0" w:space="0" w:color="auto"/>
                <w:left w:val="none" w:sz="0" w:space="0" w:color="auto"/>
                <w:bottom w:val="none" w:sz="0" w:space="0" w:color="auto"/>
                <w:right w:val="none" w:sz="0" w:space="0" w:color="auto"/>
              </w:divBdr>
            </w:div>
          </w:divsChild>
        </w:div>
        <w:div w:id="510805365">
          <w:marLeft w:val="0"/>
          <w:marRight w:val="0"/>
          <w:marTop w:val="0"/>
          <w:marBottom w:val="0"/>
          <w:divBdr>
            <w:top w:val="none" w:sz="0" w:space="0" w:color="auto"/>
            <w:left w:val="none" w:sz="0" w:space="0" w:color="auto"/>
            <w:bottom w:val="none" w:sz="0" w:space="0" w:color="auto"/>
            <w:right w:val="none" w:sz="0" w:space="0" w:color="auto"/>
          </w:divBdr>
          <w:divsChild>
            <w:div w:id="1391348672">
              <w:marLeft w:val="0"/>
              <w:marRight w:val="0"/>
              <w:marTop w:val="0"/>
              <w:marBottom w:val="0"/>
              <w:divBdr>
                <w:top w:val="none" w:sz="0" w:space="0" w:color="auto"/>
                <w:left w:val="none" w:sz="0" w:space="0" w:color="auto"/>
                <w:bottom w:val="none" w:sz="0" w:space="0" w:color="auto"/>
                <w:right w:val="none" w:sz="0" w:space="0" w:color="auto"/>
              </w:divBdr>
            </w:div>
          </w:divsChild>
        </w:div>
        <w:div w:id="582105666">
          <w:marLeft w:val="0"/>
          <w:marRight w:val="0"/>
          <w:marTop w:val="0"/>
          <w:marBottom w:val="0"/>
          <w:divBdr>
            <w:top w:val="none" w:sz="0" w:space="0" w:color="auto"/>
            <w:left w:val="none" w:sz="0" w:space="0" w:color="auto"/>
            <w:bottom w:val="none" w:sz="0" w:space="0" w:color="auto"/>
            <w:right w:val="none" w:sz="0" w:space="0" w:color="auto"/>
          </w:divBdr>
          <w:divsChild>
            <w:div w:id="668748502">
              <w:marLeft w:val="0"/>
              <w:marRight w:val="0"/>
              <w:marTop w:val="0"/>
              <w:marBottom w:val="0"/>
              <w:divBdr>
                <w:top w:val="none" w:sz="0" w:space="0" w:color="auto"/>
                <w:left w:val="none" w:sz="0" w:space="0" w:color="auto"/>
                <w:bottom w:val="none" w:sz="0" w:space="0" w:color="auto"/>
                <w:right w:val="none" w:sz="0" w:space="0" w:color="auto"/>
              </w:divBdr>
            </w:div>
          </w:divsChild>
        </w:div>
        <w:div w:id="2014410407">
          <w:marLeft w:val="0"/>
          <w:marRight w:val="0"/>
          <w:marTop w:val="0"/>
          <w:marBottom w:val="0"/>
          <w:divBdr>
            <w:top w:val="none" w:sz="0" w:space="0" w:color="auto"/>
            <w:left w:val="none" w:sz="0" w:space="0" w:color="auto"/>
            <w:bottom w:val="none" w:sz="0" w:space="0" w:color="auto"/>
            <w:right w:val="none" w:sz="0" w:space="0" w:color="auto"/>
          </w:divBdr>
          <w:divsChild>
            <w:div w:id="4867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3208">
      <w:bodyDiv w:val="1"/>
      <w:marLeft w:val="0"/>
      <w:marRight w:val="0"/>
      <w:marTop w:val="0"/>
      <w:marBottom w:val="0"/>
      <w:divBdr>
        <w:top w:val="none" w:sz="0" w:space="0" w:color="auto"/>
        <w:left w:val="none" w:sz="0" w:space="0" w:color="auto"/>
        <w:bottom w:val="none" w:sz="0" w:space="0" w:color="auto"/>
        <w:right w:val="none" w:sz="0" w:space="0" w:color="auto"/>
      </w:divBdr>
    </w:div>
    <w:div w:id="209119370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2941</Characters>
  <Application>Microsoft Office Word</Application>
  <DocSecurity>0</DocSecurity>
  <PresentationFormat/>
  <Lines>24</Lines>
  <Paragraphs>6</Paragraphs>
  <Slides>0</Slides>
  <Notes>0</Notes>
  <HiddenSlides>0</HiddenSlides>
  <MMClips>0</MMClip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From: 	Rick Howard</vt:lpstr>
      <vt:lpstr>From: 	Rick Howard</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Rick Howard</dc:title>
  <dc:subject/>
  <dc:creator>Marcela</dc:creator>
  <cp:keywords/>
  <dc:description/>
  <cp:lastModifiedBy>Owner</cp:lastModifiedBy>
  <cp:revision>2</cp:revision>
  <dcterms:created xsi:type="dcterms:W3CDTF">2016-05-11T07:01:00Z</dcterms:created>
  <dcterms:modified xsi:type="dcterms:W3CDTF">2016-05-11T07:01:00Z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1033-9.1.0.5171</vt:lpwstr>
  </property>
</Properties>
</file>