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C489E" w14:textId="2BD9CE00" w:rsidR="002C7531" w:rsidRDefault="00E311C5" w:rsidP="00AF03EB">
      <w:pPr>
        <w:widowControl w:val="0"/>
        <w:autoSpaceDE w:val="0"/>
        <w:autoSpaceDN w:val="0"/>
        <w:adjustRightInd w:val="0"/>
        <w:spacing w:before="60" w:after="60" w:line="240" w:lineRule="auto"/>
        <w:rPr>
          <w:sz w:val="20"/>
          <w:szCs w:val="20"/>
          <w:lang w:eastAsia="x-none"/>
        </w:rPr>
      </w:pPr>
      <w:r>
        <w:rPr>
          <w:rFonts w:ascii="Verdana" w:hAnsi="Verdana" w:cs="Verdana"/>
          <w:b/>
          <w:bCs/>
          <w:sz w:val="24"/>
          <w:szCs w:val="24"/>
          <w:lang w:eastAsia="x-none"/>
        </w:rPr>
        <w:t>Read John 18-21</w:t>
      </w:r>
    </w:p>
    <w:p w14:paraId="627A823A" w14:textId="2032DBCA" w:rsidR="00342529" w:rsidRDefault="00342529" w:rsidP="00427A0A">
      <w:pPr>
        <w:pStyle w:val="BODY"/>
        <w:widowControl w:val="0"/>
        <w:spacing w:before="60" w:after="60"/>
        <w:ind w:left="1440"/>
      </w:pPr>
    </w:p>
    <w:p w14:paraId="10E2E7FB" w14:textId="3990A8FE" w:rsidR="005F1B14" w:rsidRPr="00342529" w:rsidRDefault="00E311C5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 xml:space="preserve">Referencing John 21:3, what circumstances led up to Peter even THINKING about going back to what he was familiar with prior to Jesus’ </w:t>
      </w:r>
      <w:r w:rsidR="00CC01C8">
        <w:rPr>
          <w:b/>
          <w:sz w:val="28"/>
        </w:rPr>
        <w:t>call to ministry on his life?  HINT:  Chapter 18 is a good start</w:t>
      </w:r>
    </w:p>
    <w:p w14:paraId="6BEA33CA" w14:textId="77777777" w:rsidR="00342529" w:rsidRPr="0021312A" w:rsidRDefault="00342529" w:rsidP="00342529">
      <w:pPr>
        <w:pStyle w:val="ListParagraph"/>
        <w:spacing w:after="0"/>
        <w:ind w:left="1080"/>
        <w:rPr>
          <w:b/>
          <w:sz w:val="18"/>
        </w:rPr>
      </w:pPr>
    </w:p>
    <w:p w14:paraId="507E16D1" w14:textId="2274E644" w:rsidR="005F1B14" w:rsidRDefault="00CC01C8" w:rsidP="00CC01C8">
      <w:pPr>
        <w:spacing w:after="0"/>
        <w:ind w:left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3E2B7E" w14:textId="77777777" w:rsidR="00342529" w:rsidRPr="005F1B14" w:rsidRDefault="00342529" w:rsidP="00342529">
      <w:pPr>
        <w:spacing w:after="0"/>
        <w:rPr>
          <w:b/>
        </w:rPr>
      </w:pPr>
    </w:p>
    <w:p w14:paraId="3C1732E7" w14:textId="5160C304" w:rsidR="005F1B14" w:rsidRPr="00342529" w:rsidRDefault="00CC01C8" w:rsidP="0034252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 xml:space="preserve">What would cause “the familiar” to be SO attractive to someone that they would walk away from such a ministry </w:t>
      </w:r>
      <w:r w:rsidR="00E6254E">
        <w:rPr>
          <w:b/>
          <w:sz w:val="28"/>
        </w:rPr>
        <w:t xml:space="preserve">and life </w:t>
      </w:r>
      <w:r>
        <w:rPr>
          <w:b/>
          <w:sz w:val="28"/>
        </w:rPr>
        <w:t xml:space="preserve">as Christ lived and </w:t>
      </w:r>
      <w:r w:rsidR="00E6254E">
        <w:rPr>
          <w:b/>
          <w:sz w:val="28"/>
        </w:rPr>
        <w:t>taught His disciples to live, and how could that happen to us if we’re not careful?</w:t>
      </w:r>
    </w:p>
    <w:p w14:paraId="61088F3F" w14:textId="77777777" w:rsidR="00342529" w:rsidRPr="0021312A" w:rsidRDefault="00342529" w:rsidP="00342529">
      <w:pPr>
        <w:pStyle w:val="ListParagraph"/>
        <w:spacing w:after="0"/>
        <w:ind w:left="1080"/>
        <w:rPr>
          <w:b/>
          <w:sz w:val="20"/>
        </w:rPr>
      </w:pPr>
    </w:p>
    <w:p w14:paraId="6385B2CE" w14:textId="77777777" w:rsidR="00E6254E" w:rsidRDefault="00E6254E" w:rsidP="00E6254E">
      <w:pPr>
        <w:spacing w:after="0"/>
        <w:ind w:left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587F96" w14:textId="446B5F84" w:rsidR="003B3698" w:rsidRDefault="00623E2C" w:rsidP="00342529">
      <w:pPr>
        <w:spacing w:after="0"/>
      </w:pPr>
      <w:r>
        <w:tab/>
      </w:r>
      <w:r>
        <w:tab/>
      </w:r>
    </w:p>
    <w:p w14:paraId="782377ED" w14:textId="46F0E835" w:rsidR="00826767" w:rsidRPr="00720A98" w:rsidRDefault="00E6254E" w:rsidP="00D87D59">
      <w:pPr>
        <w:pStyle w:val="ListParagraph"/>
        <w:numPr>
          <w:ilvl w:val="0"/>
          <w:numId w:val="2"/>
        </w:numPr>
        <w:spacing w:after="0"/>
        <w:rPr>
          <w:b/>
          <w:sz w:val="28"/>
        </w:rPr>
      </w:pPr>
      <w:r>
        <w:rPr>
          <w:b/>
          <w:sz w:val="28"/>
        </w:rPr>
        <w:t xml:space="preserve">Referencing John 21:5, what are the disadvantages of </w:t>
      </w:r>
      <w:r w:rsidR="008C4BA4">
        <w:rPr>
          <w:b/>
          <w:sz w:val="28"/>
        </w:rPr>
        <w:t xml:space="preserve">trying to live in “familiar” territory when you know that you should be in a different place now because of God’s call on your life? </w:t>
      </w:r>
    </w:p>
    <w:p w14:paraId="03BCC885" w14:textId="77777777" w:rsidR="00D87D59" w:rsidRPr="0021312A" w:rsidRDefault="00D87D59" w:rsidP="00D87D59">
      <w:pPr>
        <w:pStyle w:val="ListParagraph"/>
        <w:spacing w:after="0"/>
        <w:ind w:left="1080"/>
        <w:rPr>
          <w:sz w:val="16"/>
        </w:rPr>
      </w:pPr>
    </w:p>
    <w:p w14:paraId="30D1D300" w14:textId="77777777" w:rsidR="008C4BA4" w:rsidRDefault="008C4BA4" w:rsidP="008C4BA4">
      <w:pPr>
        <w:spacing w:after="0"/>
        <w:ind w:left="720"/>
        <w:rPr>
          <w:rFonts w:ascii="Georgia" w:hAnsi="Georgia" w:cs="Georgia"/>
          <w:bCs/>
        </w:rPr>
      </w:pPr>
      <w:r>
        <w:rPr>
          <w:rFonts w:ascii="Georgia" w:hAnsi="Georgia" w:cs="Georgia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590399F" w14:textId="77777777" w:rsidR="00623E2C" w:rsidRDefault="00623E2C" w:rsidP="00623E2C">
      <w:pPr>
        <w:spacing w:after="0"/>
      </w:pPr>
    </w:p>
    <w:p w14:paraId="35DC434D" w14:textId="744EA9A2" w:rsidR="0021312A" w:rsidRDefault="00623E2C" w:rsidP="00927C2F">
      <w:pPr>
        <w:spacing w:after="0"/>
        <w:rPr>
          <w:b/>
        </w:rPr>
      </w:pPr>
      <w:r>
        <w:tab/>
      </w:r>
      <w:r>
        <w:tab/>
      </w:r>
    </w:p>
    <w:p w14:paraId="544CB19F" w14:textId="744A1544" w:rsidR="0021312A" w:rsidRPr="0021312A" w:rsidRDefault="008C4BA4" w:rsidP="003F6BAA">
      <w:pPr>
        <w:pStyle w:val="BODY"/>
        <w:widowControl w:val="0"/>
        <w:spacing w:before="60" w:after="60"/>
        <w:rPr>
          <w:b/>
        </w:rPr>
      </w:pPr>
      <w:r>
        <w:rPr>
          <w:lang w:val="en-US" w:eastAsia="x-none"/>
        </w:rPr>
        <w:t xml:space="preserve">Please write down anything the Holy Spirit may have spoken to you personally about on the back of this sheet of </w:t>
      </w:r>
      <w:r w:rsidR="00C54B1F">
        <w:rPr>
          <w:lang w:val="en-US" w:eastAsia="x-none"/>
        </w:rPr>
        <w:t>paper and</w:t>
      </w:r>
      <w:r>
        <w:rPr>
          <w:lang w:val="en-US" w:eastAsia="x-none"/>
        </w:rPr>
        <w:t xml:space="preserve"> be praying that His Spirit will continue to do His work and that you and I will yield to His voice as He speaks through this study and Sunday Morning’s message.  ~ Pastor Gary Caudill</w:t>
      </w:r>
      <w:r w:rsidR="001854FA" w:rsidRPr="001854FA">
        <w:rPr>
          <w:lang w:eastAsia="x-none"/>
        </w:rPr>
        <w:t> </w:t>
      </w:r>
    </w:p>
    <w:sectPr w:rsidR="0021312A" w:rsidRPr="0021312A" w:rsidSect="00AA4A3E">
      <w:headerReference w:type="default" r:id="rId7"/>
      <w:footerReference w:type="default" r:id="rId8"/>
      <w:pgSz w:w="12240" w:h="15840" w:code="1"/>
      <w:pgMar w:top="720" w:right="720" w:bottom="821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F0C4C" w14:textId="77777777" w:rsidR="00A626B9" w:rsidRDefault="00A626B9" w:rsidP="008838A6">
      <w:pPr>
        <w:spacing w:after="0" w:line="240" w:lineRule="auto"/>
      </w:pPr>
      <w:r>
        <w:separator/>
      </w:r>
    </w:p>
  </w:endnote>
  <w:endnote w:type="continuationSeparator" w:id="0">
    <w:p w14:paraId="10338084" w14:textId="77777777" w:rsidR="00A626B9" w:rsidRDefault="00A626B9" w:rsidP="008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541594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F065133" w14:textId="77777777" w:rsidR="008838A6" w:rsidRDefault="008838A6">
            <w:pPr>
              <w:pStyle w:val="Footer"/>
              <w:jc w:val="right"/>
            </w:pPr>
            <w:r>
              <w:t xml:space="preserve">Page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4211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42118">
              <w:rPr>
                <w:b/>
                <w:bCs/>
                <w:sz w:val="24"/>
                <w:szCs w:val="24"/>
              </w:rPr>
              <w:fldChar w:fldCharType="separate"/>
            </w:r>
            <w:r w:rsidR="00623E2C">
              <w:rPr>
                <w:b/>
                <w:bCs/>
                <w:noProof/>
              </w:rPr>
              <w:t>1</w:t>
            </w:r>
            <w:r w:rsidR="0084211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065E753" w14:textId="77777777" w:rsidR="008838A6" w:rsidRDefault="00883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735A7" w14:textId="77777777" w:rsidR="00A626B9" w:rsidRDefault="00A626B9" w:rsidP="008838A6">
      <w:pPr>
        <w:spacing w:after="0" w:line="240" w:lineRule="auto"/>
      </w:pPr>
      <w:r>
        <w:separator/>
      </w:r>
    </w:p>
  </w:footnote>
  <w:footnote w:type="continuationSeparator" w:id="0">
    <w:p w14:paraId="74E3CFA4" w14:textId="77777777" w:rsidR="00A626B9" w:rsidRDefault="00A626B9" w:rsidP="0088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8"/>
        <w:szCs w:val="28"/>
        <w:u w:val="single"/>
      </w:rPr>
      <w:alias w:val="Title"/>
      <w:id w:val="77807649"/>
      <w:placeholder>
        <w:docPart w:val="CE21C451321C491983FA147C0F5CA8C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21DE677" w14:textId="5EFFCF00" w:rsidR="003B3698" w:rsidRPr="00342529" w:rsidRDefault="00130933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/>
            <w:sz w:val="28"/>
            <w:szCs w:val="28"/>
          </w:rPr>
        </w:pPr>
        <w:r>
          <w:rPr>
            <w:b/>
            <w:bCs/>
            <w:sz w:val="28"/>
            <w:szCs w:val="28"/>
            <w:u w:val="single"/>
          </w:rPr>
          <w:t>03-27-2022 Sermon Prep Study Guide</w:t>
        </w:r>
      </w:p>
    </w:sdtContent>
  </w:sdt>
  <w:sdt>
    <w:sdtPr>
      <w:alias w:val="Subtitle"/>
      <w:id w:val="77807653"/>
      <w:placeholder>
        <w:docPart w:val="E58ABF836FB3475885C7FFEF9BA2EFB7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301F53C6" w14:textId="30B439EE" w:rsidR="003B3698" w:rsidRDefault="00130933" w:rsidP="003B3698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>
          <w:t>WHBC</w:t>
        </w:r>
        <w:r w:rsidR="00623E2C">
          <w:t xml:space="preserve">, </w:t>
        </w:r>
        <w:r w:rsidR="00AF03EB">
          <w:t xml:space="preserve">Morning </w:t>
        </w:r>
        <w:r w:rsidR="00623E2C">
          <w:t>Service</w:t>
        </w:r>
      </w:p>
    </w:sdtContent>
  </w:sdt>
  <w:sdt>
    <w:sdtPr>
      <w:rPr>
        <w:color w:val="808080" w:themeColor="text1" w:themeTint="7F"/>
      </w:rPr>
      <w:alias w:val="Author"/>
      <w:id w:val="77807658"/>
      <w:placeholder>
        <w:docPart w:val="6CD2C023F7534324B868F57E16A581C5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3CDDA607" w14:textId="77777777" w:rsidR="003B3698" w:rsidRDefault="003B3698" w:rsidP="003B3698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808080" w:themeColor="text1" w:themeTint="7F"/>
          </w:rPr>
        </w:pPr>
        <w:r>
          <w:rPr>
            <w:color w:val="808080" w:themeColor="text1" w:themeTint="7F"/>
          </w:rPr>
          <w:t>Pastor Gary Caudill</w:t>
        </w:r>
      </w:p>
    </w:sdtContent>
  </w:sdt>
  <w:p w14:paraId="1E371EE1" w14:textId="77777777" w:rsidR="008838A6" w:rsidRDefault="008838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C68"/>
    <w:multiLevelType w:val="hybridMultilevel"/>
    <w:tmpl w:val="26D41292"/>
    <w:lvl w:ilvl="0" w:tplc="688C3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176C4"/>
    <w:multiLevelType w:val="hybridMultilevel"/>
    <w:tmpl w:val="7D280782"/>
    <w:lvl w:ilvl="0" w:tplc="B2F0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2FB8"/>
    <w:rsid w:val="00001433"/>
    <w:rsid w:val="0002709D"/>
    <w:rsid w:val="00032925"/>
    <w:rsid w:val="00085628"/>
    <w:rsid w:val="000E7836"/>
    <w:rsid w:val="00130933"/>
    <w:rsid w:val="001561CF"/>
    <w:rsid w:val="001854FA"/>
    <w:rsid w:val="001A152A"/>
    <w:rsid w:val="001B2385"/>
    <w:rsid w:val="0021312A"/>
    <w:rsid w:val="00213A2D"/>
    <w:rsid w:val="002476AF"/>
    <w:rsid w:val="002C7531"/>
    <w:rsid w:val="00301CD8"/>
    <w:rsid w:val="00342529"/>
    <w:rsid w:val="003B3698"/>
    <w:rsid w:val="003E34D2"/>
    <w:rsid w:val="003F6BAA"/>
    <w:rsid w:val="004048FD"/>
    <w:rsid w:val="00427A0A"/>
    <w:rsid w:val="00455372"/>
    <w:rsid w:val="004F0BCD"/>
    <w:rsid w:val="0053069C"/>
    <w:rsid w:val="0056315E"/>
    <w:rsid w:val="005C4E14"/>
    <w:rsid w:val="005F1B14"/>
    <w:rsid w:val="00620C43"/>
    <w:rsid w:val="00620F61"/>
    <w:rsid w:val="00623E2C"/>
    <w:rsid w:val="00681920"/>
    <w:rsid w:val="006E0983"/>
    <w:rsid w:val="006F513D"/>
    <w:rsid w:val="006F70DA"/>
    <w:rsid w:val="00720A98"/>
    <w:rsid w:val="00774B9B"/>
    <w:rsid w:val="007C14B4"/>
    <w:rsid w:val="00803DA4"/>
    <w:rsid w:val="00826767"/>
    <w:rsid w:val="00841AC7"/>
    <w:rsid w:val="00842118"/>
    <w:rsid w:val="008838A6"/>
    <w:rsid w:val="008974A9"/>
    <w:rsid w:val="008C4B90"/>
    <w:rsid w:val="008C4BA4"/>
    <w:rsid w:val="00906380"/>
    <w:rsid w:val="00907902"/>
    <w:rsid w:val="00927C2F"/>
    <w:rsid w:val="009B5727"/>
    <w:rsid w:val="009C07CA"/>
    <w:rsid w:val="009D42FF"/>
    <w:rsid w:val="009F7277"/>
    <w:rsid w:val="00A3025E"/>
    <w:rsid w:val="00A31825"/>
    <w:rsid w:val="00A626B9"/>
    <w:rsid w:val="00A72510"/>
    <w:rsid w:val="00A835F8"/>
    <w:rsid w:val="00AA4A3E"/>
    <w:rsid w:val="00AF03EB"/>
    <w:rsid w:val="00B35A6D"/>
    <w:rsid w:val="00B44A9C"/>
    <w:rsid w:val="00BE210A"/>
    <w:rsid w:val="00C425F7"/>
    <w:rsid w:val="00C5221E"/>
    <w:rsid w:val="00C54B1F"/>
    <w:rsid w:val="00C778D2"/>
    <w:rsid w:val="00CA1EAC"/>
    <w:rsid w:val="00CC01C8"/>
    <w:rsid w:val="00D53F0E"/>
    <w:rsid w:val="00D8045D"/>
    <w:rsid w:val="00D87D59"/>
    <w:rsid w:val="00DA1C77"/>
    <w:rsid w:val="00E311C5"/>
    <w:rsid w:val="00E437F4"/>
    <w:rsid w:val="00E6254E"/>
    <w:rsid w:val="00EA2FB8"/>
    <w:rsid w:val="00EC25C7"/>
    <w:rsid w:val="00F1789B"/>
    <w:rsid w:val="00F341E4"/>
    <w:rsid w:val="00FA114E"/>
    <w:rsid w:val="00FC550F"/>
    <w:rsid w:val="00FD4151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EE8E7"/>
  <w15:docId w15:val="{7F479DF5-5B2E-4E10-B4BE-8FEDF9FF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8A6"/>
  </w:style>
  <w:style w:type="paragraph" w:styleId="Footer">
    <w:name w:val="footer"/>
    <w:basedOn w:val="Normal"/>
    <w:link w:val="FooterChar"/>
    <w:uiPriority w:val="99"/>
    <w:unhideWhenUsed/>
    <w:rsid w:val="0088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8A6"/>
  </w:style>
  <w:style w:type="paragraph" w:styleId="BalloonText">
    <w:name w:val="Balloon Text"/>
    <w:basedOn w:val="Normal"/>
    <w:link w:val="BalloonTextChar"/>
    <w:uiPriority w:val="99"/>
    <w:semiHidden/>
    <w:unhideWhenUsed/>
    <w:rsid w:val="0088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920"/>
    <w:pPr>
      <w:ind w:left="720"/>
      <w:contextualSpacing/>
    </w:pPr>
  </w:style>
  <w:style w:type="paragraph" w:customStyle="1" w:styleId="BODY">
    <w:name w:val="BODY"/>
    <w:basedOn w:val="Normal"/>
    <w:uiPriority w:val="99"/>
    <w:rsid w:val="00185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4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6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3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0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0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2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23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6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32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7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21C451321C491983FA147C0F5CA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4BBA8-2AE0-45CA-9CC7-A30D50969914}"/>
      </w:docPartPr>
      <w:docPartBody>
        <w:p w:rsidR="00C96144" w:rsidRDefault="0003107D" w:rsidP="0003107D">
          <w:pPr>
            <w:pStyle w:val="CE21C451321C491983FA147C0F5CA8C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58ABF836FB3475885C7FFEF9BA2E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EB5-E468-4203-A49B-99F282D75223}"/>
      </w:docPartPr>
      <w:docPartBody>
        <w:p w:rsidR="00C96144" w:rsidRDefault="0003107D" w:rsidP="0003107D">
          <w:pPr>
            <w:pStyle w:val="E58ABF836FB3475885C7FFEF9BA2EFB7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6CD2C023F7534324B868F57E16A5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3A3F2-881D-42DA-9CA9-A9DE7442860B}"/>
      </w:docPartPr>
      <w:docPartBody>
        <w:p w:rsidR="00C96144" w:rsidRDefault="0003107D" w:rsidP="0003107D">
          <w:pPr>
            <w:pStyle w:val="6CD2C023F7534324B868F57E16A581C5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107D"/>
    <w:rsid w:val="0003107D"/>
    <w:rsid w:val="000938C2"/>
    <w:rsid w:val="00202A65"/>
    <w:rsid w:val="00896A3D"/>
    <w:rsid w:val="00C379B8"/>
    <w:rsid w:val="00C96144"/>
    <w:rsid w:val="00D5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1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21C451321C491983FA147C0F5CA8CF">
    <w:name w:val="CE21C451321C491983FA147C0F5CA8CF"/>
    <w:rsid w:val="0003107D"/>
  </w:style>
  <w:style w:type="paragraph" w:customStyle="1" w:styleId="E58ABF836FB3475885C7FFEF9BA2EFB7">
    <w:name w:val="E58ABF836FB3475885C7FFEF9BA2EFB7"/>
    <w:rsid w:val="0003107D"/>
  </w:style>
  <w:style w:type="paragraph" w:customStyle="1" w:styleId="6CD2C023F7534324B868F57E16A581C5">
    <w:name w:val="6CD2C023F7534324B868F57E16A581C5"/>
    <w:rsid w:val="000310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03-27-2022 Sermon Prep Study Guide</dc:title>
  <dc:subject>WHBC, Morning Service</dc:subject>
  <dc:creator>Pastor Gary Caudill</dc:creator>
  <cp:lastModifiedBy>Gary Caudill</cp:lastModifiedBy>
  <cp:revision>50</cp:revision>
  <cp:lastPrinted>2017-02-26T16:52:00Z</cp:lastPrinted>
  <dcterms:created xsi:type="dcterms:W3CDTF">2015-03-22T13:46:00Z</dcterms:created>
  <dcterms:modified xsi:type="dcterms:W3CDTF">2022-03-23T15:47:00Z</dcterms:modified>
</cp:coreProperties>
</file>