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6B" w:rsidRDefault="00463D6B" w:rsidP="007E5596">
      <w:pPr>
        <w:rPr>
          <w:rFonts w:asciiTheme="minorHAnsi" w:hAnsiTheme="minorHAnsi"/>
          <w:sz w:val="22"/>
          <w:szCs w:val="22"/>
        </w:rPr>
      </w:pPr>
    </w:p>
    <w:p w:rsidR="00F3706D" w:rsidRPr="00463D6B" w:rsidRDefault="00463D6B" w:rsidP="007E5596">
      <w:pPr>
        <w:rPr>
          <w:rFonts w:asciiTheme="minorHAnsi" w:hAnsiTheme="minorHAnsi"/>
          <w:i/>
          <w:color w:val="0070C0"/>
          <w:sz w:val="20"/>
          <w:szCs w:val="22"/>
        </w:rPr>
      </w:pPr>
      <w:r w:rsidRPr="00463D6B">
        <w:rPr>
          <w:rFonts w:asciiTheme="minorHAnsi" w:hAnsiTheme="minorHAnsi"/>
          <w:i/>
          <w:color w:val="0070C0"/>
          <w:sz w:val="20"/>
          <w:szCs w:val="22"/>
        </w:rPr>
        <w:t xml:space="preserve">From: </w:t>
      </w:r>
      <w:r w:rsidR="00FF0A9B" w:rsidRPr="00463D6B">
        <w:rPr>
          <w:rFonts w:asciiTheme="minorHAnsi" w:hAnsiTheme="minorHAnsi"/>
          <w:i/>
          <w:color w:val="0070C0"/>
          <w:sz w:val="20"/>
          <w:szCs w:val="22"/>
        </w:rPr>
        <w:t>Alice</w:t>
      </w:r>
    </w:p>
    <w:p w:rsidR="00F3706D" w:rsidRPr="00463D6B" w:rsidRDefault="00F3706D" w:rsidP="007E5596">
      <w:pPr>
        <w:rPr>
          <w:rFonts w:asciiTheme="minorHAnsi" w:hAnsiTheme="minorHAnsi"/>
          <w:i/>
          <w:color w:val="0070C0"/>
          <w:sz w:val="20"/>
          <w:szCs w:val="22"/>
        </w:rPr>
      </w:pPr>
      <w:r w:rsidRPr="00463D6B">
        <w:rPr>
          <w:rFonts w:asciiTheme="minorHAnsi" w:hAnsiTheme="minorHAnsi"/>
          <w:i/>
          <w:color w:val="0070C0"/>
          <w:sz w:val="20"/>
          <w:szCs w:val="22"/>
        </w:rPr>
        <w:t>To: IELTS Prep Group</w:t>
      </w:r>
    </w:p>
    <w:p w:rsidR="00F3706D" w:rsidRPr="00463D6B" w:rsidRDefault="00FF0A9B" w:rsidP="007E5596">
      <w:pPr>
        <w:rPr>
          <w:rFonts w:asciiTheme="minorHAnsi" w:hAnsiTheme="minorHAnsi"/>
          <w:i/>
          <w:color w:val="0070C0"/>
          <w:sz w:val="20"/>
          <w:szCs w:val="22"/>
        </w:rPr>
      </w:pPr>
      <w:r w:rsidRPr="00463D6B">
        <w:rPr>
          <w:rFonts w:asciiTheme="minorHAnsi" w:hAnsiTheme="minorHAnsi"/>
          <w:i/>
          <w:color w:val="0070C0"/>
          <w:sz w:val="20"/>
          <w:szCs w:val="22"/>
        </w:rPr>
        <w:t>Subj:</w:t>
      </w:r>
      <w:r w:rsidR="00463D6B" w:rsidRPr="00463D6B">
        <w:rPr>
          <w:rFonts w:asciiTheme="minorHAnsi" w:hAnsiTheme="minorHAnsi"/>
          <w:i/>
          <w:color w:val="0070C0"/>
          <w:sz w:val="20"/>
          <w:szCs w:val="22"/>
        </w:rPr>
        <w:t xml:space="preserve">  </w:t>
      </w:r>
      <w:r w:rsidRPr="00463D6B">
        <w:rPr>
          <w:rFonts w:asciiTheme="minorHAnsi" w:hAnsiTheme="minorHAnsi"/>
          <w:i/>
          <w:color w:val="0070C0"/>
          <w:sz w:val="20"/>
          <w:szCs w:val="22"/>
        </w:rPr>
        <w:t xml:space="preserve">IELTS </w:t>
      </w:r>
      <w:r w:rsidR="005D294C" w:rsidRPr="00463D6B">
        <w:rPr>
          <w:rFonts w:asciiTheme="minorHAnsi" w:hAnsiTheme="minorHAnsi"/>
          <w:b/>
          <w:i/>
          <w:color w:val="0070C0"/>
          <w:sz w:val="20"/>
          <w:szCs w:val="22"/>
        </w:rPr>
        <w:t>Speaking</w:t>
      </w:r>
      <w:r w:rsidR="005D294C" w:rsidRPr="00463D6B">
        <w:rPr>
          <w:rFonts w:asciiTheme="minorHAnsi" w:hAnsiTheme="minorHAnsi"/>
          <w:i/>
          <w:color w:val="0070C0"/>
          <w:sz w:val="20"/>
          <w:szCs w:val="22"/>
        </w:rPr>
        <w:t xml:space="preserve"> </w:t>
      </w:r>
      <w:r w:rsidRPr="00463D6B">
        <w:rPr>
          <w:rFonts w:asciiTheme="minorHAnsi" w:hAnsiTheme="minorHAnsi"/>
          <w:i/>
          <w:color w:val="0070C0"/>
          <w:sz w:val="20"/>
          <w:szCs w:val="22"/>
        </w:rPr>
        <w:t>Lesson 7</w:t>
      </w:r>
    </w:p>
    <w:p w:rsidR="00F3706D" w:rsidRPr="007E5596" w:rsidRDefault="00FF0A9B" w:rsidP="007E5596">
      <w:pPr>
        <w:rPr>
          <w:rFonts w:asciiTheme="minorHAnsi" w:hAnsiTheme="minorHAnsi"/>
          <w:sz w:val="22"/>
          <w:szCs w:val="22"/>
        </w:rPr>
      </w:pPr>
      <w:r w:rsidRPr="007E5596">
        <w:rPr>
          <w:rFonts w:asciiTheme="minorHAnsi" w:hAnsiTheme="minorHAnsi"/>
          <w:sz w:val="22"/>
          <w:szCs w:val="22"/>
        </w:rPr>
        <w:tab/>
      </w:r>
    </w:p>
    <w:p w:rsidR="00F3706D" w:rsidRPr="00463D6B" w:rsidRDefault="00F3706D" w:rsidP="007E5596">
      <w:pPr>
        <w:rPr>
          <w:rFonts w:asciiTheme="minorHAnsi" w:hAnsiTheme="minorHAnsi"/>
          <w:b/>
          <w:sz w:val="24"/>
          <w:szCs w:val="22"/>
        </w:rPr>
      </w:pPr>
      <w:r w:rsidRPr="00463D6B">
        <w:rPr>
          <w:rFonts w:asciiTheme="minorHAnsi" w:hAnsiTheme="minorHAnsi"/>
          <w:b/>
          <w:sz w:val="24"/>
          <w:szCs w:val="22"/>
        </w:rPr>
        <w:t>Lesson Objective</w:t>
      </w:r>
    </w:p>
    <w:p w:rsidR="00F3706D" w:rsidRPr="007E5596" w:rsidRDefault="00F3706D" w:rsidP="007E5596">
      <w:pPr>
        <w:rPr>
          <w:rFonts w:asciiTheme="minorHAnsi" w:hAnsiTheme="minorHAnsi"/>
          <w:sz w:val="22"/>
          <w:szCs w:val="22"/>
        </w:rPr>
      </w:pPr>
      <w:r w:rsidRPr="007E5596">
        <w:rPr>
          <w:rFonts w:asciiTheme="minorHAnsi" w:hAnsiTheme="minorHAnsi"/>
          <w:sz w:val="22"/>
          <w:szCs w:val="22"/>
        </w:rPr>
        <w:t>The student shall be able to use “power words” as part of their oral vocabulary, read and comprehend business language and demonstrate effective oral communication skills</w:t>
      </w:r>
    </w:p>
    <w:p w:rsidR="00F3706D" w:rsidRDefault="00F3706D" w:rsidP="007E5596">
      <w:pPr>
        <w:rPr>
          <w:rFonts w:asciiTheme="minorHAnsi" w:hAnsiTheme="minorHAnsi"/>
          <w:sz w:val="22"/>
          <w:szCs w:val="22"/>
        </w:rPr>
      </w:pPr>
    </w:p>
    <w:p w:rsidR="007E5596" w:rsidRPr="007E5596" w:rsidRDefault="007E5596" w:rsidP="007E5596">
      <w:pPr>
        <w:rPr>
          <w:rFonts w:asciiTheme="minorHAnsi" w:hAnsiTheme="minorHAnsi"/>
          <w:color w:val="0070C0"/>
          <w:sz w:val="28"/>
          <w:szCs w:val="22"/>
        </w:rPr>
      </w:pPr>
      <w:r w:rsidRPr="007E5596">
        <w:rPr>
          <w:rFonts w:asciiTheme="minorHAnsi" w:hAnsiTheme="minorHAnsi"/>
          <w:color w:val="0070C0"/>
          <w:sz w:val="28"/>
          <w:szCs w:val="22"/>
        </w:rPr>
        <w:t>First Portion</w:t>
      </w:r>
    </w:p>
    <w:p w:rsidR="00F3706D" w:rsidRPr="007E5596" w:rsidRDefault="007E5596" w:rsidP="007E5596">
      <w:pPr>
        <w:rPr>
          <w:rFonts w:asciiTheme="minorHAnsi" w:hAnsiTheme="minorHAnsi"/>
          <w:b/>
          <w:sz w:val="22"/>
          <w:szCs w:val="22"/>
          <w:u w:val="single"/>
        </w:rPr>
      </w:pPr>
      <w:r>
        <w:rPr>
          <w:rFonts w:asciiTheme="minorHAnsi" w:hAnsiTheme="minorHAnsi"/>
          <w:b/>
          <w:sz w:val="22"/>
          <w:szCs w:val="22"/>
          <w:u w:val="single"/>
        </w:rPr>
        <w:t>Idioms</w:t>
      </w:r>
    </w:p>
    <w:p w:rsidR="00F3706D" w:rsidRPr="007E5596" w:rsidRDefault="00F3706D" w:rsidP="007E5596">
      <w:pPr>
        <w:rPr>
          <w:rFonts w:asciiTheme="minorHAnsi" w:hAnsiTheme="minorHAnsi"/>
          <w:sz w:val="22"/>
          <w:szCs w:val="22"/>
        </w:rPr>
      </w:pPr>
    </w:p>
    <w:p w:rsidR="00F3706D" w:rsidRPr="007E5596" w:rsidRDefault="00F3706D" w:rsidP="007E5596">
      <w:pPr>
        <w:rPr>
          <w:rFonts w:asciiTheme="minorHAnsi" w:hAnsiTheme="minorHAnsi"/>
          <w:b/>
          <w:sz w:val="22"/>
          <w:szCs w:val="22"/>
        </w:rPr>
      </w:pPr>
      <w:r w:rsidRPr="007E5596">
        <w:rPr>
          <w:rFonts w:asciiTheme="minorHAnsi" w:hAnsiTheme="minorHAnsi"/>
          <w:b/>
          <w:sz w:val="22"/>
          <w:szCs w:val="22"/>
        </w:rPr>
        <w:t>Evaluation Criteria</w:t>
      </w:r>
    </w:p>
    <w:p w:rsidR="00F3706D" w:rsidRPr="007E5596" w:rsidRDefault="00F3706D" w:rsidP="007E5596">
      <w:pPr>
        <w:pStyle w:val="Prrafodelista"/>
        <w:numPr>
          <w:ilvl w:val="0"/>
          <w:numId w:val="20"/>
        </w:numPr>
        <w:rPr>
          <w:rFonts w:asciiTheme="minorHAnsi" w:hAnsiTheme="minorHAnsi"/>
          <w:sz w:val="22"/>
          <w:szCs w:val="22"/>
        </w:rPr>
      </w:pPr>
      <w:r w:rsidRPr="007E5596">
        <w:rPr>
          <w:rFonts w:asciiTheme="minorHAnsi" w:hAnsiTheme="minorHAnsi"/>
          <w:sz w:val="22"/>
          <w:szCs w:val="22"/>
        </w:rPr>
        <w:t>Ability to unders</w:t>
      </w:r>
      <w:r w:rsidR="007E5596">
        <w:rPr>
          <w:rFonts w:asciiTheme="minorHAnsi" w:hAnsiTheme="minorHAnsi"/>
          <w:sz w:val="22"/>
          <w:szCs w:val="22"/>
        </w:rPr>
        <w:t xml:space="preserve">tand the definition of the idiom </w:t>
      </w:r>
      <w:r w:rsidRPr="007E5596">
        <w:rPr>
          <w:rFonts w:asciiTheme="minorHAnsi" w:hAnsiTheme="minorHAnsi"/>
          <w:sz w:val="22"/>
          <w:szCs w:val="22"/>
        </w:rPr>
        <w:t>and how to use in context within a complex statement/sentences</w:t>
      </w:r>
    </w:p>
    <w:p w:rsidR="008F1448" w:rsidRPr="007E5596" w:rsidRDefault="00FF0A9B" w:rsidP="007E5596">
      <w:pPr>
        <w:rPr>
          <w:rFonts w:asciiTheme="minorHAnsi" w:hAnsiTheme="minorHAnsi"/>
          <w:sz w:val="22"/>
          <w:szCs w:val="22"/>
        </w:rPr>
      </w:pPr>
      <w:r w:rsidRPr="007E5596">
        <w:rPr>
          <w:rFonts w:asciiTheme="minorHAnsi" w:hAnsiTheme="minorHAnsi"/>
          <w:sz w:val="22"/>
          <w:szCs w:val="22"/>
        </w:rPr>
        <w:tab/>
      </w:r>
    </w:p>
    <w:p w:rsidR="00D83503" w:rsidRPr="007E5596" w:rsidRDefault="007E5596" w:rsidP="007E5596">
      <w:pPr>
        <w:rPr>
          <w:rFonts w:asciiTheme="minorHAnsi" w:hAnsiTheme="minorHAnsi"/>
          <w:sz w:val="22"/>
          <w:szCs w:val="22"/>
        </w:rPr>
      </w:pPr>
      <w:r w:rsidRPr="007E5596">
        <w:rPr>
          <w:rFonts w:asciiTheme="minorHAnsi" w:hAnsiTheme="minorHAnsi"/>
          <w:b/>
          <w:noProof/>
          <w:sz w:val="22"/>
          <w:szCs w:val="22"/>
        </w:rPr>
        <mc:AlternateContent>
          <mc:Choice Requires="wps">
            <w:drawing>
              <wp:anchor distT="0" distB="0" distL="114300" distR="114300" simplePos="0" relativeHeight="251659264" behindDoc="0" locked="0" layoutInCell="1" allowOverlap="1" wp14:anchorId="4BCEB6CC" wp14:editId="54478274">
                <wp:simplePos x="0" y="0"/>
                <wp:positionH relativeFrom="column">
                  <wp:posOffset>1114425</wp:posOffset>
                </wp:positionH>
                <wp:positionV relativeFrom="paragraph">
                  <wp:posOffset>530225</wp:posOffset>
                </wp:positionV>
                <wp:extent cx="4581525" cy="1828800"/>
                <wp:effectExtent l="57150" t="19050" r="66675" b="76200"/>
                <wp:wrapTopAndBottom/>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828800"/>
                        </a:xfrm>
                        <a:prstGeom prst="rect">
                          <a:avLst/>
                        </a:prstGeom>
                        <a:solidFill>
                          <a:srgbClr val="0070C0"/>
                        </a:solidFill>
                        <a:ln>
                          <a:noFill/>
                          <a:headEnd/>
                          <a:tailEnd/>
                        </a:ln>
                      </wps:spPr>
                      <wps:style>
                        <a:lnRef idx="1">
                          <a:schemeClr val="accent1"/>
                        </a:lnRef>
                        <a:fillRef idx="3">
                          <a:schemeClr val="accent1"/>
                        </a:fillRef>
                        <a:effectRef idx="2">
                          <a:schemeClr val="accent1"/>
                        </a:effectRef>
                        <a:fontRef idx="minor">
                          <a:schemeClr val="lt1"/>
                        </a:fontRef>
                      </wps:style>
                      <wps:txbx>
                        <w:txbxContent>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Actions speak louder than words. ..........</w:t>
                            </w:r>
                          </w:p>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 xml:space="preserve">All that glitters is not gold. .......... </w:t>
                            </w:r>
                          </w:p>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 xml:space="preserve">No news is good news. .......... </w:t>
                            </w:r>
                          </w:p>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It’s no use crying over spilt milk. ..........</w:t>
                            </w:r>
                          </w:p>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A leopard does not change its spots. ..........</w:t>
                            </w:r>
                          </w:p>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The early bird catches the worm. ..........</w:t>
                            </w:r>
                          </w:p>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Blood is thicker than water</w:t>
                            </w:r>
                          </w:p>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 xml:space="preserve">Don’t count your chickens before they’re hatched. .......... </w:t>
                            </w:r>
                          </w:p>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 xml:space="preserve">You can’t judge a book by its cover. .......... </w:t>
                            </w:r>
                          </w:p>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Out of sight, out of mind. ....</w:t>
                            </w:r>
                          </w:p>
                          <w:p w:rsidR="007E5596" w:rsidRPr="007E5596" w:rsidRDefault="007E55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7.75pt;margin-top:41.75pt;width:360.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" fillcolor="#0070c0" stroked="f">
                <v:shadow on="t" color="black" opacity="22937f" origin=",.5" offset="0,.63889mm"/>
                <v:textbox>
                  <w:txbxContent>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Actions speak louder than words. ..........</w:t>
                      </w:r>
                    </w:p>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 xml:space="preserve">All that glitters is not gold. .......... </w:t>
                      </w:r>
                    </w:p>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 xml:space="preserve">No news is good news. .......... </w:t>
                      </w:r>
                    </w:p>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It’s no use crying over spilt milk. ..........</w:t>
                      </w:r>
                    </w:p>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A leopard does not change its spots. ..........</w:t>
                      </w:r>
                    </w:p>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The early bird catches the worm. ..........</w:t>
                      </w:r>
                    </w:p>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Blood is thicker than water</w:t>
                      </w:r>
                    </w:p>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 xml:space="preserve">Don’t count your chickens before they’re hatched. .......... </w:t>
                      </w:r>
                    </w:p>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 xml:space="preserve">You can’t judge a book by its cover. .......... </w:t>
                      </w:r>
                    </w:p>
                    <w:p w:rsidR="007E5596" w:rsidRPr="007E5596" w:rsidRDefault="007E5596" w:rsidP="007E5596">
                      <w:pPr>
                        <w:pStyle w:val="Prrafodelista"/>
                        <w:numPr>
                          <w:ilvl w:val="0"/>
                          <w:numId w:val="19"/>
                        </w:numPr>
                        <w:rPr>
                          <w:rFonts w:asciiTheme="minorHAnsi" w:hAnsiTheme="minorHAnsi"/>
                          <w:i/>
                          <w:sz w:val="22"/>
                          <w:szCs w:val="22"/>
                        </w:rPr>
                      </w:pPr>
                      <w:r w:rsidRPr="007E5596">
                        <w:rPr>
                          <w:rFonts w:asciiTheme="minorHAnsi" w:hAnsiTheme="minorHAnsi"/>
                          <w:i/>
                          <w:sz w:val="22"/>
                          <w:szCs w:val="22"/>
                        </w:rPr>
                        <w:t>Out of sight, out of mind. ....</w:t>
                      </w:r>
                    </w:p>
                    <w:p w:rsidR="007E5596" w:rsidRPr="007E5596" w:rsidRDefault="007E5596"/>
                  </w:txbxContent>
                </v:textbox>
                <w10:wrap type="topAndBottom"/>
              </v:shape>
            </w:pict>
          </mc:Fallback>
        </mc:AlternateContent>
      </w:r>
      <w:r w:rsidR="00D71181" w:rsidRPr="007E5596">
        <w:rPr>
          <w:rFonts w:asciiTheme="minorHAnsi" w:hAnsiTheme="minorHAnsi"/>
          <w:b/>
          <w:sz w:val="22"/>
          <w:szCs w:val="22"/>
        </w:rPr>
        <w:t>Direction:</w:t>
      </w:r>
      <w:r w:rsidR="00D71181" w:rsidRPr="007E5596">
        <w:rPr>
          <w:rFonts w:asciiTheme="minorHAnsi" w:hAnsiTheme="minorHAnsi"/>
          <w:sz w:val="22"/>
          <w:szCs w:val="22"/>
        </w:rPr>
        <w:t xml:space="preserve"> Match the proverbs with their meanings .All the idioms in this exercise are examples of proverbs. A proverb is a statement that gives advice or says something that is generally true about life.</w:t>
      </w:r>
    </w:p>
    <w:p w:rsidR="007E5596" w:rsidRDefault="007E5596" w:rsidP="007E5596">
      <w:pPr>
        <w:rPr>
          <w:rFonts w:asciiTheme="minorHAnsi" w:hAnsiTheme="minorHAnsi"/>
          <w:sz w:val="22"/>
          <w:szCs w:val="22"/>
        </w:rPr>
      </w:pPr>
    </w:p>
    <w:p w:rsidR="007E5596" w:rsidRDefault="007E5596" w:rsidP="007E5596">
      <w:pPr>
        <w:rPr>
          <w:rFonts w:asciiTheme="minorHAnsi" w:hAnsiTheme="minorHAnsi"/>
          <w:sz w:val="22"/>
          <w:szCs w:val="22"/>
        </w:rPr>
      </w:pPr>
    </w:p>
    <w:p w:rsidR="008F1448" w:rsidRPr="00463D6B" w:rsidRDefault="008F1448" w:rsidP="00463D6B">
      <w:pPr>
        <w:pStyle w:val="Prrafodelista"/>
        <w:numPr>
          <w:ilvl w:val="0"/>
          <w:numId w:val="21"/>
        </w:numPr>
        <w:rPr>
          <w:rFonts w:asciiTheme="minorHAnsi" w:hAnsiTheme="minorHAnsi"/>
          <w:sz w:val="22"/>
          <w:szCs w:val="22"/>
        </w:rPr>
      </w:pPr>
      <w:r w:rsidRPr="00463D6B">
        <w:rPr>
          <w:rFonts w:asciiTheme="minorHAnsi" w:hAnsiTheme="minorHAnsi"/>
          <w:sz w:val="22"/>
          <w:szCs w:val="22"/>
        </w:rPr>
        <w:t xml:space="preserve">Something or someone may not be as good or as valuable as they first appear. </w:t>
      </w:r>
    </w:p>
    <w:p w:rsidR="008F1448" w:rsidRPr="00463D6B" w:rsidRDefault="008F1448" w:rsidP="00463D6B">
      <w:pPr>
        <w:pStyle w:val="Prrafodelista"/>
        <w:numPr>
          <w:ilvl w:val="0"/>
          <w:numId w:val="21"/>
        </w:numPr>
        <w:rPr>
          <w:rFonts w:asciiTheme="minorHAnsi" w:hAnsiTheme="minorHAnsi"/>
          <w:sz w:val="22"/>
          <w:szCs w:val="22"/>
        </w:rPr>
      </w:pPr>
      <w:r w:rsidRPr="00463D6B">
        <w:rPr>
          <w:rFonts w:asciiTheme="minorHAnsi" w:hAnsiTheme="minorHAnsi"/>
          <w:sz w:val="22"/>
          <w:szCs w:val="22"/>
        </w:rPr>
        <w:t>You should not worry or be upset about things that have happened and cannot be changed.</w:t>
      </w:r>
    </w:p>
    <w:p w:rsidR="008F1448" w:rsidRPr="00463D6B" w:rsidRDefault="008F1448" w:rsidP="00463D6B">
      <w:pPr>
        <w:pStyle w:val="Prrafodelista"/>
        <w:numPr>
          <w:ilvl w:val="0"/>
          <w:numId w:val="21"/>
        </w:numPr>
        <w:rPr>
          <w:rFonts w:asciiTheme="minorHAnsi" w:hAnsiTheme="minorHAnsi"/>
          <w:sz w:val="22"/>
          <w:szCs w:val="22"/>
        </w:rPr>
      </w:pPr>
      <w:r w:rsidRPr="00463D6B">
        <w:rPr>
          <w:rFonts w:asciiTheme="minorHAnsi" w:hAnsiTheme="minorHAnsi"/>
          <w:sz w:val="22"/>
          <w:szCs w:val="22"/>
        </w:rPr>
        <w:t xml:space="preserve">People show what they really think and feel by what they do, and not by what they say. </w:t>
      </w:r>
    </w:p>
    <w:p w:rsidR="008F1448" w:rsidRPr="00463D6B" w:rsidRDefault="008F1448" w:rsidP="00463D6B">
      <w:pPr>
        <w:pStyle w:val="Prrafodelista"/>
        <w:numPr>
          <w:ilvl w:val="0"/>
          <w:numId w:val="21"/>
        </w:numPr>
        <w:rPr>
          <w:rFonts w:asciiTheme="minorHAnsi" w:hAnsiTheme="minorHAnsi"/>
          <w:sz w:val="22"/>
          <w:szCs w:val="22"/>
        </w:rPr>
      </w:pPr>
      <w:r w:rsidRPr="00463D6B">
        <w:rPr>
          <w:rFonts w:asciiTheme="minorHAnsi" w:hAnsiTheme="minorHAnsi"/>
          <w:sz w:val="22"/>
          <w:szCs w:val="22"/>
        </w:rPr>
        <w:t xml:space="preserve">If you do not hear new information about a situation, it is probably because nothing bad has happened. </w:t>
      </w:r>
    </w:p>
    <w:p w:rsidR="008F1448" w:rsidRPr="00463D6B" w:rsidRDefault="008F1448" w:rsidP="00463D6B">
      <w:pPr>
        <w:pStyle w:val="Prrafodelista"/>
        <w:numPr>
          <w:ilvl w:val="0"/>
          <w:numId w:val="21"/>
        </w:numPr>
        <w:rPr>
          <w:rFonts w:asciiTheme="minorHAnsi" w:hAnsiTheme="minorHAnsi"/>
          <w:sz w:val="22"/>
          <w:szCs w:val="22"/>
        </w:rPr>
      </w:pPr>
      <w:r w:rsidRPr="00463D6B">
        <w:rPr>
          <w:rFonts w:asciiTheme="minorHAnsi" w:hAnsiTheme="minorHAnsi"/>
          <w:sz w:val="22"/>
          <w:szCs w:val="22"/>
        </w:rPr>
        <w:t xml:space="preserve">It is not possible for someone bad or unpleasant to change and become good and pleasant. </w:t>
      </w:r>
    </w:p>
    <w:p w:rsidR="00963A74" w:rsidRPr="00463D6B" w:rsidRDefault="008F1448" w:rsidP="00463D6B">
      <w:pPr>
        <w:pStyle w:val="Prrafodelista"/>
        <w:numPr>
          <w:ilvl w:val="0"/>
          <w:numId w:val="21"/>
        </w:numPr>
        <w:rPr>
          <w:rFonts w:asciiTheme="minorHAnsi" w:hAnsiTheme="minorHAnsi"/>
          <w:sz w:val="22"/>
          <w:szCs w:val="22"/>
        </w:rPr>
      </w:pPr>
      <w:r w:rsidRPr="00463D6B">
        <w:rPr>
          <w:rFonts w:asciiTheme="minorHAnsi" w:hAnsiTheme="minorHAnsi"/>
          <w:sz w:val="22"/>
          <w:szCs w:val="22"/>
        </w:rPr>
        <w:t>People who get up early achieve more in their lives.</w:t>
      </w:r>
    </w:p>
    <w:p w:rsidR="008F1448" w:rsidRPr="00463D6B" w:rsidRDefault="008F1448" w:rsidP="00463D6B">
      <w:pPr>
        <w:pStyle w:val="Prrafodelista"/>
        <w:numPr>
          <w:ilvl w:val="0"/>
          <w:numId w:val="21"/>
        </w:numPr>
        <w:rPr>
          <w:rFonts w:asciiTheme="minorHAnsi" w:hAnsiTheme="minorHAnsi"/>
          <w:sz w:val="22"/>
          <w:szCs w:val="22"/>
        </w:rPr>
      </w:pPr>
      <w:r w:rsidRPr="00463D6B">
        <w:rPr>
          <w:rFonts w:asciiTheme="minorHAnsi" w:hAnsiTheme="minorHAnsi"/>
          <w:sz w:val="22"/>
          <w:szCs w:val="22"/>
        </w:rPr>
        <w:t>Someone’s loyalty to their family is greater than their loyalty to anyone else.</w:t>
      </w:r>
    </w:p>
    <w:p w:rsidR="008F1448" w:rsidRPr="00463D6B" w:rsidRDefault="008F1448" w:rsidP="00463D6B">
      <w:pPr>
        <w:pStyle w:val="Prrafodelista"/>
        <w:numPr>
          <w:ilvl w:val="0"/>
          <w:numId w:val="21"/>
        </w:numPr>
        <w:rPr>
          <w:rFonts w:asciiTheme="minorHAnsi" w:hAnsiTheme="minorHAnsi"/>
          <w:sz w:val="22"/>
          <w:szCs w:val="22"/>
        </w:rPr>
      </w:pPr>
      <w:r w:rsidRPr="00463D6B">
        <w:rPr>
          <w:rFonts w:asciiTheme="minorHAnsi" w:hAnsiTheme="minorHAnsi"/>
          <w:sz w:val="22"/>
          <w:szCs w:val="22"/>
        </w:rPr>
        <w:t xml:space="preserve">It is easy to forget about someone or something when you have not seen them for a long time. </w:t>
      </w:r>
    </w:p>
    <w:p w:rsidR="008F1448" w:rsidRPr="00463D6B" w:rsidRDefault="008F1448" w:rsidP="00463D6B">
      <w:pPr>
        <w:pStyle w:val="Prrafodelista"/>
        <w:numPr>
          <w:ilvl w:val="0"/>
          <w:numId w:val="21"/>
        </w:numPr>
        <w:rPr>
          <w:rFonts w:asciiTheme="minorHAnsi" w:hAnsiTheme="minorHAnsi"/>
          <w:sz w:val="22"/>
          <w:szCs w:val="22"/>
        </w:rPr>
      </w:pPr>
      <w:r w:rsidRPr="00463D6B">
        <w:rPr>
          <w:rFonts w:asciiTheme="minorHAnsi" w:hAnsiTheme="minorHAnsi"/>
          <w:sz w:val="22"/>
          <w:szCs w:val="22"/>
        </w:rPr>
        <w:t>Do not make plans for the future yet because you do not know for certain how a particular situation will develop.</w:t>
      </w:r>
    </w:p>
    <w:p w:rsidR="00963A74" w:rsidRPr="00463D6B" w:rsidRDefault="008F1448" w:rsidP="00463D6B">
      <w:pPr>
        <w:pStyle w:val="Prrafodelista"/>
        <w:numPr>
          <w:ilvl w:val="0"/>
          <w:numId w:val="21"/>
        </w:numPr>
        <w:rPr>
          <w:rFonts w:asciiTheme="minorHAnsi" w:hAnsiTheme="minorHAnsi"/>
          <w:sz w:val="22"/>
          <w:szCs w:val="22"/>
        </w:rPr>
      </w:pPr>
      <w:r w:rsidRPr="00463D6B">
        <w:rPr>
          <w:rFonts w:asciiTheme="minorHAnsi" w:hAnsiTheme="minorHAnsi"/>
          <w:sz w:val="22"/>
          <w:szCs w:val="22"/>
        </w:rPr>
        <w:t>You should not judge someone or something by what they look like or what they seem like at first</w:t>
      </w:r>
    </w:p>
    <w:p w:rsidR="00463D6B" w:rsidRDefault="00463D6B" w:rsidP="007E5596">
      <w:pPr>
        <w:rPr>
          <w:rFonts w:asciiTheme="minorHAnsi" w:hAnsiTheme="minorHAnsi"/>
          <w:sz w:val="22"/>
          <w:szCs w:val="22"/>
        </w:rPr>
      </w:pPr>
    </w:p>
    <w:p w:rsidR="00463D6B" w:rsidRDefault="00463D6B" w:rsidP="007E5596">
      <w:pPr>
        <w:rPr>
          <w:rFonts w:asciiTheme="minorHAnsi" w:hAnsiTheme="minorHAnsi"/>
          <w:color w:val="0070C0"/>
          <w:sz w:val="28"/>
          <w:szCs w:val="22"/>
        </w:rPr>
      </w:pPr>
    </w:p>
    <w:p w:rsidR="00463D6B" w:rsidRDefault="00463D6B" w:rsidP="007E5596">
      <w:pPr>
        <w:rPr>
          <w:rFonts w:asciiTheme="minorHAnsi" w:hAnsiTheme="minorHAnsi"/>
          <w:color w:val="0070C0"/>
          <w:sz w:val="28"/>
          <w:szCs w:val="22"/>
        </w:rPr>
      </w:pPr>
    </w:p>
    <w:p w:rsidR="00463D6B" w:rsidRDefault="00463D6B" w:rsidP="007E5596">
      <w:pPr>
        <w:rPr>
          <w:rFonts w:asciiTheme="minorHAnsi" w:hAnsiTheme="minorHAnsi"/>
          <w:color w:val="0070C0"/>
          <w:sz w:val="28"/>
          <w:szCs w:val="22"/>
        </w:rPr>
      </w:pPr>
    </w:p>
    <w:p w:rsidR="00463D6B" w:rsidRDefault="00463D6B" w:rsidP="007E5596">
      <w:pPr>
        <w:rPr>
          <w:rFonts w:asciiTheme="minorHAnsi" w:hAnsiTheme="minorHAnsi"/>
          <w:color w:val="0070C0"/>
          <w:sz w:val="28"/>
          <w:szCs w:val="22"/>
        </w:rPr>
      </w:pPr>
    </w:p>
    <w:p w:rsidR="00463D6B" w:rsidRDefault="00463D6B" w:rsidP="007E5596">
      <w:pPr>
        <w:rPr>
          <w:rFonts w:asciiTheme="minorHAnsi" w:hAnsiTheme="minorHAnsi"/>
          <w:color w:val="0070C0"/>
          <w:sz w:val="28"/>
          <w:szCs w:val="22"/>
        </w:rPr>
      </w:pPr>
    </w:p>
    <w:p w:rsidR="00463D6B" w:rsidRDefault="00463D6B" w:rsidP="007E5596">
      <w:pPr>
        <w:rPr>
          <w:rFonts w:asciiTheme="minorHAnsi" w:hAnsiTheme="minorHAnsi"/>
          <w:color w:val="0070C0"/>
          <w:sz w:val="28"/>
          <w:szCs w:val="22"/>
        </w:rPr>
      </w:pPr>
    </w:p>
    <w:p w:rsidR="00463D6B" w:rsidRPr="00463D6B" w:rsidRDefault="00463D6B" w:rsidP="007E5596">
      <w:pPr>
        <w:rPr>
          <w:rFonts w:asciiTheme="minorHAnsi" w:hAnsiTheme="minorHAnsi"/>
          <w:color w:val="0070C0"/>
          <w:sz w:val="28"/>
          <w:szCs w:val="22"/>
        </w:rPr>
      </w:pPr>
      <w:r w:rsidRPr="00463D6B">
        <w:rPr>
          <w:rFonts w:asciiTheme="minorHAnsi" w:hAnsiTheme="minorHAnsi"/>
          <w:color w:val="0070C0"/>
          <w:sz w:val="28"/>
          <w:szCs w:val="22"/>
        </w:rPr>
        <w:t>Second Portion</w:t>
      </w:r>
    </w:p>
    <w:p w:rsidR="00F3706D" w:rsidRPr="00463D6B" w:rsidRDefault="00F3706D" w:rsidP="007E5596">
      <w:pPr>
        <w:rPr>
          <w:rFonts w:asciiTheme="minorHAnsi" w:hAnsiTheme="minorHAnsi"/>
          <w:b/>
          <w:sz w:val="24"/>
          <w:szCs w:val="22"/>
        </w:rPr>
      </w:pPr>
      <w:r w:rsidRPr="00463D6B">
        <w:rPr>
          <w:rFonts w:asciiTheme="minorHAnsi" w:hAnsiTheme="minorHAnsi"/>
          <w:b/>
          <w:sz w:val="24"/>
          <w:szCs w:val="22"/>
        </w:rPr>
        <w:t>Timed Speaking</w:t>
      </w:r>
    </w:p>
    <w:p w:rsidR="00463D6B" w:rsidRDefault="00463D6B" w:rsidP="007E5596">
      <w:pPr>
        <w:rPr>
          <w:rFonts w:asciiTheme="minorHAnsi" w:hAnsiTheme="minorHAnsi"/>
          <w:b/>
          <w:sz w:val="22"/>
          <w:szCs w:val="22"/>
          <w:u w:val="single"/>
        </w:rPr>
      </w:pPr>
    </w:p>
    <w:p w:rsidR="00F3706D" w:rsidRPr="00463D6B" w:rsidRDefault="00F3706D" w:rsidP="007E5596">
      <w:pPr>
        <w:rPr>
          <w:rFonts w:asciiTheme="minorHAnsi" w:hAnsiTheme="minorHAnsi"/>
          <w:b/>
          <w:sz w:val="22"/>
          <w:szCs w:val="22"/>
          <w:u w:val="single"/>
        </w:rPr>
      </w:pPr>
      <w:r w:rsidRPr="00463D6B">
        <w:rPr>
          <w:rFonts w:asciiTheme="minorHAnsi" w:hAnsiTheme="minorHAnsi"/>
          <w:b/>
          <w:sz w:val="22"/>
          <w:szCs w:val="22"/>
          <w:u w:val="single"/>
        </w:rPr>
        <w:t>Evaluation Criteria</w:t>
      </w:r>
    </w:p>
    <w:p w:rsidR="00F3706D" w:rsidRDefault="00F3706D" w:rsidP="007E5596">
      <w:pPr>
        <w:rPr>
          <w:rFonts w:asciiTheme="minorHAnsi" w:hAnsiTheme="minorHAnsi"/>
          <w:sz w:val="22"/>
          <w:szCs w:val="22"/>
        </w:rPr>
      </w:pPr>
      <w:r w:rsidRPr="007E5596">
        <w:rPr>
          <w:rFonts w:asciiTheme="minorHAnsi" w:hAnsiTheme="minorHAnsi"/>
          <w:sz w:val="22"/>
          <w:szCs w:val="22"/>
        </w:rPr>
        <w:t>The student shall be asked additional questions upon completion of their timed speaking session.</w:t>
      </w:r>
    </w:p>
    <w:p w:rsidR="00463D6B" w:rsidRPr="007E5596" w:rsidRDefault="00463D6B" w:rsidP="007E5596">
      <w:pPr>
        <w:rPr>
          <w:rFonts w:asciiTheme="minorHAnsi" w:hAnsiTheme="minorHAnsi"/>
          <w:sz w:val="22"/>
          <w:szCs w:val="22"/>
        </w:rPr>
      </w:pPr>
    </w:p>
    <w:p w:rsidR="00F3706D" w:rsidRPr="00463D6B" w:rsidRDefault="00F3706D" w:rsidP="00463D6B">
      <w:pPr>
        <w:pStyle w:val="Prrafodelista"/>
        <w:numPr>
          <w:ilvl w:val="0"/>
          <w:numId w:val="20"/>
        </w:numPr>
        <w:rPr>
          <w:rFonts w:asciiTheme="minorHAnsi" w:hAnsiTheme="minorHAnsi"/>
          <w:sz w:val="22"/>
          <w:szCs w:val="22"/>
        </w:rPr>
      </w:pPr>
      <w:r w:rsidRPr="00463D6B">
        <w:rPr>
          <w:rFonts w:asciiTheme="minorHAnsi" w:hAnsiTheme="minorHAnsi"/>
          <w:sz w:val="22"/>
          <w:szCs w:val="22"/>
        </w:rPr>
        <w:t>Fluency and coherence</w:t>
      </w:r>
    </w:p>
    <w:p w:rsidR="00F3706D" w:rsidRPr="00463D6B" w:rsidRDefault="00F3706D" w:rsidP="00463D6B">
      <w:pPr>
        <w:pStyle w:val="Prrafodelista"/>
        <w:numPr>
          <w:ilvl w:val="0"/>
          <w:numId w:val="20"/>
        </w:numPr>
        <w:rPr>
          <w:rFonts w:asciiTheme="minorHAnsi" w:hAnsiTheme="minorHAnsi"/>
          <w:sz w:val="22"/>
          <w:szCs w:val="22"/>
        </w:rPr>
      </w:pPr>
      <w:r w:rsidRPr="00463D6B">
        <w:rPr>
          <w:rFonts w:asciiTheme="minorHAnsi" w:hAnsiTheme="minorHAnsi"/>
          <w:sz w:val="22"/>
          <w:szCs w:val="22"/>
        </w:rPr>
        <w:t>Lexical resource</w:t>
      </w:r>
    </w:p>
    <w:p w:rsidR="00F3706D" w:rsidRPr="00463D6B" w:rsidRDefault="00F3706D" w:rsidP="00463D6B">
      <w:pPr>
        <w:pStyle w:val="Prrafodelista"/>
        <w:numPr>
          <w:ilvl w:val="0"/>
          <w:numId w:val="20"/>
        </w:numPr>
        <w:rPr>
          <w:rFonts w:asciiTheme="minorHAnsi" w:hAnsiTheme="minorHAnsi"/>
          <w:sz w:val="22"/>
          <w:szCs w:val="22"/>
        </w:rPr>
      </w:pPr>
      <w:r w:rsidRPr="00463D6B">
        <w:rPr>
          <w:rFonts w:asciiTheme="minorHAnsi" w:hAnsiTheme="minorHAnsi"/>
          <w:sz w:val="22"/>
          <w:szCs w:val="22"/>
        </w:rPr>
        <w:t>Grammatical range and accuracy</w:t>
      </w:r>
    </w:p>
    <w:p w:rsidR="00F3706D" w:rsidRPr="00463D6B" w:rsidRDefault="00F3706D" w:rsidP="00463D6B">
      <w:pPr>
        <w:pStyle w:val="Prrafodelista"/>
        <w:numPr>
          <w:ilvl w:val="0"/>
          <w:numId w:val="20"/>
        </w:numPr>
        <w:rPr>
          <w:rFonts w:asciiTheme="minorHAnsi" w:hAnsiTheme="minorHAnsi"/>
          <w:sz w:val="22"/>
          <w:szCs w:val="22"/>
        </w:rPr>
      </w:pPr>
      <w:r w:rsidRPr="00463D6B">
        <w:rPr>
          <w:rFonts w:asciiTheme="minorHAnsi" w:hAnsiTheme="minorHAnsi"/>
          <w:sz w:val="22"/>
          <w:szCs w:val="22"/>
        </w:rPr>
        <w:t>Pronunciation</w:t>
      </w:r>
    </w:p>
    <w:p w:rsidR="00355628" w:rsidRPr="007E5596" w:rsidRDefault="00355628" w:rsidP="007E5596">
      <w:pPr>
        <w:rPr>
          <w:rFonts w:asciiTheme="minorHAnsi" w:hAnsiTheme="minorHAnsi"/>
          <w:sz w:val="22"/>
          <w:szCs w:val="22"/>
        </w:rPr>
      </w:pPr>
    </w:p>
    <w:p w:rsidR="00355628" w:rsidRPr="007E5596" w:rsidRDefault="004041FF" w:rsidP="007E5596">
      <w:pPr>
        <w:rPr>
          <w:rFonts w:asciiTheme="minorHAnsi" w:hAnsiTheme="minorHAnsi"/>
          <w:sz w:val="22"/>
          <w:szCs w:val="22"/>
        </w:rPr>
      </w:pPr>
      <w:r w:rsidRPr="00463D6B">
        <w:rPr>
          <w:rFonts w:asciiTheme="minorHAnsi" w:hAnsiTheme="minorHAnsi"/>
          <w:b/>
          <w:sz w:val="22"/>
          <w:szCs w:val="22"/>
        </w:rPr>
        <w:t>Direction:</w:t>
      </w:r>
      <w:r w:rsidRPr="007E5596">
        <w:rPr>
          <w:rFonts w:asciiTheme="minorHAnsi" w:hAnsiTheme="minorHAnsi"/>
          <w:sz w:val="22"/>
          <w:szCs w:val="22"/>
        </w:rPr>
        <w:t xml:space="preserve"> </w:t>
      </w:r>
      <w:r w:rsidR="00355628" w:rsidRPr="007E5596">
        <w:rPr>
          <w:rFonts w:asciiTheme="minorHAnsi" w:hAnsiTheme="minorHAnsi"/>
          <w:sz w:val="22"/>
          <w:szCs w:val="22"/>
        </w:rPr>
        <w:t>Choose a familiar proverb and develop a story that can surround and carry that thought. Multicultural proverbs offer interesting insights into the universality of wisdom.</w:t>
      </w:r>
    </w:p>
    <w:p w:rsidR="00D83503" w:rsidRPr="007E5596" w:rsidRDefault="00D83503" w:rsidP="007E5596">
      <w:pPr>
        <w:rPr>
          <w:rFonts w:asciiTheme="minorHAnsi" w:hAnsiTheme="minorHAnsi"/>
          <w:sz w:val="22"/>
          <w:szCs w:val="22"/>
        </w:rPr>
      </w:pPr>
    </w:p>
    <w:p w:rsidR="000643C3" w:rsidRPr="00463D6B" w:rsidRDefault="000643C3" w:rsidP="00463D6B">
      <w:pPr>
        <w:pStyle w:val="Prrafodelista"/>
        <w:numPr>
          <w:ilvl w:val="0"/>
          <w:numId w:val="22"/>
        </w:numPr>
        <w:rPr>
          <w:rFonts w:asciiTheme="minorHAnsi" w:hAnsiTheme="minorHAnsi"/>
          <w:color w:val="595959" w:themeColor="text1" w:themeTint="A6"/>
          <w:sz w:val="22"/>
          <w:szCs w:val="22"/>
        </w:rPr>
      </w:pPr>
      <w:r w:rsidRPr="00463D6B">
        <w:rPr>
          <w:rFonts w:asciiTheme="minorHAnsi" w:hAnsiTheme="minorHAnsi"/>
          <w:color w:val="595959" w:themeColor="text1" w:themeTint="A6"/>
          <w:sz w:val="22"/>
          <w:szCs w:val="22"/>
        </w:rPr>
        <w:t>One finger cannot lift a pebble. (Iranian)</w:t>
      </w:r>
    </w:p>
    <w:p w:rsidR="000643C3" w:rsidRPr="00463D6B" w:rsidRDefault="000643C3" w:rsidP="00463D6B">
      <w:pPr>
        <w:pStyle w:val="Prrafodelista"/>
        <w:numPr>
          <w:ilvl w:val="0"/>
          <w:numId w:val="22"/>
        </w:numPr>
        <w:rPr>
          <w:rFonts w:asciiTheme="minorHAnsi" w:hAnsiTheme="minorHAnsi"/>
          <w:color w:val="595959" w:themeColor="text1" w:themeTint="A6"/>
          <w:sz w:val="22"/>
          <w:szCs w:val="22"/>
        </w:rPr>
      </w:pPr>
      <w:r w:rsidRPr="00463D6B">
        <w:rPr>
          <w:rFonts w:asciiTheme="minorHAnsi" w:hAnsiTheme="minorHAnsi"/>
          <w:color w:val="595959" w:themeColor="text1" w:themeTint="A6"/>
          <w:sz w:val="22"/>
          <w:szCs w:val="22"/>
        </w:rPr>
        <w:t>When elephants battle, the ants perish. (Cambodian</w:t>
      </w:r>
      <w:r w:rsidR="003F224E" w:rsidRPr="00463D6B">
        <w:rPr>
          <w:rFonts w:asciiTheme="minorHAnsi" w:hAnsiTheme="minorHAnsi"/>
          <w:color w:val="595959" w:themeColor="text1" w:themeTint="A6"/>
          <w:sz w:val="22"/>
          <w:szCs w:val="22"/>
        </w:rPr>
        <w:t>)</w:t>
      </w:r>
    </w:p>
    <w:p w:rsidR="000643C3" w:rsidRPr="00463D6B" w:rsidRDefault="000643C3" w:rsidP="00463D6B">
      <w:pPr>
        <w:pStyle w:val="Prrafodelista"/>
        <w:numPr>
          <w:ilvl w:val="0"/>
          <w:numId w:val="22"/>
        </w:numPr>
        <w:rPr>
          <w:rFonts w:asciiTheme="minorHAnsi" w:hAnsiTheme="minorHAnsi"/>
          <w:color w:val="595959" w:themeColor="text1" w:themeTint="A6"/>
          <w:sz w:val="22"/>
          <w:szCs w:val="22"/>
        </w:rPr>
      </w:pPr>
      <w:r w:rsidRPr="00463D6B">
        <w:rPr>
          <w:rFonts w:asciiTheme="minorHAnsi" w:hAnsiTheme="minorHAnsi"/>
          <w:color w:val="595959" w:themeColor="text1" w:themeTint="A6"/>
          <w:sz w:val="22"/>
          <w:szCs w:val="22"/>
        </w:rPr>
        <w:t>If you chase two hares, you will not catch either. (Russian)</w:t>
      </w:r>
    </w:p>
    <w:p w:rsidR="000643C3" w:rsidRPr="00463D6B" w:rsidRDefault="000643C3" w:rsidP="00463D6B">
      <w:pPr>
        <w:pStyle w:val="Prrafodelista"/>
        <w:numPr>
          <w:ilvl w:val="0"/>
          <w:numId w:val="22"/>
        </w:numPr>
        <w:rPr>
          <w:rFonts w:asciiTheme="minorHAnsi" w:hAnsiTheme="minorHAnsi"/>
          <w:color w:val="595959" w:themeColor="text1" w:themeTint="A6"/>
          <w:sz w:val="22"/>
          <w:szCs w:val="22"/>
        </w:rPr>
      </w:pPr>
      <w:r w:rsidRPr="00463D6B">
        <w:rPr>
          <w:rFonts w:asciiTheme="minorHAnsi" w:hAnsiTheme="minorHAnsi"/>
          <w:color w:val="595959" w:themeColor="text1" w:themeTint="A6"/>
          <w:sz w:val="22"/>
          <w:szCs w:val="22"/>
        </w:rPr>
        <w:t>Talk does not cook rice. (Chinese)</w:t>
      </w:r>
    </w:p>
    <w:p w:rsidR="00851D54" w:rsidRPr="00463D6B" w:rsidRDefault="000643C3" w:rsidP="00463D6B">
      <w:pPr>
        <w:pStyle w:val="Prrafodelista"/>
        <w:numPr>
          <w:ilvl w:val="0"/>
          <w:numId w:val="22"/>
        </w:numPr>
        <w:rPr>
          <w:rFonts w:asciiTheme="minorHAnsi" w:hAnsiTheme="minorHAnsi"/>
          <w:color w:val="595959" w:themeColor="text1" w:themeTint="A6"/>
          <w:sz w:val="22"/>
          <w:szCs w:val="22"/>
        </w:rPr>
      </w:pPr>
      <w:r w:rsidRPr="00463D6B">
        <w:rPr>
          <w:rFonts w:asciiTheme="minorHAnsi" w:hAnsiTheme="minorHAnsi"/>
          <w:color w:val="595959" w:themeColor="text1" w:themeTint="A6"/>
          <w:sz w:val="22"/>
          <w:szCs w:val="22"/>
        </w:rPr>
        <w:t>The heaviest burden is an empty pocket. (Yiddish)</w:t>
      </w:r>
      <w:r w:rsidR="004041FF" w:rsidRPr="00463D6B">
        <w:rPr>
          <w:rFonts w:asciiTheme="minorHAnsi" w:hAnsiTheme="minorHAnsi"/>
          <w:color w:val="595959" w:themeColor="text1" w:themeTint="A6"/>
          <w:sz w:val="22"/>
          <w:szCs w:val="22"/>
        </w:rPr>
        <w:t xml:space="preserve"> </w:t>
      </w:r>
    </w:p>
    <w:p w:rsidR="004041FF" w:rsidRPr="00463D6B" w:rsidRDefault="004041FF" w:rsidP="00463D6B">
      <w:pPr>
        <w:pStyle w:val="Prrafodelista"/>
        <w:numPr>
          <w:ilvl w:val="0"/>
          <w:numId w:val="22"/>
        </w:numPr>
        <w:rPr>
          <w:rFonts w:asciiTheme="minorHAnsi" w:hAnsiTheme="minorHAnsi"/>
          <w:color w:val="595959" w:themeColor="text1" w:themeTint="A6"/>
          <w:sz w:val="22"/>
          <w:szCs w:val="22"/>
        </w:rPr>
      </w:pPr>
      <w:r w:rsidRPr="00463D6B">
        <w:rPr>
          <w:rFonts w:asciiTheme="minorHAnsi" w:hAnsiTheme="minorHAnsi"/>
          <w:color w:val="595959" w:themeColor="text1" w:themeTint="A6"/>
          <w:sz w:val="22"/>
          <w:szCs w:val="22"/>
        </w:rPr>
        <w:t>Step by step one ascends the staircase. (Turkey)</w:t>
      </w:r>
    </w:p>
    <w:p w:rsidR="000643C3" w:rsidRPr="00463D6B" w:rsidRDefault="004041FF" w:rsidP="00463D6B">
      <w:pPr>
        <w:pStyle w:val="Prrafodelista"/>
        <w:numPr>
          <w:ilvl w:val="0"/>
          <w:numId w:val="22"/>
        </w:numPr>
        <w:rPr>
          <w:rFonts w:asciiTheme="minorHAnsi" w:hAnsiTheme="minorHAnsi"/>
          <w:color w:val="595959" w:themeColor="text1" w:themeTint="A6"/>
          <w:sz w:val="22"/>
          <w:szCs w:val="22"/>
        </w:rPr>
      </w:pPr>
      <w:r w:rsidRPr="00463D6B">
        <w:rPr>
          <w:rFonts w:asciiTheme="minorHAnsi" w:hAnsiTheme="minorHAnsi"/>
          <w:color w:val="595959" w:themeColor="text1" w:themeTint="A6"/>
          <w:sz w:val="22"/>
          <w:szCs w:val="22"/>
        </w:rPr>
        <w:t>Eyes can see everything except themselves. (Serbo-Croatian)</w:t>
      </w:r>
    </w:p>
    <w:p w:rsidR="000643C3" w:rsidRPr="00463D6B" w:rsidRDefault="000643C3" w:rsidP="00463D6B">
      <w:pPr>
        <w:pStyle w:val="Prrafodelista"/>
        <w:numPr>
          <w:ilvl w:val="0"/>
          <w:numId w:val="22"/>
        </w:numPr>
        <w:rPr>
          <w:rFonts w:asciiTheme="minorHAnsi" w:hAnsiTheme="minorHAnsi"/>
          <w:color w:val="595959" w:themeColor="text1" w:themeTint="A6"/>
          <w:sz w:val="22"/>
          <w:szCs w:val="22"/>
        </w:rPr>
      </w:pPr>
      <w:r w:rsidRPr="00463D6B">
        <w:rPr>
          <w:rFonts w:asciiTheme="minorHAnsi" w:hAnsiTheme="minorHAnsi"/>
          <w:color w:val="595959" w:themeColor="text1" w:themeTint="A6"/>
          <w:sz w:val="22"/>
          <w:szCs w:val="22"/>
        </w:rPr>
        <w:t>A candle lights others but consumes itself. (English)</w:t>
      </w:r>
    </w:p>
    <w:p w:rsidR="000643C3" w:rsidRPr="00463D6B" w:rsidRDefault="000643C3" w:rsidP="00463D6B">
      <w:pPr>
        <w:pStyle w:val="Prrafodelista"/>
        <w:numPr>
          <w:ilvl w:val="0"/>
          <w:numId w:val="22"/>
        </w:numPr>
        <w:rPr>
          <w:rFonts w:asciiTheme="minorHAnsi" w:hAnsiTheme="minorHAnsi"/>
          <w:color w:val="595959" w:themeColor="text1" w:themeTint="A6"/>
          <w:sz w:val="22"/>
          <w:szCs w:val="22"/>
        </w:rPr>
      </w:pPr>
      <w:r w:rsidRPr="00463D6B">
        <w:rPr>
          <w:rFonts w:asciiTheme="minorHAnsi" w:hAnsiTheme="minorHAnsi"/>
          <w:color w:val="595959" w:themeColor="text1" w:themeTint="A6"/>
          <w:sz w:val="22"/>
          <w:szCs w:val="22"/>
        </w:rPr>
        <w:t>It takes a village to raise a child. (Africa)</w:t>
      </w:r>
    </w:p>
    <w:p w:rsidR="000643C3" w:rsidRPr="00463D6B" w:rsidRDefault="000643C3" w:rsidP="00463D6B">
      <w:pPr>
        <w:pStyle w:val="Prrafodelista"/>
        <w:numPr>
          <w:ilvl w:val="0"/>
          <w:numId w:val="22"/>
        </w:numPr>
        <w:rPr>
          <w:rFonts w:asciiTheme="minorHAnsi" w:hAnsiTheme="minorHAnsi"/>
          <w:color w:val="595959" w:themeColor="text1" w:themeTint="A6"/>
          <w:sz w:val="22"/>
          <w:szCs w:val="22"/>
        </w:rPr>
      </w:pPr>
      <w:r w:rsidRPr="00463D6B">
        <w:rPr>
          <w:rFonts w:asciiTheme="minorHAnsi" w:hAnsiTheme="minorHAnsi"/>
          <w:color w:val="595959" w:themeColor="text1" w:themeTint="A6"/>
          <w:sz w:val="22"/>
          <w:szCs w:val="22"/>
        </w:rPr>
        <w:t>To hide one lie, a thousand lies are needed. (India)</w:t>
      </w:r>
    </w:p>
    <w:p w:rsidR="003F224E" w:rsidRPr="00463D6B" w:rsidRDefault="003F224E" w:rsidP="00463D6B">
      <w:pPr>
        <w:pStyle w:val="Prrafodelista"/>
        <w:numPr>
          <w:ilvl w:val="0"/>
          <w:numId w:val="22"/>
        </w:numPr>
        <w:rPr>
          <w:rFonts w:asciiTheme="minorHAnsi" w:hAnsiTheme="minorHAnsi"/>
          <w:color w:val="595959" w:themeColor="text1" w:themeTint="A6"/>
          <w:sz w:val="22"/>
          <w:szCs w:val="22"/>
        </w:rPr>
      </w:pPr>
      <w:r w:rsidRPr="00463D6B">
        <w:rPr>
          <w:rFonts w:asciiTheme="minorHAnsi" w:hAnsiTheme="minorHAnsi"/>
          <w:color w:val="595959" w:themeColor="text1" w:themeTint="A6"/>
          <w:sz w:val="22"/>
          <w:szCs w:val="22"/>
        </w:rPr>
        <w:t>Every kind of animal can be tamed, but not the tongue of man. (</w:t>
      </w:r>
      <w:r w:rsidR="00851D54" w:rsidRPr="00463D6B">
        <w:rPr>
          <w:rFonts w:asciiTheme="minorHAnsi" w:hAnsiTheme="minorHAnsi"/>
          <w:color w:val="595959" w:themeColor="text1" w:themeTint="A6"/>
          <w:sz w:val="22"/>
          <w:szCs w:val="22"/>
        </w:rPr>
        <w:t xml:space="preserve">The </w:t>
      </w:r>
      <w:r w:rsidRPr="00463D6B">
        <w:rPr>
          <w:rFonts w:asciiTheme="minorHAnsi" w:hAnsiTheme="minorHAnsi"/>
          <w:color w:val="595959" w:themeColor="text1" w:themeTint="A6"/>
          <w:sz w:val="22"/>
          <w:szCs w:val="22"/>
        </w:rPr>
        <w:t>Philippine</w:t>
      </w:r>
      <w:r w:rsidR="00851D54" w:rsidRPr="00463D6B">
        <w:rPr>
          <w:rFonts w:asciiTheme="minorHAnsi" w:hAnsiTheme="minorHAnsi"/>
          <w:color w:val="595959" w:themeColor="text1" w:themeTint="A6"/>
          <w:sz w:val="22"/>
          <w:szCs w:val="22"/>
        </w:rPr>
        <w:t>s</w:t>
      </w:r>
      <w:r w:rsidRPr="00463D6B">
        <w:rPr>
          <w:rFonts w:asciiTheme="minorHAnsi" w:hAnsiTheme="minorHAnsi"/>
          <w:color w:val="595959" w:themeColor="text1" w:themeTint="A6"/>
          <w:sz w:val="22"/>
          <w:szCs w:val="22"/>
        </w:rPr>
        <w:t>)</w:t>
      </w:r>
    </w:p>
    <w:p w:rsidR="003F224E" w:rsidRPr="00463D6B" w:rsidRDefault="003F224E" w:rsidP="00463D6B">
      <w:pPr>
        <w:pStyle w:val="Prrafodelista"/>
        <w:numPr>
          <w:ilvl w:val="0"/>
          <w:numId w:val="22"/>
        </w:numPr>
        <w:rPr>
          <w:rFonts w:asciiTheme="minorHAnsi" w:hAnsiTheme="minorHAnsi"/>
          <w:color w:val="595959" w:themeColor="text1" w:themeTint="A6"/>
          <w:sz w:val="22"/>
          <w:szCs w:val="22"/>
        </w:rPr>
      </w:pPr>
      <w:r w:rsidRPr="00463D6B">
        <w:rPr>
          <w:rFonts w:asciiTheme="minorHAnsi" w:hAnsiTheme="minorHAnsi"/>
          <w:color w:val="595959" w:themeColor="text1" w:themeTint="A6"/>
          <w:sz w:val="22"/>
          <w:szCs w:val="22"/>
        </w:rPr>
        <w:t>Little brooks make great rivers. (French)</w:t>
      </w:r>
    </w:p>
    <w:p w:rsidR="004041FF" w:rsidRPr="00463D6B" w:rsidRDefault="004041FF" w:rsidP="00463D6B">
      <w:pPr>
        <w:pStyle w:val="Prrafodelista"/>
        <w:numPr>
          <w:ilvl w:val="0"/>
          <w:numId w:val="22"/>
        </w:numPr>
        <w:rPr>
          <w:rFonts w:asciiTheme="minorHAnsi" w:hAnsiTheme="minorHAnsi"/>
          <w:color w:val="595959" w:themeColor="text1" w:themeTint="A6"/>
          <w:sz w:val="22"/>
          <w:szCs w:val="22"/>
        </w:rPr>
      </w:pPr>
      <w:r w:rsidRPr="00463D6B">
        <w:rPr>
          <w:rFonts w:asciiTheme="minorHAnsi" w:hAnsiTheme="minorHAnsi"/>
          <w:color w:val="595959" w:themeColor="text1" w:themeTint="A6"/>
          <w:sz w:val="22"/>
          <w:szCs w:val="22"/>
        </w:rPr>
        <w:t>A blow passes on, a spoken word lingers. (Yiddish)</w:t>
      </w:r>
    </w:p>
    <w:p w:rsidR="004041FF" w:rsidRPr="00463D6B" w:rsidRDefault="004041FF" w:rsidP="00463D6B">
      <w:pPr>
        <w:pStyle w:val="Prrafodelista"/>
        <w:numPr>
          <w:ilvl w:val="0"/>
          <w:numId w:val="22"/>
        </w:numPr>
        <w:rPr>
          <w:rFonts w:asciiTheme="minorHAnsi" w:hAnsiTheme="minorHAnsi"/>
          <w:color w:val="595959" w:themeColor="text1" w:themeTint="A6"/>
          <w:sz w:val="22"/>
          <w:szCs w:val="22"/>
        </w:rPr>
      </w:pPr>
      <w:r w:rsidRPr="00463D6B">
        <w:rPr>
          <w:rFonts w:asciiTheme="minorHAnsi" w:hAnsiTheme="minorHAnsi"/>
          <w:color w:val="595959" w:themeColor="text1" w:themeTint="A6"/>
          <w:sz w:val="22"/>
          <w:szCs w:val="22"/>
        </w:rPr>
        <w:t>The pot calls the kettle black. (United States)</w:t>
      </w:r>
    </w:p>
    <w:p w:rsidR="004041FF" w:rsidRPr="00463D6B" w:rsidRDefault="004041FF" w:rsidP="00463D6B">
      <w:pPr>
        <w:pStyle w:val="Prrafodelista"/>
        <w:numPr>
          <w:ilvl w:val="0"/>
          <w:numId w:val="22"/>
        </w:numPr>
        <w:rPr>
          <w:rFonts w:asciiTheme="minorHAnsi" w:hAnsiTheme="minorHAnsi"/>
          <w:color w:val="595959" w:themeColor="text1" w:themeTint="A6"/>
          <w:sz w:val="22"/>
          <w:szCs w:val="22"/>
        </w:rPr>
      </w:pPr>
      <w:r w:rsidRPr="00463D6B">
        <w:rPr>
          <w:rFonts w:asciiTheme="minorHAnsi" w:hAnsiTheme="minorHAnsi"/>
          <w:color w:val="595959" w:themeColor="text1" w:themeTint="A6"/>
          <w:sz w:val="22"/>
          <w:szCs w:val="22"/>
        </w:rPr>
        <w:t>A book gives knowledge, but it is life that gives understanding. (Hebrew)</w:t>
      </w:r>
    </w:p>
    <w:p w:rsidR="00E004CE" w:rsidRPr="00463D6B" w:rsidRDefault="004041FF" w:rsidP="007E5596">
      <w:pPr>
        <w:pStyle w:val="Prrafodelista"/>
        <w:numPr>
          <w:ilvl w:val="0"/>
          <w:numId w:val="22"/>
        </w:numPr>
        <w:rPr>
          <w:rFonts w:asciiTheme="minorHAnsi" w:hAnsiTheme="minorHAnsi"/>
          <w:color w:val="595959" w:themeColor="text1" w:themeTint="A6"/>
          <w:sz w:val="22"/>
          <w:szCs w:val="22"/>
        </w:rPr>
      </w:pPr>
      <w:r w:rsidRPr="00463D6B">
        <w:rPr>
          <w:rFonts w:asciiTheme="minorHAnsi" w:hAnsiTheme="minorHAnsi"/>
          <w:color w:val="595959" w:themeColor="text1" w:themeTint="A6"/>
          <w:sz w:val="22"/>
          <w:szCs w:val="22"/>
        </w:rPr>
        <w:t>A crooked branch has a crooked shadow. (Japanese)</w:t>
      </w:r>
      <w:bookmarkStart w:id="0" w:name="_GoBack"/>
      <w:bookmarkEnd w:id="0"/>
    </w:p>
    <w:sectPr w:rsidR="00E004CE" w:rsidRPr="00463D6B" w:rsidSect="007E5596">
      <w:headerReference w:type="even" r:id="rId8"/>
      <w:headerReference w:type="default" r:id="rId9"/>
      <w:footerReference w:type="default" r:id="rId10"/>
      <w:headerReference w:type="first" r:id="rId11"/>
      <w:footerReference w:type="first" r:id="rId12"/>
      <w:pgSz w:w="12240" w:h="15840"/>
      <w:pgMar w:top="720" w:right="720" w:bottom="720" w:left="720" w:header="79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B2" w:rsidRDefault="003B1CB2">
      <w:r>
        <w:separator/>
      </w:r>
    </w:p>
  </w:endnote>
  <w:endnote w:type="continuationSeparator" w:id="0">
    <w:p w:rsidR="003B1CB2" w:rsidRDefault="003B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sap">
    <w:panose1 w:val="00000000000000000000"/>
    <w:charset w:val="00"/>
    <w:family w:val="swiss"/>
    <w:notTrueType/>
    <w:pitch w:val="variable"/>
    <w:sig w:usb0="20000007" w:usb1="00000000" w:usb2="00000000" w:usb3="00000000" w:csb0="00000193" w:csb1="00000000"/>
  </w:font>
  <w:font w:name="Helvetica">
    <w:panose1 w:val="00000000000000000000"/>
    <w:charset w:val="00"/>
    <w:family w:val="auto"/>
    <w:pitch w:val="variable"/>
    <w:sig w:usb0="800000AF" w:usb1="40000048" w:usb2="00000000" w:usb3="00000000" w:csb0="0000011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228"/>
      <w:gridCol w:w="1136"/>
    </w:tblGrid>
    <w:tr w:rsidR="00974054" w:rsidTr="007E5596">
      <w:trPr>
        <w:trHeight w:val="351"/>
      </w:trPr>
      <w:tc>
        <w:tcPr>
          <w:tcW w:w="10228" w:type="dxa"/>
          <w:tcBorders>
            <w:left w:val="nil"/>
            <w:bottom w:val="nil"/>
            <w:right w:val="nil"/>
          </w:tcBorders>
          <w:shd w:val="clear" w:color="auto" w:fill="FFFFFF"/>
        </w:tcPr>
        <w:p w:rsidR="00974054" w:rsidRDefault="00963A74" w:rsidP="007E5596">
          <w:pPr>
            <w:pStyle w:val="Piedepgina"/>
            <w:tabs>
              <w:tab w:val="clear" w:pos="4153"/>
              <w:tab w:val="clear" w:pos="8306"/>
              <w:tab w:val="right" w:pos="9360"/>
            </w:tabs>
            <w:rPr>
              <w:bCs/>
            </w:rPr>
          </w:pPr>
          <w:r>
            <w:rPr>
              <w:bCs/>
            </w:rPr>
            <w:t xml:space="preserve">DREAMS </w:t>
          </w:r>
          <w:r w:rsidR="007E5596">
            <w:rPr>
              <w:bCs/>
            </w:rPr>
            <w:t>‘</w:t>
          </w:r>
          <w:r>
            <w:rPr>
              <w:bCs/>
            </w:rPr>
            <w:t>N MOTION</w:t>
          </w:r>
          <w:r w:rsidR="007E5596">
            <w:rPr>
              <w:bCs/>
            </w:rPr>
            <w:t>™</w:t>
          </w:r>
          <w:r>
            <w:rPr>
              <w:bCs/>
            </w:rPr>
            <w:t xml:space="preserve"> |</w:t>
          </w:r>
          <w:r w:rsidR="007E5596">
            <w:rPr>
              <w:bCs/>
            </w:rPr>
            <w:t xml:space="preserve"> </w:t>
          </w:r>
          <w:r w:rsidR="007E5596" w:rsidRPr="00463D6B">
            <w:rPr>
              <w:rFonts w:ascii="Asap" w:hAnsi="Asap"/>
              <w:b/>
            </w:rPr>
            <w:t>Copyright Notice:</w:t>
          </w:r>
          <w:r w:rsidR="007E5596" w:rsidRPr="00463D6B">
            <w:rPr>
              <w:rStyle w:val="apple-converted-space"/>
              <w:rFonts w:ascii="Asap" w:hAnsi="Asap"/>
              <w:i/>
              <w:sz w:val="16"/>
              <w:szCs w:val="17"/>
              <w:shd w:val="clear" w:color="auto" w:fill="FFFFFF"/>
            </w:rPr>
            <w:t> </w:t>
          </w:r>
          <w:r w:rsidR="007E5596" w:rsidRPr="00463D6B">
            <w:rPr>
              <w:rFonts w:ascii="Asap" w:hAnsi="Asap"/>
              <w:i/>
              <w:sz w:val="16"/>
              <w:szCs w:val="17"/>
              <w:shd w:val="clear" w:color="auto" w:fill="FFFFFF"/>
            </w:rPr>
            <w:t>All materials contained within this web page are protected by United States copyright law and may not be reproduced, distributed, transmitted, displayed, published, or broadcast without the prior, express written permission of Dreams 'N Motion. You may not alter or remove any copyright or other notice from copies in this web content.</w:t>
          </w:r>
          <w:r w:rsidRPr="00463D6B">
            <w:rPr>
              <w:bCs/>
            </w:rPr>
            <w:t xml:space="preserve">                                                                              </w:t>
          </w:r>
        </w:p>
      </w:tc>
      <w:tc>
        <w:tcPr>
          <w:tcW w:w="1136" w:type="dxa"/>
          <w:shd w:val="clear" w:color="auto" w:fill="EDF6F9"/>
        </w:tcPr>
        <w:p w:rsidR="00974054" w:rsidRDefault="00963A74" w:rsidP="007E5596">
          <w:pPr>
            <w:pStyle w:val="Encabezado"/>
            <w:tabs>
              <w:tab w:val="clear" w:pos="4153"/>
              <w:tab w:val="clear" w:pos="8306"/>
              <w:tab w:val="right" w:pos="9360"/>
            </w:tabs>
            <w:jc w:val="center"/>
            <w:rPr>
              <w:bCs/>
              <w:color w:val="000000"/>
            </w:rPr>
          </w:pPr>
          <w:r>
            <w:rPr>
              <w:bCs/>
              <w:color w:val="000000"/>
            </w:rPr>
            <w:fldChar w:fldCharType="begin"/>
          </w:r>
          <w:r>
            <w:rPr>
              <w:bCs/>
              <w:color w:val="000000"/>
            </w:rPr>
            <w:instrText>PAGE   \* MERGEFORMAT</w:instrText>
          </w:r>
          <w:r>
            <w:rPr>
              <w:bCs/>
              <w:color w:val="000000"/>
            </w:rPr>
            <w:fldChar w:fldCharType="separate"/>
          </w:r>
          <w:r w:rsidR="00463D6B" w:rsidRPr="00463D6B">
            <w:rPr>
              <w:bCs/>
              <w:noProof/>
              <w:color w:val="000000"/>
              <w:lang w:val="en-PH"/>
            </w:rPr>
            <w:t>1</w:t>
          </w:r>
          <w:r>
            <w:rPr>
              <w:bCs/>
              <w:color w:val="000000"/>
            </w:rPr>
            <w:fldChar w:fldCharType="end"/>
          </w:r>
        </w:p>
      </w:tc>
    </w:tr>
  </w:tbl>
  <w:p w:rsidR="00974054" w:rsidRDefault="00974054">
    <w:pPr>
      <w:pStyle w:val="Piedepgina"/>
      <w:tabs>
        <w:tab w:val="clear" w:pos="4153"/>
        <w:tab w:val="clear" w:pos="8306"/>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9370"/>
      <w:gridCol w:w="1041"/>
    </w:tblGrid>
    <w:tr w:rsidR="00974054">
      <w:trPr>
        <w:trHeight w:val="332"/>
      </w:trPr>
      <w:tc>
        <w:tcPr>
          <w:tcW w:w="9370" w:type="dxa"/>
          <w:tcBorders>
            <w:top w:val="single" w:sz="4" w:space="0" w:color="000000"/>
          </w:tcBorders>
          <w:shd w:val="clear" w:color="auto" w:fill="auto"/>
        </w:tcPr>
        <w:p w:rsidR="00974054" w:rsidRDefault="00963A74">
          <w:pPr>
            <w:pStyle w:val="Piedepgina"/>
            <w:tabs>
              <w:tab w:val="clear" w:pos="4153"/>
              <w:tab w:val="clear" w:pos="8306"/>
              <w:tab w:val="right" w:pos="9360"/>
            </w:tabs>
            <w:rPr>
              <w:sz w:val="20"/>
              <w:szCs w:val="20"/>
            </w:rPr>
          </w:pPr>
          <w:r>
            <w:rPr>
              <w:sz w:val="20"/>
              <w:szCs w:val="20"/>
            </w:rPr>
            <w:t xml:space="preserve">www.dreamsnmotion.com                                                                           </w:t>
          </w:r>
          <w:proofErr w:type="spellStart"/>
          <w:r>
            <w:rPr>
              <w:sz w:val="20"/>
              <w:szCs w:val="20"/>
            </w:rPr>
            <w:t>propietary</w:t>
          </w:r>
          <w:proofErr w:type="spellEnd"/>
          <w:r>
            <w:rPr>
              <w:sz w:val="20"/>
              <w:szCs w:val="20"/>
            </w:rPr>
            <w:t xml:space="preserve"> information</w:t>
          </w:r>
        </w:p>
      </w:tc>
      <w:tc>
        <w:tcPr>
          <w:tcW w:w="1041" w:type="dxa"/>
          <w:tcBorders>
            <w:top w:val="single" w:sz="4" w:space="0" w:color="C0504D"/>
          </w:tcBorders>
          <w:shd w:val="clear" w:color="auto" w:fill="808080"/>
        </w:tcPr>
        <w:p w:rsidR="00974054" w:rsidRDefault="00963A74">
          <w:pPr>
            <w:pStyle w:val="Encabezado"/>
            <w:tabs>
              <w:tab w:val="clear" w:pos="4153"/>
              <w:tab w:val="clear" w:pos="8306"/>
              <w:tab w:val="right" w:pos="9360"/>
            </w:tabs>
            <w:rPr>
              <w:color w:val="FFFFFF"/>
            </w:rPr>
          </w:pPr>
          <w:r>
            <w:rPr>
              <w:sz w:val="24"/>
            </w:rPr>
            <w:fldChar w:fldCharType="begin"/>
          </w:r>
          <w:r>
            <w:rPr>
              <w:sz w:val="24"/>
            </w:rPr>
            <w:instrText>PAGE   \* MERGEFORMAT</w:instrText>
          </w:r>
          <w:r>
            <w:rPr>
              <w:sz w:val="24"/>
            </w:rPr>
            <w:fldChar w:fldCharType="separate"/>
          </w:r>
          <w:r>
            <w:rPr>
              <w:color w:val="FFFFFF"/>
              <w:sz w:val="24"/>
              <w:lang w:val="en-PH"/>
            </w:rPr>
            <w:t>1</w:t>
          </w:r>
          <w:r>
            <w:rPr>
              <w:color w:val="FFFFFF"/>
              <w:sz w:val="24"/>
            </w:rPr>
            <w:fldChar w:fldCharType="end"/>
          </w:r>
        </w:p>
      </w:tc>
    </w:tr>
  </w:tbl>
  <w:p w:rsidR="00974054" w:rsidRDefault="00974054">
    <w:pPr>
      <w:pStyle w:val="Piedepgina"/>
      <w:tabs>
        <w:tab w:val="clear" w:pos="4153"/>
        <w:tab w:val="clear" w:pos="8306"/>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B2" w:rsidRDefault="003B1CB2">
      <w:r>
        <w:separator/>
      </w:r>
    </w:p>
  </w:footnote>
  <w:footnote w:type="continuationSeparator" w:id="0">
    <w:p w:rsidR="003B1CB2" w:rsidRDefault="003B1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54" w:rsidRDefault="00974054">
    <w:pPr>
      <w:pStyle w:val="Encabezado"/>
      <w:tabs>
        <w:tab w:val="clear" w:pos="4153"/>
        <w:tab w:val="clear" w:pos="8306"/>
        <w:tab w:val="right" w:pos="9360"/>
      </w:tabs>
      <w:rPr>
        <w:lang w:val="en-PH"/>
      </w:rPr>
    </w:pPr>
  </w:p>
  <w:p w:rsidR="00974054" w:rsidRDefault="00974054">
    <w:pPr>
      <w:rPr>
        <w:lang w:val="en-P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54" w:rsidRDefault="00F3706D">
    <w:pPr>
      <w:pStyle w:val="Encabezado"/>
      <w:tabs>
        <w:tab w:val="clear" w:pos="4153"/>
        <w:tab w:val="clear" w:pos="8306"/>
        <w:tab w:val="right" w:pos="9360"/>
      </w:tabs>
    </w:pPr>
    <w:r>
      <w:rPr>
        <w:noProof/>
        <w:lang w:val="es-ES" w:eastAsia="es-ES"/>
      </w:rPr>
      <w:drawing>
        <wp:anchor distT="0" distB="0" distL="114300" distR="114300" simplePos="0" relativeHeight="251660288" behindDoc="0" locked="0" layoutInCell="1" allowOverlap="1" wp14:anchorId="294DB9B7" wp14:editId="25DA5D6D">
          <wp:simplePos x="0" y="0"/>
          <wp:positionH relativeFrom="margin">
            <wp:posOffset>5596255</wp:posOffset>
          </wp:positionH>
          <wp:positionV relativeFrom="margin">
            <wp:posOffset>-857250</wp:posOffset>
          </wp:positionV>
          <wp:extent cx="819150" cy="800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96">
      <w:t>DREAMS ‘N MOTION™</w:t>
    </w:r>
  </w:p>
  <w:p w:rsidR="00974054" w:rsidRDefault="00963A74">
    <w:pPr>
      <w:pStyle w:val="Encabezado"/>
      <w:tabs>
        <w:tab w:val="clear" w:pos="4153"/>
        <w:tab w:val="clear" w:pos="8306"/>
        <w:tab w:val="right" w:pos="9360"/>
      </w:tabs>
    </w:pPr>
    <w:r>
      <w:t>6841 Bristol Rd</w:t>
    </w:r>
  </w:p>
  <w:p w:rsidR="00974054" w:rsidRDefault="00355628">
    <w:pPr>
      <w:pStyle w:val="Encabezado"/>
      <w:tabs>
        <w:tab w:val="clear" w:pos="4153"/>
        <w:tab w:val="clear" w:pos="8306"/>
        <w:tab w:val="right" w:pos="9360"/>
      </w:tabs>
    </w:pPr>
    <w:r>
      <w:t>V</w:t>
    </w:r>
    <w:r w:rsidR="00963A74">
      <w:t>entura CA 93003</w:t>
    </w:r>
  </w:p>
  <w:p w:rsidR="007E5596" w:rsidRDefault="007E5596">
    <w:pPr>
      <w:pStyle w:val="Encabezado"/>
      <w:tabs>
        <w:tab w:val="clear" w:pos="4153"/>
        <w:tab w:val="clear" w:pos="8306"/>
        <w:tab w:val="right" w:pos="9360"/>
      </w:tabs>
    </w:pPr>
    <w:r>
      <w:rPr>
        <w:noProof/>
        <w:lang w:val="es-ES" w:eastAsia="es-ES"/>
      </w:rPr>
      <w:drawing>
        <wp:anchor distT="0" distB="0" distL="114300" distR="114300" simplePos="0" relativeHeight="251661312" behindDoc="0" locked="0" layoutInCell="1" allowOverlap="1" wp14:anchorId="278A1040" wp14:editId="769E359F">
          <wp:simplePos x="0" y="0"/>
          <wp:positionH relativeFrom="margin">
            <wp:posOffset>509270</wp:posOffset>
          </wp:positionH>
          <wp:positionV relativeFrom="margin">
            <wp:posOffset>-56515</wp:posOffset>
          </wp:positionV>
          <wp:extent cx="6167755" cy="50800"/>
          <wp:effectExtent l="0" t="0" r="444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7755" cy="5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054" w:rsidRDefault="00963A74">
    <w:pPr>
      <w:rPr>
        <w:rFonts w:ascii="Helvetica" w:hAnsi="Helvetica"/>
        <w:color w:val="1F497D"/>
        <w:sz w:val="28"/>
      </w:rPr>
    </w:pPr>
    <w:r>
      <w:rPr>
        <w:rFonts w:ascii="Helvetica" w:hAnsi="Helvetica"/>
        <w:sz w:val="28"/>
      </w:rPr>
      <w:t>DREAMS N MOTION</w:t>
    </w:r>
  </w:p>
  <w:p w:rsidR="00974054" w:rsidRDefault="00963A74">
    <w:pPr>
      <w:rPr>
        <w:color w:val="4F81BD"/>
        <w:sz w:val="24"/>
      </w:rPr>
    </w:pPr>
    <w:r>
      <w:rPr>
        <w:sz w:val="24"/>
      </w:rPr>
      <w:t>Ventura CA 93003 USA</w:t>
    </w:r>
  </w:p>
  <w:p w:rsidR="00974054" w:rsidRDefault="00963A74">
    <w:pPr>
      <w:rPr>
        <w:sz w:val="24"/>
      </w:rPr>
    </w:pPr>
    <w:r>
      <w:rPr>
        <w:sz w:val="24"/>
      </w:rPr>
      <w:t>6841 Bristol Rd</w:t>
    </w:r>
  </w:p>
  <w:p w:rsidR="00974054" w:rsidRDefault="00F3706D">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59264" behindDoc="0" locked="0" layoutInCell="1" allowOverlap="1" wp14:anchorId="61122099" wp14:editId="0F796DA5">
              <wp:simplePos x="0" y="0"/>
              <wp:positionH relativeFrom="column">
                <wp:posOffset>-10795</wp:posOffset>
              </wp:positionH>
              <wp:positionV relativeFrom="paragraph">
                <wp:posOffset>106680</wp:posOffset>
              </wp:positionV>
              <wp:extent cx="5996305" cy="0"/>
              <wp:effectExtent l="8255" t="11430" r="571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cmpd="sng">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85pt;margin-top:8.4pt;width:472.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" strokecolor="#548dd4">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101F"/>
    <w:multiLevelType w:val="multilevel"/>
    <w:tmpl w:val="31A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C2453"/>
    <w:multiLevelType w:val="multilevel"/>
    <w:tmpl w:val="5832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A7D3E"/>
    <w:multiLevelType w:val="multilevel"/>
    <w:tmpl w:val="1DD0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272C1"/>
    <w:multiLevelType w:val="multilevel"/>
    <w:tmpl w:val="6D24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76E7E"/>
    <w:multiLevelType w:val="hybridMultilevel"/>
    <w:tmpl w:val="35C091E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2F134B0"/>
    <w:multiLevelType w:val="multilevel"/>
    <w:tmpl w:val="E1DA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85FAC"/>
    <w:multiLevelType w:val="hybridMultilevel"/>
    <w:tmpl w:val="24A2BEF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2A52384A"/>
    <w:multiLevelType w:val="multilevel"/>
    <w:tmpl w:val="4B38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DD1C9E"/>
    <w:multiLevelType w:val="hybridMultilevel"/>
    <w:tmpl w:val="2AA2E01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C7B1C"/>
    <w:multiLevelType w:val="multilevel"/>
    <w:tmpl w:val="4AA63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22326C"/>
    <w:multiLevelType w:val="multilevel"/>
    <w:tmpl w:val="201A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9B54D0"/>
    <w:multiLevelType w:val="multilevel"/>
    <w:tmpl w:val="E27E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A73B9B"/>
    <w:multiLevelType w:val="multilevel"/>
    <w:tmpl w:val="F716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E62466"/>
    <w:multiLevelType w:val="hybridMultilevel"/>
    <w:tmpl w:val="15D62AB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6D07001"/>
    <w:multiLevelType w:val="singleLevel"/>
    <w:tmpl w:val="56D07001"/>
    <w:lvl w:ilvl="0">
      <w:start w:val="1"/>
      <w:numFmt w:val="decimal"/>
      <w:lvlText w:val="%1."/>
      <w:lvlJc w:val="left"/>
      <w:pPr>
        <w:tabs>
          <w:tab w:val="num" w:pos="425"/>
        </w:tabs>
        <w:ind w:left="425" w:hanging="425"/>
      </w:pPr>
      <w:rPr>
        <w:rFonts w:hint="default"/>
      </w:rPr>
    </w:lvl>
  </w:abstractNum>
  <w:abstractNum w:abstractNumId="15">
    <w:nsid w:val="61EC6D74"/>
    <w:multiLevelType w:val="multilevel"/>
    <w:tmpl w:val="61EC6D7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6">
    <w:nsid w:val="68EE4A7C"/>
    <w:multiLevelType w:val="multilevel"/>
    <w:tmpl w:val="5CEADB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A32CD2"/>
    <w:multiLevelType w:val="hybridMultilevel"/>
    <w:tmpl w:val="06FC6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AB394B"/>
    <w:multiLevelType w:val="hybridMultilevel"/>
    <w:tmpl w:val="52E0EB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78A4955"/>
    <w:multiLevelType w:val="multilevel"/>
    <w:tmpl w:val="109EB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412D2D"/>
    <w:multiLevelType w:val="multilevel"/>
    <w:tmpl w:val="7B412D2D"/>
    <w:lvl w:ilvl="0">
      <w:start w:val="1"/>
      <w:numFmt w:val="decimal"/>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EA009BC"/>
    <w:multiLevelType w:val="multilevel"/>
    <w:tmpl w:val="56C4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4"/>
  </w:num>
  <w:num w:numId="4">
    <w:abstractNumId w:val="19"/>
  </w:num>
  <w:num w:numId="5">
    <w:abstractNumId w:val="2"/>
  </w:num>
  <w:num w:numId="6">
    <w:abstractNumId w:val="9"/>
  </w:num>
  <w:num w:numId="7">
    <w:abstractNumId w:val="7"/>
  </w:num>
  <w:num w:numId="8">
    <w:abstractNumId w:val="3"/>
  </w:num>
  <w:num w:numId="9">
    <w:abstractNumId w:val="11"/>
  </w:num>
  <w:num w:numId="10">
    <w:abstractNumId w:val="5"/>
  </w:num>
  <w:num w:numId="11">
    <w:abstractNumId w:val="12"/>
  </w:num>
  <w:num w:numId="12">
    <w:abstractNumId w:val="1"/>
  </w:num>
  <w:num w:numId="13">
    <w:abstractNumId w:val="16"/>
  </w:num>
  <w:num w:numId="14">
    <w:abstractNumId w:val="21"/>
  </w:num>
  <w:num w:numId="15">
    <w:abstractNumId w:val="0"/>
  </w:num>
  <w:num w:numId="16">
    <w:abstractNumId w:val="10"/>
  </w:num>
  <w:num w:numId="17">
    <w:abstractNumId w:val="6"/>
  </w:num>
  <w:num w:numId="18">
    <w:abstractNumId w:val="4"/>
  </w:num>
  <w:num w:numId="19">
    <w:abstractNumId w:val="8"/>
  </w:num>
  <w:num w:numId="20">
    <w:abstractNumId w:val="17"/>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6D"/>
    <w:rsid w:val="000643C3"/>
    <w:rsid w:val="000B1E98"/>
    <w:rsid w:val="00134C2C"/>
    <w:rsid w:val="001A2CE9"/>
    <w:rsid w:val="001A5BDF"/>
    <w:rsid w:val="001B78F9"/>
    <w:rsid w:val="001F64FB"/>
    <w:rsid w:val="0025662C"/>
    <w:rsid w:val="002A7249"/>
    <w:rsid w:val="00311F8E"/>
    <w:rsid w:val="00355628"/>
    <w:rsid w:val="003B1CB2"/>
    <w:rsid w:val="003F224E"/>
    <w:rsid w:val="004041FF"/>
    <w:rsid w:val="00463D6B"/>
    <w:rsid w:val="005D294C"/>
    <w:rsid w:val="006466D1"/>
    <w:rsid w:val="006A1182"/>
    <w:rsid w:val="00776827"/>
    <w:rsid w:val="007A1BD2"/>
    <w:rsid w:val="007E5596"/>
    <w:rsid w:val="00851D54"/>
    <w:rsid w:val="008F1448"/>
    <w:rsid w:val="00963A74"/>
    <w:rsid w:val="00974054"/>
    <w:rsid w:val="00A555E3"/>
    <w:rsid w:val="00AD0CDC"/>
    <w:rsid w:val="00B22C02"/>
    <w:rsid w:val="00C64B40"/>
    <w:rsid w:val="00C83BBC"/>
    <w:rsid w:val="00CB1179"/>
    <w:rsid w:val="00D71181"/>
    <w:rsid w:val="00D83503"/>
    <w:rsid w:val="00DB18E1"/>
    <w:rsid w:val="00E004CE"/>
    <w:rsid w:val="00E16FAA"/>
    <w:rsid w:val="00F3706D"/>
    <w:rsid w:val="00FB7BF5"/>
    <w:rsid w:val="00FF0A9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D"/>
    <w:pPr>
      <w:spacing w:after="0" w:line="240" w:lineRule="auto"/>
    </w:pPr>
    <w:rPr>
      <w:rFonts w:ascii="Century Gothic" w:eastAsia="Times New Roman" w:hAnsi="Century Gothic" w:cs="Times New Roman"/>
      <w:spacing w:val="-5"/>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3706D"/>
    <w:rPr>
      <w:color w:val="0000FF"/>
      <w:u w:val="single"/>
    </w:rPr>
  </w:style>
  <w:style w:type="paragraph" w:styleId="Encabezado">
    <w:name w:val="header"/>
    <w:basedOn w:val="Normal"/>
    <w:link w:val="EncabezadoCar"/>
    <w:rsid w:val="00F3706D"/>
    <w:pPr>
      <w:tabs>
        <w:tab w:val="center" w:pos="4153"/>
        <w:tab w:val="right" w:pos="8306"/>
      </w:tabs>
      <w:snapToGrid w:val="0"/>
    </w:pPr>
  </w:style>
  <w:style w:type="character" w:customStyle="1" w:styleId="EncabezadoCar">
    <w:name w:val="Encabezado Car"/>
    <w:basedOn w:val="Fuentedeprrafopredeter"/>
    <w:link w:val="Encabezado"/>
    <w:rsid w:val="00F3706D"/>
    <w:rPr>
      <w:rFonts w:ascii="Century Gothic" w:eastAsia="Times New Roman" w:hAnsi="Century Gothic" w:cs="Times New Roman"/>
      <w:spacing w:val="-5"/>
      <w:sz w:val="18"/>
      <w:szCs w:val="18"/>
      <w:lang w:val="en-US"/>
    </w:rPr>
  </w:style>
  <w:style w:type="paragraph" w:styleId="NormalWeb">
    <w:name w:val="Normal (Web)"/>
    <w:basedOn w:val="Normal"/>
    <w:rsid w:val="00F3706D"/>
    <w:pPr>
      <w:spacing w:before="100" w:beforeAutospacing="1" w:after="100" w:afterAutospacing="1"/>
    </w:pPr>
    <w:rPr>
      <w:rFonts w:ascii="Times New Roman" w:hAnsi="Times New Roman"/>
      <w:spacing w:val="0"/>
      <w:sz w:val="24"/>
      <w:szCs w:val="24"/>
    </w:rPr>
  </w:style>
  <w:style w:type="paragraph" w:styleId="Piedepgina">
    <w:name w:val="footer"/>
    <w:basedOn w:val="Normal"/>
    <w:link w:val="PiedepginaCar"/>
    <w:rsid w:val="00F3706D"/>
    <w:pPr>
      <w:tabs>
        <w:tab w:val="center" w:pos="4153"/>
        <w:tab w:val="right" w:pos="8306"/>
      </w:tabs>
      <w:snapToGrid w:val="0"/>
    </w:pPr>
  </w:style>
  <w:style w:type="character" w:customStyle="1" w:styleId="PiedepginaCar">
    <w:name w:val="Pie de página Car"/>
    <w:basedOn w:val="Fuentedeprrafopredeter"/>
    <w:link w:val="Piedepgina"/>
    <w:rsid w:val="00F3706D"/>
    <w:rPr>
      <w:rFonts w:ascii="Century Gothic" w:eastAsia="Times New Roman" w:hAnsi="Century Gothic" w:cs="Times New Roman"/>
      <w:spacing w:val="-5"/>
      <w:sz w:val="18"/>
      <w:szCs w:val="18"/>
      <w:lang w:val="en-US"/>
    </w:rPr>
  </w:style>
  <w:style w:type="paragraph" w:customStyle="1" w:styleId="ListParagraph1">
    <w:name w:val="List Paragraph1"/>
    <w:basedOn w:val="Normal"/>
    <w:uiPriority w:val="34"/>
    <w:qFormat/>
    <w:rsid w:val="00F3706D"/>
    <w:pPr>
      <w:ind w:left="720"/>
      <w:contextualSpacing/>
    </w:pPr>
  </w:style>
  <w:style w:type="paragraph" w:styleId="Textodeglobo">
    <w:name w:val="Balloon Text"/>
    <w:basedOn w:val="Normal"/>
    <w:link w:val="TextodegloboCar"/>
    <w:uiPriority w:val="99"/>
    <w:semiHidden/>
    <w:unhideWhenUsed/>
    <w:rsid w:val="00F370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6D"/>
    <w:rPr>
      <w:rFonts w:ascii="Tahoma" w:eastAsia="Times New Roman" w:hAnsi="Tahoma" w:cs="Tahoma"/>
      <w:spacing w:val="-5"/>
      <w:sz w:val="16"/>
      <w:szCs w:val="16"/>
      <w:lang w:val="en-US"/>
    </w:rPr>
  </w:style>
  <w:style w:type="character" w:customStyle="1" w:styleId="apple-converted-space">
    <w:name w:val="apple-converted-space"/>
    <w:basedOn w:val="Fuentedeprrafopredeter"/>
    <w:rsid w:val="00F3706D"/>
  </w:style>
  <w:style w:type="character" w:styleId="Textoennegrita">
    <w:name w:val="Strong"/>
    <w:basedOn w:val="Fuentedeprrafopredeter"/>
    <w:uiPriority w:val="22"/>
    <w:qFormat/>
    <w:rsid w:val="00F3706D"/>
    <w:rPr>
      <w:b/>
      <w:bCs/>
    </w:rPr>
  </w:style>
  <w:style w:type="paragraph" w:styleId="Prrafodelista">
    <w:name w:val="List Paragraph"/>
    <w:basedOn w:val="Normal"/>
    <w:uiPriority w:val="34"/>
    <w:qFormat/>
    <w:rsid w:val="00F370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6D"/>
    <w:pPr>
      <w:spacing w:after="0" w:line="240" w:lineRule="auto"/>
    </w:pPr>
    <w:rPr>
      <w:rFonts w:ascii="Century Gothic" w:eastAsia="Times New Roman" w:hAnsi="Century Gothic" w:cs="Times New Roman"/>
      <w:spacing w:val="-5"/>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3706D"/>
    <w:rPr>
      <w:color w:val="0000FF"/>
      <w:u w:val="single"/>
    </w:rPr>
  </w:style>
  <w:style w:type="paragraph" w:styleId="Encabezado">
    <w:name w:val="header"/>
    <w:basedOn w:val="Normal"/>
    <w:link w:val="EncabezadoCar"/>
    <w:rsid w:val="00F3706D"/>
    <w:pPr>
      <w:tabs>
        <w:tab w:val="center" w:pos="4153"/>
        <w:tab w:val="right" w:pos="8306"/>
      </w:tabs>
      <w:snapToGrid w:val="0"/>
    </w:pPr>
  </w:style>
  <w:style w:type="character" w:customStyle="1" w:styleId="EncabezadoCar">
    <w:name w:val="Encabezado Car"/>
    <w:basedOn w:val="Fuentedeprrafopredeter"/>
    <w:link w:val="Encabezado"/>
    <w:rsid w:val="00F3706D"/>
    <w:rPr>
      <w:rFonts w:ascii="Century Gothic" w:eastAsia="Times New Roman" w:hAnsi="Century Gothic" w:cs="Times New Roman"/>
      <w:spacing w:val="-5"/>
      <w:sz w:val="18"/>
      <w:szCs w:val="18"/>
      <w:lang w:val="en-US"/>
    </w:rPr>
  </w:style>
  <w:style w:type="paragraph" w:styleId="NormalWeb">
    <w:name w:val="Normal (Web)"/>
    <w:basedOn w:val="Normal"/>
    <w:rsid w:val="00F3706D"/>
    <w:pPr>
      <w:spacing w:before="100" w:beforeAutospacing="1" w:after="100" w:afterAutospacing="1"/>
    </w:pPr>
    <w:rPr>
      <w:rFonts w:ascii="Times New Roman" w:hAnsi="Times New Roman"/>
      <w:spacing w:val="0"/>
      <w:sz w:val="24"/>
      <w:szCs w:val="24"/>
    </w:rPr>
  </w:style>
  <w:style w:type="paragraph" w:styleId="Piedepgina">
    <w:name w:val="footer"/>
    <w:basedOn w:val="Normal"/>
    <w:link w:val="PiedepginaCar"/>
    <w:rsid w:val="00F3706D"/>
    <w:pPr>
      <w:tabs>
        <w:tab w:val="center" w:pos="4153"/>
        <w:tab w:val="right" w:pos="8306"/>
      </w:tabs>
      <w:snapToGrid w:val="0"/>
    </w:pPr>
  </w:style>
  <w:style w:type="character" w:customStyle="1" w:styleId="PiedepginaCar">
    <w:name w:val="Pie de página Car"/>
    <w:basedOn w:val="Fuentedeprrafopredeter"/>
    <w:link w:val="Piedepgina"/>
    <w:rsid w:val="00F3706D"/>
    <w:rPr>
      <w:rFonts w:ascii="Century Gothic" w:eastAsia="Times New Roman" w:hAnsi="Century Gothic" w:cs="Times New Roman"/>
      <w:spacing w:val="-5"/>
      <w:sz w:val="18"/>
      <w:szCs w:val="18"/>
      <w:lang w:val="en-US"/>
    </w:rPr>
  </w:style>
  <w:style w:type="paragraph" w:customStyle="1" w:styleId="ListParagraph1">
    <w:name w:val="List Paragraph1"/>
    <w:basedOn w:val="Normal"/>
    <w:uiPriority w:val="34"/>
    <w:qFormat/>
    <w:rsid w:val="00F3706D"/>
    <w:pPr>
      <w:ind w:left="720"/>
      <w:contextualSpacing/>
    </w:pPr>
  </w:style>
  <w:style w:type="paragraph" w:styleId="Textodeglobo">
    <w:name w:val="Balloon Text"/>
    <w:basedOn w:val="Normal"/>
    <w:link w:val="TextodegloboCar"/>
    <w:uiPriority w:val="99"/>
    <w:semiHidden/>
    <w:unhideWhenUsed/>
    <w:rsid w:val="00F3706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6D"/>
    <w:rPr>
      <w:rFonts w:ascii="Tahoma" w:eastAsia="Times New Roman" w:hAnsi="Tahoma" w:cs="Tahoma"/>
      <w:spacing w:val="-5"/>
      <w:sz w:val="16"/>
      <w:szCs w:val="16"/>
      <w:lang w:val="en-US"/>
    </w:rPr>
  </w:style>
  <w:style w:type="character" w:customStyle="1" w:styleId="apple-converted-space">
    <w:name w:val="apple-converted-space"/>
    <w:basedOn w:val="Fuentedeprrafopredeter"/>
    <w:rsid w:val="00F3706D"/>
  </w:style>
  <w:style w:type="character" w:styleId="Textoennegrita">
    <w:name w:val="Strong"/>
    <w:basedOn w:val="Fuentedeprrafopredeter"/>
    <w:uiPriority w:val="22"/>
    <w:qFormat/>
    <w:rsid w:val="00F3706D"/>
    <w:rPr>
      <w:b/>
      <w:bCs/>
    </w:rPr>
  </w:style>
  <w:style w:type="paragraph" w:styleId="Prrafodelista">
    <w:name w:val="List Paragraph"/>
    <w:basedOn w:val="Normal"/>
    <w:uiPriority w:val="34"/>
    <w:qFormat/>
    <w:rsid w:val="00F37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5823">
      <w:bodyDiv w:val="1"/>
      <w:marLeft w:val="0"/>
      <w:marRight w:val="0"/>
      <w:marTop w:val="0"/>
      <w:marBottom w:val="0"/>
      <w:divBdr>
        <w:top w:val="none" w:sz="0" w:space="0" w:color="auto"/>
        <w:left w:val="none" w:sz="0" w:space="0" w:color="auto"/>
        <w:bottom w:val="none" w:sz="0" w:space="0" w:color="auto"/>
        <w:right w:val="none" w:sz="0" w:space="0" w:color="auto"/>
      </w:divBdr>
    </w:div>
    <w:div w:id="395973349">
      <w:bodyDiv w:val="1"/>
      <w:marLeft w:val="0"/>
      <w:marRight w:val="0"/>
      <w:marTop w:val="0"/>
      <w:marBottom w:val="0"/>
      <w:divBdr>
        <w:top w:val="none" w:sz="0" w:space="0" w:color="auto"/>
        <w:left w:val="none" w:sz="0" w:space="0" w:color="auto"/>
        <w:bottom w:val="none" w:sz="0" w:space="0" w:color="auto"/>
        <w:right w:val="none" w:sz="0" w:space="0" w:color="auto"/>
      </w:divBdr>
    </w:div>
    <w:div w:id="548420082">
      <w:bodyDiv w:val="1"/>
      <w:marLeft w:val="0"/>
      <w:marRight w:val="0"/>
      <w:marTop w:val="0"/>
      <w:marBottom w:val="0"/>
      <w:divBdr>
        <w:top w:val="none" w:sz="0" w:space="0" w:color="auto"/>
        <w:left w:val="none" w:sz="0" w:space="0" w:color="auto"/>
        <w:bottom w:val="none" w:sz="0" w:space="0" w:color="auto"/>
        <w:right w:val="none" w:sz="0" w:space="0" w:color="auto"/>
      </w:divBdr>
    </w:div>
    <w:div w:id="554120607">
      <w:bodyDiv w:val="1"/>
      <w:marLeft w:val="0"/>
      <w:marRight w:val="0"/>
      <w:marTop w:val="0"/>
      <w:marBottom w:val="0"/>
      <w:divBdr>
        <w:top w:val="none" w:sz="0" w:space="0" w:color="auto"/>
        <w:left w:val="none" w:sz="0" w:space="0" w:color="auto"/>
        <w:bottom w:val="none" w:sz="0" w:space="0" w:color="auto"/>
        <w:right w:val="none" w:sz="0" w:space="0" w:color="auto"/>
      </w:divBdr>
    </w:div>
    <w:div w:id="570962767">
      <w:bodyDiv w:val="1"/>
      <w:marLeft w:val="0"/>
      <w:marRight w:val="0"/>
      <w:marTop w:val="0"/>
      <w:marBottom w:val="0"/>
      <w:divBdr>
        <w:top w:val="none" w:sz="0" w:space="0" w:color="auto"/>
        <w:left w:val="none" w:sz="0" w:space="0" w:color="auto"/>
        <w:bottom w:val="none" w:sz="0" w:space="0" w:color="auto"/>
        <w:right w:val="none" w:sz="0" w:space="0" w:color="auto"/>
      </w:divBdr>
    </w:div>
    <w:div w:id="728772207">
      <w:bodyDiv w:val="1"/>
      <w:marLeft w:val="0"/>
      <w:marRight w:val="0"/>
      <w:marTop w:val="0"/>
      <w:marBottom w:val="0"/>
      <w:divBdr>
        <w:top w:val="none" w:sz="0" w:space="0" w:color="auto"/>
        <w:left w:val="none" w:sz="0" w:space="0" w:color="auto"/>
        <w:bottom w:val="none" w:sz="0" w:space="0" w:color="auto"/>
        <w:right w:val="none" w:sz="0" w:space="0" w:color="auto"/>
      </w:divBdr>
    </w:div>
    <w:div w:id="753430406">
      <w:bodyDiv w:val="1"/>
      <w:marLeft w:val="0"/>
      <w:marRight w:val="0"/>
      <w:marTop w:val="0"/>
      <w:marBottom w:val="0"/>
      <w:divBdr>
        <w:top w:val="none" w:sz="0" w:space="0" w:color="auto"/>
        <w:left w:val="none" w:sz="0" w:space="0" w:color="auto"/>
        <w:bottom w:val="none" w:sz="0" w:space="0" w:color="auto"/>
        <w:right w:val="none" w:sz="0" w:space="0" w:color="auto"/>
      </w:divBdr>
    </w:div>
    <w:div w:id="1057628429">
      <w:bodyDiv w:val="1"/>
      <w:marLeft w:val="0"/>
      <w:marRight w:val="0"/>
      <w:marTop w:val="0"/>
      <w:marBottom w:val="0"/>
      <w:divBdr>
        <w:top w:val="none" w:sz="0" w:space="0" w:color="auto"/>
        <w:left w:val="none" w:sz="0" w:space="0" w:color="auto"/>
        <w:bottom w:val="none" w:sz="0" w:space="0" w:color="auto"/>
        <w:right w:val="none" w:sz="0" w:space="0" w:color="auto"/>
      </w:divBdr>
    </w:div>
    <w:div w:id="1059010445">
      <w:bodyDiv w:val="1"/>
      <w:marLeft w:val="0"/>
      <w:marRight w:val="0"/>
      <w:marTop w:val="0"/>
      <w:marBottom w:val="0"/>
      <w:divBdr>
        <w:top w:val="none" w:sz="0" w:space="0" w:color="auto"/>
        <w:left w:val="none" w:sz="0" w:space="0" w:color="auto"/>
        <w:bottom w:val="none" w:sz="0" w:space="0" w:color="auto"/>
        <w:right w:val="none" w:sz="0" w:space="0" w:color="auto"/>
      </w:divBdr>
    </w:div>
    <w:div w:id="1207836327">
      <w:bodyDiv w:val="1"/>
      <w:marLeft w:val="0"/>
      <w:marRight w:val="0"/>
      <w:marTop w:val="0"/>
      <w:marBottom w:val="0"/>
      <w:divBdr>
        <w:top w:val="none" w:sz="0" w:space="0" w:color="auto"/>
        <w:left w:val="none" w:sz="0" w:space="0" w:color="auto"/>
        <w:bottom w:val="none" w:sz="0" w:space="0" w:color="auto"/>
        <w:right w:val="none" w:sz="0" w:space="0" w:color="auto"/>
      </w:divBdr>
    </w:div>
    <w:div w:id="1450008383">
      <w:bodyDiv w:val="1"/>
      <w:marLeft w:val="0"/>
      <w:marRight w:val="0"/>
      <w:marTop w:val="0"/>
      <w:marBottom w:val="0"/>
      <w:divBdr>
        <w:top w:val="none" w:sz="0" w:space="0" w:color="auto"/>
        <w:left w:val="none" w:sz="0" w:space="0" w:color="auto"/>
        <w:bottom w:val="none" w:sz="0" w:space="0" w:color="auto"/>
        <w:right w:val="none" w:sz="0" w:space="0" w:color="auto"/>
      </w:divBdr>
    </w:div>
    <w:div w:id="1781752538">
      <w:bodyDiv w:val="1"/>
      <w:marLeft w:val="0"/>
      <w:marRight w:val="0"/>
      <w:marTop w:val="0"/>
      <w:marBottom w:val="0"/>
      <w:divBdr>
        <w:top w:val="none" w:sz="0" w:space="0" w:color="auto"/>
        <w:left w:val="none" w:sz="0" w:space="0" w:color="auto"/>
        <w:bottom w:val="none" w:sz="0" w:space="0" w:color="auto"/>
        <w:right w:val="none" w:sz="0" w:space="0" w:color="auto"/>
      </w:divBdr>
    </w:div>
    <w:div w:id="1790927006">
      <w:bodyDiv w:val="1"/>
      <w:marLeft w:val="0"/>
      <w:marRight w:val="0"/>
      <w:marTop w:val="0"/>
      <w:marBottom w:val="0"/>
      <w:divBdr>
        <w:top w:val="none" w:sz="0" w:space="0" w:color="auto"/>
        <w:left w:val="none" w:sz="0" w:space="0" w:color="auto"/>
        <w:bottom w:val="none" w:sz="0" w:space="0" w:color="auto"/>
        <w:right w:val="none" w:sz="0" w:space="0" w:color="auto"/>
      </w:divBdr>
    </w:div>
    <w:div w:id="1865054395">
      <w:bodyDiv w:val="1"/>
      <w:marLeft w:val="0"/>
      <w:marRight w:val="0"/>
      <w:marTop w:val="0"/>
      <w:marBottom w:val="0"/>
      <w:divBdr>
        <w:top w:val="none" w:sz="0" w:space="0" w:color="auto"/>
        <w:left w:val="none" w:sz="0" w:space="0" w:color="auto"/>
        <w:bottom w:val="none" w:sz="0" w:space="0" w:color="auto"/>
        <w:right w:val="none" w:sz="0" w:space="0" w:color="auto"/>
      </w:divBdr>
    </w:div>
    <w:div w:id="20713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427</Words>
  <Characters>2353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John</cp:lastModifiedBy>
  <cp:revision>3</cp:revision>
  <dcterms:created xsi:type="dcterms:W3CDTF">2016-04-02T22:57:00Z</dcterms:created>
  <dcterms:modified xsi:type="dcterms:W3CDTF">2016-04-02T23:17:00Z</dcterms:modified>
</cp:coreProperties>
</file>