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CF3" w:rsidRDefault="00FE0CF3" w:rsidP="00FE0CF3">
      <w:pPr>
        <w:pStyle w:val="a3"/>
        <w:rPr>
          <w:b/>
        </w:rPr>
      </w:pPr>
      <w:r>
        <w:rPr>
          <w:b/>
        </w:rPr>
        <w:t>Научно – практическая конференция</w:t>
      </w:r>
    </w:p>
    <w:p w:rsidR="00FE0CF3" w:rsidRDefault="00FE0CF3" w:rsidP="00FE0CF3">
      <w:pPr>
        <w:pStyle w:val="a3"/>
        <w:rPr>
          <w:b/>
        </w:rPr>
      </w:pPr>
    </w:p>
    <w:p w:rsidR="00FE0CF3" w:rsidRDefault="000E54C4" w:rsidP="00FE0CF3">
      <w:pPr>
        <w:pStyle w:val="a3"/>
        <w:rPr>
          <w:b/>
        </w:rPr>
      </w:pPr>
      <w:r>
        <w:rPr>
          <w:b/>
        </w:rPr>
        <w:t>«Я - исследователь</w:t>
      </w:r>
      <w:r w:rsidR="00FE0CF3">
        <w:rPr>
          <w:b/>
        </w:rPr>
        <w:t>»</w:t>
      </w:r>
    </w:p>
    <w:p w:rsidR="00FE0CF3" w:rsidRDefault="00FE0CF3" w:rsidP="00FE0CF3">
      <w:pPr>
        <w:pStyle w:val="a3"/>
      </w:pPr>
    </w:p>
    <w:p w:rsidR="00FE0CF3" w:rsidRDefault="00FE0CF3" w:rsidP="00FE0CF3">
      <w:pPr>
        <w:pStyle w:val="a3"/>
      </w:pPr>
    </w:p>
    <w:p w:rsidR="00FE0CF3" w:rsidRDefault="00FE0CF3" w:rsidP="00FE0CF3">
      <w:pPr>
        <w:pStyle w:val="a3"/>
      </w:pPr>
    </w:p>
    <w:p w:rsidR="00FE0CF3" w:rsidRDefault="00FE0CF3" w:rsidP="00FE0CF3">
      <w:pPr>
        <w:pStyle w:val="a3"/>
        <w:rPr>
          <w:b/>
          <w:i/>
          <w:sz w:val="40"/>
        </w:rPr>
      </w:pPr>
    </w:p>
    <w:p w:rsidR="00FE0CF3" w:rsidRDefault="00FE0CF3" w:rsidP="00FE0CF3">
      <w:pPr>
        <w:pStyle w:val="a3"/>
        <w:rPr>
          <w:b/>
          <w:i/>
          <w:sz w:val="40"/>
        </w:rPr>
      </w:pPr>
    </w:p>
    <w:p w:rsidR="00FE0CF3" w:rsidRDefault="00FE0CF3" w:rsidP="00FE0CF3">
      <w:pPr>
        <w:pStyle w:val="a3"/>
        <w:rPr>
          <w:b/>
          <w:i/>
          <w:sz w:val="40"/>
        </w:rPr>
      </w:pPr>
    </w:p>
    <w:p w:rsidR="00FE0CF3" w:rsidRDefault="00FE0CF3" w:rsidP="00FE0CF3">
      <w:pPr>
        <w:pStyle w:val="a3"/>
        <w:rPr>
          <w:b/>
          <w:i/>
          <w:sz w:val="40"/>
        </w:rPr>
      </w:pPr>
    </w:p>
    <w:p w:rsidR="00FE0CF3" w:rsidRDefault="00FE0CF3" w:rsidP="00FE0CF3">
      <w:pPr>
        <w:pStyle w:val="a3"/>
        <w:rPr>
          <w:rFonts w:ascii="Monotype Corsiva" w:hAnsi="Monotype Corsiva"/>
          <w:b/>
          <w:i/>
          <w:sz w:val="40"/>
        </w:rPr>
      </w:pPr>
      <w:r>
        <w:rPr>
          <w:rFonts w:ascii="Monotype Corsiva" w:hAnsi="Monotype Corsiva"/>
          <w:b/>
          <w:i/>
          <w:color w:val="FF0000"/>
          <w:sz w:val="96"/>
          <w:szCs w:val="96"/>
        </w:rPr>
        <w:t>Тема:</w:t>
      </w:r>
      <w:r>
        <w:rPr>
          <w:rFonts w:ascii="Monotype Corsiva" w:hAnsi="Monotype Corsiva"/>
          <w:b/>
          <w:i/>
          <w:sz w:val="96"/>
          <w:szCs w:val="96"/>
        </w:rPr>
        <w:t xml:space="preserve"> </w:t>
      </w:r>
      <w:r>
        <w:rPr>
          <w:rFonts w:ascii="Monotype Corsiva" w:hAnsi="Monotype Corsiva"/>
          <w:b/>
          <w:i/>
          <w:sz w:val="56"/>
          <w:szCs w:val="56"/>
        </w:rPr>
        <w:t>«Поведение кошки»</w:t>
      </w:r>
    </w:p>
    <w:p w:rsidR="00FE0CF3" w:rsidRDefault="00FE0CF3" w:rsidP="00FE0CF3">
      <w:pPr>
        <w:pStyle w:val="a3"/>
        <w:rPr>
          <w:b/>
          <w:i/>
          <w:sz w:val="40"/>
        </w:rPr>
      </w:pPr>
    </w:p>
    <w:p w:rsidR="00FE0CF3" w:rsidRDefault="00FE0CF3" w:rsidP="00FE0CF3">
      <w:pPr>
        <w:pStyle w:val="a3"/>
        <w:rPr>
          <w:b/>
          <w:i/>
          <w:sz w:val="40"/>
        </w:rPr>
      </w:pPr>
    </w:p>
    <w:p w:rsidR="00FE0CF3" w:rsidRDefault="00FE0CF3" w:rsidP="00FE0CF3">
      <w:pPr>
        <w:pStyle w:val="a3"/>
        <w:rPr>
          <w:b/>
          <w:i/>
          <w:sz w:val="40"/>
        </w:rPr>
      </w:pPr>
    </w:p>
    <w:p w:rsidR="00FE0CF3" w:rsidRDefault="00FE0CF3" w:rsidP="00FE0CF3">
      <w:pPr>
        <w:pStyle w:val="a3"/>
        <w:rPr>
          <w:sz w:val="40"/>
        </w:rPr>
      </w:pPr>
    </w:p>
    <w:p w:rsidR="000E54C4" w:rsidRDefault="000E54C4" w:rsidP="00FE0CF3">
      <w:pPr>
        <w:pStyle w:val="a3"/>
        <w:rPr>
          <w:sz w:val="40"/>
        </w:rPr>
      </w:pPr>
    </w:p>
    <w:p w:rsidR="000E54C4" w:rsidRDefault="000E54C4" w:rsidP="00FE0CF3">
      <w:pPr>
        <w:pStyle w:val="a3"/>
        <w:rPr>
          <w:sz w:val="40"/>
        </w:rPr>
      </w:pPr>
    </w:p>
    <w:p w:rsidR="000E54C4" w:rsidRDefault="000E54C4" w:rsidP="00FE0CF3">
      <w:pPr>
        <w:pStyle w:val="a3"/>
        <w:rPr>
          <w:sz w:val="40"/>
        </w:rPr>
      </w:pPr>
    </w:p>
    <w:p w:rsidR="000E54C4" w:rsidRPr="000E54C4" w:rsidRDefault="000E54C4" w:rsidP="00FE0CF3">
      <w:pPr>
        <w:pStyle w:val="a3"/>
        <w:rPr>
          <w:sz w:val="40"/>
        </w:rPr>
      </w:pPr>
    </w:p>
    <w:p w:rsidR="000E54C4" w:rsidRPr="00527D73" w:rsidRDefault="000E54C4" w:rsidP="000E54C4">
      <w:pPr>
        <w:tabs>
          <w:tab w:val="left" w:pos="1680"/>
        </w:tabs>
        <w:ind w:right="57"/>
        <w:jc w:val="right"/>
        <w:rPr>
          <w:sz w:val="28"/>
          <w:szCs w:val="28"/>
        </w:rPr>
      </w:pPr>
      <w:r w:rsidRPr="00527D73">
        <w:rPr>
          <w:sz w:val="28"/>
          <w:szCs w:val="28"/>
        </w:rPr>
        <w:t xml:space="preserve">                                                                                       Выполнила: </w:t>
      </w:r>
    </w:p>
    <w:p w:rsidR="000E54C4" w:rsidRPr="00527D73" w:rsidRDefault="000E54C4" w:rsidP="000E54C4">
      <w:pPr>
        <w:tabs>
          <w:tab w:val="left" w:pos="1680"/>
        </w:tabs>
        <w:ind w:right="57"/>
        <w:jc w:val="right"/>
        <w:rPr>
          <w:sz w:val="28"/>
          <w:szCs w:val="28"/>
        </w:rPr>
      </w:pPr>
      <w:r w:rsidRPr="00527D73">
        <w:rPr>
          <w:sz w:val="28"/>
          <w:szCs w:val="28"/>
        </w:rPr>
        <w:t xml:space="preserve">                                                                                       ученица 2Б класса</w:t>
      </w:r>
    </w:p>
    <w:p w:rsidR="000E54C4" w:rsidRPr="00527D73" w:rsidRDefault="000E54C4" w:rsidP="000E54C4">
      <w:pPr>
        <w:tabs>
          <w:tab w:val="left" w:pos="1680"/>
        </w:tabs>
        <w:ind w:right="57"/>
        <w:jc w:val="right"/>
        <w:rPr>
          <w:sz w:val="28"/>
          <w:szCs w:val="28"/>
        </w:rPr>
      </w:pPr>
      <w:r w:rsidRPr="00527D73">
        <w:rPr>
          <w:sz w:val="28"/>
          <w:szCs w:val="28"/>
        </w:rPr>
        <w:t xml:space="preserve">                                                                                               МБОУ </w:t>
      </w:r>
      <w:r>
        <w:rPr>
          <w:sz w:val="28"/>
          <w:szCs w:val="28"/>
        </w:rPr>
        <w:t>«</w:t>
      </w:r>
      <w:r w:rsidRPr="00527D73">
        <w:rPr>
          <w:sz w:val="28"/>
          <w:szCs w:val="28"/>
        </w:rPr>
        <w:t xml:space="preserve"> СОШ № 26</w:t>
      </w:r>
      <w:r>
        <w:rPr>
          <w:sz w:val="28"/>
          <w:szCs w:val="28"/>
        </w:rPr>
        <w:t>»</w:t>
      </w:r>
    </w:p>
    <w:p w:rsidR="000E54C4" w:rsidRPr="00527D73" w:rsidRDefault="000E54C4" w:rsidP="000E54C4">
      <w:pPr>
        <w:tabs>
          <w:tab w:val="left" w:pos="1680"/>
        </w:tabs>
        <w:ind w:right="57"/>
        <w:jc w:val="right"/>
        <w:rPr>
          <w:sz w:val="28"/>
          <w:szCs w:val="28"/>
        </w:rPr>
      </w:pPr>
      <w:r w:rsidRPr="00527D73">
        <w:rPr>
          <w:sz w:val="28"/>
          <w:szCs w:val="28"/>
        </w:rPr>
        <w:t xml:space="preserve">                                                                                         </w:t>
      </w:r>
      <w:r>
        <w:rPr>
          <w:sz w:val="28"/>
          <w:szCs w:val="28"/>
        </w:rPr>
        <w:t xml:space="preserve">Михайлова </w:t>
      </w:r>
      <w:proofErr w:type="spellStart"/>
      <w:r>
        <w:rPr>
          <w:sz w:val="28"/>
          <w:szCs w:val="28"/>
        </w:rPr>
        <w:t>Карина</w:t>
      </w:r>
      <w:proofErr w:type="spellEnd"/>
      <w:r w:rsidRPr="00527D73">
        <w:rPr>
          <w:sz w:val="28"/>
          <w:szCs w:val="28"/>
        </w:rPr>
        <w:t xml:space="preserve">                                        </w:t>
      </w:r>
    </w:p>
    <w:p w:rsidR="000E54C4" w:rsidRPr="00527D73" w:rsidRDefault="000E54C4" w:rsidP="000E54C4">
      <w:pPr>
        <w:tabs>
          <w:tab w:val="left" w:pos="1680"/>
        </w:tabs>
        <w:ind w:right="57"/>
        <w:jc w:val="right"/>
        <w:rPr>
          <w:sz w:val="28"/>
          <w:szCs w:val="28"/>
        </w:rPr>
      </w:pPr>
      <w:r w:rsidRPr="00527D73">
        <w:rPr>
          <w:sz w:val="28"/>
          <w:szCs w:val="28"/>
        </w:rPr>
        <w:t xml:space="preserve">                                                                                                     Руководитель:                                           </w:t>
      </w:r>
    </w:p>
    <w:p w:rsidR="000E54C4" w:rsidRPr="00527D73" w:rsidRDefault="000E54C4" w:rsidP="000E54C4">
      <w:pPr>
        <w:tabs>
          <w:tab w:val="left" w:pos="1680"/>
        </w:tabs>
        <w:ind w:right="57"/>
        <w:jc w:val="right"/>
        <w:rPr>
          <w:sz w:val="28"/>
          <w:szCs w:val="28"/>
        </w:rPr>
      </w:pPr>
      <w:r w:rsidRPr="00527D73">
        <w:rPr>
          <w:sz w:val="28"/>
          <w:szCs w:val="28"/>
        </w:rPr>
        <w:t xml:space="preserve">                                                                           учитель начальных классов                                                   </w:t>
      </w:r>
    </w:p>
    <w:p w:rsidR="000E54C4" w:rsidRPr="00527D73" w:rsidRDefault="000E54C4" w:rsidP="000E54C4">
      <w:pPr>
        <w:tabs>
          <w:tab w:val="left" w:pos="1680"/>
        </w:tabs>
        <w:ind w:right="57"/>
        <w:jc w:val="right"/>
        <w:rPr>
          <w:sz w:val="28"/>
          <w:szCs w:val="28"/>
        </w:rPr>
      </w:pPr>
      <w:r w:rsidRPr="00527D73">
        <w:rPr>
          <w:sz w:val="28"/>
          <w:szCs w:val="28"/>
        </w:rPr>
        <w:t xml:space="preserve">                                                                                                       Куликова Л.В.</w:t>
      </w:r>
    </w:p>
    <w:p w:rsidR="000E54C4" w:rsidRPr="00527D73" w:rsidRDefault="000E54C4" w:rsidP="000E54C4">
      <w:pPr>
        <w:tabs>
          <w:tab w:val="left" w:pos="1680"/>
        </w:tabs>
        <w:ind w:right="57"/>
        <w:jc w:val="center"/>
        <w:rPr>
          <w:sz w:val="28"/>
          <w:szCs w:val="28"/>
        </w:rPr>
      </w:pPr>
      <w:r w:rsidRPr="00527D73">
        <w:rPr>
          <w:sz w:val="28"/>
          <w:szCs w:val="28"/>
        </w:rPr>
        <w:t xml:space="preserve"> </w:t>
      </w:r>
    </w:p>
    <w:p w:rsidR="000E54C4" w:rsidRDefault="000E54C4" w:rsidP="000E54C4">
      <w:pPr>
        <w:tabs>
          <w:tab w:val="left" w:pos="1680"/>
        </w:tabs>
        <w:ind w:right="57"/>
        <w:jc w:val="center"/>
        <w:rPr>
          <w:sz w:val="28"/>
          <w:szCs w:val="28"/>
        </w:rPr>
      </w:pPr>
    </w:p>
    <w:p w:rsidR="000E54C4" w:rsidRDefault="000E54C4" w:rsidP="000E54C4">
      <w:pPr>
        <w:tabs>
          <w:tab w:val="left" w:pos="1680"/>
        </w:tabs>
        <w:ind w:right="57"/>
        <w:jc w:val="center"/>
        <w:rPr>
          <w:sz w:val="28"/>
          <w:szCs w:val="28"/>
        </w:rPr>
      </w:pPr>
    </w:p>
    <w:p w:rsidR="000E54C4" w:rsidRDefault="000E54C4" w:rsidP="000E54C4">
      <w:pPr>
        <w:tabs>
          <w:tab w:val="left" w:pos="1680"/>
        </w:tabs>
        <w:ind w:right="57"/>
        <w:jc w:val="center"/>
        <w:rPr>
          <w:sz w:val="28"/>
          <w:szCs w:val="28"/>
        </w:rPr>
      </w:pPr>
    </w:p>
    <w:p w:rsidR="000E54C4" w:rsidRDefault="000E54C4" w:rsidP="000E54C4">
      <w:pPr>
        <w:tabs>
          <w:tab w:val="left" w:pos="1680"/>
        </w:tabs>
        <w:ind w:right="57"/>
        <w:jc w:val="center"/>
        <w:rPr>
          <w:sz w:val="28"/>
          <w:szCs w:val="28"/>
        </w:rPr>
      </w:pPr>
    </w:p>
    <w:p w:rsidR="000E54C4" w:rsidRDefault="000E54C4" w:rsidP="000E54C4">
      <w:pPr>
        <w:tabs>
          <w:tab w:val="left" w:pos="1680"/>
        </w:tabs>
        <w:ind w:right="57"/>
        <w:jc w:val="center"/>
        <w:rPr>
          <w:sz w:val="28"/>
          <w:szCs w:val="28"/>
        </w:rPr>
      </w:pPr>
    </w:p>
    <w:p w:rsidR="000E54C4" w:rsidRDefault="000E54C4" w:rsidP="000E54C4">
      <w:pPr>
        <w:tabs>
          <w:tab w:val="left" w:pos="1680"/>
        </w:tabs>
        <w:ind w:right="57"/>
        <w:jc w:val="center"/>
        <w:rPr>
          <w:sz w:val="28"/>
          <w:szCs w:val="28"/>
        </w:rPr>
      </w:pPr>
    </w:p>
    <w:p w:rsidR="000E54C4" w:rsidRDefault="000E54C4" w:rsidP="000E54C4">
      <w:pPr>
        <w:tabs>
          <w:tab w:val="left" w:pos="1680"/>
        </w:tabs>
        <w:ind w:right="57"/>
        <w:jc w:val="center"/>
        <w:rPr>
          <w:sz w:val="28"/>
          <w:szCs w:val="28"/>
        </w:rPr>
      </w:pPr>
    </w:p>
    <w:p w:rsidR="000E54C4" w:rsidRPr="00527D73" w:rsidRDefault="000E54C4" w:rsidP="000E54C4">
      <w:pPr>
        <w:tabs>
          <w:tab w:val="left" w:pos="1680"/>
        </w:tabs>
        <w:ind w:right="57"/>
        <w:jc w:val="center"/>
        <w:rPr>
          <w:sz w:val="28"/>
          <w:szCs w:val="28"/>
        </w:rPr>
      </w:pPr>
    </w:p>
    <w:p w:rsidR="000E54C4" w:rsidRPr="00527D73" w:rsidRDefault="000E54C4" w:rsidP="000E54C4">
      <w:pPr>
        <w:tabs>
          <w:tab w:val="left" w:pos="1680"/>
        </w:tabs>
        <w:ind w:right="57"/>
        <w:jc w:val="center"/>
        <w:rPr>
          <w:sz w:val="28"/>
          <w:szCs w:val="28"/>
        </w:rPr>
      </w:pPr>
    </w:p>
    <w:p w:rsidR="00EF07EC" w:rsidRDefault="000E54C4" w:rsidP="00EF07EC">
      <w:pPr>
        <w:tabs>
          <w:tab w:val="left" w:pos="1680"/>
        </w:tabs>
        <w:ind w:right="57"/>
        <w:jc w:val="center"/>
      </w:pPr>
      <w:r w:rsidRPr="00527D73">
        <w:rPr>
          <w:sz w:val="28"/>
          <w:szCs w:val="28"/>
        </w:rPr>
        <w:t>Зима 2015</w:t>
      </w:r>
      <w:r w:rsidRPr="00527D73">
        <w:t xml:space="preserve">                                    </w:t>
      </w:r>
    </w:p>
    <w:p w:rsidR="00FE0CF3" w:rsidRPr="00EF07EC" w:rsidRDefault="00FE0CF3" w:rsidP="00EF07EC">
      <w:pPr>
        <w:tabs>
          <w:tab w:val="left" w:pos="1680"/>
        </w:tabs>
        <w:ind w:right="57"/>
        <w:jc w:val="center"/>
        <w:rPr>
          <w:sz w:val="28"/>
          <w:szCs w:val="28"/>
        </w:rPr>
      </w:pPr>
      <w:r>
        <w:rPr>
          <w:b/>
          <w:color w:val="C00000"/>
          <w:sz w:val="28"/>
          <w:szCs w:val="28"/>
        </w:rPr>
        <w:lastRenderedPageBreak/>
        <w:t>Содержание:</w:t>
      </w:r>
    </w:p>
    <w:p w:rsidR="00FE0CF3" w:rsidRDefault="00FE0CF3" w:rsidP="00FE0CF3">
      <w:pPr>
        <w:jc w:val="center"/>
        <w:rPr>
          <w:sz w:val="28"/>
        </w:rPr>
      </w:pPr>
    </w:p>
    <w:p w:rsidR="00FE0CF3" w:rsidRDefault="00FE0CF3" w:rsidP="00FE0CF3">
      <w:pPr>
        <w:jc w:val="center"/>
        <w:rPr>
          <w:sz w:val="28"/>
        </w:rPr>
      </w:pPr>
    </w:p>
    <w:p w:rsidR="00FE0CF3" w:rsidRDefault="00FE0CF3" w:rsidP="00FE0CF3">
      <w:pPr>
        <w:rPr>
          <w:b/>
          <w:color w:val="C00000"/>
          <w:sz w:val="28"/>
        </w:rPr>
      </w:pPr>
      <w:r>
        <w:rPr>
          <w:b/>
          <w:color w:val="C00000"/>
          <w:sz w:val="28"/>
        </w:rPr>
        <w:t>Введение: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Актуальность темы.</w:t>
      </w:r>
    </w:p>
    <w:p w:rsidR="00FE0CF3" w:rsidRDefault="00FE0CF3" w:rsidP="00FE0CF3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Объект и предмет исследования.</w:t>
      </w:r>
    </w:p>
    <w:p w:rsidR="00FE0CF3" w:rsidRDefault="00FE0CF3" w:rsidP="00FE0CF3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Цель и задачи исследования.</w:t>
      </w:r>
    </w:p>
    <w:p w:rsidR="00FE0CF3" w:rsidRDefault="00FE0CF3" w:rsidP="00FE0CF3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Гипотеза.</w:t>
      </w:r>
    </w:p>
    <w:p w:rsidR="00FE0CF3" w:rsidRDefault="00FE0CF3" w:rsidP="00FE0CF3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Методы исследования.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b/>
          <w:color w:val="C00000"/>
          <w:sz w:val="28"/>
        </w:rPr>
      </w:pPr>
      <w:r>
        <w:rPr>
          <w:b/>
          <w:color w:val="C00000"/>
          <w:sz w:val="28"/>
        </w:rPr>
        <w:t>Основная часть: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Теоретический материал.</w:t>
      </w:r>
    </w:p>
    <w:p w:rsidR="00FE0CF3" w:rsidRDefault="00FE0CF3" w:rsidP="00FE0CF3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Практическая часть – (наблюдение и исследование)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b/>
          <w:color w:val="C00000"/>
          <w:sz w:val="28"/>
        </w:rPr>
      </w:pPr>
      <w:r>
        <w:rPr>
          <w:b/>
          <w:color w:val="C00000"/>
          <w:sz w:val="28"/>
        </w:rPr>
        <w:t>Заключение: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numPr>
          <w:ilvl w:val="0"/>
          <w:numId w:val="3"/>
        </w:numPr>
        <w:rPr>
          <w:sz w:val="28"/>
        </w:rPr>
      </w:pPr>
      <w:r>
        <w:rPr>
          <w:sz w:val="28"/>
        </w:rPr>
        <w:t>Вывод работы.</w:t>
      </w:r>
    </w:p>
    <w:p w:rsidR="00FE0CF3" w:rsidRDefault="00FE0CF3" w:rsidP="00FE0CF3">
      <w:pPr>
        <w:numPr>
          <w:ilvl w:val="0"/>
          <w:numId w:val="3"/>
        </w:numPr>
        <w:rPr>
          <w:sz w:val="28"/>
        </w:rPr>
      </w:pPr>
      <w:r>
        <w:rPr>
          <w:sz w:val="28"/>
        </w:rPr>
        <w:t>Значимость работы.</w:t>
      </w:r>
    </w:p>
    <w:p w:rsidR="00FE0CF3" w:rsidRDefault="00FE0CF3" w:rsidP="00FE0CF3">
      <w:pPr>
        <w:numPr>
          <w:ilvl w:val="0"/>
          <w:numId w:val="3"/>
        </w:numPr>
        <w:rPr>
          <w:sz w:val="28"/>
        </w:rPr>
      </w:pPr>
      <w:r>
        <w:rPr>
          <w:sz w:val="28"/>
        </w:rPr>
        <w:t>Перспективы работы.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b/>
          <w:color w:val="C00000"/>
          <w:sz w:val="28"/>
        </w:rPr>
      </w:pPr>
      <w:r>
        <w:rPr>
          <w:b/>
          <w:color w:val="C00000"/>
          <w:sz w:val="28"/>
        </w:rPr>
        <w:t>Литература.</w:t>
      </w:r>
    </w:p>
    <w:p w:rsidR="00FE0CF3" w:rsidRDefault="00FE0CF3" w:rsidP="00FE0CF3">
      <w:pPr>
        <w:rPr>
          <w:sz w:val="24"/>
        </w:rPr>
      </w:pPr>
    </w:p>
    <w:p w:rsidR="00FE0CF3" w:rsidRDefault="00FE0CF3" w:rsidP="00FE0CF3">
      <w:pPr>
        <w:rPr>
          <w:sz w:val="24"/>
        </w:rPr>
      </w:pPr>
    </w:p>
    <w:p w:rsidR="00FE0CF3" w:rsidRDefault="00FE0CF3" w:rsidP="00FE0CF3">
      <w:pPr>
        <w:rPr>
          <w:sz w:val="24"/>
        </w:rPr>
      </w:pPr>
    </w:p>
    <w:p w:rsidR="00FE0CF3" w:rsidRDefault="00FE0CF3" w:rsidP="00FE0CF3">
      <w:pPr>
        <w:rPr>
          <w:sz w:val="24"/>
        </w:rPr>
      </w:pPr>
    </w:p>
    <w:p w:rsidR="00FE0CF3" w:rsidRDefault="00FE0CF3" w:rsidP="00FE0CF3">
      <w:pPr>
        <w:rPr>
          <w:sz w:val="24"/>
        </w:rPr>
      </w:pPr>
    </w:p>
    <w:p w:rsidR="00FE0CF3" w:rsidRDefault="00FE0CF3" w:rsidP="00FE0CF3">
      <w:pPr>
        <w:rPr>
          <w:sz w:val="24"/>
        </w:rPr>
      </w:pPr>
    </w:p>
    <w:p w:rsidR="00FE0CF3" w:rsidRDefault="00FE0CF3" w:rsidP="00FE0CF3">
      <w:pPr>
        <w:rPr>
          <w:sz w:val="24"/>
        </w:rPr>
      </w:pPr>
    </w:p>
    <w:p w:rsidR="00FE0CF3" w:rsidRDefault="00FE0CF3" w:rsidP="00FE0CF3">
      <w:pPr>
        <w:rPr>
          <w:sz w:val="24"/>
        </w:rPr>
      </w:pPr>
    </w:p>
    <w:p w:rsidR="00FE0CF3" w:rsidRDefault="00FE0CF3" w:rsidP="00FE0CF3">
      <w:pPr>
        <w:rPr>
          <w:sz w:val="24"/>
        </w:rPr>
      </w:pPr>
    </w:p>
    <w:p w:rsidR="00FE0CF3" w:rsidRDefault="00FE0CF3" w:rsidP="00FE0CF3">
      <w:pPr>
        <w:rPr>
          <w:sz w:val="24"/>
        </w:rPr>
      </w:pPr>
    </w:p>
    <w:p w:rsidR="00FE0CF3" w:rsidRDefault="00FE0CF3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sz w:val="28"/>
        </w:rPr>
      </w:pPr>
    </w:p>
    <w:p w:rsidR="00EF07EC" w:rsidRDefault="00EF07EC" w:rsidP="00FE0CF3">
      <w:pPr>
        <w:jc w:val="center"/>
        <w:rPr>
          <w:sz w:val="28"/>
        </w:rPr>
      </w:pPr>
    </w:p>
    <w:p w:rsidR="00EF07EC" w:rsidRDefault="00EF07EC" w:rsidP="00FE0CF3">
      <w:pPr>
        <w:jc w:val="center"/>
        <w:rPr>
          <w:sz w:val="28"/>
        </w:rPr>
      </w:pPr>
    </w:p>
    <w:p w:rsidR="00EF07EC" w:rsidRPr="00EF07EC" w:rsidRDefault="00EF07EC" w:rsidP="00FE0CF3">
      <w:pPr>
        <w:jc w:val="center"/>
        <w:rPr>
          <w:sz w:val="28"/>
        </w:rPr>
      </w:pPr>
    </w:p>
    <w:p w:rsidR="00FE0CF3" w:rsidRDefault="00FE0CF3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b/>
          <w:color w:val="C00000"/>
          <w:sz w:val="40"/>
        </w:rPr>
      </w:pPr>
      <w:r>
        <w:rPr>
          <w:b/>
          <w:color w:val="C00000"/>
          <w:sz w:val="40"/>
        </w:rPr>
        <w:lastRenderedPageBreak/>
        <w:t>Введение:</w:t>
      </w:r>
    </w:p>
    <w:p w:rsidR="00FE0CF3" w:rsidRDefault="00FE0CF3" w:rsidP="00FE0CF3">
      <w:pPr>
        <w:jc w:val="center"/>
        <w:rPr>
          <w:b/>
          <w:color w:val="FF0000"/>
          <w:sz w:val="40"/>
        </w:rPr>
      </w:pPr>
    </w:p>
    <w:p w:rsidR="00FE0CF3" w:rsidRDefault="00FE0CF3" w:rsidP="00FE0CF3">
      <w:pPr>
        <w:rPr>
          <w:b/>
          <w:sz w:val="28"/>
        </w:rPr>
      </w:pPr>
      <w:r>
        <w:rPr>
          <w:b/>
          <w:color w:val="FF0000"/>
          <w:sz w:val="28"/>
        </w:rPr>
        <w:t>Область исследования:</w:t>
      </w:r>
      <w:r>
        <w:rPr>
          <w:b/>
          <w:sz w:val="28"/>
        </w:rPr>
        <w:t xml:space="preserve"> </w:t>
      </w:r>
      <w:r>
        <w:rPr>
          <w:sz w:val="28"/>
        </w:rPr>
        <w:t>окружающий мир</w:t>
      </w:r>
    </w:p>
    <w:p w:rsidR="00FE0CF3" w:rsidRDefault="00FE0CF3" w:rsidP="00FE0CF3">
      <w:pPr>
        <w:rPr>
          <w:b/>
          <w:sz w:val="28"/>
        </w:rPr>
      </w:pPr>
    </w:p>
    <w:p w:rsidR="00FE0CF3" w:rsidRDefault="00FE0CF3" w:rsidP="00FE0CF3">
      <w:pPr>
        <w:rPr>
          <w:b/>
          <w:sz w:val="28"/>
        </w:rPr>
      </w:pPr>
    </w:p>
    <w:p w:rsidR="00FE0CF3" w:rsidRDefault="00FE0CF3" w:rsidP="00FE0CF3">
      <w:pPr>
        <w:rPr>
          <w:b/>
          <w:sz w:val="28"/>
        </w:rPr>
      </w:pPr>
    </w:p>
    <w:p w:rsidR="00FE0CF3" w:rsidRDefault="00FE0CF3" w:rsidP="00FE0CF3">
      <w:pPr>
        <w:rPr>
          <w:sz w:val="28"/>
        </w:rPr>
      </w:pPr>
      <w:r>
        <w:rPr>
          <w:b/>
          <w:color w:val="C00000"/>
          <w:sz w:val="28"/>
        </w:rPr>
        <w:t>Тема исследования</w:t>
      </w:r>
      <w:r>
        <w:rPr>
          <w:color w:val="C00000"/>
          <w:sz w:val="28"/>
        </w:rPr>
        <w:t>:</w:t>
      </w:r>
      <w:r>
        <w:rPr>
          <w:sz w:val="28"/>
        </w:rPr>
        <w:t xml:space="preserve"> Поведение кошки.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color w:val="C00000"/>
          <w:sz w:val="28"/>
        </w:rPr>
      </w:pPr>
    </w:p>
    <w:p w:rsidR="00FE0CF3" w:rsidRDefault="00FE0CF3" w:rsidP="00FE0CF3">
      <w:pPr>
        <w:rPr>
          <w:sz w:val="28"/>
        </w:rPr>
      </w:pPr>
      <w:r>
        <w:rPr>
          <w:b/>
          <w:color w:val="C00000"/>
          <w:sz w:val="28"/>
        </w:rPr>
        <w:t>Цель исследования</w:t>
      </w:r>
      <w:r>
        <w:rPr>
          <w:color w:val="C00000"/>
          <w:sz w:val="28"/>
        </w:rPr>
        <w:t>:</w:t>
      </w:r>
      <w:r>
        <w:rPr>
          <w:sz w:val="28"/>
        </w:rPr>
        <w:t xml:space="preserve"> проведение исследования </w:t>
      </w:r>
      <w:proofErr w:type="gramStart"/>
      <w:r>
        <w:rPr>
          <w:sz w:val="28"/>
        </w:rPr>
        <w:t>поведенческих</w:t>
      </w:r>
      <w:proofErr w:type="gramEnd"/>
      <w:r>
        <w:rPr>
          <w:sz w:val="28"/>
        </w:rPr>
        <w:t xml:space="preserve"> </w:t>
      </w:r>
    </w:p>
    <w:p w:rsidR="00FE0CF3" w:rsidRDefault="00FE0CF3" w:rsidP="00FE0CF3">
      <w:pPr>
        <w:rPr>
          <w:sz w:val="28"/>
        </w:rPr>
      </w:pPr>
      <w:r>
        <w:rPr>
          <w:sz w:val="28"/>
        </w:rPr>
        <w:t xml:space="preserve">                                     особенностей домашнего животного-</w:t>
      </w:r>
    </w:p>
    <w:p w:rsidR="00FE0CF3" w:rsidRDefault="00FE0CF3" w:rsidP="00FE0CF3">
      <w:pPr>
        <w:rPr>
          <w:sz w:val="28"/>
        </w:rPr>
      </w:pPr>
      <w:r>
        <w:rPr>
          <w:sz w:val="28"/>
        </w:rPr>
        <w:t xml:space="preserve">                                     кошки.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b/>
          <w:color w:val="C00000"/>
          <w:sz w:val="28"/>
        </w:rPr>
      </w:pPr>
      <w:r>
        <w:rPr>
          <w:b/>
          <w:color w:val="C00000"/>
          <w:sz w:val="28"/>
        </w:rPr>
        <w:t>Задачи исследования:</w:t>
      </w:r>
    </w:p>
    <w:p w:rsidR="00FE0CF3" w:rsidRDefault="00FE0CF3" w:rsidP="00FE0CF3">
      <w:pPr>
        <w:rPr>
          <w:b/>
          <w:sz w:val="28"/>
        </w:rPr>
      </w:pPr>
    </w:p>
    <w:p w:rsidR="00FE0CF3" w:rsidRDefault="00FE0CF3" w:rsidP="00FE0CF3">
      <w:pPr>
        <w:numPr>
          <w:ilvl w:val="0"/>
          <w:numId w:val="4"/>
        </w:numPr>
        <w:rPr>
          <w:sz w:val="28"/>
        </w:rPr>
      </w:pPr>
      <w:r>
        <w:rPr>
          <w:sz w:val="28"/>
        </w:rPr>
        <w:t>подбор и анализ литературы;</w:t>
      </w:r>
    </w:p>
    <w:p w:rsidR="00FE0CF3" w:rsidRDefault="00FE0CF3" w:rsidP="00FE0CF3">
      <w:pPr>
        <w:numPr>
          <w:ilvl w:val="0"/>
          <w:numId w:val="4"/>
        </w:numPr>
        <w:rPr>
          <w:sz w:val="28"/>
        </w:rPr>
      </w:pPr>
      <w:r>
        <w:rPr>
          <w:sz w:val="28"/>
        </w:rPr>
        <w:t>провести наблюдение за своим домашним питомцем – кошкой;</w:t>
      </w:r>
    </w:p>
    <w:p w:rsidR="00FE0CF3" w:rsidRDefault="00FE0CF3" w:rsidP="00FE0CF3">
      <w:pPr>
        <w:numPr>
          <w:ilvl w:val="0"/>
          <w:numId w:val="4"/>
        </w:numPr>
        <w:rPr>
          <w:sz w:val="28"/>
        </w:rPr>
      </w:pPr>
      <w:r>
        <w:rPr>
          <w:sz w:val="28"/>
        </w:rPr>
        <w:t>анкетирование;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  <w:r>
        <w:rPr>
          <w:b/>
          <w:color w:val="C00000"/>
          <w:sz w:val="28"/>
        </w:rPr>
        <w:t>Объект исследования</w:t>
      </w:r>
      <w:r>
        <w:rPr>
          <w:color w:val="C00000"/>
          <w:sz w:val="28"/>
        </w:rPr>
        <w:t>:</w:t>
      </w:r>
      <w:r>
        <w:rPr>
          <w:sz w:val="28"/>
        </w:rPr>
        <w:t xml:space="preserve"> жизнь кошки рядом с человеком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</w:p>
    <w:p w:rsidR="00FE0CF3" w:rsidRDefault="00FE0CF3" w:rsidP="00FE0CF3">
      <w:pPr>
        <w:rPr>
          <w:sz w:val="28"/>
        </w:rPr>
      </w:pPr>
      <w:r>
        <w:rPr>
          <w:sz w:val="28"/>
        </w:rPr>
        <w:t xml:space="preserve">                                         </w:t>
      </w:r>
      <w:proofErr w:type="gramStart"/>
      <w:r>
        <w:rPr>
          <w:sz w:val="28"/>
        </w:rPr>
        <w:t>условиях</w:t>
      </w:r>
      <w:proofErr w:type="gramEnd"/>
      <w:r>
        <w:rPr>
          <w:sz w:val="28"/>
        </w:rPr>
        <w:t xml:space="preserve"> современного мира.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color w:val="C00000"/>
          <w:sz w:val="28"/>
        </w:rPr>
      </w:pPr>
    </w:p>
    <w:p w:rsidR="00FE0CF3" w:rsidRDefault="00FE0CF3" w:rsidP="00FE0CF3">
      <w:pPr>
        <w:rPr>
          <w:sz w:val="28"/>
        </w:rPr>
      </w:pPr>
      <w:r>
        <w:rPr>
          <w:b/>
          <w:color w:val="C00000"/>
          <w:sz w:val="28"/>
        </w:rPr>
        <w:t>Предмет исследования:</w:t>
      </w:r>
      <w:r>
        <w:rPr>
          <w:b/>
          <w:sz w:val="28"/>
        </w:rPr>
        <w:t xml:space="preserve"> </w:t>
      </w:r>
      <w:r>
        <w:rPr>
          <w:sz w:val="28"/>
        </w:rPr>
        <w:t>кошка Маша.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  <w:r>
        <w:rPr>
          <w:b/>
          <w:color w:val="C00000"/>
          <w:sz w:val="28"/>
        </w:rPr>
        <w:t>Гипотеза:</w:t>
      </w:r>
      <w:r>
        <w:rPr>
          <w:b/>
          <w:sz w:val="28"/>
        </w:rPr>
        <w:t xml:space="preserve"> </w:t>
      </w:r>
      <w:r>
        <w:rPr>
          <w:sz w:val="28"/>
        </w:rPr>
        <w:t xml:space="preserve"> поведение кошек</w:t>
      </w:r>
      <w:r>
        <w:t xml:space="preserve"> – </w:t>
      </w:r>
      <w:r>
        <w:rPr>
          <w:sz w:val="28"/>
        </w:rPr>
        <w:t xml:space="preserve">не только захватывающий объект </w:t>
      </w:r>
    </w:p>
    <w:p w:rsidR="00FE0CF3" w:rsidRDefault="00FE0CF3" w:rsidP="00FE0CF3">
      <w:pPr>
        <w:rPr>
          <w:sz w:val="28"/>
        </w:rPr>
      </w:pPr>
      <w:r>
        <w:rPr>
          <w:sz w:val="28"/>
        </w:rPr>
        <w:t xml:space="preserve">                   для изучения, но и самый глубокий путь для изучения</w:t>
      </w:r>
    </w:p>
    <w:p w:rsidR="00FE0CF3" w:rsidRDefault="00FE0CF3" w:rsidP="00FE0CF3">
      <w:pPr>
        <w:rPr>
          <w:sz w:val="28"/>
        </w:rPr>
      </w:pPr>
      <w:r>
        <w:rPr>
          <w:sz w:val="28"/>
        </w:rPr>
        <w:t xml:space="preserve">                   всех млекопитающих.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  <w:r>
        <w:rPr>
          <w:b/>
          <w:color w:val="C00000"/>
          <w:sz w:val="28"/>
        </w:rPr>
        <w:t>Методы исследования</w:t>
      </w:r>
      <w:r>
        <w:rPr>
          <w:color w:val="C00000"/>
          <w:sz w:val="28"/>
        </w:rPr>
        <w:t>:</w:t>
      </w:r>
      <w:r>
        <w:rPr>
          <w:sz w:val="28"/>
        </w:rPr>
        <w:t xml:space="preserve">  практические</w:t>
      </w:r>
    </w:p>
    <w:p w:rsidR="00FE0CF3" w:rsidRDefault="00FE0CF3" w:rsidP="00FE0CF3">
      <w:pPr>
        <w:rPr>
          <w:b/>
          <w:i/>
          <w:sz w:val="28"/>
        </w:rPr>
      </w:pPr>
    </w:p>
    <w:p w:rsidR="00EF07EC" w:rsidRDefault="00EF07EC" w:rsidP="00FE0CF3">
      <w:pPr>
        <w:rPr>
          <w:b/>
          <w:i/>
          <w:sz w:val="28"/>
        </w:rPr>
      </w:pPr>
    </w:p>
    <w:p w:rsidR="00EF07EC" w:rsidRDefault="00EF07EC" w:rsidP="00FE0CF3">
      <w:pPr>
        <w:rPr>
          <w:b/>
          <w:i/>
          <w:sz w:val="28"/>
        </w:rPr>
      </w:pPr>
    </w:p>
    <w:p w:rsidR="00FE0CF3" w:rsidRDefault="00FE0CF3" w:rsidP="00FE0CF3">
      <w:pPr>
        <w:rPr>
          <w:b/>
          <w:i/>
          <w:sz w:val="28"/>
        </w:rPr>
      </w:pPr>
    </w:p>
    <w:p w:rsidR="00FE0CF3" w:rsidRDefault="00FE0CF3" w:rsidP="00FE0CF3">
      <w:pPr>
        <w:jc w:val="center"/>
        <w:rPr>
          <w:rFonts w:ascii="Monotype Corsiva" w:hAnsi="Monotype Corsiva"/>
          <w:b/>
          <w:color w:val="C00000"/>
          <w:sz w:val="40"/>
        </w:rPr>
      </w:pPr>
      <w:r>
        <w:rPr>
          <w:rFonts w:ascii="Monotype Corsiva" w:hAnsi="Monotype Corsiva"/>
          <w:b/>
          <w:color w:val="C00000"/>
          <w:sz w:val="40"/>
        </w:rPr>
        <w:lastRenderedPageBreak/>
        <w:t>Основная часть:</w:t>
      </w:r>
    </w:p>
    <w:p w:rsidR="00FE0CF3" w:rsidRDefault="00FE0CF3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rPr>
          <w:sz w:val="28"/>
        </w:rPr>
      </w:pPr>
      <w:r>
        <w:rPr>
          <w:sz w:val="28"/>
        </w:rPr>
        <w:t>Мы можем многое узнать о кошках, внимательно наблюдая за их поведением. Секреты кошачьей натуры я изучаю второй год.</w:t>
      </w:r>
    </w:p>
    <w:p w:rsidR="00FE0CF3" w:rsidRDefault="00FE0CF3" w:rsidP="00FE0CF3">
      <w:pPr>
        <w:rPr>
          <w:sz w:val="28"/>
        </w:rPr>
      </w:pPr>
      <w:r>
        <w:rPr>
          <w:sz w:val="28"/>
        </w:rPr>
        <w:t>Домашние животные – это животные, которые живут с человеком и которых он содержит. Животное становится полноправным членом семьи, он такой же, как и все, просто не может выразить словами свои чувства и желания. Животное сильно привязывается к нам и становится преданным и верным другом.</w:t>
      </w:r>
    </w:p>
    <w:p w:rsidR="00FE0CF3" w:rsidRDefault="00FE0CF3" w:rsidP="00FE0CF3">
      <w:pPr>
        <w:rPr>
          <w:sz w:val="28"/>
        </w:rPr>
      </w:pPr>
      <w:r>
        <w:rPr>
          <w:sz w:val="28"/>
        </w:rPr>
        <w:t>Общение с домашним животным развивает в людях умение любить</w:t>
      </w:r>
    </w:p>
    <w:p w:rsidR="00FE0CF3" w:rsidRDefault="00FE0CF3" w:rsidP="00FE0CF3">
      <w:pPr>
        <w:rPr>
          <w:sz w:val="28"/>
        </w:rPr>
      </w:pPr>
      <w:r>
        <w:rPr>
          <w:sz w:val="28"/>
        </w:rPr>
        <w:t>и заботиться о ком-то. Домашнее животное – избалованный любимчик для всей семьи. Общение с ним даёт человеку возможность любоваться красотой своего питомца, возможность погладить, подержать на руках.</w:t>
      </w:r>
    </w:p>
    <w:p w:rsidR="00FE0CF3" w:rsidRDefault="00FE0CF3" w:rsidP="00FE0CF3">
      <w:pPr>
        <w:rPr>
          <w:sz w:val="28"/>
        </w:rPr>
      </w:pPr>
      <w:r>
        <w:rPr>
          <w:sz w:val="28"/>
        </w:rPr>
        <w:t>Наблюдение за животным позволяет узнать много нового о привычках и повадках животных. Когда человек узнаёт животное близко, то он совсем другими глазами смотрит на мир.</w:t>
      </w:r>
    </w:p>
    <w:p w:rsidR="00FE0CF3" w:rsidRDefault="00FE0CF3" w:rsidP="00FE0CF3">
      <w:pPr>
        <w:rPr>
          <w:sz w:val="28"/>
        </w:rPr>
      </w:pPr>
      <w:r>
        <w:rPr>
          <w:sz w:val="28"/>
        </w:rPr>
        <w:t>Чтобы построить крепкие и дружеские отношения со своей кошкой, очень важно научиться понимать её желания и потребности. Кошки объясняются друг с другом мимикой, жестами, движениями, звуками.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  <w:r>
        <w:rPr>
          <w:sz w:val="28"/>
        </w:rPr>
        <w:t>Я решил</w:t>
      </w:r>
      <w:r w:rsidR="00EF07EC">
        <w:rPr>
          <w:sz w:val="28"/>
        </w:rPr>
        <w:t>а</w:t>
      </w:r>
      <w:r>
        <w:rPr>
          <w:sz w:val="28"/>
        </w:rPr>
        <w:t xml:space="preserve"> понаблюдать за своей Машенькой. Для этого я вывел</w:t>
      </w:r>
      <w:r w:rsidR="00EF07EC">
        <w:rPr>
          <w:sz w:val="28"/>
        </w:rPr>
        <w:t>а</w:t>
      </w:r>
      <w:r>
        <w:rPr>
          <w:sz w:val="28"/>
        </w:rPr>
        <w:t xml:space="preserve"> несколько советов, которые потребуются для наблюдения:</w:t>
      </w:r>
    </w:p>
    <w:p w:rsidR="00FE0CF3" w:rsidRDefault="00FE0CF3" w:rsidP="00FE0CF3">
      <w:pPr>
        <w:numPr>
          <w:ilvl w:val="0"/>
          <w:numId w:val="4"/>
        </w:numPr>
        <w:rPr>
          <w:sz w:val="28"/>
        </w:rPr>
      </w:pPr>
      <w:r>
        <w:rPr>
          <w:sz w:val="28"/>
        </w:rPr>
        <w:t>старайся не шуметь;</w:t>
      </w:r>
    </w:p>
    <w:p w:rsidR="00FE0CF3" w:rsidRDefault="00FE0CF3" w:rsidP="00FE0CF3">
      <w:pPr>
        <w:numPr>
          <w:ilvl w:val="0"/>
          <w:numId w:val="4"/>
        </w:numPr>
        <w:rPr>
          <w:sz w:val="28"/>
        </w:rPr>
      </w:pPr>
      <w:r>
        <w:rPr>
          <w:sz w:val="28"/>
        </w:rPr>
        <w:t>не приближайся слишком быстро;</w:t>
      </w:r>
    </w:p>
    <w:p w:rsidR="00FE0CF3" w:rsidRDefault="00FE0CF3" w:rsidP="00FE0CF3">
      <w:pPr>
        <w:numPr>
          <w:ilvl w:val="0"/>
          <w:numId w:val="4"/>
        </w:numPr>
        <w:rPr>
          <w:sz w:val="28"/>
        </w:rPr>
      </w:pPr>
      <w:r>
        <w:rPr>
          <w:sz w:val="28"/>
        </w:rPr>
        <w:t>не делай резких движений;</w:t>
      </w:r>
    </w:p>
    <w:p w:rsidR="00FE0CF3" w:rsidRDefault="00FE0CF3" w:rsidP="00FE0CF3">
      <w:pPr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не смотри прямо в глаза кошке. </w:t>
      </w:r>
    </w:p>
    <w:p w:rsidR="00FE0CF3" w:rsidRDefault="00FE0CF3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b/>
          <w:i/>
          <w:sz w:val="28"/>
        </w:rPr>
      </w:pPr>
    </w:p>
    <w:p w:rsidR="00EF07EC" w:rsidRDefault="00EF07EC" w:rsidP="00FE0CF3">
      <w:pPr>
        <w:jc w:val="center"/>
        <w:rPr>
          <w:b/>
          <w:i/>
          <w:sz w:val="28"/>
        </w:rPr>
      </w:pPr>
    </w:p>
    <w:p w:rsidR="00EF07EC" w:rsidRDefault="00EF07EC" w:rsidP="00FE0CF3">
      <w:pPr>
        <w:jc w:val="center"/>
        <w:rPr>
          <w:b/>
          <w:i/>
          <w:sz w:val="28"/>
        </w:rPr>
      </w:pPr>
    </w:p>
    <w:p w:rsidR="00EF07EC" w:rsidRDefault="00EF07EC" w:rsidP="00FE0CF3">
      <w:pPr>
        <w:jc w:val="center"/>
        <w:rPr>
          <w:b/>
          <w:i/>
          <w:sz w:val="28"/>
        </w:rPr>
      </w:pPr>
    </w:p>
    <w:p w:rsidR="00EF07EC" w:rsidRDefault="00EF07EC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rFonts w:ascii="Monotype Corsiva" w:hAnsi="Monotype Corsiva"/>
          <w:b/>
          <w:color w:val="C00000"/>
          <w:sz w:val="40"/>
        </w:rPr>
      </w:pPr>
      <w:r>
        <w:rPr>
          <w:rFonts w:ascii="Monotype Corsiva" w:hAnsi="Monotype Corsiva"/>
          <w:b/>
          <w:color w:val="C00000"/>
          <w:sz w:val="40"/>
        </w:rPr>
        <w:lastRenderedPageBreak/>
        <w:t>Мои наблюдения:</w:t>
      </w:r>
    </w:p>
    <w:p w:rsidR="00FE0CF3" w:rsidRDefault="00FE0CF3" w:rsidP="00FE0CF3">
      <w:pPr>
        <w:jc w:val="center"/>
        <w:rPr>
          <w:rFonts w:ascii="Monotype Corsiva" w:hAnsi="Monotype Corsiva"/>
          <w:b/>
          <w:color w:val="FFC000"/>
          <w:sz w:val="40"/>
        </w:rPr>
      </w:pPr>
    </w:p>
    <w:p w:rsidR="00FE0CF3" w:rsidRDefault="00FE0CF3" w:rsidP="00FE0CF3">
      <w:pPr>
        <w:jc w:val="center"/>
        <w:rPr>
          <w:b/>
          <w:color w:val="C00000"/>
          <w:sz w:val="40"/>
        </w:rPr>
      </w:pPr>
      <w:r>
        <w:rPr>
          <w:b/>
          <w:color w:val="C00000"/>
          <w:sz w:val="40"/>
        </w:rPr>
        <w:t>Глаза.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numPr>
          <w:ilvl w:val="0"/>
          <w:numId w:val="4"/>
        </w:numPr>
        <w:rPr>
          <w:sz w:val="28"/>
        </w:rPr>
      </w:pPr>
      <w:r>
        <w:rPr>
          <w:sz w:val="28"/>
        </w:rPr>
        <w:t>Глаза кошки открыты широко – кошка в хорошем настроении, уши у неё навострены вперёд – она любопытно изучает мир.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numPr>
          <w:ilvl w:val="0"/>
          <w:numId w:val="4"/>
        </w:numPr>
        <w:rPr>
          <w:sz w:val="28"/>
        </w:rPr>
      </w:pPr>
      <w:r>
        <w:rPr>
          <w:sz w:val="28"/>
        </w:rPr>
        <w:t>Избегающий взгляд – кошка сделала что-то недозволенное.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numPr>
          <w:ilvl w:val="0"/>
          <w:numId w:val="4"/>
        </w:numPr>
        <w:rPr>
          <w:sz w:val="28"/>
        </w:rPr>
      </w:pPr>
      <w:r>
        <w:rPr>
          <w:sz w:val="28"/>
        </w:rPr>
        <w:t>Полузакрытые глаза – кошка следит за всем, что шевелится.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jc w:val="center"/>
        <w:rPr>
          <w:b/>
          <w:color w:val="C00000"/>
          <w:sz w:val="40"/>
        </w:rPr>
      </w:pPr>
      <w:r>
        <w:rPr>
          <w:b/>
          <w:color w:val="C00000"/>
          <w:sz w:val="40"/>
        </w:rPr>
        <w:t>Хвост.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  <w:r>
        <w:rPr>
          <w:sz w:val="28"/>
        </w:rPr>
        <w:t>Посмотрев на хвост кошки – можно догадаться о её настроении.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numPr>
          <w:ilvl w:val="0"/>
          <w:numId w:val="4"/>
        </w:numPr>
        <w:rPr>
          <w:sz w:val="28"/>
        </w:rPr>
      </w:pPr>
      <w:r>
        <w:rPr>
          <w:sz w:val="28"/>
        </w:rPr>
        <w:t>Поднятый вертикально хвост выражает радость. Это происходит, когда я даю Машеньке что-нибудь вкусненькое поесть.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numPr>
          <w:ilvl w:val="0"/>
          <w:numId w:val="4"/>
        </w:numPr>
        <w:rPr>
          <w:sz w:val="28"/>
        </w:rPr>
      </w:pPr>
      <w:r>
        <w:rPr>
          <w:sz w:val="28"/>
        </w:rPr>
        <w:t>С вздыбленной шерстью хвост кажется больше – имеет угрожающий вид. (Машенька начинает вилять хвостом – это значит, что она готовится к атаке.)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numPr>
          <w:ilvl w:val="0"/>
          <w:numId w:val="4"/>
        </w:numPr>
        <w:rPr>
          <w:sz w:val="28"/>
        </w:rPr>
      </w:pPr>
      <w:r>
        <w:rPr>
          <w:sz w:val="28"/>
        </w:rPr>
        <w:t>Поджатый и опущенный между задних лап хвост означает, что кошка отказывается от борьбы.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jc w:val="center"/>
        <w:rPr>
          <w:b/>
          <w:color w:val="FF0000"/>
          <w:sz w:val="40"/>
        </w:rPr>
      </w:pPr>
      <w:r>
        <w:rPr>
          <w:b/>
          <w:color w:val="FF0000"/>
          <w:sz w:val="40"/>
        </w:rPr>
        <w:t>«Разговор кошки».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  <w:r>
        <w:rPr>
          <w:sz w:val="28"/>
        </w:rPr>
        <w:t>Прислушавшись к голосу своей Машеньки, я выяснил</w:t>
      </w:r>
      <w:r w:rsidR="00EF07EC">
        <w:rPr>
          <w:sz w:val="28"/>
        </w:rPr>
        <w:t>а</w:t>
      </w:r>
      <w:r>
        <w:rPr>
          <w:sz w:val="28"/>
        </w:rPr>
        <w:t xml:space="preserve">, что произносит она непростые звуки.  </w:t>
      </w:r>
      <w:proofErr w:type="gramStart"/>
      <w:r>
        <w:rPr>
          <w:sz w:val="28"/>
        </w:rPr>
        <w:t>Простое</w:t>
      </w:r>
      <w:proofErr w:type="gramEnd"/>
      <w:r>
        <w:rPr>
          <w:sz w:val="28"/>
        </w:rPr>
        <w:t xml:space="preserve"> «Мяу!» кошка может сказать по-разному.</w:t>
      </w:r>
    </w:p>
    <w:p w:rsidR="00FE0CF3" w:rsidRDefault="00FE0CF3" w:rsidP="00FE0CF3">
      <w:pPr>
        <w:rPr>
          <w:sz w:val="28"/>
        </w:rPr>
      </w:pPr>
      <w:r>
        <w:rPr>
          <w:sz w:val="28"/>
        </w:rPr>
        <w:t>Мне кажется, я даже научил</w:t>
      </w:r>
      <w:r w:rsidR="00EF07EC">
        <w:rPr>
          <w:sz w:val="28"/>
        </w:rPr>
        <w:t>ась</w:t>
      </w:r>
      <w:r>
        <w:rPr>
          <w:sz w:val="28"/>
        </w:rPr>
        <w:t xml:space="preserve"> понимать слова своей кошки:</w:t>
      </w:r>
    </w:p>
    <w:p w:rsidR="00FE0CF3" w:rsidRDefault="00FE0CF3" w:rsidP="00FE0CF3">
      <w:pPr>
        <w:numPr>
          <w:ilvl w:val="0"/>
          <w:numId w:val="4"/>
        </w:numPr>
        <w:rPr>
          <w:sz w:val="28"/>
        </w:rPr>
      </w:pPr>
      <w:proofErr w:type="gramStart"/>
      <w:r>
        <w:rPr>
          <w:sz w:val="28"/>
        </w:rPr>
        <w:t>звучное</w:t>
      </w:r>
      <w:proofErr w:type="gramEnd"/>
      <w:r>
        <w:rPr>
          <w:sz w:val="28"/>
        </w:rPr>
        <w:t xml:space="preserve"> настойчивое «Мяу!» – означает «Я голоден!»</w:t>
      </w:r>
    </w:p>
    <w:p w:rsidR="00FE0CF3" w:rsidRDefault="00FE0CF3" w:rsidP="00FE0CF3">
      <w:pPr>
        <w:numPr>
          <w:ilvl w:val="0"/>
          <w:numId w:val="4"/>
        </w:numPr>
        <w:rPr>
          <w:sz w:val="28"/>
        </w:rPr>
      </w:pPr>
      <w:r>
        <w:rPr>
          <w:sz w:val="28"/>
        </w:rPr>
        <w:t>пронзительный крик – означает «Мне больно!»</w:t>
      </w:r>
    </w:p>
    <w:p w:rsidR="00FE0CF3" w:rsidRDefault="00FE0CF3" w:rsidP="00FE0CF3">
      <w:pPr>
        <w:numPr>
          <w:ilvl w:val="0"/>
          <w:numId w:val="4"/>
        </w:numPr>
        <w:rPr>
          <w:sz w:val="28"/>
        </w:rPr>
      </w:pPr>
      <w:r>
        <w:rPr>
          <w:sz w:val="28"/>
        </w:rPr>
        <w:t>короткое нежное мяуканье – означает «Поиграй со мной!»</w:t>
      </w:r>
    </w:p>
    <w:p w:rsidR="00FE0CF3" w:rsidRDefault="00FE0CF3" w:rsidP="00FE0CF3">
      <w:pPr>
        <w:numPr>
          <w:ilvl w:val="0"/>
          <w:numId w:val="4"/>
        </w:numPr>
        <w:rPr>
          <w:sz w:val="28"/>
        </w:rPr>
      </w:pPr>
      <w:r>
        <w:rPr>
          <w:sz w:val="28"/>
        </w:rPr>
        <w:t>если Машенька сердита – она громко и угрожающе фыркает и шипит.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jc w:val="center"/>
        <w:rPr>
          <w:rFonts w:ascii="Monotype Corsiva" w:hAnsi="Monotype Corsiva"/>
          <w:b/>
          <w:color w:val="C00000"/>
          <w:sz w:val="40"/>
        </w:rPr>
      </w:pPr>
      <w:r>
        <w:rPr>
          <w:rFonts w:ascii="Monotype Corsiva" w:hAnsi="Monotype Corsiva"/>
          <w:b/>
          <w:color w:val="C00000"/>
          <w:sz w:val="40"/>
        </w:rPr>
        <w:t>Общие выводы по наблюдениям:</w:t>
      </w:r>
    </w:p>
    <w:p w:rsidR="00FE0CF3" w:rsidRDefault="00FE0CF3" w:rsidP="00FE0CF3">
      <w:pPr>
        <w:jc w:val="center"/>
        <w:rPr>
          <w:b/>
          <w:color w:val="C00000"/>
          <w:sz w:val="40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  <w:r>
        <w:rPr>
          <w:sz w:val="28"/>
        </w:rPr>
        <w:t>Язык тела становится более понятным, если всю обстановку рассматривать не по отдельным жестам и звукам, а в целом: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numPr>
          <w:ilvl w:val="0"/>
          <w:numId w:val="4"/>
        </w:numPr>
        <w:rPr>
          <w:sz w:val="28"/>
        </w:rPr>
      </w:pPr>
      <w:r>
        <w:rPr>
          <w:sz w:val="28"/>
        </w:rPr>
        <w:t>Машенька свернулась калачиком и тихо мурлычет, это означает:</w:t>
      </w:r>
    </w:p>
    <w:p w:rsidR="00FE0CF3" w:rsidRDefault="00FE0CF3" w:rsidP="00FE0CF3">
      <w:pPr>
        <w:ind w:left="360"/>
        <w:rPr>
          <w:sz w:val="28"/>
        </w:rPr>
      </w:pPr>
      <w:r>
        <w:rPr>
          <w:sz w:val="28"/>
        </w:rPr>
        <w:t>«Я чувствую себя хорошо, но мне холодно».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numPr>
          <w:ilvl w:val="0"/>
          <w:numId w:val="4"/>
        </w:numPr>
        <w:rPr>
          <w:sz w:val="28"/>
        </w:rPr>
      </w:pPr>
      <w:r>
        <w:rPr>
          <w:sz w:val="28"/>
        </w:rPr>
        <w:t>Машенька лежит, распрямившись, громко мурлычет, хвост вытянут, это означает:</w:t>
      </w:r>
    </w:p>
    <w:p w:rsidR="00FE0CF3" w:rsidRDefault="00FE0CF3" w:rsidP="00FE0CF3">
      <w:pPr>
        <w:ind w:left="360"/>
        <w:rPr>
          <w:sz w:val="28"/>
        </w:rPr>
      </w:pPr>
      <w:r>
        <w:rPr>
          <w:sz w:val="28"/>
        </w:rPr>
        <w:t>«Я чувствую себя хорошо, мне очень тепло».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numPr>
          <w:ilvl w:val="0"/>
          <w:numId w:val="4"/>
        </w:numPr>
        <w:rPr>
          <w:sz w:val="28"/>
        </w:rPr>
      </w:pPr>
      <w:r>
        <w:rPr>
          <w:sz w:val="28"/>
        </w:rPr>
        <w:t>Машенька подняла хвост и головой трётся о мою ногу, это означает:</w:t>
      </w:r>
    </w:p>
    <w:p w:rsidR="00FE0CF3" w:rsidRDefault="00FE0CF3" w:rsidP="00FE0CF3">
      <w:pPr>
        <w:ind w:left="360"/>
        <w:rPr>
          <w:sz w:val="28"/>
        </w:rPr>
      </w:pPr>
      <w:r>
        <w:rPr>
          <w:sz w:val="28"/>
        </w:rPr>
        <w:t>«Я хочу ласки».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numPr>
          <w:ilvl w:val="0"/>
          <w:numId w:val="4"/>
        </w:numPr>
        <w:rPr>
          <w:sz w:val="28"/>
        </w:rPr>
      </w:pPr>
      <w:r>
        <w:rPr>
          <w:sz w:val="28"/>
        </w:rPr>
        <w:t>Машенька катается по полу на спине, слева – направо и тихонько мурлычет, это означает:</w:t>
      </w:r>
    </w:p>
    <w:p w:rsidR="00FE0CF3" w:rsidRDefault="00FE0CF3" w:rsidP="00FE0CF3">
      <w:pPr>
        <w:ind w:left="360"/>
        <w:rPr>
          <w:sz w:val="28"/>
        </w:rPr>
      </w:pPr>
      <w:r>
        <w:rPr>
          <w:sz w:val="28"/>
        </w:rPr>
        <w:t>«Я хочу поиграть с тобой».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numPr>
          <w:ilvl w:val="0"/>
          <w:numId w:val="4"/>
        </w:numPr>
        <w:rPr>
          <w:sz w:val="28"/>
        </w:rPr>
      </w:pPr>
      <w:r>
        <w:rPr>
          <w:sz w:val="28"/>
        </w:rPr>
        <w:t>Если Машенька громко скребёт когтями, это значит, она хочет обратить на себя  внимание.</w:t>
      </w:r>
    </w:p>
    <w:p w:rsidR="00FE0CF3" w:rsidRDefault="00FE0CF3" w:rsidP="00FE0CF3">
      <w:pPr>
        <w:rPr>
          <w:sz w:val="28"/>
        </w:rPr>
      </w:pPr>
    </w:p>
    <w:p w:rsidR="00FE0CF3" w:rsidRPr="00EF07EC" w:rsidRDefault="00FE0CF3" w:rsidP="00EF07EC">
      <w:pPr>
        <w:rPr>
          <w:sz w:val="28"/>
        </w:rPr>
      </w:pPr>
    </w:p>
    <w:p w:rsidR="00FE0CF3" w:rsidRDefault="00FE0CF3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rFonts w:ascii="Monotype Corsiva" w:hAnsi="Monotype Corsiva"/>
          <w:b/>
          <w:color w:val="C00000"/>
          <w:sz w:val="40"/>
        </w:rPr>
      </w:pPr>
      <w:r>
        <w:rPr>
          <w:rFonts w:ascii="Monotype Corsiva" w:hAnsi="Monotype Corsiva"/>
          <w:b/>
          <w:color w:val="C00000"/>
          <w:sz w:val="40"/>
        </w:rPr>
        <w:t>Анкетирование:</w:t>
      </w:r>
    </w:p>
    <w:p w:rsidR="00FE0CF3" w:rsidRDefault="00FE0CF3" w:rsidP="00FE0CF3">
      <w:pPr>
        <w:jc w:val="center"/>
        <w:rPr>
          <w:b/>
          <w:sz w:val="40"/>
        </w:rPr>
      </w:pPr>
    </w:p>
    <w:p w:rsidR="00FE0CF3" w:rsidRDefault="00FE0CF3" w:rsidP="00FE0CF3">
      <w:pPr>
        <w:rPr>
          <w:sz w:val="28"/>
        </w:rPr>
      </w:pPr>
      <w:r>
        <w:rPr>
          <w:sz w:val="28"/>
        </w:rPr>
        <w:t>Меня заинтересовал вопрос:</w:t>
      </w:r>
    </w:p>
    <w:p w:rsidR="00FE0CF3" w:rsidRDefault="00FE0CF3" w:rsidP="00FE0CF3">
      <w:pPr>
        <w:rPr>
          <w:sz w:val="28"/>
        </w:rPr>
      </w:pPr>
      <w:r>
        <w:rPr>
          <w:sz w:val="28"/>
        </w:rPr>
        <w:t xml:space="preserve">       «Кто живёт у вас дома: кошка или собака?»</w:t>
      </w:r>
    </w:p>
    <w:p w:rsidR="00FE0CF3" w:rsidRDefault="00FE0CF3" w:rsidP="00FE0CF3">
      <w:pPr>
        <w:rPr>
          <w:sz w:val="28"/>
        </w:rPr>
      </w:pPr>
      <w:r>
        <w:rPr>
          <w:sz w:val="28"/>
        </w:rPr>
        <w:t>Были опрошены 45 учащихся начальных классов: 25 человек – имеют дома кошек, 15 человек имеют дома собак, у 5 человек мирно проживают и кошки и собаки вместе.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  <w:r>
        <w:rPr>
          <w:sz w:val="28"/>
        </w:rPr>
        <w:t>Вывод: кошка является одним из наиболее популярных домашних питомцев.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jc w:val="center"/>
        <w:rPr>
          <w:rFonts w:ascii="Monotype Corsiva" w:hAnsi="Monotype Corsiva"/>
          <w:b/>
          <w:color w:val="C00000"/>
          <w:sz w:val="40"/>
        </w:rPr>
      </w:pPr>
      <w:r>
        <w:rPr>
          <w:rFonts w:ascii="Monotype Corsiva" w:hAnsi="Monotype Corsiva"/>
          <w:b/>
          <w:color w:val="C00000"/>
          <w:sz w:val="40"/>
        </w:rPr>
        <w:lastRenderedPageBreak/>
        <w:t>Заключение:</w:t>
      </w:r>
    </w:p>
    <w:p w:rsidR="00FE0CF3" w:rsidRDefault="00FE0CF3" w:rsidP="00FE0CF3">
      <w:pPr>
        <w:jc w:val="center"/>
        <w:rPr>
          <w:b/>
          <w:sz w:val="40"/>
        </w:rPr>
      </w:pPr>
    </w:p>
    <w:p w:rsidR="00FE0CF3" w:rsidRDefault="00FE0CF3" w:rsidP="00FE0CF3">
      <w:pPr>
        <w:rPr>
          <w:sz w:val="28"/>
        </w:rPr>
      </w:pPr>
      <w:r>
        <w:rPr>
          <w:sz w:val="28"/>
        </w:rPr>
        <w:t>Наблюдая за своей Машенькой, я постепенно учусь понимать её желания и потребности.</w:t>
      </w:r>
    </w:p>
    <w:p w:rsidR="00FE0CF3" w:rsidRDefault="00FE0CF3" w:rsidP="00FE0CF3">
      <w:pPr>
        <w:rPr>
          <w:sz w:val="28"/>
        </w:rPr>
      </w:pPr>
      <w:r>
        <w:rPr>
          <w:sz w:val="28"/>
        </w:rPr>
        <w:t>Правильное общение с кошкой – залог хороших отношений с ней.</w:t>
      </w:r>
    </w:p>
    <w:p w:rsidR="00FE0CF3" w:rsidRDefault="00FE0CF3" w:rsidP="00FE0CF3">
      <w:pPr>
        <w:rPr>
          <w:sz w:val="28"/>
        </w:rPr>
      </w:pPr>
      <w:r>
        <w:rPr>
          <w:sz w:val="28"/>
        </w:rPr>
        <w:t>Сейчас я уже знаю о том, что означает то или иное её движение, действие, поступок или воспроизводимые ей звуки.</w:t>
      </w:r>
    </w:p>
    <w:p w:rsidR="00FE0CF3" w:rsidRDefault="00FE0CF3" w:rsidP="00FE0CF3">
      <w:pPr>
        <w:rPr>
          <w:sz w:val="28"/>
        </w:rPr>
      </w:pPr>
      <w:r>
        <w:rPr>
          <w:sz w:val="28"/>
        </w:rPr>
        <w:t>Поэтому я могу добиться взаимопонимания со своей Машенькой, которая стала частью моей жизни.</w:t>
      </w:r>
    </w:p>
    <w:p w:rsidR="00FE0CF3" w:rsidRDefault="00FE0CF3" w:rsidP="00FE0CF3">
      <w:pPr>
        <w:rPr>
          <w:sz w:val="28"/>
        </w:rPr>
      </w:pPr>
      <w:r>
        <w:rPr>
          <w:sz w:val="28"/>
        </w:rPr>
        <w:t>Я всегда помню слова:</w:t>
      </w:r>
    </w:p>
    <w:p w:rsidR="00FE0CF3" w:rsidRDefault="00FE0CF3" w:rsidP="00FE0CF3">
      <w:pPr>
        <w:rPr>
          <w:sz w:val="28"/>
        </w:rPr>
      </w:pPr>
      <w:r>
        <w:rPr>
          <w:sz w:val="28"/>
        </w:rPr>
        <w:t xml:space="preserve">      «Мы в ответе за тех, кого приручили!»</w:t>
      </w:r>
    </w:p>
    <w:p w:rsidR="00FE0CF3" w:rsidRDefault="00FE0CF3" w:rsidP="00FE0CF3">
      <w:pPr>
        <w:rPr>
          <w:sz w:val="28"/>
        </w:rPr>
      </w:pPr>
      <w:r>
        <w:rPr>
          <w:sz w:val="28"/>
        </w:rPr>
        <w:t>В дальнейшем я буду изучать литературу о кошках и о собаках, как о верных друзьях и помощниках человека.</w:t>
      </w:r>
    </w:p>
    <w:p w:rsidR="00FE0CF3" w:rsidRDefault="00FE0CF3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b/>
          <w:i/>
          <w:sz w:val="28"/>
        </w:rPr>
      </w:pPr>
    </w:p>
    <w:p w:rsidR="00EF07EC" w:rsidRDefault="00EF07EC" w:rsidP="00FE0CF3">
      <w:pPr>
        <w:jc w:val="center"/>
        <w:rPr>
          <w:b/>
          <w:i/>
          <w:sz w:val="28"/>
        </w:rPr>
      </w:pPr>
    </w:p>
    <w:p w:rsidR="00EF07EC" w:rsidRDefault="00EF07EC" w:rsidP="00FE0CF3">
      <w:pPr>
        <w:jc w:val="center"/>
        <w:rPr>
          <w:b/>
          <w:i/>
          <w:sz w:val="28"/>
        </w:rPr>
      </w:pPr>
    </w:p>
    <w:p w:rsidR="00EF07EC" w:rsidRDefault="00EF07EC" w:rsidP="00FE0CF3">
      <w:pPr>
        <w:jc w:val="center"/>
        <w:rPr>
          <w:b/>
          <w:i/>
          <w:sz w:val="28"/>
        </w:rPr>
      </w:pPr>
    </w:p>
    <w:p w:rsidR="00EF07EC" w:rsidRDefault="00EF07EC" w:rsidP="00FE0CF3">
      <w:pPr>
        <w:jc w:val="center"/>
        <w:rPr>
          <w:b/>
          <w:i/>
          <w:sz w:val="28"/>
        </w:rPr>
      </w:pPr>
    </w:p>
    <w:p w:rsidR="00EF07EC" w:rsidRDefault="00EF07EC" w:rsidP="00FE0CF3">
      <w:pPr>
        <w:jc w:val="center"/>
        <w:rPr>
          <w:b/>
          <w:i/>
          <w:sz w:val="28"/>
        </w:rPr>
      </w:pPr>
    </w:p>
    <w:p w:rsidR="00EF07EC" w:rsidRDefault="00EF07EC" w:rsidP="00FE0CF3">
      <w:pPr>
        <w:jc w:val="center"/>
        <w:rPr>
          <w:b/>
          <w:i/>
          <w:sz w:val="28"/>
        </w:rPr>
      </w:pPr>
    </w:p>
    <w:p w:rsidR="00EF07EC" w:rsidRDefault="00EF07EC" w:rsidP="00FE0CF3">
      <w:pPr>
        <w:jc w:val="center"/>
        <w:rPr>
          <w:b/>
          <w:i/>
          <w:sz w:val="28"/>
        </w:rPr>
      </w:pPr>
    </w:p>
    <w:p w:rsidR="00EF07EC" w:rsidRDefault="00EF07EC" w:rsidP="00FE0CF3">
      <w:pPr>
        <w:jc w:val="center"/>
        <w:rPr>
          <w:b/>
          <w:i/>
          <w:sz w:val="28"/>
        </w:rPr>
      </w:pPr>
    </w:p>
    <w:p w:rsidR="00EF07EC" w:rsidRDefault="00EF07EC" w:rsidP="00FE0CF3">
      <w:pPr>
        <w:jc w:val="center"/>
        <w:rPr>
          <w:b/>
          <w:i/>
          <w:sz w:val="28"/>
        </w:rPr>
      </w:pPr>
    </w:p>
    <w:p w:rsidR="00EF07EC" w:rsidRDefault="00EF07EC" w:rsidP="00FE0CF3">
      <w:pPr>
        <w:jc w:val="center"/>
        <w:rPr>
          <w:b/>
          <w:i/>
          <w:sz w:val="28"/>
        </w:rPr>
      </w:pPr>
    </w:p>
    <w:p w:rsidR="00EF07EC" w:rsidRDefault="00EF07EC" w:rsidP="00FE0CF3">
      <w:pPr>
        <w:jc w:val="center"/>
        <w:rPr>
          <w:b/>
          <w:i/>
          <w:sz w:val="28"/>
        </w:rPr>
      </w:pPr>
    </w:p>
    <w:p w:rsidR="00EF07EC" w:rsidRDefault="00EF07EC" w:rsidP="00FE0CF3">
      <w:pPr>
        <w:jc w:val="center"/>
        <w:rPr>
          <w:b/>
          <w:i/>
          <w:sz w:val="28"/>
        </w:rPr>
      </w:pPr>
    </w:p>
    <w:p w:rsidR="00EF07EC" w:rsidRDefault="00EF07EC" w:rsidP="00FE0CF3">
      <w:pPr>
        <w:jc w:val="center"/>
        <w:rPr>
          <w:b/>
          <w:i/>
          <w:sz w:val="28"/>
        </w:rPr>
      </w:pPr>
    </w:p>
    <w:p w:rsidR="00EF07EC" w:rsidRDefault="00EF07EC" w:rsidP="00FE0CF3">
      <w:pPr>
        <w:jc w:val="center"/>
        <w:rPr>
          <w:b/>
          <w:i/>
          <w:sz w:val="28"/>
        </w:rPr>
      </w:pPr>
    </w:p>
    <w:p w:rsidR="00EF07EC" w:rsidRDefault="00EF07EC" w:rsidP="00FE0CF3">
      <w:pPr>
        <w:jc w:val="center"/>
        <w:rPr>
          <w:b/>
          <w:i/>
          <w:sz w:val="28"/>
        </w:rPr>
      </w:pPr>
    </w:p>
    <w:p w:rsidR="00EF07EC" w:rsidRDefault="00EF07EC" w:rsidP="00FE0CF3">
      <w:pPr>
        <w:jc w:val="center"/>
        <w:rPr>
          <w:b/>
          <w:i/>
          <w:sz w:val="28"/>
        </w:rPr>
      </w:pPr>
    </w:p>
    <w:p w:rsidR="00EF07EC" w:rsidRDefault="00EF07EC" w:rsidP="00FE0CF3">
      <w:pPr>
        <w:jc w:val="center"/>
        <w:rPr>
          <w:b/>
          <w:i/>
          <w:sz w:val="28"/>
        </w:rPr>
      </w:pPr>
    </w:p>
    <w:p w:rsidR="00EF07EC" w:rsidRDefault="00EF07EC" w:rsidP="00FE0CF3">
      <w:pPr>
        <w:jc w:val="center"/>
        <w:rPr>
          <w:b/>
          <w:i/>
          <w:sz w:val="28"/>
        </w:rPr>
      </w:pPr>
    </w:p>
    <w:p w:rsidR="00EF07EC" w:rsidRDefault="00EF07EC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b/>
          <w:i/>
          <w:sz w:val="28"/>
        </w:rPr>
      </w:pPr>
    </w:p>
    <w:p w:rsidR="00FE0CF3" w:rsidRDefault="00FE0CF3" w:rsidP="00FE0CF3">
      <w:pPr>
        <w:jc w:val="center"/>
        <w:rPr>
          <w:rFonts w:ascii="Monotype Corsiva" w:hAnsi="Monotype Corsiva"/>
          <w:b/>
          <w:color w:val="C00000"/>
          <w:sz w:val="40"/>
        </w:rPr>
      </w:pPr>
      <w:r>
        <w:rPr>
          <w:rFonts w:ascii="Monotype Corsiva" w:hAnsi="Monotype Corsiva"/>
          <w:b/>
          <w:color w:val="C00000"/>
          <w:sz w:val="40"/>
        </w:rPr>
        <w:lastRenderedPageBreak/>
        <w:t>Литература: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  <w:r>
        <w:rPr>
          <w:sz w:val="28"/>
        </w:rPr>
        <w:t xml:space="preserve">1. </w:t>
      </w:r>
      <w:proofErr w:type="spellStart"/>
      <w:r>
        <w:rPr>
          <w:sz w:val="28"/>
        </w:rPr>
        <w:t>Боголюбский</w:t>
      </w:r>
      <w:proofErr w:type="spellEnd"/>
      <w:r>
        <w:rPr>
          <w:sz w:val="28"/>
        </w:rPr>
        <w:t xml:space="preserve"> С.Н.    « Происхождение и преобразование домашних животных».   М.,    1959;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  <w:r>
        <w:rPr>
          <w:sz w:val="28"/>
        </w:rPr>
        <w:t>2. Дарвин Ч.      « Прирученные животные».   1960;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  <w:r>
        <w:rPr>
          <w:sz w:val="28"/>
        </w:rPr>
        <w:t>3. Мельников И.В.   «Энциклопедия кошек и их хозяев. Советы на каждый день».      М.,    2005;</w:t>
      </w:r>
    </w:p>
    <w:p w:rsidR="00FE0CF3" w:rsidRDefault="00FE0CF3" w:rsidP="00FE0CF3">
      <w:pPr>
        <w:rPr>
          <w:sz w:val="28"/>
        </w:rPr>
      </w:pPr>
    </w:p>
    <w:p w:rsidR="00FE0CF3" w:rsidRDefault="00FE0CF3" w:rsidP="00FE0CF3">
      <w:pPr>
        <w:rPr>
          <w:sz w:val="28"/>
        </w:rPr>
      </w:pPr>
      <w:r>
        <w:rPr>
          <w:sz w:val="28"/>
        </w:rPr>
        <w:t xml:space="preserve">4. </w:t>
      </w:r>
      <w:proofErr w:type="spellStart"/>
      <w:r>
        <w:rPr>
          <w:sz w:val="28"/>
        </w:rPr>
        <w:t>Вайтли</w:t>
      </w:r>
      <w:proofErr w:type="spellEnd"/>
      <w:r>
        <w:rPr>
          <w:sz w:val="28"/>
        </w:rPr>
        <w:t xml:space="preserve"> Х.Э.     «Кошки».            М.,    Агентство «ФАИР», 1996. </w:t>
      </w:r>
    </w:p>
    <w:p w:rsidR="00FE0CF3" w:rsidRDefault="00FE0CF3" w:rsidP="00FE0CF3">
      <w:pPr>
        <w:jc w:val="center"/>
        <w:rPr>
          <w:b/>
          <w:i/>
          <w:sz w:val="28"/>
        </w:rPr>
      </w:pPr>
    </w:p>
    <w:p w:rsidR="00B16405" w:rsidRDefault="00B16405"/>
    <w:sectPr w:rsidR="00B16405" w:rsidSect="00B16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91BAF"/>
    <w:multiLevelType w:val="singleLevel"/>
    <w:tmpl w:val="75CC850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62AB13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3905D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5BE392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CF3"/>
    <w:rsid w:val="00074F4B"/>
    <w:rsid w:val="000E54C4"/>
    <w:rsid w:val="006A3C22"/>
    <w:rsid w:val="00B16405"/>
    <w:rsid w:val="00EF07EC"/>
    <w:rsid w:val="00FE0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E0CF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0CF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FE0CF3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FE0CF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2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956</Words>
  <Characters>5452</Characters>
  <Application>Microsoft Office Word</Application>
  <DocSecurity>0</DocSecurity>
  <Lines>45</Lines>
  <Paragraphs>12</Paragraphs>
  <ScaleCrop>false</ScaleCrop>
  <Company>MultiDVD Team</Company>
  <LinksUpToDate>false</LinksUpToDate>
  <CharactersWithSpaces>6396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2016-01-17T04:01:00Z</dcterms:created>
  <dcterms:modified xsi:type="dcterms:W3CDTF">2016-01-17T04:09:00Z</dcterms:modified>
</cp:coreProperties>
</file>