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5C" w:rsidRPr="006F4E4E" w:rsidRDefault="00115F5C" w:rsidP="00115F5C">
      <w:pPr>
        <w:shd w:val="clear" w:color="auto" w:fill="FFFFFF"/>
        <w:tabs>
          <w:tab w:val="left" w:pos="5812"/>
        </w:tabs>
        <w:spacing w:after="240"/>
        <w:jc w:val="right"/>
        <w:rPr>
          <w:color w:val="000000"/>
        </w:rPr>
      </w:pPr>
      <w:r>
        <w:rPr>
          <w:color w:val="000000"/>
        </w:rPr>
        <w:t>Таран О.В.</w:t>
      </w:r>
    </w:p>
    <w:p w:rsidR="00115F5C" w:rsidRPr="006F4E4E" w:rsidRDefault="00115F5C" w:rsidP="00115F5C">
      <w:pPr>
        <w:shd w:val="clear" w:color="auto" w:fill="FFFFFF"/>
        <w:tabs>
          <w:tab w:val="left" w:pos="5812"/>
        </w:tabs>
        <w:spacing w:after="240"/>
        <w:jc w:val="right"/>
        <w:rPr>
          <w:color w:val="000000"/>
        </w:rPr>
      </w:pPr>
      <w:r w:rsidRPr="006F4E4E">
        <w:rPr>
          <w:color w:val="000000"/>
        </w:rPr>
        <w:t xml:space="preserve">учитель </w:t>
      </w:r>
      <w:r>
        <w:rPr>
          <w:color w:val="000000"/>
        </w:rPr>
        <w:t xml:space="preserve">начальных классов </w:t>
      </w:r>
      <w:r w:rsidRPr="006F4E4E">
        <w:rPr>
          <w:color w:val="000000"/>
        </w:rPr>
        <w:t xml:space="preserve"> МАОУ СОШ № 113,</w:t>
      </w:r>
    </w:p>
    <w:p w:rsidR="00115F5C" w:rsidRPr="006F4E4E" w:rsidRDefault="00115F5C" w:rsidP="00115F5C">
      <w:pPr>
        <w:shd w:val="clear" w:color="auto" w:fill="FFFFFF"/>
        <w:tabs>
          <w:tab w:val="left" w:pos="5812"/>
        </w:tabs>
        <w:spacing w:after="240"/>
        <w:jc w:val="right"/>
        <w:rPr>
          <w:color w:val="000000"/>
        </w:rPr>
      </w:pPr>
      <w:r w:rsidRPr="006F4E4E">
        <w:rPr>
          <w:color w:val="000000"/>
        </w:rPr>
        <w:t>г. Екатеринбург</w:t>
      </w:r>
    </w:p>
    <w:p w:rsidR="00115F5C" w:rsidRPr="00F520BB" w:rsidRDefault="00115F5C" w:rsidP="00115F5C">
      <w:pPr>
        <w:shd w:val="clear" w:color="auto" w:fill="FFFFFF"/>
        <w:spacing w:after="240" w:line="360" w:lineRule="atLeast"/>
        <w:jc w:val="both"/>
        <w:rPr>
          <w:b/>
          <w:bCs/>
          <w:color w:val="000000"/>
        </w:rPr>
      </w:pPr>
      <w:r w:rsidRPr="006F4E4E">
        <w:rPr>
          <w:b/>
          <w:bCs/>
          <w:color w:val="000000"/>
        </w:rPr>
        <w:t xml:space="preserve">Технологическая карта урока по учебному предмету </w:t>
      </w:r>
      <w:r w:rsidRPr="00EF45D9">
        <w:rPr>
          <w:b/>
          <w:bCs/>
        </w:rPr>
        <w:t>«</w:t>
      </w:r>
      <w:r>
        <w:rPr>
          <w:b/>
          <w:bCs/>
        </w:rPr>
        <w:t>Математика» во 2-ом</w:t>
      </w:r>
      <w:r w:rsidRPr="00EF45D9">
        <w:rPr>
          <w:b/>
          <w:bCs/>
        </w:rPr>
        <w:t xml:space="preserve"> класс</w:t>
      </w:r>
      <w:r>
        <w:rPr>
          <w:b/>
          <w:bCs/>
        </w:rPr>
        <w:t xml:space="preserve">е </w:t>
      </w:r>
      <w:r w:rsidRPr="006F4E4E">
        <w:rPr>
          <w:b/>
          <w:bCs/>
          <w:color w:val="000000"/>
        </w:rPr>
        <w:t>на тему</w:t>
      </w:r>
      <w:r>
        <w:rPr>
          <w:b/>
          <w:bCs/>
          <w:color w:val="000000"/>
        </w:rPr>
        <w:t>:</w:t>
      </w:r>
      <w:r w:rsidRPr="006F4E4E">
        <w:rPr>
          <w:b/>
          <w:bCs/>
          <w:color w:val="000000"/>
        </w:rPr>
        <w:t xml:space="preserve"> </w:t>
      </w:r>
      <w:r w:rsidRPr="00F520BB">
        <w:rPr>
          <w:b/>
          <w:bCs/>
          <w:color w:val="000000"/>
        </w:rPr>
        <w:t>«</w:t>
      </w:r>
      <w:r w:rsidRPr="00F520BB">
        <w:rPr>
          <w:rFonts w:eastAsia="Calibri"/>
          <w:b/>
        </w:rPr>
        <w:t>Сложение и вычитание чисел в пределах 100</w:t>
      </w:r>
      <w:r w:rsidRPr="00F520BB">
        <w:rPr>
          <w:b/>
          <w:bCs/>
          <w:color w:val="000000"/>
        </w:rPr>
        <w:t>»</w:t>
      </w:r>
    </w:p>
    <w:tbl>
      <w:tblPr>
        <w:tblStyle w:val="a6"/>
        <w:tblW w:w="0" w:type="auto"/>
        <w:tblLook w:val="04A0"/>
      </w:tblPr>
      <w:tblGrid>
        <w:gridCol w:w="4361"/>
        <w:gridCol w:w="11198"/>
      </w:tblGrid>
      <w:tr w:rsidR="00115F5C" w:rsidRPr="006F4E4E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Тип урока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F520BB">
              <w:rPr>
                <w:bCs/>
                <w:color w:val="000000"/>
                <w:sz w:val="24"/>
              </w:rPr>
              <w:t xml:space="preserve">Урок  </w:t>
            </w:r>
            <w:r>
              <w:rPr>
                <w:bCs/>
                <w:color w:val="000000"/>
                <w:sz w:val="24"/>
              </w:rPr>
              <w:t>построения системы знаний</w:t>
            </w:r>
            <w:r w:rsidRPr="00F520BB">
              <w:rPr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115F5C" w:rsidRPr="00A604BC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Авторы УМК</w:t>
            </w:r>
          </w:p>
        </w:tc>
        <w:tc>
          <w:tcPr>
            <w:tcW w:w="11198" w:type="dxa"/>
          </w:tcPr>
          <w:p w:rsidR="00115F5C" w:rsidRPr="00EF45D9" w:rsidRDefault="00115F5C" w:rsidP="000976ED">
            <w:pPr>
              <w:shd w:val="clear" w:color="auto" w:fill="FFFFFF"/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EF45D9">
              <w:rPr>
                <w:bCs/>
                <w:sz w:val="24"/>
                <w:szCs w:val="24"/>
              </w:rPr>
              <w:t>УМК</w:t>
            </w:r>
            <w:r>
              <w:rPr>
                <w:bCs/>
                <w:sz w:val="24"/>
                <w:szCs w:val="24"/>
              </w:rPr>
              <w:t xml:space="preserve"> издательства «Просвещение»,</w:t>
            </w:r>
            <w:r w:rsidRPr="00EF45D9">
              <w:rPr>
                <w:bCs/>
                <w:sz w:val="24"/>
                <w:szCs w:val="24"/>
              </w:rPr>
              <w:t xml:space="preserve"> «</w:t>
            </w:r>
            <w:r>
              <w:rPr>
                <w:bCs/>
                <w:sz w:val="24"/>
                <w:szCs w:val="24"/>
              </w:rPr>
              <w:t>Школа России»</w:t>
            </w:r>
          </w:p>
        </w:tc>
      </w:tr>
      <w:tr w:rsidR="00115F5C" w:rsidRPr="00A604BC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11198" w:type="dxa"/>
          </w:tcPr>
          <w:p w:rsidR="00115F5C" w:rsidRPr="00811D55" w:rsidRDefault="00115F5C" w:rsidP="000976E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62" w:hanging="36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Образовательная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11D55">
              <w:rPr>
                <w:sz w:val="24"/>
                <w:szCs w:val="24"/>
              </w:rPr>
              <w:t xml:space="preserve">(познавательная) – </w:t>
            </w:r>
            <w:r>
              <w:rPr>
                <w:sz w:val="24"/>
                <w:szCs w:val="24"/>
              </w:rPr>
              <w:t>совершенствовать вычислительные навыки и умения решения задач;</w:t>
            </w:r>
          </w:p>
          <w:p w:rsidR="00115F5C" w:rsidRPr="00811D55" w:rsidRDefault="00115F5C" w:rsidP="000976ED">
            <w:pPr>
              <w:pStyle w:val="a3"/>
              <w:numPr>
                <w:ilvl w:val="0"/>
                <w:numId w:val="1"/>
              </w:numPr>
              <w:spacing w:line="240" w:lineRule="auto"/>
              <w:ind w:left="36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Развивающая – создать условия для развития познавательных УУД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понимать, принимать и сохранять различные учебно-познавательные задачи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); создать условия для развития регулятивных  УУД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объяснение различных способов действий при решении учебных </w:t>
            </w:r>
            <w:r w:rsidRPr="00E32847">
              <w:rPr>
                <w:rFonts w:ascii="Times New Roman" w:hAnsi="Times New Roman"/>
                <w:sz w:val="24"/>
                <w:szCs w:val="24"/>
                <w:lang w:val="ru-RU"/>
              </w:rPr>
              <w:t>заданий</w:t>
            </w:r>
            <w:r w:rsidRPr="00811D55">
              <w:rPr>
                <w:rStyle w:val="a5"/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; создать условия для развития коммуникативных  УУД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сотрудничестве с учителем и одноклассниками обсуждать способы решения задач, 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группах);</w:t>
            </w:r>
          </w:p>
          <w:p w:rsidR="00115F5C" w:rsidRPr="00677B1D" w:rsidRDefault="00115F5C" w:rsidP="000976ED">
            <w:pPr>
              <w:pStyle w:val="a3"/>
              <w:numPr>
                <w:ilvl w:val="0"/>
                <w:numId w:val="1"/>
              </w:numPr>
              <w:spacing w:line="240" w:lineRule="auto"/>
              <w:ind w:left="363" w:hanging="281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Воспитательная – создать услов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ия  для развития личностных УУД 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(воспитывать самостоятельно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сть в приобретении новых знаний</w:t>
            </w:r>
            <w:r w:rsidRPr="00811D5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115F5C" w:rsidRPr="00A604BC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Планируемые образовательные результаты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</w:tcPr>
          <w:p w:rsidR="00115F5C" w:rsidRPr="006F4E4E" w:rsidRDefault="00115F5C" w:rsidP="000976E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Предметные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ученики научатся характеризовать </w:t>
            </w:r>
            <w:r w:rsidRPr="00E32847">
              <w:rPr>
                <w:rFonts w:ascii="Times New Roman" w:hAnsi="Times New Roman"/>
                <w:sz w:val="24"/>
                <w:szCs w:val="24"/>
                <w:lang w:val="ru-RU"/>
              </w:rPr>
              <w:t>различные приемы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сложения и вычитания чисел в пределах 100; </w:t>
            </w:r>
          </w:p>
          <w:p w:rsidR="00115F5C" w:rsidRDefault="00115F5C" w:rsidP="000976E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6F4E4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ученики смогут</w:t>
            </w: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выделять основное содержание  прочитанного текста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(чтение условия задач);</w:t>
            </w:r>
          </w:p>
          <w:p w:rsidR="00115F5C" w:rsidRPr="006F4E4E" w:rsidRDefault="00115F5C" w:rsidP="000976E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30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4E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Личностные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учеников должны быть сформированы заинтересованность в приобретении и расширении знаний и способов действий,   уважительное отношение  к мнению одноклассников. </w:t>
            </w:r>
          </w:p>
        </w:tc>
      </w:tr>
      <w:tr w:rsidR="00115F5C" w:rsidRPr="00A604BC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 w:rsidRPr="006F4E4E">
              <w:rPr>
                <w:bCs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11198" w:type="dxa"/>
          </w:tcPr>
          <w:p w:rsidR="00115F5C" w:rsidRPr="008C07E6" w:rsidRDefault="00115F5C" w:rsidP="000976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11D55">
              <w:rPr>
                <w:sz w:val="24"/>
                <w:szCs w:val="24"/>
              </w:rPr>
              <w:t>презентация к уроку,  проектор, экран,  ноутбук</w:t>
            </w:r>
            <w:r>
              <w:rPr>
                <w:sz w:val="24"/>
                <w:szCs w:val="24"/>
              </w:rPr>
              <w:t>.</w:t>
            </w:r>
          </w:p>
        </w:tc>
      </w:tr>
      <w:tr w:rsidR="00115F5C" w:rsidRPr="00093602" w:rsidTr="000976ED">
        <w:tc>
          <w:tcPr>
            <w:tcW w:w="4361" w:type="dxa"/>
          </w:tcPr>
          <w:p w:rsidR="00115F5C" w:rsidRPr="006F4E4E" w:rsidRDefault="00115F5C" w:rsidP="000976ED">
            <w:pPr>
              <w:spacing w:after="240" w:line="360" w:lineRule="atLeast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198" w:type="dxa"/>
          </w:tcPr>
          <w:p w:rsidR="00115F5C" w:rsidRPr="005344CA" w:rsidRDefault="00115F5C" w:rsidP="000976ED">
            <w:pPr>
              <w:shd w:val="clear" w:color="auto" w:fill="FFFFFF"/>
              <w:spacing w:before="100" w:beforeAutospacing="1"/>
              <w:outlineLvl w:val="1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 xml:space="preserve">     </w:t>
            </w:r>
            <w:r w:rsidRPr="005344CA">
              <w:rPr>
                <w:bCs/>
                <w:color w:val="333333"/>
                <w:sz w:val="24"/>
                <w:szCs w:val="24"/>
              </w:rPr>
              <w:t xml:space="preserve">Моро М. И., </w:t>
            </w:r>
            <w:proofErr w:type="spellStart"/>
            <w:r w:rsidRPr="005344CA">
              <w:rPr>
                <w:bCs/>
                <w:color w:val="333333"/>
                <w:sz w:val="24"/>
                <w:szCs w:val="24"/>
              </w:rPr>
              <w:t>Бантова</w:t>
            </w:r>
            <w:proofErr w:type="spellEnd"/>
            <w:r w:rsidRPr="005344CA">
              <w:rPr>
                <w:bCs/>
                <w:color w:val="333333"/>
                <w:sz w:val="24"/>
                <w:szCs w:val="24"/>
              </w:rPr>
              <w:t xml:space="preserve"> М. А., </w:t>
            </w:r>
            <w:proofErr w:type="spellStart"/>
            <w:r w:rsidRPr="005344CA">
              <w:rPr>
                <w:bCs/>
                <w:color w:val="333333"/>
                <w:sz w:val="24"/>
                <w:szCs w:val="24"/>
              </w:rPr>
              <w:t>Бельтюкова</w:t>
            </w:r>
            <w:proofErr w:type="spellEnd"/>
            <w:r w:rsidRPr="005344CA">
              <w:rPr>
                <w:bCs/>
                <w:color w:val="333333"/>
                <w:sz w:val="24"/>
                <w:szCs w:val="24"/>
              </w:rPr>
              <w:t xml:space="preserve"> Г. В. и др. Математика: Учебник: 2 класс: В 2 ч.;</w:t>
            </w:r>
          </w:p>
          <w:p w:rsidR="00115F5C" w:rsidRPr="005344CA" w:rsidRDefault="00115F5C" w:rsidP="000976ED">
            <w:pPr>
              <w:shd w:val="clear" w:color="auto" w:fill="FFFFFF"/>
              <w:outlineLvl w:val="1"/>
              <w:rPr>
                <w:bCs/>
                <w:color w:val="333333"/>
                <w:sz w:val="24"/>
              </w:rPr>
            </w:pPr>
            <w:r>
              <w:rPr>
                <w:bCs/>
                <w:color w:val="333333"/>
                <w:sz w:val="24"/>
                <w:szCs w:val="24"/>
              </w:rPr>
              <w:t xml:space="preserve">     </w:t>
            </w:r>
            <w:r w:rsidRPr="005344CA">
              <w:rPr>
                <w:bCs/>
                <w:color w:val="333333"/>
                <w:sz w:val="24"/>
                <w:szCs w:val="24"/>
              </w:rPr>
              <w:t xml:space="preserve">Электронное </w:t>
            </w:r>
            <w:r>
              <w:rPr>
                <w:bCs/>
                <w:color w:val="333333"/>
                <w:sz w:val="24"/>
                <w:szCs w:val="24"/>
              </w:rPr>
              <w:t>приложение к учебнику М.И. Моро:</w:t>
            </w:r>
            <w:r w:rsidRPr="005344CA">
              <w:rPr>
                <w:bCs/>
                <w:color w:val="333333"/>
                <w:sz w:val="24"/>
                <w:szCs w:val="24"/>
              </w:rPr>
              <w:t xml:space="preserve"> 2 класс;</w:t>
            </w:r>
          </w:p>
          <w:p w:rsidR="00115F5C" w:rsidRPr="005344CA" w:rsidRDefault="00115F5C" w:rsidP="000976ED">
            <w:pPr>
              <w:shd w:val="clear" w:color="auto" w:fill="FFFFFF"/>
              <w:outlineLvl w:val="1"/>
              <w:rPr>
                <w:bCs/>
                <w:color w:val="333333"/>
                <w:sz w:val="24"/>
              </w:rPr>
            </w:pPr>
            <w:r>
              <w:rPr>
                <w:bCs/>
                <w:color w:val="333333"/>
                <w:sz w:val="24"/>
                <w:szCs w:val="24"/>
              </w:rPr>
              <w:t xml:space="preserve">     </w:t>
            </w:r>
            <w:r w:rsidRPr="005344CA">
              <w:rPr>
                <w:bCs/>
                <w:color w:val="333333"/>
                <w:sz w:val="24"/>
                <w:szCs w:val="24"/>
              </w:rPr>
              <w:t>Волкова С.И. Математика: Контрольные работы: 1-4 классы;</w:t>
            </w:r>
          </w:p>
          <w:p w:rsidR="00115F5C" w:rsidRPr="005344CA" w:rsidRDefault="00115F5C" w:rsidP="000976ED">
            <w:pPr>
              <w:shd w:val="clear" w:color="auto" w:fill="FFFFFF"/>
              <w:outlineLvl w:val="1"/>
              <w:rPr>
                <w:bCs/>
                <w:color w:val="333333"/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</w:rPr>
              <w:t xml:space="preserve">     </w:t>
            </w:r>
            <w:r w:rsidRPr="005344CA">
              <w:rPr>
                <w:bCs/>
                <w:color w:val="333333"/>
                <w:sz w:val="24"/>
                <w:szCs w:val="24"/>
              </w:rPr>
              <w:t>Волкова С. И. Математика: Проверочные работы: 2 класс;</w:t>
            </w:r>
          </w:p>
          <w:p w:rsidR="00115F5C" w:rsidRPr="005344CA" w:rsidRDefault="00115F5C" w:rsidP="000976ED">
            <w:pPr>
              <w:shd w:val="clear" w:color="auto" w:fill="FFFFFF"/>
              <w:outlineLvl w:val="1"/>
              <w:rPr>
                <w:bCs/>
                <w:color w:val="333333"/>
                <w:sz w:val="24"/>
              </w:rPr>
            </w:pPr>
            <w:r>
              <w:rPr>
                <w:bCs/>
                <w:color w:val="333333"/>
                <w:sz w:val="24"/>
                <w:szCs w:val="24"/>
              </w:rPr>
              <w:t xml:space="preserve">     </w:t>
            </w:r>
            <w:r w:rsidRPr="005344CA">
              <w:rPr>
                <w:bCs/>
                <w:color w:val="333333"/>
                <w:sz w:val="24"/>
                <w:szCs w:val="24"/>
              </w:rPr>
              <w:t>Моро М. И., Волкова С. И. Для тех, кто любит математику: Пособие для учащихся 2 класса;</w:t>
            </w:r>
          </w:p>
          <w:p w:rsidR="00115F5C" w:rsidRPr="00093602" w:rsidRDefault="00115F5C" w:rsidP="000976ED">
            <w:pPr>
              <w:shd w:val="clear" w:color="auto" w:fill="FFFFFF"/>
              <w:outlineLvl w:val="1"/>
              <w:rPr>
                <w:sz w:val="24"/>
                <w:szCs w:val="24"/>
                <w:highlight w:val="yellow"/>
              </w:rPr>
            </w:pPr>
            <w:r>
              <w:rPr>
                <w:bCs/>
                <w:color w:val="333333"/>
                <w:sz w:val="24"/>
                <w:szCs w:val="24"/>
              </w:rPr>
              <w:t xml:space="preserve">     </w:t>
            </w:r>
            <w:r w:rsidRPr="005344CA">
              <w:rPr>
                <w:bCs/>
                <w:color w:val="333333"/>
                <w:sz w:val="24"/>
                <w:szCs w:val="24"/>
              </w:rPr>
              <w:t>Волкова С.И. Методическое пособие к курсу "Математика и конструирование: 1-4 классы"</w:t>
            </w:r>
            <w:r>
              <w:rPr>
                <w:bCs/>
                <w:color w:val="333333"/>
                <w:sz w:val="24"/>
                <w:szCs w:val="24"/>
              </w:rPr>
              <w:t>.</w:t>
            </w:r>
          </w:p>
        </w:tc>
      </w:tr>
    </w:tbl>
    <w:p w:rsidR="00115F5C" w:rsidRDefault="00115F5C" w:rsidP="00115F5C">
      <w:pPr>
        <w:jc w:val="center"/>
        <w:rPr>
          <w:b/>
        </w:rPr>
      </w:pPr>
    </w:p>
    <w:p w:rsidR="00115F5C" w:rsidRDefault="00115F5C" w:rsidP="00115F5C">
      <w:pPr>
        <w:jc w:val="center"/>
      </w:pPr>
      <w:r>
        <w:rPr>
          <w:b/>
        </w:rPr>
        <w:t>Технологическая карта</w:t>
      </w:r>
      <w:r w:rsidRPr="006F4E4E">
        <w:rPr>
          <w:b/>
        </w:rPr>
        <w:t xml:space="preserve"> урока</w:t>
      </w:r>
      <w:r w:rsidR="00021B96">
        <w:rPr>
          <w:b/>
          <w:lang w:val="en-US"/>
        </w:rPr>
        <w:t>*</w:t>
      </w:r>
      <w:r w:rsidRPr="006F4E4E">
        <w:rPr>
          <w:b/>
        </w:rPr>
        <w:t xml:space="preserve"> </w:t>
      </w:r>
    </w:p>
    <w:p w:rsidR="00115F5C" w:rsidRDefault="00115F5C" w:rsidP="00115F5C"/>
    <w:tbl>
      <w:tblPr>
        <w:tblW w:w="1599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126"/>
        <w:gridCol w:w="5946"/>
        <w:gridCol w:w="3366"/>
        <w:gridCol w:w="2289"/>
      </w:tblGrid>
      <w:tr w:rsidR="00115F5C" w:rsidTr="000976E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Pr="006F4E4E" w:rsidRDefault="00115F5C" w:rsidP="000976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F4E4E">
              <w:rPr>
                <w:b/>
              </w:rPr>
              <w:t>Этапы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Pr="006F4E4E" w:rsidRDefault="00115F5C" w:rsidP="000976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F4E4E">
              <w:rPr>
                <w:b/>
              </w:rPr>
              <w:t>Типовая задача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Default="00115F5C" w:rsidP="000976ED">
            <w:pPr>
              <w:tabs>
                <w:tab w:val="left" w:pos="4230"/>
              </w:tabs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Default="00115F5C" w:rsidP="000976ED">
            <w:pPr>
              <w:tabs>
                <w:tab w:val="left" w:pos="4230"/>
              </w:tabs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5C" w:rsidRDefault="00115F5C" w:rsidP="000976ED">
            <w:pPr>
              <w:tabs>
                <w:tab w:val="left" w:pos="4230"/>
              </w:tabs>
              <w:jc w:val="center"/>
              <w:rPr>
                <w:b/>
              </w:rPr>
            </w:pPr>
            <w:r>
              <w:rPr>
                <w:b/>
              </w:rPr>
              <w:t>Формируемые УУД</w:t>
            </w:r>
          </w:p>
        </w:tc>
      </w:tr>
      <w:tr w:rsidR="00115F5C" w:rsidTr="000976ED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t xml:space="preserve">Подготовительный этап урока </w:t>
            </w:r>
          </w:p>
          <w:p w:rsidR="00115F5C" w:rsidRDefault="00115F5C" w:rsidP="000976ED"/>
          <w:p w:rsidR="00115F5C" w:rsidRDefault="00115F5C" w:rsidP="000976ED">
            <w:r>
              <w:rPr>
                <w:color w:val="7030A0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Pr="00E32847" w:rsidRDefault="00115F5C" w:rsidP="000976ED">
            <w:r w:rsidRPr="00E32847">
              <w:t>Выполнить операции, устно их прокомментировать,  подготовиться  к более сложным вычислениям</w:t>
            </w: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Default="00115F5C" w:rsidP="000976ED">
            <w:pPr>
              <w:rPr>
                <w:color w:val="7030A0"/>
              </w:rPr>
            </w:pPr>
          </w:p>
          <w:p w:rsidR="00115F5C" w:rsidRPr="00A4297A" w:rsidRDefault="00115F5C" w:rsidP="000976ED">
            <w:pPr>
              <w:rPr>
                <w:color w:val="7030A0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Приветствую вас на уроке математики. Проверим рабочее место (дневник, учебник, тетрадь, ручка, карандаш, линейка)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Кто готов? Сели красиво, прямо. Не забываем о посадке в течение всего урока.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Начнем с разминки (учитель называет выражение, дети цифрами, которые есть у каждого, показывают ответ)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 xml:space="preserve">Работа занимает 2-3 минуты, важно поддерживать быстрый темп, пояснения детей должны быть краткими. Повторяем основные математические понятия (+, -, увеличить/уменьшить </w:t>
            </w:r>
            <w:proofErr w:type="gramStart"/>
            <w:r>
              <w:t>на</w:t>
            </w:r>
            <w:proofErr w:type="gramEnd"/>
            <w:r>
              <w:t xml:space="preserve">..., </w:t>
            </w:r>
            <w:proofErr w:type="gramStart"/>
            <w:r>
              <w:t>на</w:t>
            </w:r>
            <w:proofErr w:type="gramEnd"/>
            <w:r>
              <w:t xml:space="preserve"> сколько больше/меньше?, названия и взаимосвязь компонентов при сложении и вычитании)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Открываем тетради, обозначим начало работы.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 xml:space="preserve">Проведем каллиграфическую минутку 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Посмотрите на ряд цифр (на доске - цифры написаны в клеточках, обозначены точка начала письма и направление), пишем вместе со мной в воздухе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Запишите число, которое является сегодняшней датой (25)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 w:rsidRPr="00D97F4A">
              <w:t>Дайте характеристику числу</w:t>
            </w:r>
            <w:r>
              <w:t xml:space="preserve"> 25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Назовите порядковый номер текущего месяца  (11);</w:t>
            </w:r>
          </w:p>
          <w:p w:rsidR="00115F5C" w:rsidRPr="00D97F4A" w:rsidRDefault="00115F5C" w:rsidP="000976ED">
            <w:pPr>
              <w:tabs>
                <w:tab w:val="left" w:pos="4230"/>
              </w:tabs>
              <w:jc w:val="both"/>
            </w:pPr>
            <w:r>
              <w:t xml:space="preserve">Прибавьте к предыдущему числу, запишите результат </w:t>
            </w:r>
            <w:r>
              <w:lastRenderedPageBreak/>
              <w:t>(36);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 w:rsidRPr="00D97F4A">
              <w:t>Количество учащихся в классе -</w:t>
            </w:r>
            <w:r>
              <w:t xml:space="preserve"> </w:t>
            </w:r>
            <w:r w:rsidRPr="00D97F4A">
              <w:t>посчитать по цепочке</w:t>
            </w:r>
            <w:r>
              <w:t xml:space="preserve"> (24);   Прибавьте, запишите (60);</w:t>
            </w:r>
          </w:p>
          <w:p w:rsidR="00115F5C" w:rsidRPr="00D97F4A" w:rsidRDefault="00115F5C" w:rsidP="000976ED">
            <w:pPr>
              <w:tabs>
                <w:tab w:val="left" w:pos="4230"/>
              </w:tabs>
              <w:jc w:val="both"/>
            </w:pPr>
            <w:r>
              <w:t>Какая отметка лучшая в школе? (5);           Прибавьте, запишите (65);</w:t>
            </w:r>
          </w:p>
          <w:p w:rsidR="00115F5C" w:rsidRPr="00D97F4A" w:rsidRDefault="00115F5C" w:rsidP="000976ED">
            <w:pPr>
              <w:tabs>
                <w:tab w:val="left" w:pos="4230"/>
              </w:tabs>
              <w:jc w:val="both"/>
            </w:pPr>
            <w:r w:rsidRPr="00D97F4A">
              <w:t>Увеличьте на 3</w:t>
            </w:r>
            <w:r>
              <w:t xml:space="preserve"> (68);</w:t>
            </w:r>
          </w:p>
          <w:p w:rsidR="00115F5C" w:rsidRPr="00D97F4A" w:rsidRDefault="00115F5C" w:rsidP="000976ED">
            <w:pPr>
              <w:tabs>
                <w:tab w:val="left" w:pos="4230"/>
              </w:tabs>
              <w:jc w:val="both"/>
            </w:pPr>
            <w:r>
              <w:t>Запишите последующ</w:t>
            </w:r>
            <w:r w:rsidRPr="00D97F4A">
              <w:t xml:space="preserve">ее число </w:t>
            </w:r>
            <w:r>
              <w:t>(69)</w:t>
            </w:r>
          </w:p>
          <w:p w:rsidR="00115F5C" w:rsidRPr="00A4297A" w:rsidRDefault="00115F5C" w:rsidP="000976ED">
            <w:pPr>
              <w:tabs>
                <w:tab w:val="left" w:pos="4230"/>
              </w:tabs>
              <w:jc w:val="both"/>
              <w:rPr>
                <w:color w:val="7030A0"/>
              </w:rPr>
            </w:pPr>
            <w:r w:rsidRPr="00D97F4A">
              <w:t>- Эти страницы нам понадобятся на уроке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  <w:r>
              <w:lastRenderedPageBreak/>
              <w:t xml:space="preserve"> </w:t>
            </w:r>
          </w:p>
          <w:p w:rsidR="00115F5C" w:rsidRDefault="00115F5C" w:rsidP="000976ED">
            <w:pPr>
              <w:jc w:val="both"/>
            </w:pPr>
            <w:r>
              <w:t>Проверяют наличие принадлежностей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  <w:r>
              <w:t>Показывают, что готовы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  <w:r>
              <w:t>Решают, показывают ответ, кратко поясняют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  <w:r>
              <w:t>Пишут в тетрадях (дата, классная работа)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  <w:r>
              <w:t>Отвечают на вопрос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  <w:r>
              <w:t>Имитируют написание цифр по образцу в воздухе (0-9)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  <w:r>
              <w:t>Записывают</w:t>
            </w:r>
          </w:p>
          <w:p w:rsidR="00115F5C" w:rsidRDefault="00115F5C" w:rsidP="000976ED">
            <w:pPr>
              <w:jc w:val="both"/>
            </w:pPr>
          </w:p>
          <w:p w:rsidR="00115F5C" w:rsidRPr="002D513B" w:rsidRDefault="00115F5C" w:rsidP="000976ED">
            <w:pPr>
              <w:jc w:val="both"/>
              <w:rPr>
                <w:sz w:val="28"/>
                <w:szCs w:val="28"/>
              </w:rPr>
            </w:pPr>
            <w:r>
              <w:t>1 ученик дает характеристику (двузначное, нечетное, 2дес.5ед., предыдущее 24, последующее 26)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  <w:r>
              <w:t>Комментирование (фронтально)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32847" w:rsidRDefault="00115F5C" w:rsidP="000976ED">
            <w:pPr>
              <w:pStyle w:val="a8"/>
              <w:jc w:val="left"/>
              <w:rPr>
                <w:rFonts w:ascii="Times New Roman" w:hAnsi="Times New Roman" w:cs="Times New Roman"/>
                <w:b w:val="0"/>
              </w:rPr>
            </w:pPr>
            <w:r w:rsidRPr="00E32847">
              <w:rPr>
                <w:rFonts w:ascii="Times New Roman" w:hAnsi="Times New Roman" w:cs="Times New Roman"/>
                <w:b w:val="0"/>
                <w:i/>
              </w:rPr>
              <w:lastRenderedPageBreak/>
              <w:t>Регулятивны</w:t>
            </w:r>
            <w:r w:rsidRPr="00E32847">
              <w:rPr>
                <w:rFonts w:ascii="Times New Roman" w:hAnsi="Times New Roman" w:cs="Times New Roman"/>
                <w:b w:val="0"/>
              </w:rPr>
              <w:t>е:</w:t>
            </w:r>
          </w:p>
          <w:p w:rsidR="00115F5C" w:rsidRPr="00C6362D" w:rsidRDefault="00115F5C" w:rsidP="000976ED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  <w:color w:val="7030A0"/>
              </w:rPr>
            </w:pPr>
            <w:r w:rsidRPr="00E32847">
              <w:rPr>
                <w:rFonts w:ascii="Times New Roman" w:hAnsi="Times New Roman" w:cs="Times New Roman"/>
                <w:b w:val="0"/>
              </w:rPr>
              <w:t>с</w:t>
            </w:r>
            <w:r w:rsidRPr="00E32847">
              <w:rPr>
                <w:rFonts w:ascii="Times New Roman" w:eastAsia="Calibri" w:hAnsi="Times New Roman" w:cs="Times New Roman"/>
                <w:b w:val="0"/>
              </w:rPr>
              <w:t>амостоятельно организовывать свое рабочее место</w:t>
            </w:r>
            <w:r w:rsidRPr="00C6362D">
              <w:rPr>
                <w:rFonts w:ascii="Times New Roman" w:eastAsia="Calibri" w:hAnsi="Times New Roman" w:cs="Times New Roman"/>
                <w:b w:val="0"/>
                <w:color w:val="7030A0"/>
              </w:rPr>
              <w:t>.</w:t>
            </w:r>
          </w:p>
          <w:p w:rsidR="00115F5C" w:rsidRPr="00C6362D" w:rsidRDefault="00115F5C" w:rsidP="000976ED">
            <w:pPr>
              <w:tabs>
                <w:tab w:val="left" w:pos="4230"/>
              </w:tabs>
              <w:rPr>
                <w:i/>
                <w:color w:val="7030A0"/>
              </w:rPr>
            </w:pPr>
          </w:p>
          <w:p w:rsidR="00115F5C" w:rsidRPr="00C6362D" w:rsidRDefault="00115F5C" w:rsidP="000976ED">
            <w:pPr>
              <w:tabs>
                <w:tab w:val="left" w:pos="4230"/>
              </w:tabs>
              <w:rPr>
                <w:i/>
              </w:rPr>
            </w:pPr>
          </w:p>
          <w:p w:rsidR="00115F5C" w:rsidRPr="007B75CC" w:rsidRDefault="00115F5C" w:rsidP="000976ED">
            <w:pPr>
              <w:tabs>
                <w:tab w:val="left" w:pos="4230"/>
              </w:tabs>
              <w:rPr>
                <w:i/>
              </w:rPr>
            </w:pPr>
            <w:r w:rsidRPr="007B75CC">
              <w:rPr>
                <w:i/>
              </w:rPr>
              <w:t>Познавательные:</w:t>
            </w:r>
          </w:p>
          <w:p w:rsidR="00115F5C" w:rsidRDefault="00115F5C" w:rsidP="000976ED">
            <w:r>
              <w:t>вычислительные навыки</w:t>
            </w:r>
          </w:p>
          <w:p w:rsidR="00115F5C" w:rsidRDefault="00115F5C" w:rsidP="000976ED">
            <w:pPr>
              <w:rPr>
                <w:i/>
              </w:rPr>
            </w:pPr>
            <w:r w:rsidRPr="004D5D66">
              <w:rPr>
                <w:i/>
              </w:rPr>
              <w:t>Познавательные</w:t>
            </w:r>
          </w:p>
          <w:p w:rsidR="00115F5C" w:rsidRDefault="00115F5C" w:rsidP="000976ED">
            <w:r>
              <w:t>расширение словарного запаса учащихся</w:t>
            </w:r>
          </w:p>
          <w:p w:rsidR="00115F5C" w:rsidRPr="007B75CC" w:rsidRDefault="00115F5C" w:rsidP="000976ED">
            <w:pPr>
              <w:tabs>
                <w:tab w:val="left" w:pos="4230"/>
              </w:tabs>
              <w:rPr>
                <w:i/>
              </w:rPr>
            </w:pPr>
          </w:p>
        </w:tc>
      </w:tr>
      <w:tr w:rsidR="00115F5C" w:rsidTr="000976ED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rPr>
                <w:color w:val="7030A0"/>
              </w:rPr>
              <w:t xml:space="preserve"> </w:t>
            </w:r>
            <w:r>
              <w:t xml:space="preserve">Откройте учебник с.68-69 и сформулируйте тему урока 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0E5AFB" w:rsidRDefault="00115F5C" w:rsidP="000976ED">
            <w:pPr>
              <w:jc w:val="both"/>
            </w:pPr>
            <w:r>
              <w:t>Рассуждения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32847" w:rsidRDefault="00115F5C" w:rsidP="000976ED">
            <w:pPr>
              <w:rPr>
                <w:i/>
              </w:rPr>
            </w:pPr>
            <w:r w:rsidRPr="00E32847">
              <w:rPr>
                <w:i/>
              </w:rPr>
              <w:t>Познавательные:</w:t>
            </w:r>
          </w:p>
          <w:p w:rsidR="00115F5C" w:rsidRPr="002E7E2D" w:rsidRDefault="00115F5C" w:rsidP="000976ED">
            <w:pPr>
              <w:tabs>
                <w:tab w:val="left" w:pos="4230"/>
              </w:tabs>
              <w:rPr>
                <w:i/>
              </w:rPr>
            </w:pPr>
            <w:r w:rsidRPr="00E32847">
              <w:t>Ориентироваться в учебнике: определять умения, которые будут сформированы на основе изучения данной темы</w:t>
            </w:r>
          </w:p>
        </w:tc>
      </w:tr>
      <w:tr w:rsidR="00115F5C" w:rsidTr="000976ED">
        <w:trPr>
          <w:jc w:val="center"/>
        </w:trPr>
        <w:tc>
          <w:tcPr>
            <w:tcW w:w="15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0E5AFB" w:rsidRDefault="00115F5C" w:rsidP="000976ED">
            <w:pPr>
              <w:shd w:val="clear" w:color="auto" w:fill="FFFFFF"/>
              <w:spacing w:after="240" w:line="360" w:lineRule="atLeast"/>
              <w:jc w:val="center"/>
              <w:rPr>
                <w:b/>
                <w:i/>
              </w:rPr>
            </w:pPr>
            <w:r w:rsidRPr="000E5AFB">
              <w:rPr>
                <w:b/>
              </w:rPr>
              <w:t xml:space="preserve">Тема  урока: </w:t>
            </w:r>
            <w:r w:rsidRPr="00F520BB">
              <w:rPr>
                <w:b/>
                <w:bCs/>
                <w:color w:val="000000"/>
              </w:rPr>
              <w:t>«</w:t>
            </w:r>
            <w:r w:rsidRPr="00F520BB">
              <w:rPr>
                <w:rFonts w:eastAsia="Calibri"/>
                <w:b/>
              </w:rPr>
              <w:t>Сложение и вычитание чисел в пределах 100</w:t>
            </w:r>
            <w:r w:rsidRPr="00F520BB">
              <w:rPr>
                <w:b/>
                <w:bCs/>
                <w:color w:val="000000"/>
              </w:rPr>
              <w:t>»</w:t>
            </w:r>
          </w:p>
        </w:tc>
      </w:tr>
      <w:tr w:rsidR="00115F5C" w:rsidTr="000976ED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t>I этап</w:t>
            </w:r>
          </w:p>
          <w:p w:rsidR="00115F5C" w:rsidRDefault="00115F5C" w:rsidP="000976E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 w:rsidRPr="00E32847">
              <w:t>Постановка цели деятельности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tabs>
                <w:tab w:val="left" w:pos="4230"/>
              </w:tabs>
              <w:jc w:val="both"/>
            </w:pPr>
            <w:r w:rsidRPr="00FE1345">
              <w:t>Какие задачи мы поставим перед собой</w:t>
            </w:r>
            <w:r>
              <w:t>?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 w:rsidRPr="00E32847">
              <w:t>Вывод учителя по задачам (будем совершенствовать вычислительные навыки и умения решать задачи, обобщим наши знания о способах сложения и вычитания чисел в пределах 100</w:t>
            </w:r>
            <w:r>
              <w:t>);</w:t>
            </w:r>
            <w:r w:rsidRPr="00FE1345">
              <w:t xml:space="preserve"> </w:t>
            </w:r>
          </w:p>
          <w:p w:rsidR="00115F5C" w:rsidRPr="00FE1345" w:rsidRDefault="00115F5C" w:rsidP="000976ED">
            <w:pPr>
              <w:tabs>
                <w:tab w:val="left" w:pos="4230"/>
              </w:tabs>
              <w:jc w:val="both"/>
            </w:pPr>
            <w:r w:rsidRPr="00FE1345">
              <w:t>Насколько эти задачи выполнит каждый и</w:t>
            </w:r>
            <w:r>
              <w:t xml:space="preserve">з вас, вы оцените </w:t>
            </w:r>
            <w:r w:rsidRPr="00FE1345">
              <w:t xml:space="preserve">  при помощи </w:t>
            </w:r>
            <w:r>
              <w:rPr>
                <w:u w:val="single"/>
              </w:rPr>
              <w:t xml:space="preserve">шкалы </w:t>
            </w:r>
            <w:r>
              <w:t>(шкала самооценки) у каждого лежит на парте, будет оцениваться умения складывать, вычитать, решать задачи и работать в группе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32847" w:rsidRDefault="00115F5C" w:rsidP="000976ED">
            <w:pPr>
              <w:jc w:val="both"/>
            </w:pPr>
            <w:r>
              <w:t>П</w:t>
            </w:r>
            <w:r w:rsidRPr="00E32847">
              <w:t>редположения</w:t>
            </w:r>
          </w:p>
          <w:p w:rsidR="00115F5C" w:rsidRDefault="00115F5C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32847" w:rsidRDefault="00115F5C" w:rsidP="000976ED">
            <w:pPr>
              <w:rPr>
                <w:i/>
              </w:rPr>
            </w:pPr>
            <w:r w:rsidRPr="00E32847">
              <w:rPr>
                <w:i/>
              </w:rPr>
              <w:t>Коммуникативные:</w:t>
            </w:r>
          </w:p>
          <w:p w:rsidR="00115F5C" w:rsidRPr="00E32847" w:rsidRDefault="00115F5C" w:rsidP="000976ED">
            <w:r w:rsidRPr="00E32847">
              <w:t>участвовать в диалоге; слушать и понимать других, высказывать свою точку зрения</w:t>
            </w:r>
          </w:p>
          <w:p w:rsidR="00115F5C" w:rsidRPr="00E32847" w:rsidRDefault="00115F5C" w:rsidP="000976ED">
            <w:pPr>
              <w:rPr>
                <w:i/>
              </w:rPr>
            </w:pPr>
          </w:p>
        </w:tc>
      </w:tr>
      <w:tr w:rsidR="00115F5C" w:rsidTr="000976ED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F5C" w:rsidRDefault="00115F5C" w:rsidP="000976ED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F5C" w:rsidRPr="00E32847" w:rsidRDefault="00115F5C" w:rsidP="000976ED">
            <w:r w:rsidRPr="00E32847">
              <w:t>Отрабатывать вычислительные навыки и навыки взаимопроверки</w:t>
            </w:r>
          </w:p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  <w:p w:rsidR="00115F5C" w:rsidRDefault="00115F5C" w:rsidP="000976ED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373EB4" w:rsidRDefault="00115F5C" w:rsidP="000976ED">
            <w:pPr>
              <w:tabs>
                <w:tab w:val="left" w:pos="4230"/>
              </w:tabs>
              <w:jc w:val="both"/>
            </w:pPr>
            <w:r w:rsidRPr="00373EB4">
              <w:lastRenderedPageBreak/>
              <w:t>Вернемся к тетрадям: арифметический диктант. Кто готов?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4 плюс 8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15 уменьшить на 8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К 30 прибавить 9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40 минус 6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7 увеличить на 7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lastRenderedPageBreak/>
              <w:t>Последующее для 40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Предыдущее для 90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Разность чисел 18 и 10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Сумма чисел 20 и 50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А теперь взаимопроверка. Я называю правильные ответы.</w:t>
            </w:r>
          </w:p>
          <w:p w:rsidR="00115F5C" w:rsidRPr="00373EB4" w:rsidRDefault="00115F5C" w:rsidP="000976ED">
            <w:pPr>
              <w:tabs>
                <w:tab w:val="left" w:pos="4230"/>
              </w:tabs>
              <w:jc w:val="both"/>
            </w:pPr>
            <w:r>
              <w:t>У кого сосед написал все ответы правильно? Поставьте ему "5"</w:t>
            </w:r>
          </w:p>
          <w:p w:rsidR="00115F5C" w:rsidRPr="00FE1345" w:rsidRDefault="00115F5C" w:rsidP="000976ED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  <w:r>
              <w:lastRenderedPageBreak/>
              <w:t>Обращают внимание на шкалу</w:t>
            </w:r>
          </w:p>
          <w:p w:rsidR="00115F5C" w:rsidRDefault="00115F5C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32847" w:rsidRDefault="00115F5C" w:rsidP="000976ED">
            <w:pPr>
              <w:tabs>
                <w:tab w:val="left" w:pos="4230"/>
              </w:tabs>
              <w:rPr>
                <w:i/>
              </w:rPr>
            </w:pPr>
            <w:r w:rsidRPr="00E32847">
              <w:rPr>
                <w:i/>
              </w:rPr>
              <w:t>Познавательные:</w:t>
            </w:r>
          </w:p>
          <w:p w:rsidR="00115F5C" w:rsidRPr="00E32847" w:rsidRDefault="00115F5C" w:rsidP="000976ED">
            <w:r w:rsidRPr="00E32847">
              <w:t>Вычислительные навыки</w:t>
            </w:r>
          </w:p>
          <w:p w:rsidR="00115F5C" w:rsidRPr="00E32847" w:rsidRDefault="00115F5C" w:rsidP="000976ED">
            <w:pPr>
              <w:rPr>
                <w:i/>
              </w:rPr>
            </w:pPr>
          </w:p>
        </w:tc>
      </w:tr>
      <w:tr w:rsidR="00115F5C" w:rsidTr="000976ED">
        <w:trPr>
          <w:jc w:val="center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373EB4" w:rsidRDefault="00115F5C" w:rsidP="000976ED">
            <w:pPr>
              <w:tabs>
                <w:tab w:val="left" w:pos="4230"/>
              </w:tabs>
              <w:jc w:val="both"/>
            </w:pPr>
            <w:r w:rsidRPr="00373EB4">
              <w:t xml:space="preserve">Фронтальная работа </w:t>
            </w:r>
            <w:r>
              <w:t>с устным подробным объяснением (выражения записаны на доске)</w:t>
            </w:r>
          </w:p>
          <w:p w:rsidR="00115F5C" w:rsidRPr="00373EB4" w:rsidRDefault="00115F5C" w:rsidP="000976ED">
            <w:pPr>
              <w:tabs>
                <w:tab w:val="left" w:pos="4230"/>
              </w:tabs>
              <w:jc w:val="both"/>
            </w:pPr>
            <w:r w:rsidRPr="00373EB4">
              <w:t>46+2     60-20</w:t>
            </w:r>
          </w:p>
          <w:p w:rsidR="00115F5C" w:rsidRPr="00373EB4" w:rsidRDefault="00115F5C" w:rsidP="000976ED">
            <w:pPr>
              <w:tabs>
                <w:tab w:val="left" w:pos="4230"/>
              </w:tabs>
              <w:jc w:val="both"/>
            </w:pPr>
            <w:r w:rsidRPr="00373EB4">
              <w:t>84-3      30-3</w:t>
            </w:r>
          </w:p>
          <w:p w:rsidR="00115F5C" w:rsidRPr="00373EB4" w:rsidRDefault="00115F5C" w:rsidP="000976ED">
            <w:pPr>
              <w:tabs>
                <w:tab w:val="left" w:pos="4230"/>
              </w:tabs>
              <w:jc w:val="both"/>
            </w:pPr>
            <w:r w:rsidRPr="00373EB4">
              <w:t>65+20   25+8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 w:rsidRPr="00373EB4">
              <w:t>92-40    72-7</w:t>
            </w:r>
          </w:p>
          <w:p w:rsidR="00115F5C" w:rsidRPr="00FE1345" w:rsidRDefault="00115F5C" w:rsidP="000976ED">
            <w:pPr>
              <w:tabs>
                <w:tab w:val="left" w:pos="4230"/>
              </w:tabs>
              <w:jc w:val="both"/>
            </w:pPr>
            <w:r>
              <w:t xml:space="preserve">Сделайте </w:t>
            </w:r>
            <w:proofErr w:type="gramStart"/>
            <w:r>
              <w:t>вывод</w:t>
            </w:r>
            <w:proofErr w:type="gramEnd"/>
            <w:r>
              <w:t>: какие способы сложения и вычитания чисел в пределах 100 существуют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  <w:r>
              <w:t>Считают и записывают самостоятельно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  <w:r>
              <w:t>Предлагают варианты вывода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74100E" w:rsidRDefault="00115F5C" w:rsidP="000976ED">
            <w:pPr>
              <w:rPr>
                <w:i/>
                <w:u w:val="single"/>
              </w:rPr>
            </w:pPr>
            <w:r w:rsidRPr="0074100E">
              <w:rPr>
                <w:i/>
                <w:u w:val="single"/>
              </w:rPr>
              <w:t>Регулятивные</w:t>
            </w:r>
          </w:p>
          <w:p w:rsidR="00115F5C" w:rsidRPr="0074100E" w:rsidRDefault="00115F5C" w:rsidP="000976ED">
            <w:r w:rsidRPr="0074100E">
              <w:t>оценивать степень успешности и достижения цели</w:t>
            </w:r>
          </w:p>
        </w:tc>
      </w:tr>
      <w:tr w:rsidR="00115F5C" w:rsidTr="000976E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t>Эмоционально логический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32847" w:rsidRDefault="00115F5C" w:rsidP="000976ED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77481B" w:rsidRDefault="00115F5C" w:rsidP="000976ED">
            <w:pPr>
              <w:tabs>
                <w:tab w:val="left" w:pos="4230"/>
              </w:tabs>
              <w:jc w:val="both"/>
              <w:rPr>
                <w:color w:val="000000" w:themeColor="text1"/>
              </w:rPr>
            </w:pPr>
            <w:r w:rsidRPr="0077481B">
              <w:rPr>
                <w:color w:val="000000" w:themeColor="text1"/>
              </w:rPr>
              <w:t>Работа с интерактивной доской (</w:t>
            </w:r>
            <w:proofErr w:type="gramStart"/>
            <w:r w:rsidRPr="0077481B">
              <w:rPr>
                <w:color w:val="000000" w:themeColor="text1"/>
              </w:rPr>
              <w:t>см</w:t>
            </w:r>
            <w:proofErr w:type="gramEnd"/>
            <w:r w:rsidRPr="0077481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77481B">
              <w:rPr>
                <w:bCs/>
                <w:color w:val="000000" w:themeColor="text1"/>
              </w:rPr>
              <w:t>электронное приложение к учебнику М.И. Моро. 2 класс): выделить правильно решенные выражения</w:t>
            </w:r>
          </w:p>
          <w:p w:rsidR="00115F5C" w:rsidRDefault="00115F5C" w:rsidP="000976ED">
            <w:r w:rsidRPr="0077481B">
              <w:t>Возьмите шкалу самооценки, найдите сложе</w:t>
            </w:r>
            <w:r>
              <w:t>ние и вычитание, оцените себя (</w:t>
            </w:r>
            <w:r w:rsidRPr="0077481B">
              <w:t>чем легче и правильнее, тем выше крестик)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32847" w:rsidRDefault="00115F5C" w:rsidP="000976ED">
            <w:pPr>
              <w:rPr>
                <w:i/>
              </w:rPr>
            </w:pPr>
          </w:p>
        </w:tc>
      </w:tr>
      <w:tr w:rsidR="00115F5C" w:rsidTr="000976E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74100E" w:rsidRDefault="00115F5C" w:rsidP="000976ED">
            <w:r>
              <w:rPr>
                <w:lang w:val="en-US"/>
              </w:rPr>
              <w:t xml:space="preserve">II </w:t>
            </w:r>
            <w:r>
              <w:t>этап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 w:rsidRPr="00E32847">
              <w:t>Выбирать и применять нужный способ решения</w:t>
            </w:r>
            <w:r>
              <w:t xml:space="preserve"> задач</w:t>
            </w:r>
            <w:r w:rsidRPr="00E32847">
              <w:t xml:space="preserve"> </w:t>
            </w:r>
            <w:proofErr w:type="gramStart"/>
            <w:r w:rsidRPr="00E32847">
              <w:t>из</w:t>
            </w:r>
            <w:proofErr w:type="gramEnd"/>
            <w:r w:rsidRPr="00E32847">
              <w:t xml:space="preserve"> ранее изученных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t xml:space="preserve">А теперь поработаем в группах. </w:t>
            </w:r>
          </w:p>
          <w:p w:rsidR="00115F5C" w:rsidRPr="00E32847" w:rsidRDefault="00115F5C" w:rsidP="000976ED">
            <w:r>
              <w:t>У вас лежит 2 листа формата А</w:t>
            </w:r>
            <w:proofErr w:type="gramStart"/>
            <w:r>
              <w:t>4</w:t>
            </w:r>
            <w:proofErr w:type="gramEnd"/>
            <w:r>
              <w:t xml:space="preserve">, на которых краткая запись задачи. Найдите лист, на котором написано красным цветом. 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Посовещайтесь,  составьте задачу по её краткой записи, решите устно. У вас 1 минута.</w:t>
            </w:r>
          </w:p>
          <w:p w:rsidR="00115F5C" w:rsidRPr="00FE1345" w:rsidRDefault="00115F5C" w:rsidP="000976ED">
            <w:pPr>
              <w:tabs>
                <w:tab w:val="left" w:pos="4230"/>
              </w:tabs>
              <w:jc w:val="both"/>
            </w:pPr>
            <w:r>
              <w:t>Выберете одноклассника, который нам выдаст решение вашей группы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  <w:r>
              <w:t xml:space="preserve">Все внимательно слушают. Оценивают  правильность выполнения задания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E7BEB" w:rsidRDefault="00115F5C" w:rsidP="000976ED">
            <w:pPr>
              <w:jc w:val="both"/>
              <w:rPr>
                <w:i/>
                <w:u w:val="single"/>
              </w:rPr>
            </w:pPr>
            <w:r w:rsidRPr="0074100E">
              <w:rPr>
                <w:i/>
              </w:rPr>
              <w:t xml:space="preserve"> </w:t>
            </w:r>
            <w:r w:rsidRPr="0074100E">
              <w:t xml:space="preserve"> </w:t>
            </w:r>
            <w:r w:rsidRPr="00EE7BEB">
              <w:rPr>
                <w:i/>
                <w:u w:val="single"/>
              </w:rPr>
              <w:t xml:space="preserve">Коммуникативные </w:t>
            </w:r>
          </w:p>
          <w:p w:rsidR="00115F5C" w:rsidRDefault="00115F5C" w:rsidP="000976ED">
            <w:pPr>
              <w:jc w:val="both"/>
            </w:pPr>
            <w:r w:rsidRPr="0074100E">
              <w:t xml:space="preserve"> </w:t>
            </w:r>
            <w:r>
              <w:t xml:space="preserve">в </w:t>
            </w:r>
            <w:r w:rsidRPr="0074100E">
              <w:t>сотрудничестве с учителем и одноклассниками обсужд</w:t>
            </w:r>
            <w:r>
              <w:t>ение</w:t>
            </w:r>
            <w:r w:rsidRPr="0074100E">
              <w:t xml:space="preserve"> способ</w:t>
            </w:r>
            <w:r>
              <w:t>ов</w:t>
            </w:r>
            <w:r w:rsidRPr="0074100E">
              <w:t xml:space="preserve"> решения задач</w:t>
            </w:r>
            <w:r>
              <w:t>;</w:t>
            </w:r>
            <w:r w:rsidRPr="0074100E">
              <w:t xml:space="preserve">     </w:t>
            </w:r>
          </w:p>
          <w:p w:rsidR="00115F5C" w:rsidRPr="00E32847" w:rsidRDefault="00115F5C" w:rsidP="000976ED">
            <w:pPr>
              <w:jc w:val="both"/>
              <w:rPr>
                <w:i/>
              </w:rPr>
            </w:pPr>
            <w:r>
              <w:t>-работать в группе в разных ролях</w:t>
            </w:r>
          </w:p>
        </w:tc>
      </w:tr>
      <w:tr w:rsidR="00115F5C" w:rsidTr="000976E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t>Определения способа решения задач</w:t>
            </w:r>
          </w:p>
          <w:p w:rsidR="00115F5C" w:rsidRDefault="00115F5C" w:rsidP="000976ED"/>
          <w:p w:rsidR="00115F5C" w:rsidRDefault="00115F5C" w:rsidP="000976ED">
            <w:r>
              <w:lastRenderedPageBreak/>
              <w:t>Провести самооценку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lastRenderedPageBreak/>
              <w:t>Теперь передаем ваш листочек с составленной задачей в соседнюю группу. Берем лист, на котором написано черным. Вы должны составить обратную задачу.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Какая задача называется обратной?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lastRenderedPageBreak/>
              <w:t>Теперь найдите шкалу самооценки. Оцените решение вами задач.</w:t>
            </w:r>
          </w:p>
          <w:p w:rsidR="00115F5C" w:rsidRPr="00FE1345" w:rsidRDefault="00115F5C" w:rsidP="000976ED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  <w:r>
              <w:lastRenderedPageBreak/>
              <w:t>1 человек от группы выходит к доске, рассказывает условие и решение.</w:t>
            </w:r>
          </w:p>
          <w:p w:rsidR="00115F5C" w:rsidRDefault="00115F5C" w:rsidP="000976ED">
            <w:pPr>
              <w:jc w:val="both"/>
            </w:pPr>
            <w:r>
              <w:t xml:space="preserve">Все оценивают правильность </w:t>
            </w:r>
            <w:r>
              <w:lastRenderedPageBreak/>
              <w:t>поднятием карточки (</w:t>
            </w:r>
            <w:proofErr w:type="gramStart"/>
            <w:r>
              <w:t>зеленая</w:t>
            </w:r>
            <w:proofErr w:type="gramEnd"/>
            <w:r>
              <w:t xml:space="preserve">/красная)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lastRenderedPageBreak/>
              <w:t>Познавательные</w:t>
            </w:r>
          </w:p>
          <w:p w:rsidR="00115F5C" w:rsidRPr="00EE7BEB" w:rsidRDefault="00115F5C" w:rsidP="000976ED">
            <w:r w:rsidRPr="00EE7BEB">
              <w:t>представлять информацию</w:t>
            </w:r>
          </w:p>
          <w:p w:rsidR="00115F5C" w:rsidRPr="00E32847" w:rsidRDefault="00115F5C" w:rsidP="000976ED">
            <w:pPr>
              <w:rPr>
                <w:i/>
              </w:rPr>
            </w:pPr>
          </w:p>
        </w:tc>
      </w:tr>
      <w:tr w:rsidR="00115F5C" w:rsidTr="000976E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t>Определения способа решения задач</w:t>
            </w:r>
          </w:p>
          <w:p w:rsidR="00115F5C" w:rsidRDefault="00115F5C" w:rsidP="000976ED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Вам понравилось работать в группах? Продолжим.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Найдите длинный узкий лист. Там записано выражение. Обсудите, как его грамотно прочитать и решите.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Найдите лист с буквой, запишите на него результат.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 xml:space="preserve">Теперь надо расставить отвечающих в порядке возрастания чисел на их листочках.  Называем хором эти числа, а вы (стоящие у доски) вставайте в нужном порядке. 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Возьмите шкалу самооценки, заполните последнюю - работа в группе.</w:t>
            </w:r>
          </w:p>
          <w:p w:rsidR="00115F5C" w:rsidRPr="00FE1345" w:rsidRDefault="00115F5C" w:rsidP="000976ED">
            <w:pPr>
              <w:tabs>
                <w:tab w:val="left" w:pos="4230"/>
              </w:tabs>
              <w:jc w:val="both"/>
            </w:pPr>
            <w:r>
              <w:t xml:space="preserve">Поднимите руку, у кого все крестики стоят высоко, кому было легко и понятно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  <w:r>
              <w:t xml:space="preserve">В ходе выполнения задания   из букв сложится слово "УМНИЦА"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E7BEB" w:rsidRDefault="00115F5C" w:rsidP="000976ED">
            <w:pPr>
              <w:jc w:val="both"/>
              <w:rPr>
                <w:i/>
                <w:u w:val="single"/>
              </w:rPr>
            </w:pPr>
            <w:r w:rsidRPr="0074100E">
              <w:rPr>
                <w:i/>
              </w:rPr>
              <w:t xml:space="preserve"> </w:t>
            </w:r>
            <w:r w:rsidRPr="0074100E">
              <w:t xml:space="preserve"> </w:t>
            </w:r>
            <w:r w:rsidRPr="00EE7BEB">
              <w:rPr>
                <w:i/>
                <w:u w:val="single"/>
              </w:rPr>
              <w:t xml:space="preserve">Коммуникативные </w:t>
            </w:r>
          </w:p>
          <w:p w:rsidR="00115F5C" w:rsidRDefault="00115F5C" w:rsidP="000976ED">
            <w:r>
              <w:t>-и</w:t>
            </w:r>
            <w:r w:rsidRPr="00EE7BEB">
              <w:t>спользовать речевые средства в соответствии с ситуацией общения</w:t>
            </w:r>
            <w:r>
              <w:t>;</w:t>
            </w:r>
          </w:p>
          <w:p w:rsidR="00115F5C" w:rsidRPr="00EE7BEB" w:rsidRDefault="00115F5C" w:rsidP="000976ED">
            <w:r>
              <w:t>-работать в группе в разных ролях</w:t>
            </w:r>
          </w:p>
        </w:tc>
      </w:tr>
      <w:tr w:rsidR="00115F5C" w:rsidTr="000976E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D62364" w:rsidRDefault="00115F5C" w:rsidP="000976ED">
            <w:r>
              <w:rPr>
                <w:lang w:val="en-US"/>
              </w:rPr>
              <w:t xml:space="preserve">III </w:t>
            </w:r>
            <w:r>
              <w:t xml:space="preserve">этап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t>Отработка полученных умений вычисления в пределах 100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А теперь я проверю ваши знания. №2 с.68 (примеры напечатаны на листочках, дети вписывают только ответы)</w:t>
            </w:r>
          </w:p>
          <w:p w:rsidR="00115F5C" w:rsidRPr="00236F23" w:rsidRDefault="00115F5C" w:rsidP="000976ED">
            <w:pPr>
              <w:tabs>
                <w:tab w:val="left" w:pos="4230"/>
              </w:tabs>
              <w:jc w:val="both"/>
              <w:rPr>
                <w:color w:val="000000" w:themeColor="text1"/>
              </w:rPr>
            </w:pPr>
            <w:r>
              <w:t>Кто выполнит работу раньше, на интерактивной доске - математическое домино</w:t>
            </w:r>
            <w:r w:rsidRPr="005344CA">
              <w:rPr>
                <w:bCs/>
                <w:color w:val="333333"/>
              </w:rPr>
              <w:t xml:space="preserve"> </w:t>
            </w:r>
            <w:r w:rsidRPr="00236F23">
              <w:rPr>
                <w:bCs/>
                <w:color w:val="000000" w:themeColor="text1"/>
              </w:rPr>
              <w:t>(</w:t>
            </w:r>
            <w:proofErr w:type="gramStart"/>
            <w:r w:rsidRPr="00236F23">
              <w:rPr>
                <w:bCs/>
                <w:color w:val="000000" w:themeColor="text1"/>
              </w:rPr>
              <w:t>см</w:t>
            </w:r>
            <w:proofErr w:type="gramEnd"/>
            <w:r w:rsidRPr="00236F23">
              <w:rPr>
                <w:bCs/>
                <w:color w:val="000000" w:themeColor="text1"/>
              </w:rPr>
              <w:t>. электронное приложение к учебнику М.И. Моро. 2 класс)</w:t>
            </w:r>
          </w:p>
          <w:p w:rsidR="00115F5C" w:rsidRPr="00FE1345" w:rsidRDefault="00115F5C" w:rsidP="000976ED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  <w:r>
              <w:t xml:space="preserve">Поменялись тетрадями с соседом по парте, проверяют, на полях карандашом ставят "5" тем, у кого </w:t>
            </w:r>
            <w:proofErr w:type="gramStart"/>
            <w:r>
              <w:t>все</w:t>
            </w:r>
            <w:proofErr w:type="gramEnd"/>
            <w:r>
              <w:t xml:space="preserve"> верно, возвращают тетради</w:t>
            </w:r>
          </w:p>
          <w:p w:rsidR="00115F5C" w:rsidRDefault="00115F5C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E32847" w:rsidRDefault="00115F5C" w:rsidP="000976ED">
            <w:pPr>
              <w:rPr>
                <w:i/>
              </w:rPr>
            </w:pPr>
            <w:r w:rsidRPr="00E32847">
              <w:rPr>
                <w:i/>
              </w:rPr>
              <w:t>Регулятивные:</w:t>
            </w:r>
          </w:p>
          <w:p w:rsidR="00115F5C" w:rsidRPr="00E32847" w:rsidRDefault="00115F5C" w:rsidP="000976ED">
            <w:pPr>
              <w:pStyle w:val="a8"/>
              <w:jc w:val="left"/>
              <w:rPr>
                <w:rFonts w:ascii="Times New Roman" w:eastAsia="Calibri" w:hAnsi="Times New Roman" w:cs="Times New Roman"/>
                <w:b w:val="0"/>
              </w:rPr>
            </w:pPr>
            <w:r w:rsidRPr="00E32847">
              <w:rPr>
                <w:rFonts w:ascii="Times New Roman" w:hAnsi="Times New Roman" w:cs="Times New Roman"/>
                <w:b w:val="0"/>
              </w:rPr>
              <w:t>с</w:t>
            </w:r>
            <w:r w:rsidRPr="00E32847">
              <w:rPr>
                <w:rFonts w:ascii="Times New Roman" w:eastAsia="Calibri" w:hAnsi="Times New Roman" w:cs="Times New Roman"/>
                <w:b w:val="0"/>
              </w:rPr>
              <w:t xml:space="preserve">оотносить выполненное задание  с образцом, предложенным </w:t>
            </w:r>
            <w:r>
              <w:rPr>
                <w:rFonts w:ascii="Times New Roman" w:eastAsia="Calibri" w:hAnsi="Times New Roman" w:cs="Times New Roman"/>
                <w:b w:val="0"/>
              </w:rPr>
              <w:t>учителем</w:t>
            </w:r>
          </w:p>
          <w:p w:rsidR="00115F5C" w:rsidRPr="00E32847" w:rsidRDefault="00115F5C" w:rsidP="000976ED">
            <w:pPr>
              <w:rPr>
                <w:i/>
              </w:rPr>
            </w:pPr>
          </w:p>
        </w:tc>
      </w:tr>
      <w:tr w:rsidR="00115F5C" w:rsidTr="000976E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r>
              <w:t>Заключительный этап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/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236F23" w:rsidRDefault="00115F5C" w:rsidP="000976ED">
            <w:pPr>
              <w:tabs>
                <w:tab w:val="left" w:pos="4230"/>
              </w:tabs>
              <w:jc w:val="both"/>
            </w:pPr>
            <w:r>
              <w:t>Подведем итог урока</w:t>
            </w:r>
          </w:p>
          <w:p w:rsidR="00115F5C" w:rsidRPr="005618DD" w:rsidRDefault="00115F5C" w:rsidP="000976ED">
            <w:pPr>
              <w:tabs>
                <w:tab w:val="left" w:pos="4230"/>
              </w:tabs>
              <w:ind w:left="34"/>
              <w:jc w:val="both"/>
            </w:pPr>
            <w:r w:rsidRPr="005618DD">
              <w:t>Дайте оценку уроку и своей работе на данном уроке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  <w:r>
              <w:t>Учитель ставит отметки за урок.</w:t>
            </w: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  <w:p w:rsidR="00115F5C" w:rsidRDefault="00115F5C" w:rsidP="000976ED">
            <w:pPr>
              <w:tabs>
                <w:tab w:val="left" w:pos="4230"/>
              </w:tabs>
              <w:jc w:val="both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Default="00115F5C" w:rsidP="000976ED">
            <w:pPr>
              <w:jc w:val="both"/>
            </w:pPr>
            <w:r>
              <w:t>Рассуждения</w:t>
            </w:r>
          </w:p>
          <w:p w:rsidR="00115F5C" w:rsidRDefault="00115F5C" w:rsidP="000976ED">
            <w:pPr>
              <w:jc w:val="both"/>
            </w:pPr>
            <w:r>
              <w:t>Формулирование вывода</w:t>
            </w:r>
          </w:p>
          <w:p w:rsidR="00115F5C" w:rsidRDefault="00115F5C" w:rsidP="000976ED">
            <w:pPr>
              <w:jc w:val="both"/>
            </w:pPr>
            <w:r>
              <w:t>Самооценка (отмечают на шкале).</w:t>
            </w:r>
          </w:p>
          <w:p w:rsidR="00115F5C" w:rsidRDefault="00115F5C" w:rsidP="000976ED">
            <w:pPr>
              <w:jc w:val="both"/>
            </w:pPr>
          </w:p>
          <w:p w:rsidR="00115F5C" w:rsidRDefault="00115F5C" w:rsidP="000976ED">
            <w:pPr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5C" w:rsidRPr="00366F48" w:rsidRDefault="00115F5C" w:rsidP="000976ED">
            <w:pPr>
              <w:rPr>
                <w:i/>
              </w:rPr>
            </w:pPr>
            <w:r w:rsidRPr="00366F48">
              <w:rPr>
                <w:i/>
              </w:rPr>
              <w:t xml:space="preserve">Личностные </w:t>
            </w:r>
          </w:p>
          <w:p w:rsidR="00115F5C" w:rsidRPr="00E32847" w:rsidRDefault="00115F5C" w:rsidP="000976ED">
            <w:pPr>
              <w:rPr>
                <w:i/>
              </w:rPr>
            </w:pPr>
            <w:r>
              <w:t>оценивать на основе общечеловеческих российских ценностей однозначные поступки.</w:t>
            </w:r>
          </w:p>
        </w:tc>
      </w:tr>
    </w:tbl>
    <w:p w:rsidR="00115F5C" w:rsidRDefault="00115F5C" w:rsidP="00115F5C">
      <w:pPr>
        <w:autoSpaceDE w:val="0"/>
        <w:autoSpaceDN w:val="0"/>
        <w:adjustRightInd w:val="0"/>
        <w:jc w:val="both"/>
      </w:pPr>
      <w:r>
        <w:t xml:space="preserve">*Для составления   Технологической карты урока использованы методические материалы В.И. Нифонтова: </w:t>
      </w:r>
    </w:p>
    <w:p w:rsidR="00115F5C" w:rsidRPr="006F4E4E" w:rsidRDefault="00115F5C" w:rsidP="00115F5C">
      <w:pPr>
        <w:autoSpaceDE w:val="0"/>
        <w:autoSpaceDN w:val="0"/>
        <w:adjustRightInd w:val="0"/>
        <w:jc w:val="both"/>
      </w:pPr>
      <w:r>
        <w:t xml:space="preserve">Нифонтов, В.И. Основы проектирования эффективного занятия и оценки качества профессиональной деятельности педагога научно </w:t>
      </w:r>
      <w:proofErr w:type="gramStart"/>
      <w:r>
        <w:t>-м</w:t>
      </w:r>
      <w:proofErr w:type="gramEnd"/>
      <w:r>
        <w:t xml:space="preserve">етодическое пособие / В.И. Нифонтов.- Екатеринбург: </w:t>
      </w:r>
      <w:proofErr w:type="spellStart"/>
      <w:r>
        <w:t>Урал</w:t>
      </w:r>
      <w:proofErr w:type="gramStart"/>
      <w:r>
        <w:t>.г</w:t>
      </w:r>
      <w:proofErr w:type="gramEnd"/>
      <w:r>
        <w:t>ос.пед.ун-т</w:t>
      </w:r>
      <w:proofErr w:type="spellEnd"/>
      <w:r>
        <w:t>, 2015.-226с.</w:t>
      </w:r>
    </w:p>
    <w:p w:rsidR="00115F5C" w:rsidRDefault="00115F5C" w:rsidP="00115F5C">
      <w:pPr>
        <w:autoSpaceDE w:val="0"/>
        <w:autoSpaceDN w:val="0"/>
        <w:adjustRightInd w:val="0"/>
        <w:jc w:val="both"/>
      </w:pPr>
    </w:p>
    <w:p w:rsidR="00115F5C" w:rsidRDefault="00115F5C" w:rsidP="00115F5C">
      <w:pPr>
        <w:autoSpaceDE w:val="0"/>
        <w:autoSpaceDN w:val="0"/>
        <w:adjustRightInd w:val="0"/>
        <w:jc w:val="both"/>
      </w:pPr>
    </w:p>
    <w:p w:rsidR="00115F5C" w:rsidRDefault="00115F5C" w:rsidP="00115F5C">
      <w:pPr>
        <w:autoSpaceDE w:val="0"/>
        <w:autoSpaceDN w:val="0"/>
        <w:adjustRightInd w:val="0"/>
        <w:jc w:val="both"/>
      </w:pPr>
    </w:p>
    <w:p w:rsidR="00115F5C" w:rsidRDefault="00115F5C" w:rsidP="00115F5C">
      <w:pPr>
        <w:tabs>
          <w:tab w:val="left" w:pos="4230"/>
        </w:tabs>
      </w:pPr>
    </w:p>
    <w:p w:rsidR="00115F5C" w:rsidRDefault="00115F5C" w:rsidP="00115F5C"/>
    <w:p w:rsidR="00115F5C" w:rsidRDefault="00115F5C" w:rsidP="00115F5C"/>
    <w:p w:rsidR="000E101C" w:rsidRDefault="000E101C"/>
    <w:sectPr w:rsidR="000E101C" w:rsidSect="00F43FCD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A10FA"/>
    <w:multiLevelType w:val="hybridMultilevel"/>
    <w:tmpl w:val="B4EC465C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7EBC366A"/>
    <w:multiLevelType w:val="hybridMultilevel"/>
    <w:tmpl w:val="0D3881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F5C"/>
    <w:rsid w:val="00021B96"/>
    <w:rsid w:val="000E101C"/>
    <w:rsid w:val="00115F5C"/>
    <w:rsid w:val="00F3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F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Normal (Web)"/>
    <w:basedOn w:val="a"/>
    <w:rsid w:val="00115F5C"/>
    <w:pPr>
      <w:spacing w:before="100" w:beforeAutospacing="1" w:after="100" w:afterAutospacing="1"/>
    </w:pPr>
  </w:style>
  <w:style w:type="character" w:styleId="a5">
    <w:name w:val="Strong"/>
    <w:qFormat/>
    <w:rsid w:val="00115F5C"/>
    <w:rPr>
      <w:b/>
      <w:bCs/>
    </w:rPr>
  </w:style>
  <w:style w:type="table" w:styleId="a6">
    <w:name w:val="Table Grid"/>
    <w:basedOn w:val="a1"/>
    <w:uiPriority w:val="59"/>
    <w:rsid w:val="0011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азвание Знак"/>
    <w:basedOn w:val="a0"/>
    <w:link w:val="a8"/>
    <w:locked/>
    <w:rsid w:val="00115F5C"/>
    <w:rPr>
      <w:b/>
      <w:bCs/>
      <w:sz w:val="24"/>
      <w:szCs w:val="24"/>
      <w:lang w:eastAsia="ru-RU"/>
    </w:rPr>
  </w:style>
  <w:style w:type="paragraph" w:styleId="a8">
    <w:name w:val="Title"/>
    <w:basedOn w:val="a"/>
    <w:link w:val="a7"/>
    <w:qFormat/>
    <w:rsid w:val="00115F5C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Название Знак1"/>
    <w:basedOn w:val="a0"/>
    <w:link w:val="a8"/>
    <w:uiPriority w:val="10"/>
    <w:rsid w:val="00115F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1302</Words>
  <Characters>7423</Characters>
  <Application>Microsoft Office Word</Application>
  <DocSecurity>0</DocSecurity>
  <Lines>61</Lines>
  <Paragraphs>17</Paragraphs>
  <ScaleCrop>false</ScaleCrop>
  <Company>ДОМ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</dc:creator>
  <cp:keywords/>
  <dc:description/>
  <cp:lastModifiedBy>БОВ</cp:lastModifiedBy>
  <cp:revision>3</cp:revision>
  <dcterms:created xsi:type="dcterms:W3CDTF">2015-06-11T07:47:00Z</dcterms:created>
  <dcterms:modified xsi:type="dcterms:W3CDTF">2015-06-11T08:43:00Z</dcterms:modified>
</cp:coreProperties>
</file>