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82" w:rsidRDefault="00DB3B82" w:rsidP="00DB3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«Мой лучший урок по ФГОС»</w:t>
      </w:r>
    </w:p>
    <w:p w:rsidR="00DB3B82" w:rsidRDefault="00DB3B82" w:rsidP="00DB3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7BCC" w:rsidRDefault="00AC7BCC" w:rsidP="00AC7B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Михайловна</w:t>
      </w:r>
    </w:p>
    <w:p w:rsidR="00AC7BCC" w:rsidRDefault="00AC7BCC" w:rsidP="00AC7B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математики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Красноярская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AC7BCC" w:rsidRDefault="00AC7BCC" w:rsidP="00AC7B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Чтстопольского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AC7BCC" w:rsidRDefault="00AC7BCC" w:rsidP="00AC7B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BB2983" w:rsidRDefault="00996D4F" w:rsidP="00996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D4F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</w:t>
      </w:r>
      <w:r w:rsidR="008629AE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«Математика» в 5 классе на тему «Уравнения»</w:t>
      </w:r>
    </w:p>
    <w:p w:rsidR="008629AE" w:rsidRDefault="008629AE" w:rsidP="00996D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219"/>
        <w:gridCol w:w="10567"/>
      </w:tblGrid>
      <w:tr w:rsidR="008629AE" w:rsidTr="008629AE">
        <w:tc>
          <w:tcPr>
            <w:tcW w:w="4219" w:type="dxa"/>
          </w:tcPr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0567" w:type="dxa"/>
          </w:tcPr>
          <w:p w:rsidR="008629AE" w:rsidRDefault="008629AE" w:rsidP="00862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 освоения новых знаний</w:t>
            </w:r>
          </w:p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9AE" w:rsidTr="008629AE">
        <w:tc>
          <w:tcPr>
            <w:tcW w:w="4219" w:type="dxa"/>
          </w:tcPr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Авторы УМК:</w:t>
            </w:r>
          </w:p>
        </w:tc>
        <w:tc>
          <w:tcPr>
            <w:tcW w:w="10567" w:type="dxa"/>
          </w:tcPr>
          <w:p w:rsidR="008629AE" w:rsidRDefault="008629AE" w:rsidP="00862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Н.Я.Виленкин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 В.И.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А.С.Чеснокова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 издание 33 –е, стер. – М. «Мнемозина»</w:t>
            </w:r>
          </w:p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9AE" w:rsidTr="008629AE">
        <w:tc>
          <w:tcPr>
            <w:tcW w:w="4219" w:type="dxa"/>
          </w:tcPr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B82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урока:</w:t>
            </w:r>
          </w:p>
        </w:tc>
        <w:tc>
          <w:tcPr>
            <w:tcW w:w="10567" w:type="dxa"/>
          </w:tcPr>
          <w:p w:rsidR="008629AE" w:rsidRDefault="008629AE" w:rsidP="008629A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способности учащихся к новому способу действия, расширение понятийной базы, овладение приёмами решения уравнений </w:t>
            </w:r>
            <w:proofErr w:type="gramStart"/>
            <w:r>
              <w:rPr>
                <w:sz w:val="28"/>
                <w:szCs w:val="28"/>
              </w:rPr>
              <w:t>типа</w:t>
            </w:r>
            <w:proofErr w:type="gram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а+х=в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а-х=в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B82" w:rsidTr="008629AE">
        <w:tc>
          <w:tcPr>
            <w:tcW w:w="4219" w:type="dxa"/>
          </w:tcPr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 урока: </w:t>
            </w:r>
          </w:p>
          <w:p w:rsidR="00DB3B82" w:rsidRPr="00DB3B82" w:rsidRDefault="00DB3B82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67" w:type="dxa"/>
          </w:tcPr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Образовательные: - </w:t>
            </w:r>
            <w:r>
              <w:rPr>
                <w:sz w:val="28"/>
                <w:szCs w:val="28"/>
              </w:rPr>
              <w:t xml:space="preserve">ввести понятия уравнения, корня уравнения; </w:t>
            </w:r>
          </w:p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сформировать умение применять алгоритм решения простейших уравнений. </w:t>
            </w:r>
          </w:p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Развивающие: </w:t>
            </w:r>
            <w:r>
              <w:rPr>
                <w:sz w:val="28"/>
                <w:szCs w:val="28"/>
              </w:rPr>
              <w:t xml:space="preserve">- развивать умение анализировать, сравнивать и делать выводы; </w:t>
            </w:r>
          </w:p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развивать устную речь; </w:t>
            </w:r>
          </w:p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Воспитательные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- воспитывать умение высказывать свое мнение; </w:t>
            </w:r>
          </w:p>
          <w:p w:rsidR="00DB3B82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воспитание умения участвовать в диалоге; </w:t>
            </w:r>
          </w:p>
          <w:p w:rsidR="00DB3B82" w:rsidRPr="006D2624" w:rsidRDefault="00DB3B82" w:rsidP="00DB3B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формировать способность к позитивному сотрудничеству.</w:t>
            </w:r>
          </w:p>
          <w:p w:rsidR="00DB3B82" w:rsidRDefault="00DB3B82" w:rsidP="008629AE">
            <w:pPr>
              <w:pStyle w:val="Default"/>
              <w:rPr>
                <w:sz w:val="28"/>
                <w:szCs w:val="28"/>
              </w:rPr>
            </w:pPr>
          </w:p>
        </w:tc>
      </w:tr>
      <w:tr w:rsidR="008629AE" w:rsidTr="008629AE">
        <w:trPr>
          <w:trHeight w:val="561"/>
        </w:trPr>
        <w:tc>
          <w:tcPr>
            <w:tcW w:w="4219" w:type="dxa"/>
          </w:tcPr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10567" w:type="dxa"/>
          </w:tcPr>
          <w:p w:rsidR="008629AE" w:rsidRPr="00E21C1F" w:rsidRDefault="008629AE" w:rsidP="008629AE">
            <w:pPr>
              <w:pStyle w:val="a7"/>
              <w:ind w:left="180"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УУД: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040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уметь решать уравнения</w:t>
            </w:r>
          </w:p>
          <w:p w:rsidR="008629AE" w:rsidRPr="00E21C1F" w:rsidRDefault="008629AE" w:rsidP="008629AE">
            <w:pPr>
              <w:pStyle w:val="a7"/>
              <w:ind w:left="180"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A0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D21A0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040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уметьосуществлять</w:t>
            </w:r>
            <w:proofErr w:type="spellEnd"/>
            <w:r w:rsidR="00B3040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самооценку на основе критерия успешности учебной деятельности, ответственности за общее дело; понимать причины успеха/неуспеха в учебной деятельности</w:t>
            </w:r>
          </w:p>
          <w:p w:rsidR="008629AE" w:rsidRDefault="008629AE" w:rsidP="008629AE">
            <w:pPr>
              <w:ind w:left="360" w:firstLine="528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УУД:</w:t>
            </w:r>
          </w:p>
          <w:p w:rsidR="008629AE" w:rsidRDefault="008629AE" w:rsidP="008629AE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Регулятивные 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планировать цель деятельности до получения результата, планировать решение задачи, вносить изменения в процесс, намечать способы устранения ошибок, осуществлять итоговый контроль, оценивать результаты учебной деятельности, анализировать собственную работу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определять степень успешности своей работы. </w:t>
            </w:r>
          </w:p>
          <w:p w:rsidR="008629AE" w:rsidRDefault="008629AE" w:rsidP="008629AE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Познавательные 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B3040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Ориентироваться в своей системе знаний; Находить ответы, на вопросы, используя учебник, свой опыт и </w:t>
            </w:r>
            <w:proofErr w:type="gramStart"/>
            <w:r w:rsidR="00B3040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информацию</w:t>
            </w:r>
            <w:proofErr w:type="gramEnd"/>
            <w:r w:rsidR="00B3040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полученную на уроке. Умение осознанно и произвольно строить речевое высказывание, моделировать алгоритм своих действий, извлекать из математического текста информацию, строить цепочку рассуждений.</w:t>
            </w:r>
          </w:p>
          <w:p w:rsidR="008629AE" w:rsidRDefault="008629AE" w:rsidP="008629AE">
            <w:pPr>
              <w:ind w:left="180"/>
              <w:jc w:val="both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Коммуникативные УУД: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B3040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Умение оформлять свои мысли в устной форме, умение слушать других, совместно договариваться о способах достижения результата.</w:t>
            </w:r>
          </w:p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9AE" w:rsidTr="008629AE">
        <w:tc>
          <w:tcPr>
            <w:tcW w:w="4219" w:type="dxa"/>
          </w:tcPr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10567" w:type="dxa"/>
          </w:tcPr>
          <w:p w:rsidR="008629AE" w:rsidRDefault="008629AE" w:rsidP="00862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проектор, компьютер.</w:t>
            </w:r>
          </w:p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9AE" w:rsidTr="008629AE">
        <w:tc>
          <w:tcPr>
            <w:tcW w:w="4219" w:type="dxa"/>
          </w:tcPr>
          <w:p w:rsidR="008629AE" w:rsidRDefault="008629AE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567" w:type="dxa"/>
          </w:tcPr>
          <w:p w:rsidR="008629AE" w:rsidRDefault="00AC7BCC" w:rsidP="00996D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</w:tc>
      </w:tr>
    </w:tbl>
    <w:p w:rsidR="00996D4F" w:rsidRDefault="00996D4F" w:rsidP="00996D4F">
      <w:pPr>
        <w:rPr>
          <w:rFonts w:ascii="Times New Roman" w:hAnsi="Times New Roman" w:cs="Times New Roman"/>
          <w:b/>
          <w:sz w:val="28"/>
          <w:szCs w:val="28"/>
        </w:rPr>
      </w:pPr>
    </w:p>
    <w:p w:rsidR="00996D4F" w:rsidRDefault="00996D4F" w:rsidP="00996D4F">
      <w:pPr>
        <w:shd w:val="clear" w:color="auto" w:fill="FFFFFF"/>
        <w:ind w:right="48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526"/>
        <w:gridCol w:w="1701"/>
        <w:gridCol w:w="1559"/>
        <w:gridCol w:w="1276"/>
        <w:gridCol w:w="425"/>
        <w:gridCol w:w="1276"/>
        <w:gridCol w:w="2126"/>
        <w:gridCol w:w="1559"/>
        <w:gridCol w:w="2410"/>
        <w:gridCol w:w="1559"/>
      </w:tblGrid>
      <w:tr w:rsidR="00726924" w:rsidRPr="00AC3C49" w:rsidTr="00DB3B82">
        <w:tc>
          <w:tcPr>
            <w:tcW w:w="1526" w:type="dxa"/>
            <w:vMerge w:val="restart"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Этапы урока.</w:t>
            </w:r>
          </w:p>
        </w:tc>
        <w:tc>
          <w:tcPr>
            <w:tcW w:w="1701" w:type="dxa"/>
            <w:vMerge w:val="restart"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Задачи этапа</w:t>
            </w:r>
          </w:p>
        </w:tc>
        <w:tc>
          <w:tcPr>
            <w:tcW w:w="1559" w:type="dxa"/>
            <w:vMerge w:val="restart"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2977" w:type="dxa"/>
            <w:gridSpan w:val="3"/>
          </w:tcPr>
          <w:p w:rsidR="00726924" w:rsidRPr="00DB3B82" w:rsidRDefault="00726924" w:rsidP="00CC6D7E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Задания для учащихся</w:t>
            </w:r>
          </w:p>
        </w:tc>
        <w:tc>
          <w:tcPr>
            <w:tcW w:w="2126" w:type="dxa"/>
            <w:vMerge w:val="restart"/>
          </w:tcPr>
          <w:p w:rsidR="00726924" w:rsidRPr="00DB3B82" w:rsidRDefault="00726924" w:rsidP="00CC6D7E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Деятельность учащихся</w:t>
            </w:r>
          </w:p>
        </w:tc>
        <w:tc>
          <w:tcPr>
            <w:tcW w:w="5528" w:type="dxa"/>
            <w:gridSpan w:val="3"/>
          </w:tcPr>
          <w:p w:rsidR="00726924" w:rsidRPr="00DB3B82" w:rsidRDefault="00726924" w:rsidP="00AC3C49">
            <w:pPr>
              <w:ind w:right="889"/>
              <w:jc w:val="center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Планируемые результаты</w:t>
            </w:r>
          </w:p>
        </w:tc>
      </w:tr>
      <w:tr w:rsidR="00726924" w:rsidRPr="00AC3C49" w:rsidTr="00DB3B82">
        <w:tc>
          <w:tcPr>
            <w:tcW w:w="1526" w:type="dxa"/>
            <w:vMerge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701" w:type="dxa"/>
            <w:gridSpan w:val="2"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Повышенный уровень</w:t>
            </w:r>
          </w:p>
        </w:tc>
        <w:tc>
          <w:tcPr>
            <w:tcW w:w="2126" w:type="dxa"/>
            <w:vMerge/>
          </w:tcPr>
          <w:p w:rsidR="00726924" w:rsidRPr="00DB3B82" w:rsidRDefault="00726924" w:rsidP="00996D4F">
            <w:pPr>
              <w:ind w:right="48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726924" w:rsidRPr="00DB3B82" w:rsidRDefault="00726924" w:rsidP="00495E26">
            <w:pPr>
              <w:ind w:right="48"/>
              <w:jc w:val="center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Предметные УУД</w:t>
            </w:r>
          </w:p>
        </w:tc>
        <w:tc>
          <w:tcPr>
            <w:tcW w:w="2410" w:type="dxa"/>
          </w:tcPr>
          <w:p w:rsidR="00726924" w:rsidRPr="00DB3B82" w:rsidRDefault="00726924" w:rsidP="00495E26">
            <w:pPr>
              <w:ind w:right="4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B3B82">
              <w:rPr>
                <w:rFonts w:ascii="Times New Roman" w:hAnsi="Times New Roman"/>
                <w:b/>
              </w:rPr>
              <w:t>Метопредметные</w:t>
            </w:r>
            <w:proofErr w:type="spellEnd"/>
            <w:r w:rsidRPr="00DB3B82">
              <w:rPr>
                <w:rFonts w:ascii="Times New Roman" w:hAnsi="Times New Roman"/>
                <w:b/>
              </w:rPr>
              <w:t xml:space="preserve">  УУД</w:t>
            </w:r>
          </w:p>
        </w:tc>
        <w:tc>
          <w:tcPr>
            <w:tcW w:w="1559" w:type="dxa"/>
          </w:tcPr>
          <w:p w:rsidR="00726924" w:rsidRPr="00DB3B82" w:rsidRDefault="00726924" w:rsidP="00495E26">
            <w:pPr>
              <w:ind w:right="48"/>
              <w:jc w:val="center"/>
              <w:rPr>
                <w:rFonts w:ascii="Times New Roman" w:hAnsi="Times New Roman"/>
                <w:b/>
              </w:rPr>
            </w:pPr>
            <w:r w:rsidRPr="00DB3B82"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726924" w:rsidRPr="00AC3C49" w:rsidTr="00DB3B82">
        <w:tc>
          <w:tcPr>
            <w:tcW w:w="1526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1701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благоприятный психологичес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кий настрой на работу</w:t>
            </w:r>
          </w:p>
        </w:tc>
        <w:tc>
          <w:tcPr>
            <w:tcW w:w="1559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Устанавливает тематические рамки</w:t>
            </w:r>
          </w:p>
        </w:tc>
        <w:tc>
          <w:tcPr>
            <w:tcW w:w="2977" w:type="dxa"/>
            <w:gridSpan w:val="3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>Слайд 1. «</w:t>
            </w:r>
            <w:r w:rsidR="00E359C2">
              <w:rPr>
                <w:rFonts w:ascii="Times New Roman" w:hAnsi="Times New Roman"/>
                <w:sz w:val="24"/>
                <w:szCs w:val="24"/>
              </w:rPr>
              <w:t>Не мысли надобно учить, а учить мыслить»  Э.Кант</w:t>
            </w:r>
          </w:p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>Слайд 2. Устный счёт.</w:t>
            </w:r>
          </w:p>
          <w:p w:rsidR="00E359C2" w:rsidRPr="00AC3C49" w:rsidRDefault="001B5AE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1B5AE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47825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231" cy="104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Включаются в деловой ритм. Выполняют устно задания</w:t>
            </w:r>
            <w:proofErr w:type="gramStart"/>
            <w:r w:rsidRPr="00AC3C4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>обсуждают варианты ответов с комментированием действий.</w:t>
            </w:r>
          </w:p>
        </w:tc>
        <w:tc>
          <w:tcPr>
            <w:tcW w:w="1559" w:type="dxa"/>
          </w:tcPr>
          <w:p w:rsidR="00726924" w:rsidRPr="00AC3C49" w:rsidRDefault="00726924" w:rsidP="00BE27A8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Владение устным счётом, проверка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результата</w:t>
            </w:r>
          </w:p>
        </w:tc>
        <w:tc>
          <w:tcPr>
            <w:tcW w:w="2410" w:type="dxa"/>
          </w:tcPr>
          <w:p w:rsidR="00726924" w:rsidRPr="00AC3C49" w:rsidRDefault="00726924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совместно договариваться о правилах общения,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следовать им. Выражать свои мысли в устной форме</w:t>
            </w:r>
          </w:p>
        </w:tc>
        <w:tc>
          <w:tcPr>
            <w:tcW w:w="1559" w:type="dxa"/>
          </w:tcPr>
          <w:p w:rsidR="00726924" w:rsidRPr="00CD4927" w:rsidRDefault="00CD4927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CD4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Выражать доброжелательное отношение </w:t>
            </w:r>
            <w:r w:rsidRPr="00CD4927">
              <w:rPr>
                <w:rFonts w:ascii="Times New Roman" w:hAnsi="Times New Roman"/>
                <w:sz w:val="24"/>
                <w:szCs w:val="24"/>
              </w:rPr>
              <w:lastRenderedPageBreak/>
              <w:t>к учебному процессу</w:t>
            </w:r>
          </w:p>
        </w:tc>
      </w:tr>
      <w:tr w:rsidR="00B57AEB" w:rsidRPr="00AC3C49" w:rsidTr="00DB3B82">
        <w:tc>
          <w:tcPr>
            <w:tcW w:w="1526" w:type="dxa"/>
          </w:tcPr>
          <w:p w:rsidR="00B57AEB" w:rsidRPr="00AC3C49" w:rsidRDefault="008A0799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Фиксирование затруднения в пробном действии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57AEB" w:rsidRDefault="00B964F2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составления совместного плана действий.</w:t>
            </w:r>
          </w:p>
          <w:p w:rsidR="00B964F2" w:rsidRDefault="00B964F2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уточнение следующего шага учебной деятельности</w:t>
            </w:r>
          </w:p>
        </w:tc>
        <w:tc>
          <w:tcPr>
            <w:tcW w:w="1559" w:type="dxa"/>
          </w:tcPr>
          <w:p w:rsidR="00B57AEB" w:rsidRDefault="00B964F2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Создаёт условия для организации уточнения этапов выхода из затруднения.</w:t>
            </w:r>
          </w:p>
          <w:p w:rsidR="00B964F2" w:rsidRPr="00AC3C49" w:rsidRDefault="00B964F2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 выполнить обобщение.</w:t>
            </w:r>
          </w:p>
        </w:tc>
        <w:tc>
          <w:tcPr>
            <w:tcW w:w="2977" w:type="dxa"/>
            <w:gridSpan w:val="3"/>
          </w:tcPr>
          <w:p w:rsidR="00B57AEB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3</w:t>
            </w:r>
          </w:p>
          <w:p w:rsidR="00B57AEB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B57AE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16443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92" cy="116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7AEB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4</w:t>
            </w:r>
          </w:p>
          <w:p w:rsidR="00B57AEB" w:rsidRPr="00AC3C49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B57AE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16443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140" cy="1167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57AEB" w:rsidRPr="00AC3C49" w:rsidRDefault="00B964F2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и проговаривают план действий при помощи учителя</w:t>
            </w:r>
          </w:p>
        </w:tc>
        <w:tc>
          <w:tcPr>
            <w:tcW w:w="1559" w:type="dxa"/>
          </w:tcPr>
          <w:p w:rsidR="00B57AEB" w:rsidRDefault="00B94011" w:rsidP="00BE27A8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определение уравнения, корня уравнения, что значит решить уравнение</w:t>
            </w:r>
          </w:p>
        </w:tc>
        <w:tc>
          <w:tcPr>
            <w:tcW w:w="2410" w:type="dxa"/>
          </w:tcPr>
          <w:p w:rsidR="00B57AEB" w:rsidRDefault="00D352DE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формулировать учебную задачу на основе соотнесения изученного ранее; </w:t>
            </w:r>
            <w:proofErr w:type="gramEnd"/>
          </w:p>
          <w:p w:rsidR="00D352DE" w:rsidRPr="00D352DE" w:rsidRDefault="00D352DE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произвольно и осознано строить речевое высказывание</w:t>
            </w:r>
          </w:p>
        </w:tc>
        <w:tc>
          <w:tcPr>
            <w:tcW w:w="1559" w:type="dxa"/>
          </w:tcPr>
          <w:p w:rsidR="00B57AEB" w:rsidRPr="00CD4927" w:rsidRDefault="00D352DE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ответственность за общее дело</w:t>
            </w:r>
          </w:p>
        </w:tc>
      </w:tr>
      <w:tr w:rsidR="00726924" w:rsidRPr="00AC3C49" w:rsidTr="00DB3B82">
        <w:tc>
          <w:tcPr>
            <w:tcW w:w="1526" w:type="dxa"/>
          </w:tcPr>
          <w:p w:rsidR="00726924" w:rsidRPr="00AC3C49" w:rsidRDefault="00726924" w:rsidP="0092786E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>Актуализация знаний, построение проблемных ситуаций</w:t>
            </w:r>
          </w:p>
        </w:tc>
        <w:tc>
          <w:tcPr>
            <w:tcW w:w="1701" w:type="dxa"/>
          </w:tcPr>
          <w:p w:rsidR="00726924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опорных знаний и способов действий, </w:t>
            </w:r>
          </w:p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Фиксация затруднения и их причин.</w:t>
            </w:r>
          </w:p>
        </w:tc>
        <w:tc>
          <w:tcPr>
            <w:tcW w:w="1559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фиксирование индивидуального затруднения, выявляет места и причины затруднения, обобщение актуализиро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ванных знаний</w:t>
            </w:r>
          </w:p>
        </w:tc>
        <w:tc>
          <w:tcPr>
            <w:tcW w:w="2977" w:type="dxa"/>
            <w:gridSpan w:val="3"/>
          </w:tcPr>
          <w:p w:rsidR="00726924" w:rsidRDefault="00726924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Слайд </w:t>
            </w:r>
            <w:r w:rsidR="006B3BB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B3BB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B3BBD">
              <w:rPr>
                <w:rFonts w:ascii="Times New Roman" w:hAnsi="Times New Roman"/>
                <w:sz w:val="24"/>
                <w:szCs w:val="24"/>
              </w:rPr>
              <w:t>Находим неизвес</w:t>
            </w:r>
            <w:r w:rsidR="00B57AEB">
              <w:rPr>
                <w:rFonts w:ascii="Times New Roman" w:hAnsi="Times New Roman"/>
                <w:sz w:val="24"/>
                <w:szCs w:val="24"/>
              </w:rPr>
              <w:t>т</w:t>
            </w:r>
            <w:r w:rsidR="006B3BBD">
              <w:rPr>
                <w:rFonts w:ascii="Times New Roman" w:hAnsi="Times New Roman"/>
                <w:sz w:val="24"/>
                <w:szCs w:val="24"/>
              </w:rPr>
              <w:t>ный компонент</w:t>
            </w:r>
          </w:p>
          <w:p w:rsidR="00B57AEB" w:rsidRDefault="00B57AEB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B57AE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2158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03" cy="122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7AEB" w:rsidRDefault="00B57AEB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  <w:p w:rsidR="00B57AEB" w:rsidRDefault="00B57AEB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B57AE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81150" cy="118586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118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7AEB" w:rsidRDefault="00B57AEB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  <w:p w:rsidR="00B57AEB" w:rsidRPr="00AC3C49" w:rsidRDefault="00B57AEB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B57AE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7500" cy="11906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2" cy="119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726924" w:rsidRPr="00AC3C49" w:rsidRDefault="006B3BBD" w:rsidP="006B3BB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компоненты при сложении и вычитании и действия с ними</w:t>
            </w:r>
          </w:p>
        </w:tc>
        <w:tc>
          <w:tcPr>
            <w:tcW w:w="1559" w:type="dxa"/>
          </w:tcPr>
          <w:p w:rsidR="00726924" w:rsidRPr="00AC3C49" w:rsidRDefault="00726924" w:rsidP="00EC3AFB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компонентов (сложения и вычитания). Уметь выделять неизвестный компонент </w:t>
            </w:r>
          </w:p>
        </w:tc>
        <w:tc>
          <w:tcPr>
            <w:tcW w:w="2410" w:type="dxa"/>
          </w:tcPr>
          <w:p w:rsidR="00726924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EC3AFB">
              <w:rPr>
                <w:rFonts w:ascii="Times New Roman" w:hAnsi="Times New Roman"/>
                <w:sz w:val="24"/>
                <w:szCs w:val="24"/>
              </w:rPr>
              <w:t>Уметь слушать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понимать сказанное, выражать свои мысли в устной и письменной форме.</w:t>
            </w:r>
          </w:p>
          <w:p w:rsidR="00726924" w:rsidRPr="00EC3AFB" w:rsidRDefault="00726924" w:rsidP="00EC3AFB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отличать новое от уже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известного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Преобразовывать, на основе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наводящих вопросов учителя информацию из одной формы в другую.</w:t>
            </w:r>
          </w:p>
        </w:tc>
        <w:tc>
          <w:tcPr>
            <w:tcW w:w="1559" w:type="dxa"/>
          </w:tcPr>
          <w:p w:rsidR="00726924" w:rsidRPr="00CD4927" w:rsidRDefault="00CD4927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CD4927">
              <w:rPr>
                <w:rFonts w:ascii="Times New Roman" w:hAnsi="Times New Roman"/>
                <w:sz w:val="24"/>
                <w:szCs w:val="24"/>
              </w:rPr>
              <w:lastRenderedPageBreak/>
              <w:t>Считаться с мнением другого, сравнивать разные точки зрения</w:t>
            </w:r>
          </w:p>
        </w:tc>
      </w:tr>
      <w:tr w:rsidR="00726924" w:rsidRPr="00AC3C49" w:rsidTr="00DB3B82">
        <w:tc>
          <w:tcPr>
            <w:tcW w:w="1526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Алгоритм решения пробле</w:t>
            </w:r>
            <w:r w:rsidRPr="00AC3C49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1701" w:type="dxa"/>
          </w:tcPr>
          <w:p w:rsidR="00726924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составления совместного плана действий.</w:t>
            </w:r>
          </w:p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уточнение следующего шага учебных действий.</w:t>
            </w:r>
          </w:p>
        </w:tc>
        <w:tc>
          <w:tcPr>
            <w:tcW w:w="1559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уточнение этапов учебных действий.</w:t>
            </w:r>
            <w:r w:rsidR="00D352DE">
              <w:rPr>
                <w:rFonts w:ascii="Times New Roman" w:hAnsi="Times New Roman"/>
                <w:sz w:val="24"/>
                <w:szCs w:val="24"/>
              </w:rPr>
              <w:t xml:space="preserve"> Создаёт условия для совместной учебной деятельности</w:t>
            </w:r>
          </w:p>
        </w:tc>
        <w:tc>
          <w:tcPr>
            <w:tcW w:w="1701" w:type="dxa"/>
            <w:gridSpan w:val="2"/>
          </w:tcPr>
          <w:p w:rsidR="00726924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B57AE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40D91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Разделить уравнения на группы</w:t>
            </w:r>
          </w:p>
          <w:p w:rsidR="00B57AEB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B57AE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299" cy="6572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22" cy="65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0D91" w:rsidRPr="0068231E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9 проверка</w:t>
            </w:r>
          </w:p>
          <w:p w:rsidR="00940D91" w:rsidRDefault="00940D91" w:rsidP="00996D4F">
            <w:pPr>
              <w:ind w:right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0D9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65722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25" cy="65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31E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10,11</w:t>
            </w:r>
          </w:p>
          <w:p w:rsidR="0068231E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уравнения двумя способами</w:t>
            </w:r>
          </w:p>
          <w:p w:rsidR="0068231E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63600" cy="647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721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31E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6572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22" cy="65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31E" w:rsidRPr="0068231E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924" w:rsidRDefault="00B57AEB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Решить предложенные уравнения</w:t>
            </w:r>
          </w:p>
          <w:p w:rsidR="00940D91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1)х=23</w:t>
            </w:r>
          </w:p>
          <w:p w:rsidR="00940D91" w:rsidRPr="0068231E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68231E">
              <w:rPr>
                <w:rFonts w:ascii="Times New Roman" w:hAnsi="Times New Roman"/>
                <w:sz w:val="24"/>
                <w:szCs w:val="24"/>
              </w:rPr>
              <w:t>=79</w:t>
            </w:r>
          </w:p>
          <w:p w:rsidR="00940D91" w:rsidRPr="0068231E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8231E">
              <w:rPr>
                <w:rFonts w:ascii="Times New Roman" w:hAnsi="Times New Roman"/>
                <w:sz w:val="24"/>
                <w:szCs w:val="24"/>
              </w:rPr>
              <w:t>=119</w:t>
            </w:r>
          </w:p>
          <w:p w:rsidR="00940D91" w:rsidRPr="0068231E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68231E">
              <w:rPr>
                <w:rFonts w:ascii="Times New Roman" w:hAnsi="Times New Roman"/>
                <w:sz w:val="24"/>
                <w:szCs w:val="24"/>
              </w:rPr>
              <w:t>=41</w:t>
            </w:r>
          </w:p>
          <w:p w:rsidR="00940D91" w:rsidRPr="0068231E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8231E">
              <w:rPr>
                <w:rFonts w:ascii="Times New Roman" w:hAnsi="Times New Roman"/>
                <w:sz w:val="24"/>
                <w:szCs w:val="24"/>
              </w:rPr>
              <w:t>=92</w:t>
            </w:r>
          </w:p>
          <w:p w:rsidR="00940D91" w:rsidRPr="0068231E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68231E">
              <w:rPr>
                <w:rFonts w:ascii="Times New Roman" w:hAnsi="Times New Roman"/>
                <w:sz w:val="24"/>
                <w:szCs w:val="24"/>
              </w:rPr>
              <w:t>=209</w:t>
            </w:r>
          </w:p>
          <w:p w:rsidR="00940D91" w:rsidRPr="0068231E" w:rsidRDefault="00940D91" w:rsidP="00940D91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8231E">
              <w:rPr>
                <w:rFonts w:ascii="Times New Roman" w:hAnsi="Times New Roman"/>
                <w:sz w:val="24"/>
                <w:szCs w:val="24"/>
              </w:rPr>
              <w:t>=0</w:t>
            </w:r>
          </w:p>
        </w:tc>
        <w:tc>
          <w:tcPr>
            <w:tcW w:w="2126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наводящих вопросов учителя составляют и проговаривают план действий. Выполняют задания в тетрадях</w:t>
            </w:r>
          </w:p>
        </w:tc>
        <w:tc>
          <w:tcPr>
            <w:tcW w:w="1559" w:type="dxa"/>
          </w:tcPr>
          <w:p w:rsidR="00726924" w:rsidRPr="00AC3C49" w:rsidRDefault="00B94011" w:rsidP="00FA33FE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и применять правила сложения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вычитания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269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26924">
              <w:rPr>
                <w:rFonts w:ascii="Times New Roman" w:hAnsi="Times New Roman"/>
                <w:sz w:val="24"/>
                <w:szCs w:val="24"/>
              </w:rPr>
              <w:t>меть</w:t>
            </w:r>
            <w:proofErr w:type="spellEnd"/>
            <w:r w:rsidR="007269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выделять</w:t>
            </w:r>
            <w:r w:rsidR="00726924">
              <w:rPr>
                <w:rFonts w:ascii="Times New Roman" w:hAnsi="Times New Roman"/>
                <w:sz w:val="24"/>
                <w:szCs w:val="24"/>
              </w:rPr>
              <w:t xml:space="preserve"> и находить   значение неизвестного компонента арифметических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26924" w:rsidRDefault="00726924" w:rsidP="006922A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>уметь проговаривать последовательность действий, высказывать свой обоснованный вариант решения.</w:t>
            </w:r>
          </w:p>
          <w:p w:rsidR="00726924" w:rsidRPr="00940D91" w:rsidRDefault="00726924" w:rsidP="006922A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F965C8">
              <w:rPr>
                <w:rFonts w:ascii="Times New Roman" w:hAnsi="Times New Roman"/>
                <w:sz w:val="24"/>
                <w:szCs w:val="24"/>
              </w:rPr>
              <w:t>Уметь выражать свои мысли в устной форме, слушать и понимать речь других</w:t>
            </w:r>
            <w:r w:rsidRPr="00FA33F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Осознано строить речевые высказывания.</w:t>
            </w:r>
          </w:p>
        </w:tc>
        <w:tc>
          <w:tcPr>
            <w:tcW w:w="1559" w:type="dxa"/>
          </w:tcPr>
          <w:p w:rsidR="00726924" w:rsidRDefault="00CD4927" w:rsidP="006922A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CD4927">
              <w:rPr>
                <w:rFonts w:ascii="Times New Roman" w:hAnsi="Times New Roman"/>
                <w:sz w:val="24"/>
                <w:szCs w:val="24"/>
              </w:rPr>
              <w:t>Умение анализировать, оценивать ситуацию</w:t>
            </w:r>
          </w:p>
          <w:p w:rsidR="00D352DE" w:rsidRPr="00CD4927" w:rsidRDefault="00D352DE" w:rsidP="006922AD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924" w:rsidRPr="00AC3C49" w:rsidTr="00DB3B82">
        <w:tc>
          <w:tcPr>
            <w:tcW w:w="1526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составленного алгоритма</w:t>
            </w:r>
          </w:p>
        </w:tc>
        <w:tc>
          <w:tcPr>
            <w:tcW w:w="1701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устойчивой реализации построенных алгоритмов. Закрепить новые знания в речи и знаках.</w:t>
            </w:r>
          </w:p>
        </w:tc>
        <w:tc>
          <w:tcPr>
            <w:tcW w:w="1559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реализацию построенных алгоритмов, проводит диалог, индивидуальные консультации, фиксацию нового знания в речи и знаках</w:t>
            </w:r>
          </w:p>
        </w:tc>
        <w:tc>
          <w:tcPr>
            <w:tcW w:w="1701" w:type="dxa"/>
            <w:gridSpan w:val="2"/>
          </w:tcPr>
          <w:p w:rsidR="00726924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12</w:t>
            </w:r>
          </w:p>
          <w:p w:rsidR="0068231E" w:rsidRPr="00AC3C49" w:rsidRDefault="0068231E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6572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22" cy="65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726924" w:rsidRPr="00AC3C49" w:rsidRDefault="0068231E" w:rsidP="0068231E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уравнение 3 со слайда 8 двумя способами</w:t>
            </w:r>
          </w:p>
        </w:tc>
        <w:tc>
          <w:tcPr>
            <w:tcW w:w="2126" w:type="dxa"/>
          </w:tcPr>
          <w:p w:rsidR="00726924" w:rsidRPr="00AC3C49" w:rsidRDefault="00726924" w:rsidP="00655535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 знаков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символические схемы для решения учебных задач. Запоминают и удерживают алгоритмы решения учебной задачи. Планируют и выполняют действия по образцу. Проговаривают алгоритмы решения.</w:t>
            </w:r>
          </w:p>
        </w:tc>
        <w:tc>
          <w:tcPr>
            <w:tcW w:w="1559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решать уравнения</w:t>
            </w:r>
          </w:p>
        </w:tc>
        <w:tc>
          <w:tcPr>
            <w:tcW w:w="2410" w:type="dxa"/>
          </w:tcPr>
          <w:p w:rsidR="00726924" w:rsidRDefault="00726924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решение по алгоритму, вносить изменения в процесс, намечать способы устранения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устранения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ошибок, проговаривать выполняемые действия</w:t>
            </w:r>
          </w:p>
          <w:p w:rsidR="00726924" w:rsidRDefault="00726924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F965C8">
              <w:rPr>
                <w:rFonts w:ascii="Times New Roman" w:hAnsi="Times New Roman"/>
                <w:sz w:val="24"/>
                <w:szCs w:val="24"/>
              </w:rPr>
              <w:t xml:space="preserve"> Уметь выражать свои мысли в устной форме, слушать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понимать речь других.</w:t>
            </w:r>
          </w:p>
          <w:p w:rsidR="00726924" w:rsidRPr="00351984" w:rsidRDefault="00726924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351984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Овладение новыми знаниями и их применение к конкретным учебным задачам</w:t>
            </w:r>
          </w:p>
        </w:tc>
        <w:tc>
          <w:tcPr>
            <w:tcW w:w="1559" w:type="dxa"/>
          </w:tcPr>
          <w:p w:rsidR="00726924" w:rsidRPr="00CD4927" w:rsidRDefault="00CD4927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CD4927">
              <w:rPr>
                <w:rFonts w:ascii="Times New Roman" w:hAnsi="Times New Roman"/>
                <w:sz w:val="24"/>
                <w:szCs w:val="24"/>
              </w:rPr>
              <w:t>Проявлять внимание и интерес к учебному процессу</w:t>
            </w:r>
          </w:p>
        </w:tc>
      </w:tr>
      <w:tr w:rsidR="00495E26" w:rsidRPr="00AC3C49" w:rsidTr="00DB3B82">
        <w:tc>
          <w:tcPr>
            <w:tcW w:w="1526" w:type="dxa"/>
          </w:tcPr>
          <w:p w:rsidR="00495E26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701" w:type="dxa"/>
          </w:tcPr>
          <w:p w:rsidR="00495E26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Зафиксировать новую информацию.</w:t>
            </w:r>
          </w:p>
          <w:p w:rsidR="00495E26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Провести рефлексию</w:t>
            </w:r>
          </w:p>
        </w:tc>
        <w:tc>
          <w:tcPr>
            <w:tcW w:w="1559" w:type="dxa"/>
          </w:tcPr>
          <w:p w:rsidR="00495E26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обобщений </w:t>
            </w:r>
            <w:proofErr w:type="gramStart"/>
            <w:r w:rsidRPr="00AC3C49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AC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>за урок и рефлексию.</w:t>
            </w:r>
          </w:p>
        </w:tc>
        <w:tc>
          <w:tcPr>
            <w:tcW w:w="2977" w:type="dxa"/>
            <w:gridSpan w:val="3"/>
          </w:tcPr>
          <w:p w:rsidR="00495E26" w:rsidRDefault="00495E26" w:rsidP="0068231E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предлож</w:t>
            </w:r>
            <w:r w:rsidR="0068231E">
              <w:rPr>
                <w:rFonts w:ascii="Times New Roman" w:hAnsi="Times New Roman"/>
                <w:sz w:val="24"/>
                <w:szCs w:val="24"/>
              </w:rPr>
              <w:t>енные вопросы Слайд 13 по цепочке</w:t>
            </w:r>
          </w:p>
          <w:p w:rsidR="0068231E" w:rsidRPr="00AC3C49" w:rsidRDefault="0068231E" w:rsidP="0068231E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68231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81150" cy="118586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118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95E26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E26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5E26" w:rsidRPr="00EB4A7B" w:rsidRDefault="00EB4A7B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proofErr w:type="spellStart"/>
            <w:r w:rsidR="00CD4927">
              <w:rPr>
                <w:rFonts w:ascii="Times New Roman" w:hAnsi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sz w:val="24"/>
                <w:szCs w:val="24"/>
              </w:rPr>
              <w:t>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действий на уроке</w:t>
            </w:r>
            <w:r w:rsidR="00CD4927">
              <w:rPr>
                <w:rFonts w:ascii="Times New Roman" w:hAnsi="Times New Roman"/>
                <w:sz w:val="24"/>
                <w:szCs w:val="24"/>
              </w:rPr>
              <w:t xml:space="preserve"> адекватной оценки.</w:t>
            </w:r>
          </w:p>
        </w:tc>
        <w:tc>
          <w:tcPr>
            <w:tcW w:w="1559" w:type="dxa"/>
          </w:tcPr>
          <w:p w:rsidR="00495E26" w:rsidRPr="00495E26" w:rsidRDefault="00495E26" w:rsidP="00C57400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495E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причины успеха либо </w:t>
            </w:r>
            <w:r w:rsidRPr="00495E26">
              <w:rPr>
                <w:rFonts w:ascii="Times New Roman" w:hAnsi="Times New Roman"/>
                <w:sz w:val="24"/>
                <w:szCs w:val="24"/>
              </w:rPr>
              <w:lastRenderedPageBreak/>
              <w:t>неуспеха в учебной деятельности</w:t>
            </w:r>
            <w:r w:rsidR="001A6313">
              <w:rPr>
                <w:rFonts w:ascii="Times New Roman" w:hAnsi="Times New Roman"/>
                <w:sz w:val="24"/>
                <w:szCs w:val="24"/>
              </w:rPr>
              <w:t xml:space="preserve"> оценивать </w:t>
            </w:r>
            <w:proofErr w:type="spellStart"/>
            <w:r w:rsidR="001A6313">
              <w:rPr>
                <w:rFonts w:ascii="Times New Roman" w:hAnsi="Times New Roman"/>
                <w:sz w:val="24"/>
                <w:szCs w:val="24"/>
              </w:rPr>
              <w:t>собстенную</w:t>
            </w:r>
            <w:proofErr w:type="spellEnd"/>
            <w:r w:rsidR="001A6313">
              <w:rPr>
                <w:rFonts w:ascii="Times New Roman" w:hAnsi="Times New Roman"/>
                <w:sz w:val="24"/>
                <w:szCs w:val="24"/>
              </w:rPr>
              <w:t xml:space="preserve"> учебную деятельность.</w:t>
            </w:r>
          </w:p>
        </w:tc>
      </w:tr>
      <w:tr w:rsidR="00726924" w:rsidRPr="00AC3C49" w:rsidTr="00DB3B82">
        <w:tc>
          <w:tcPr>
            <w:tcW w:w="1526" w:type="dxa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1701" w:type="dxa"/>
          </w:tcPr>
          <w:p w:rsidR="00726924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Фиксация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559" w:type="dxa"/>
          </w:tcPr>
          <w:p w:rsidR="00726924" w:rsidRPr="00AC3C49" w:rsidRDefault="00495E26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Указывает на необходимость устойчивой фиксации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701" w:type="dxa"/>
            <w:gridSpan w:val="2"/>
          </w:tcPr>
          <w:p w:rsidR="00726924" w:rsidRPr="00AC3C49" w:rsidRDefault="00726924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>П.10 повторить, № 395,402,403</w:t>
            </w:r>
          </w:p>
        </w:tc>
        <w:tc>
          <w:tcPr>
            <w:tcW w:w="1276" w:type="dxa"/>
          </w:tcPr>
          <w:p w:rsidR="00726924" w:rsidRPr="00AC3C49" w:rsidRDefault="00726924" w:rsidP="0068231E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AC3C49">
              <w:rPr>
                <w:rFonts w:ascii="Times New Roman" w:hAnsi="Times New Roman"/>
                <w:sz w:val="24"/>
                <w:szCs w:val="24"/>
              </w:rPr>
              <w:t xml:space="preserve">Придумать </w:t>
            </w:r>
            <w:proofErr w:type="gramStart"/>
            <w:r w:rsidRPr="00AC3C49">
              <w:rPr>
                <w:rFonts w:ascii="Times New Roman" w:hAnsi="Times New Roman"/>
                <w:sz w:val="24"/>
                <w:szCs w:val="24"/>
              </w:rPr>
              <w:t>задачу</w:t>
            </w:r>
            <w:proofErr w:type="gramEnd"/>
            <w:r w:rsidRPr="00AC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231E">
              <w:rPr>
                <w:rFonts w:ascii="Times New Roman" w:hAnsi="Times New Roman"/>
                <w:sz w:val="24"/>
                <w:szCs w:val="24"/>
              </w:rPr>
              <w:t>решаемую при помощи уравнения и составить алгоритм её решения</w:t>
            </w:r>
          </w:p>
        </w:tc>
        <w:tc>
          <w:tcPr>
            <w:tcW w:w="2126" w:type="dxa"/>
          </w:tcPr>
          <w:p w:rsidR="00726924" w:rsidRPr="00AC3C49" w:rsidRDefault="00830073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предложенные задания</w:t>
            </w:r>
          </w:p>
        </w:tc>
        <w:tc>
          <w:tcPr>
            <w:tcW w:w="1559" w:type="dxa"/>
          </w:tcPr>
          <w:p w:rsidR="00726924" w:rsidRPr="00AC3C49" w:rsidRDefault="00CD4927" w:rsidP="00996D4F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решать уравнения. Владеть символьным языком математики.</w:t>
            </w:r>
          </w:p>
        </w:tc>
        <w:tc>
          <w:tcPr>
            <w:tcW w:w="2410" w:type="dxa"/>
          </w:tcPr>
          <w:p w:rsidR="00726924" w:rsidRPr="00CD4927" w:rsidRDefault="00CD4927" w:rsidP="00495E26">
            <w:pPr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Регулятивные:</w:t>
            </w:r>
            <w:r w:rsidR="0083007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ланировать цель деятельности до получения результата.</w:t>
            </w:r>
          </w:p>
        </w:tc>
        <w:tc>
          <w:tcPr>
            <w:tcW w:w="1559" w:type="dxa"/>
          </w:tcPr>
          <w:p w:rsidR="00726924" w:rsidRDefault="001A6313" w:rsidP="00996D4F">
            <w:pPr>
              <w:ind w:right="4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6313">
              <w:rPr>
                <w:rFonts w:ascii="Times New Roman" w:hAnsi="Times New Roman"/>
                <w:sz w:val="24"/>
                <w:szCs w:val="24"/>
              </w:rPr>
              <w:t xml:space="preserve"> Проявлять самостоятельность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96D4F" w:rsidRDefault="00996D4F" w:rsidP="00996D4F">
      <w:pPr>
        <w:shd w:val="clear" w:color="auto" w:fill="FFFFFF"/>
        <w:ind w:right="48"/>
        <w:rPr>
          <w:rFonts w:ascii="Times New Roman" w:hAnsi="Times New Roman"/>
          <w:sz w:val="28"/>
          <w:szCs w:val="28"/>
        </w:rPr>
      </w:pPr>
    </w:p>
    <w:p w:rsidR="00996D4F" w:rsidRPr="00996D4F" w:rsidRDefault="00996D4F" w:rsidP="00996D4F">
      <w:pPr>
        <w:rPr>
          <w:rFonts w:ascii="Times New Roman" w:hAnsi="Times New Roman" w:cs="Times New Roman"/>
          <w:sz w:val="28"/>
          <w:szCs w:val="28"/>
        </w:rPr>
      </w:pPr>
    </w:p>
    <w:sectPr w:rsidR="00996D4F" w:rsidRPr="00996D4F" w:rsidSect="00996D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C4E99"/>
    <w:multiLevelType w:val="hybridMultilevel"/>
    <w:tmpl w:val="A60A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41182"/>
    <w:multiLevelType w:val="hybridMultilevel"/>
    <w:tmpl w:val="81A0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D4F"/>
    <w:rsid w:val="00132EA6"/>
    <w:rsid w:val="001A6313"/>
    <w:rsid w:val="001B5AE4"/>
    <w:rsid w:val="00216FAE"/>
    <w:rsid w:val="003035C8"/>
    <w:rsid w:val="00351984"/>
    <w:rsid w:val="00395C91"/>
    <w:rsid w:val="003E2556"/>
    <w:rsid w:val="00495E26"/>
    <w:rsid w:val="005B080D"/>
    <w:rsid w:val="00655535"/>
    <w:rsid w:val="0068231E"/>
    <w:rsid w:val="006922AD"/>
    <w:rsid w:val="006B3BBD"/>
    <w:rsid w:val="006D2624"/>
    <w:rsid w:val="00726924"/>
    <w:rsid w:val="00830073"/>
    <w:rsid w:val="00855A48"/>
    <w:rsid w:val="008629AE"/>
    <w:rsid w:val="008A0799"/>
    <w:rsid w:val="008A238B"/>
    <w:rsid w:val="0092786E"/>
    <w:rsid w:val="00940D91"/>
    <w:rsid w:val="00996D4F"/>
    <w:rsid w:val="00AC3C49"/>
    <w:rsid w:val="00AC7BCC"/>
    <w:rsid w:val="00AD6412"/>
    <w:rsid w:val="00AE7C37"/>
    <w:rsid w:val="00B3040C"/>
    <w:rsid w:val="00B57AEB"/>
    <w:rsid w:val="00B94011"/>
    <w:rsid w:val="00B964F2"/>
    <w:rsid w:val="00BB2983"/>
    <w:rsid w:val="00BE27A8"/>
    <w:rsid w:val="00C36630"/>
    <w:rsid w:val="00C57400"/>
    <w:rsid w:val="00CC6D7E"/>
    <w:rsid w:val="00CD4927"/>
    <w:rsid w:val="00D352DE"/>
    <w:rsid w:val="00DB3B82"/>
    <w:rsid w:val="00E359C2"/>
    <w:rsid w:val="00E64B1A"/>
    <w:rsid w:val="00EB4A7B"/>
    <w:rsid w:val="00EC1B3C"/>
    <w:rsid w:val="00EC3AFB"/>
    <w:rsid w:val="00ED384F"/>
    <w:rsid w:val="00F965C8"/>
    <w:rsid w:val="00FA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2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A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0D91"/>
    <w:pPr>
      <w:ind w:left="720"/>
      <w:contextualSpacing/>
    </w:pPr>
  </w:style>
  <w:style w:type="paragraph" w:styleId="a7">
    <w:name w:val="No Spacing"/>
    <w:uiPriority w:val="99"/>
    <w:qFormat/>
    <w:rsid w:val="008629AE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FA3A-48FB-4C78-B70C-745893A1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4</cp:revision>
  <dcterms:created xsi:type="dcterms:W3CDTF">2016-04-09T19:46:00Z</dcterms:created>
  <dcterms:modified xsi:type="dcterms:W3CDTF">2016-04-09T19:51:00Z</dcterms:modified>
</cp:coreProperties>
</file>