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3B37" w:rsidRPr="00455ADE" w:rsidRDefault="008B3B37" w:rsidP="008B3B37">
      <w:pPr>
        <w:tabs>
          <w:tab w:val="left" w:pos="6960"/>
        </w:tabs>
        <w:rPr>
          <w:rFonts w:ascii="Times New Roman" w:hAnsi="Times New Roman" w:cs="Times New Roman"/>
          <w:sz w:val="24"/>
          <w:szCs w:val="24"/>
        </w:rPr>
      </w:pPr>
      <w:r>
        <w:tab/>
      </w:r>
      <w:r w:rsidRPr="00455ADE">
        <w:rPr>
          <w:rFonts w:ascii="Times New Roman" w:hAnsi="Times New Roman" w:cs="Times New Roman"/>
          <w:sz w:val="24"/>
          <w:szCs w:val="24"/>
        </w:rPr>
        <w:t>Ильина Г.Н.,</w:t>
      </w:r>
    </w:p>
    <w:p w:rsidR="008B3B37" w:rsidRPr="00455ADE" w:rsidRDefault="008B3B37" w:rsidP="008B3B37">
      <w:pPr>
        <w:tabs>
          <w:tab w:val="left" w:pos="6960"/>
        </w:tabs>
        <w:rPr>
          <w:rFonts w:ascii="Times New Roman" w:hAnsi="Times New Roman" w:cs="Times New Roman"/>
          <w:sz w:val="24"/>
          <w:szCs w:val="24"/>
        </w:rPr>
      </w:pPr>
      <w:r w:rsidRPr="00455AD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="00455ADE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455ADE">
        <w:rPr>
          <w:rFonts w:ascii="Times New Roman" w:hAnsi="Times New Roman" w:cs="Times New Roman"/>
          <w:sz w:val="24"/>
          <w:szCs w:val="24"/>
        </w:rPr>
        <w:t xml:space="preserve">       учитель английского языка МБОУ Гимназии № 1,</w:t>
      </w:r>
    </w:p>
    <w:p w:rsidR="008B3B37" w:rsidRPr="00455ADE" w:rsidRDefault="008B3B37" w:rsidP="008B3B37">
      <w:pPr>
        <w:tabs>
          <w:tab w:val="left" w:pos="6960"/>
        </w:tabs>
        <w:rPr>
          <w:rFonts w:ascii="Times New Roman" w:hAnsi="Times New Roman" w:cs="Times New Roman"/>
          <w:sz w:val="24"/>
          <w:szCs w:val="24"/>
        </w:rPr>
      </w:pPr>
      <w:r w:rsidRPr="00455ADE">
        <w:rPr>
          <w:rFonts w:ascii="Times New Roman" w:hAnsi="Times New Roman" w:cs="Times New Roman"/>
          <w:sz w:val="24"/>
          <w:szCs w:val="24"/>
        </w:rPr>
        <w:tab/>
        <w:t>г.</w:t>
      </w:r>
      <w:r w:rsidR="00455ADE">
        <w:rPr>
          <w:rFonts w:ascii="Times New Roman" w:hAnsi="Times New Roman" w:cs="Times New Roman"/>
          <w:sz w:val="24"/>
          <w:szCs w:val="24"/>
        </w:rPr>
        <w:t xml:space="preserve"> </w:t>
      </w:r>
      <w:r w:rsidRPr="00455ADE">
        <w:rPr>
          <w:rFonts w:ascii="Times New Roman" w:hAnsi="Times New Roman" w:cs="Times New Roman"/>
          <w:sz w:val="24"/>
          <w:szCs w:val="24"/>
        </w:rPr>
        <w:t>Ульяновск</w:t>
      </w:r>
    </w:p>
    <w:tbl>
      <w:tblPr>
        <w:tblW w:w="5032" w:type="pct"/>
        <w:tblInd w:w="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09"/>
        <w:gridCol w:w="96"/>
      </w:tblGrid>
      <w:tr w:rsidR="0003552B" w:rsidRPr="00455ADE" w:rsidTr="0003552B">
        <w:tc>
          <w:tcPr>
            <w:tcW w:w="0" w:type="auto"/>
            <w:tcBorders>
              <w:bottom w:val="single" w:sz="6" w:space="0" w:color="CCCCCC"/>
            </w:tcBorders>
            <w:shd w:val="clear" w:color="auto" w:fill="FDFFE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3552B" w:rsidRPr="00455ADE" w:rsidRDefault="006A4FD3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tooltip="konspekt_uroka_angliyskogo_yazyka_7_klass_mezhdunarodnye_priklyucheniya_9.03.2015.doc" w:history="1">
              <w:r w:rsidR="00BB200F" w:rsidRPr="00455ADE">
                <w:rPr>
                  <w:rFonts w:ascii="Times New Roman" w:hAnsi="Times New Roman" w:cs="Times New Roman"/>
                  <w:sz w:val="24"/>
                  <w:szCs w:val="24"/>
                </w:rPr>
                <w:t>Технологическая карта</w:t>
              </w:r>
              <w:r w:rsidR="0003552B" w:rsidRPr="00455ADE">
                <w:rPr>
                  <w:rFonts w:ascii="Times New Roman" w:hAnsi="Times New Roman" w:cs="Times New Roman"/>
                  <w:sz w:val="24"/>
                  <w:szCs w:val="24"/>
                </w:rPr>
                <w:t xml:space="preserve"> урока </w:t>
              </w:r>
              <w:r w:rsidR="008B3B37" w:rsidRPr="00455ADE">
                <w:rPr>
                  <w:rFonts w:ascii="Times New Roman" w:hAnsi="Times New Roman" w:cs="Times New Roman"/>
                  <w:sz w:val="24"/>
                  <w:szCs w:val="24"/>
                </w:rPr>
                <w:t>учебному предмету «Английский язык» в</w:t>
              </w:r>
              <w:r w:rsidR="00E4056D" w:rsidRPr="00455ADE">
                <w:rPr>
                  <w:rFonts w:ascii="Times New Roman" w:hAnsi="Times New Roman" w:cs="Times New Roman"/>
                  <w:sz w:val="24"/>
                  <w:szCs w:val="24"/>
                </w:rPr>
                <w:t xml:space="preserve"> 5</w:t>
              </w:r>
              <w:r w:rsidR="008B3B37" w:rsidRPr="00455ADE">
                <w:rPr>
                  <w:rFonts w:ascii="Times New Roman" w:hAnsi="Times New Roman" w:cs="Times New Roman"/>
                  <w:sz w:val="24"/>
                  <w:szCs w:val="24"/>
                </w:rPr>
                <w:t>-ом</w:t>
              </w:r>
              <w:r w:rsidR="0003552B" w:rsidRPr="00455ADE">
                <w:rPr>
                  <w:rFonts w:ascii="Times New Roman" w:hAnsi="Times New Roman" w:cs="Times New Roman"/>
                  <w:sz w:val="24"/>
                  <w:szCs w:val="24"/>
                </w:rPr>
                <w:t xml:space="preserve"> класс</w:t>
              </w:r>
              <w:r w:rsidR="008B3B37" w:rsidRPr="00455ADE">
                <w:rPr>
                  <w:rFonts w:ascii="Times New Roman" w:hAnsi="Times New Roman" w:cs="Times New Roman"/>
                  <w:sz w:val="24"/>
                  <w:szCs w:val="24"/>
                </w:rPr>
                <w:t xml:space="preserve">е на тему </w:t>
              </w:r>
              <w:r w:rsidR="0003552B" w:rsidRPr="00455ADE">
                <w:rPr>
                  <w:rFonts w:ascii="Times New Roman" w:hAnsi="Times New Roman" w:cs="Times New Roman"/>
                  <w:sz w:val="24"/>
                  <w:szCs w:val="24"/>
                </w:rPr>
                <w:t xml:space="preserve"> "</w:t>
              </w:r>
              <w:r w:rsidR="00455ADE">
                <w:rPr>
                  <w:rFonts w:ascii="Times New Roman" w:hAnsi="Times New Roman" w:cs="Times New Roman"/>
                  <w:sz w:val="24"/>
                  <w:szCs w:val="24"/>
                </w:rPr>
                <w:t>Люди и страны</w:t>
              </w:r>
              <w:r w:rsidR="00E4056D" w:rsidRPr="00455ADE">
                <w:rPr>
                  <w:rFonts w:ascii="Times New Roman" w:hAnsi="Times New Roman" w:cs="Times New Roman"/>
                  <w:sz w:val="24"/>
                  <w:szCs w:val="24"/>
                </w:rPr>
                <w:t>:</w:t>
              </w:r>
              <w:r w:rsidR="00455ADE" w:rsidRPr="00455ADE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r w:rsidR="00E4056D" w:rsidRPr="00455ADE">
                <w:rPr>
                  <w:rFonts w:ascii="Times New Roman" w:hAnsi="Times New Roman" w:cs="Times New Roman"/>
                  <w:sz w:val="24"/>
                  <w:szCs w:val="24"/>
                </w:rPr>
                <w:t>м</w:t>
              </w:r>
              <w:r w:rsidR="0003552B" w:rsidRPr="00455ADE">
                <w:rPr>
                  <w:rFonts w:ascii="Times New Roman" w:hAnsi="Times New Roman" w:cs="Times New Roman"/>
                  <w:sz w:val="24"/>
                  <w:szCs w:val="24"/>
                </w:rPr>
                <w:t>еждународные приключения"</w:t>
              </w:r>
            </w:hyperlink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FDFFE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3552B" w:rsidRPr="00455ADE" w:rsidRDefault="0003552B" w:rsidP="0003552B">
      <w:pPr>
        <w:pStyle w:val="a5"/>
        <w:rPr>
          <w:rFonts w:ascii="Times New Roman" w:hAnsi="Times New Roman" w:cs="Times New Roman"/>
          <w:sz w:val="24"/>
          <w:szCs w:val="24"/>
        </w:rPr>
      </w:pPr>
    </w:p>
    <w:tbl>
      <w:tblPr>
        <w:tblStyle w:val="aa"/>
        <w:tblW w:w="0" w:type="auto"/>
        <w:tblInd w:w="-34" w:type="dxa"/>
        <w:tblLook w:val="04A0" w:firstRow="1" w:lastRow="0" w:firstColumn="1" w:lastColumn="0" w:noHBand="0" w:noVBand="1"/>
      </w:tblPr>
      <w:tblGrid>
        <w:gridCol w:w="1843"/>
        <w:gridCol w:w="7655"/>
      </w:tblGrid>
      <w:tr w:rsidR="008B3B37" w:rsidRPr="00455ADE" w:rsidTr="00730ECB">
        <w:tc>
          <w:tcPr>
            <w:tcW w:w="1843" w:type="dxa"/>
          </w:tcPr>
          <w:p w:rsidR="008B3B37" w:rsidRPr="00455ADE" w:rsidRDefault="008B3B37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</w:rPr>
              <w:t>Тип урока</w:t>
            </w:r>
          </w:p>
        </w:tc>
        <w:tc>
          <w:tcPr>
            <w:tcW w:w="7655" w:type="dxa"/>
          </w:tcPr>
          <w:p w:rsidR="008B3B37" w:rsidRPr="00455ADE" w:rsidRDefault="008B3B37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</w:tr>
    </w:tbl>
    <w:tbl>
      <w:tblPr>
        <w:tblW w:w="5000" w:type="pct"/>
        <w:tblCellSpacing w:w="0" w:type="dxa"/>
        <w:tblInd w:w="-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8"/>
        <w:gridCol w:w="3466"/>
        <w:gridCol w:w="4287"/>
      </w:tblGrid>
      <w:tr w:rsidR="0003552B" w:rsidRPr="00455ADE" w:rsidTr="00730ECB">
        <w:trPr>
          <w:tblCellSpacing w:w="0" w:type="dxa"/>
        </w:trPr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52B" w:rsidRPr="00455ADE" w:rsidRDefault="00730EC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3ae10a27103f894cd0ebcbf50d597db0976ff5ec"/>
            <w:bookmarkStart w:id="1" w:name="0"/>
            <w:bookmarkEnd w:id="0"/>
            <w:bookmarkEnd w:id="1"/>
            <w:r w:rsidRPr="00455ADE">
              <w:rPr>
                <w:rFonts w:ascii="Times New Roman" w:hAnsi="Times New Roman" w:cs="Times New Roman"/>
                <w:sz w:val="24"/>
                <w:szCs w:val="24"/>
              </w:rPr>
              <w:t>Авторы УМК</w:t>
            </w:r>
          </w:p>
        </w:tc>
        <w:tc>
          <w:tcPr>
            <w:tcW w:w="77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52B" w:rsidRPr="00046D1D" w:rsidRDefault="00730ECB" w:rsidP="00046D1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46D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Starlight</w:t>
            </w:r>
            <w:r w:rsidR="00455ADE" w:rsidRPr="00046D1D">
              <w:rPr>
                <w:rFonts w:ascii="Times New Roman" w:hAnsi="Times New Roman" w:cs="Times New Roman"/>
                <w:sz w:val="24"/>
                <w:szCs w:val="24"/>
              </w:rPr>
              <w:t xml:space="preserve"> 7</w:t>
            </w:r>
            <w:r w:rsidRPr="00046D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6D1D">
              <w:rPr>
                <w:rFonts w:ascii="Times New Roman" w:hAnsi="Times New Roman" w:cs="Times New Roman"/>
                <w:sz w:val="24"/>
                <w:szCs w:val="24"/>
              </w:rPr>
              <w:t>для общеобразовательных учреждений и школ с углубленным изучением английского языка</w:t>
            </w:r>
            <w:bookmarkStart w:id="2" w:name="_GoBack"/>
            <w:bookmarkEnd w:id="2"/>
            <w:r w:rsidRPr="00046D1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46D1D">
              <w:rPr>
                <w:rStyle w:val="header-2"/>
                <w:rFonts w:ascii="Times New Roman" w:hAnsi="Times New Roman" w:cs="Times New Roman"/>
                <w:sz w:val="24"/>
                <w:szCs w:val="24"/>
              </w:rPr>
              <w:t xml:space="preserve">(авторы К.М. Баранова, Дж. Дули, </w:t>
            </w:r>
            <w:proofErr w:type="spellStart"/>
            <w:r w:rsidRPr="00046D1D">
              <w:rPr>
                <w:rStyle w:val="header-2"/>
                <w:rFonts w:ascii="Times New Roman" w:hAnsi="Times New Roman" w:cs="Times New Roman"/>
                <w:sz w:val="24"/>
                <w:szCs w:val="24"/>
              </w:rPr>
              <w:t>В.В.Копылова</w:t>
            </w:r>
            <w:proofErr w:type="spellEnd"/>
            <w:r w:rsidRPr="00046D1D">
              <w:rPr>
                <w:rStyle w:val="header-2"/>
                <w:rFonts w:ascii="Times New Roman" w:hAnsi="Times New Roman" w:cs="Times New Roman"/>
                <w:sz w:val="24"/>
                <w:szCs w:val="24"/>
              </w:rPr>
              <w:t xml:space="preserve">, Р.П. </w:t>
            </w:r>
            <w:proofErr w:type="spellStart"/>
            <w:r w:rsidRPr="00046D1D">
              <w:rPr>
                <w:rStyle w:val="header-2"/>
                <w:rFonts w:ascii="Times New Roman" w:hAnsi="Times New Roman" w:cs="Times New Roman"/>
                <w:sz w:val="24"/>
                <w:szCs w:val="24"/>
              </w:rPr>
              <w:t>Мильруд</w:t>
            </w:r>
            <w:proofErr w:type="spellEnd"/>
            <w:r w:rsidRPr="00046D1D">
              <w:rPr>
                <w:rStyle w:val="header-2"/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46D1D">
              <w:rPr>
                <w:rStyle w:val="header-2"/>
                <w:rFonts w:ascii="Times New Roman" w:hAnsi="Times New Roman" w:cs="Times New Roman"/>
                <w:sz w:val="24"/>
                <w:szCs w:val="24"/>
              </w:rPr>
              <w:t>В.Эванс</w:t>
            </w:r>
            <w:proofErr w:type="spellEnd"/>
            <w:r w:rsidRPr="00046D1D">
              <w:rPr>
                <w:rStyle w:val="header-2"/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3552B" w:rsidRPr="00455ADE" w:rsidTr="00730ECB">
        <w:trPr>
          <w:tblCellSpacing w:w="0" w:type="dxa"/>
        </w:trPr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</w:rPr>
              <w:t>Цель  и задачи</w:t>
            </w:r>
          </w:p>
        </w:tc>
        <w:tc>
          <w:tcPr>
            <w:tcW w:w="77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</w:rPr>
              <w:t>познакомить учащихся с особенностями  международных поездок.</w:t>
            </w:r>
          </w:p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Образовательная: </w:t>
            </w:r>
          </w:p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</w:rPr>
              <w:t>Повторить ранее изученные и освоить новые лексические единицы по теме «Путешествия», используя все виды речевой деятельности;</w:t>
            </w:r>
          </w:p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</w:rPr>
              <w:t>совершенствовать навыки поискового чтения и диалогической речи по теме;</w:t>
            </w:r>
          </w:p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</w:rPr>
              <w:t>развить навыки употребления изученных грамматических структур в речи.</w:t>
            </w:r>
          </w:p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</w:rPr>
              <w:t xml:space="preserve">Развивающая: </w:t>
            </w:r>
          </w:p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</w:rPr>
              <w:t>Содействовать установлению в сознании ребенка устойчивых связей между накопленным и новым опытом познавательной и практической;</w:t>
            </w:r>
          </w:p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</w:rPr>
              <w:t>формировать и развивать учебно-организационные умения и навыки (взаимоконтроль, самостоятельная работа, коллективная деятельность);</w:t>
            </w:r>
          </w:p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</w:rPr>
              <w:t>развивать способность к рефлексии, как важнейшей составляющей умения учиться.  </w:t>
            </w:r>
          </w:p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</w:rPr>
              <w:t>Воспитательная:</w:t>
            </w:r>
          </w:p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</w:rPr>
              <w:t>взращивать уважительное отношение к языку и культуре других стран;</w:t>
            </w:r>
          </w:p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</w:rPr>
              <w:t>развивать настойчивость и умение преодолевать трудности для достижения намеченной цели.</w:t>
            </w:r>
          </w:p>
        </w:tc>
      </w:tr>
      <w:tr w:rsidR="0003552B" w:rsidRPr="00455ADE" w:rsidTr="00730ECB">
        <w:trPr>
          <w:trHeight w:val="260"/>
          <w:tblCellSpacing w:w="0" w:type="dxa"/>
        </w:trPr>
        <w:tc>
          <w:tcPr>
            <w:tcW w:w="182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</w:rPr>
              <w:t>Планируемый результат</w:t>
            </w:r>
          </w:p>
        </w:tc>
        <w:tc>
          <w:tcPr>
            <w:tcW w:w="3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</w:rPr>
              <w:t>УУД</w:t>
            </w:r>
          </w:p>
        </w:tc>
      </w:tr>
      <w:tr w:rsidR="0003552B" w:rsidRPr="00455ADE" w:rsidTr="00730ECB">
        <w:trPr>
          <w:trHeight w:val="260"/>
          <w:tblCellSpacing w:w="0" w:type="dxa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</w:rPr>
              <w:t>Предметные умения</w:t>
            </w:r>
          </w:p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</w:rPr>
              <w:t>Активизировать навыки устной речи.</w:t>
            </w:r>
          </w:p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</w:rPr>
              <w:t>Употреблять уже усвоенную и новую лексику по теме «Средства транспорта».</w:t>
            </w:r>
          </w:p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</w:rPr>
              <w:t>Закрепить грамматические навыки по теме «Степени сравнения прилагательных».</w:t>
            </w:r>
          </w:p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</w:rPr>
              <w:t>Вспомнить и закрепить грамматические навыки по употреблению конструкции „</w:t>
            </w:r>
            <w:proofErr w:type="spellStart"/>
            <w:r w:rsidRPr="00455ADE">
              <w:rPr>
                <w:rFonts w:ascii="Times New Roman" w:hAnsi="Times New Roman" w:cs="Times New Roman"/>
                <w:sz w:val="24"/>
                <w:szCs w:val="24"/>
              </w:rPr>
              <w:t>be</w:t>
            </w:r>
            <w:proofErr w:type="spellEnd"/>
            <w:r w:rsidRPr="00455A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5ADE">
              <w:rPr>
                <w:rFonts w:ascii="Times New Roman" w:hAnsi="Times New Roman" w:cs="Times New Roman"/>
                <w:sz w:val="24"/>
                <w:szCs w:val="24"/>
              </w:rPr>
              <w:t>going</w:t>
            </w:r>
            <w:proofErr w:type="spellEnd"/>
            <w:r w:rsidRPr="00455A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5ADE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proofErr w:type="spellEnd"/>
            <w:r w:rsidRPr="00455ADE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</w:rPr>
              <w:t>Накапливать  багаж нового лексического и грамматического материала и приобретать опыт его применения.</w:t>
            </w: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210"/>
            </w:tblGrid>
            <w:tr w:rsidR="0003552B" w:rsidRPr="00455ADE">
              <w:trPr>
                <w:tblCellSpacing w:w="0" w:type="dxa"/>
              </w:trPr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03552B" w:rsidRPr="00455ADE" w:rsidRDefault="0003552B" w:rsidP="0003552B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3" w:name="1"/>
                  <w:bookmarkStart w:id="4" w:name="190a6783cc242bfdbcb3dba8f408cf60759f4da2"/>
                  <w:bookmarkEnd w:id="3"/>
                  <w:bookmarkEnd w:id="4"/>
                  <w:proofErr w:type="spellStart"/>
                  <w:r w:rsidRPr="00455ADE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Метапредметные</w:t>
                  </w:r>
                  <w:proofErr w:type="spellEnd"/>
                  <w:r w:rsidRPr="00455AD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умения</w:t>
                  </w:r>
                </w:p>
                <w:p w:rsidR="0003552B" w:rsidRPr="00455ADE" w:rsidRDefault="0003552B" w:rsidP="0003552B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55A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формировать навыки самооценки</w:t>
                  </w:r>
                </w:p>
                <w:p w:rsidR="0003552B" w:rsidRPr="00455ADE" w:rsidRDefault="0003552B" w:rsidP="0003552B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55A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формировать мотивацию к изучению английского языка</w:t>
                  </w:r>
                </w:p>
                <w:p w:rsidR="0003552B" w:rsidRPr="00455ADE" w:rsidRDefault="0003552B" w:rsidP="0003552B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55A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развивать коммуникативную компетенцию, включая умение взаимодействовать с окружающими</w:t>
                  </w:r>
                </w:p>
              </w:tc>
            </w:tr>
            <w:tr w:rsidR="0003552B" w:rsidRPr="00455ADE">
              <w:trPr>
                <w:tblCellSpacing w:w="0" w:type="dxa"/>
              </w:trPr>
              <w:tc>
                <w:tcPr>
                  <w:tcW w:w="5820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3552B" w:rsidRPr="00455ADE" w:rsidRDefault="0003552B" w:rsidP="0003552B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55A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Личностные умения</w:t>
                  </w:r>
                </w:p>
                <w:p w:rsidR="0003552B" w:rsidRPr="00455ADE" w:rsidRDefault="0003552B" w:rsidP="0003552B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55A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формировать коммуникативную компетенцию в межкультурной коммуникации</w:t>
                  </w:r>
                </w:p>
                <w:p w:rsidR="0003552B" w:rsidRPr="00455ADE" w:rsidRDefault="0003552B" w:rsidP="0003552B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55A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осознавать возможности самореализации средствами иностранного языка</w:t>
                  </w:r>
                </w:p>
              </w:tc>
            </w:tr>
          </w:tbl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Личностные:  </w:t>
            </w:r>
          </w:p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</w:rPr>
              <w:t>Формирование коммуникативной компетенции в общении и сотрудничестве со сверстниками. </w:t>
            </w:r>
          </w:p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</w:rPr>
              <w:t>Формирование мотивационной основы учебной деятельности, включающей социальные, учебно-познавательные и внешние мотивы;</w:t>
            </w:r>
          </w:p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Познавательные:  </w:t>
            </w:r>
          </w:p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</w:rPr>
              <w:t>Уметь осознанно строить речевое высказывание по образцу, формулировать ответы на вопросы учителя и одноклассников.</w:t>
            </w:r>
          </w:p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</w:rPr>
              <w:t>Моделировать ситуации поведения в классе, контролировать и корректировать действия партнера.</w:t>
            </w:r>
          </w:p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Регулятивные:  </w:t>
            </w:r>
          </w:p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</w:rPr>
              <w:t xml:space="preserve">Умение оценивать правильность </w:t>
            </w:r>
            <w:r w:rsidRPr="00455A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выполнения учебной задачи, собственные возможности её решения;</w:t>
            </w:r>
          </w:p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</w:rPr>
              <w:t>Владение основами самоконтроля, самооценки, принятия решений и осуществления осознанного выбора в учебной и познавательной деятельности.</w:t>
            </w:r>
          </w:p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</w:rPr>
              <w:t>Умение организовывать учебное сотрудничество; умение работать индивидуально и в паре.</w:t>
            </w:r>
          </w:p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</w:rPr>
              <w:t>Коммуникативные: </w:t>
            </w:r>
          </w:p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</w:rPr>
              <w:t>умение организовывать учебное сотрудничество и совместную деятельность с учителем и сверстниками;</w:t>
            </w:r>
          </w:p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</w:rPr>
              <w:t>умение адекватно использовать коммуникативные, прежде всего речевые, средства для решения различных коммуникативных задач, владеть диалогической формой коммуникации;</w:t>
            </w:r>
          </w:p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</w:rPr>
              <w:t>умение формулировать собственное мнение и позицию;</w:t>
            </w:r>
          </w:p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</w:rPr>
              <w:t>умение задавать вопросы;</w:t>
            </w:r>
          </w:p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</w:rPr>
              <w:t>воспитание уважительного отношения к мнению других.</w:t>
            </w:r>
          </w:p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52B" w:rsidRPr="00455ADE" w:rsidTr="00730ECB">
        <w:trPr>
          <w:tblCellSpacing w:w="0" w:type="dxa"/>
        </w:trPr>
        <w:tc>
          <w:tcPr>
            <w:tcW w:w="0" w:type="auto"/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3552B" w:rsidRPr="00455ADE" w:rsidRDefault="0003552B" w:rsidP="00455ADE">
            <w:pPr>
              <w:pStyle w:val="a5"/>
              <w:rPr>
                <w:rFonts w:ascii="Times New Roman" w:hAnsi="Times New Roman" w:cs="Times New Roman"/>
              </w:rPr>
            </w:pPr>
            <w:r w:rsidRPr="00455ADE">
              <w:rPr>
                <w:rFonts w:ascii="Times New Roman" w:hAnsi="Times New Roman" w:cs="Times New Roman"/>
              </w:rPr>
              <w:lastRenderedPageBreak/>
              <w:t>Основные понятия</w:t>
            </w:r>
          </w:p>
        </w:tc>
        <w:tc>
          <w:tcPr>
            <w:tcW w:w="77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52B" w:rsidRPr="00455ADE" w:rsidRDefault="0003552B" w:rsidP="00455ADE">
            <w:pPr>
              <w:pStyle w:val="a5"/>
              <w:rPr>
                <w:rFonts w:ascii="Times New Roman" w:hAnsi="Times New Roman" w:cs="Times New Roman"/>
              </w:rPr>
            </w:pPr>
            <w:r w:rsidRPr="00455ADE">
              <w:rPr>
                <w:rFonts w:ascii="Times New Roman" w:hAnsi="Times New Roman" w:cs="Times New Roman"/>
              </w:rPr>
              <w:t>Степени сравнен</w:t>
            </w:r>
            <w:r w:rsidR="00455ADE" w:rsidRPr="00455ADE">
              <w:rPr>
                <w:rFonts w:ascii="Times New Roman" w:hAnsi="Times New Roman" w:cs="Times New Roman"/>
              </w:rPr>
              <w:t>ия прилагательных, конструкция «</w:t>
            </w:r>
            <w:proofErr w:type="spellStart"/>
            <w:r w:rsidR="00455ADE" w:rsidRPr="00455ADE">
              <w:rPr>
                <w:rFonts w:ascii="Times New Roman" w:hAnsi="Times New Roman" w:cs="Times New Roman"/>
              </w:rPr>
              <w:t>be</w:t>
            </w:r>
            <w:proofErr w:type="spellEnd"/>
            <w:r w:rsidR="00455ADE" w:rsidRPr="00455AD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55ADE" w:rsidRPr="00455ADE">
              <w:rPr>
                <w:rFonts w:ascii="Times New Roman" w:hAnsi="Times New Roman" w:cs="Times New Roman"/>
              </w:rPr>
              <w:t>going</w:t>
            </w:r>
            <w:proofErr w:type="spellEnd"/>
            <w:r w:rsidR="00455ADE" w:rsidRPr="00455AD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55ADE" w:rsidRPr="00455ADE">
              <w:rPr>
                <w:rFonts w:ascii="Times New Roman" w:hAnsi="Times New Roman" w:cs="Times New Roman"/>
              </w:rPr>
              <w:t>to</w:t>
            </w:r>
            <w:proofErr w:type="spellEnd"/>
            <w:r w:rsidR="00455ADE" w:rsidRPr="00455ADE">
              <w:rPr>
                <w:rFonts w:ascii="Times New Roman" w:hAnsi="Times New Roman" w:cs="Times New Roman"/>
              </w:rPr>
              <w:t>“, “</w:t>
            </w:r>
            <w:proofErr w:type="spellStart"/>
            <w:r w:rsidR="00455ADE" w:rsidRPr="00455ADE">
              <w:rPr>
                <w:rFonts w:ascii="Times New Roman" w:hAnsi="Times New Roman" w:cs="Times New Roman"/>
              </w:rPr>
              <w:t>would</w:t>
            </w:r>
            <w:proofErr w:type="spellEnd"/>
            <w:r w:rsidR="00455ADE" w:rsidRPr="00455AD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55ADE" w:rsidRPr="00455ADE">
              <w:rPr>
                <w:rFonts w:ascii="Times New Roman" w:hAnsi="Times New Roman" w:cs="Times New Roman"/>
              </w:rPr>
              <w:t>like</w:t>
            </w:r>
            <w:proofErr w:type="spellEnd"/>
            <w:r w:rsidR="00455ADE" w:rsidRPr="00455AD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55ADE" w:rsidRPr="00455ADE">
              <w:rPr>
                <w:rFonts w:ascii="Times New Roman" w:hAnsi="Times New Roman" w:cs="Times New Roman"/>
              </w:rPr>
              <w:t>to</w:t>
            </w:r>
            <w:proofErr w:type="spellEnd"/>
            <w:r w:rsidR="00455ADE" w:rsidRPr="00455ADE">
              <w:rPr>
                <w:rFonts w:ascii="Times New Roman" w:hAnsi="Times New Roman" w:cs="Times New Roman"/>
              </w:rPr>
              <w:t>»</w:t>
            </w:r>
            <w:r w:rsidRPr="00455ADE">
              <w:rPr>
                <w:rFonts w:ascii="Times New Roman" w:hAnsi="Times New Roman" w:cs="Times New Roman"/>
              </w:rPr>
              <w:t>.</w:t>
            </w:r>
          </w:p>
          <w:p w:rsidR="0003552B" w:rsidRPr="00455ADE" w:rsidRDefault="0003552B" w:rsidP="00455ADE">
            <w:pPr>
              <w:pStyle w:val="a5"/>
              <w:rPr>
                <w:rFonts w:ascii="Times New Roman" w:hAnsi="Times New Roman" w:cs="Times New Roman"/>
              </w:rPr>
            </w:pPr>
            <w:r w:rsidRPr="00455ADE">
              <w:rPr>
                <w:rFonts w:ascii="Times New Roman" w:hAnsi="Times New Roman" w:cs="Times New Roman"/>
              </w:rPr>
              <w:t>Лексические единицы по теме «Средства транспорта»</w:t>
            </w:r>
          </w:p>
        </w:tc>
      </w:tr>
      <w:tr w:rsidR="0003552B" w:rsidRPr="00455ADE" w:rsidTr="00730ECB">
        <w:trPr>
          <w:tblCellSpacing w:w="0" w:type="dxa"/>
        </w:trPr>
        <w:tc>
          <w:tcPr>
            <w:tcW w:w="961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52B" w:rsidRPr="00455ADE" w:rsidRDefault="0003552B" w:rsidP="00455ADE">
            <w:pPr>
              <w:pStyle w:val="a5"/>
              <w:rPr>
                <w:rFonts w:ascii="Times New Roman" w:hAnsi="Times New Roman" w:cs="Times New Roman"/>
              </w:rPr>
            </w:pPr>
            <w:r w:rsidRPr="00455ADE">
              <w:rPr>
                <w:rFonts w:ascii="Times New Roman" w:hAnsi="Times New Roman" w:cs="Times New Roman"/>
              </w:rPr>
              <w:t xml:space="preserve">Организация пространства </w:t>
            </w:r>
          </w:p>
        </w:tc>
      </w:tr>
      <w:tr w:rsidR="0003552B" w:rsidRPr="00455ADE" w:rsidTr="00730ECB">
        <w:trPr>
          <w:trHeight w:val="120"/>
          <w:tblCellSpacing w:w="0" w:type="dxa"/>
        </w:trPr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52B" w:rsidRPr="00455ADE" w:rsidRDefault="0003552B" w:rsidP="00455ADE">
            <w:pPr>
              <w:pStyle w:val="a5"/>
              <w:rPr>
                <w:rFonts w:ascii="Times New Roman" w:hAnsi="Times New Roman" w:cs="Times New Roman"/>
              </w:rPr>
            </w:pPr>
            <w:r w:rsidRPr="00455ADE">
              <w:rPr>
                <w:rFonts w:ascii="Times New Roman" w:hAnsi="Times New Roman" w:cs="Times New Roman"/>
              </w:rPr>
              <w:t>Формы работы</w:t>
            </w:r>
          </w:p>
        </w:tc>
        <w:tc>
          <w:tcPr>
            <w:tcW w:w="77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52B" w:rsidRPr="00455ADE" w:rsidRDefault="00730ECB" w:rsidP="00455ADE">
            <w:pPr>
              <w:pStyle w:val="a5"/>
              <w:rPr>
                <w:rFonts w:ascii="Times New Roman" w:hAnsi="Times New Roman" w:cs="Times New Roman"/>
              </w:rPr>
            </w:pPr>
            <w:r w:rsidRPr="00455ADE">
              <w:rPr>
                <w:rFonts w:ascii="Times New Roman" w:hAnsi="Times New Roman" w:cs="Times New Roman"/>
              </w:rPr>
              <w:t>Образовательные р</w:t>
            </w:r>
            <w:r w:rsidR="00455ADE" w:rsidRPr="00455ADE">
              <w:rPr>
                <w:rFonts w:ascii="Times New Roman" w:hAnsi="Times New Roman" w:cs="Times New Roman"/>
              </w:rPr>
              <w:t>есурсы</w:t>
            </w:r>
          </w:p>
        </w:tc>
      </w:tr>
      <w:tr w:rsidR="0003552B" w:rsidRPr="00455ADE" w:rsidTr="00730ECB">
        <w:trPr>
          <w:trHeight w:val="4480"/>
          <w:tblCellSpacing w:w="0" w:type="dxa"/>
        </w:trPr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52B" w:rsidRPr="00455ADE" w:rsidRDefault="0003552B" w:rsidP="00455ADE">
            <w:pPr>
              <w:pStyle w:val="a5"/>
              <w:rPr>
                <w:rFonts w:ascii="Times New Roman" w:hAnsi="Times New Roman" w:cs="Times New Roman"/>
              </w:rPr>
            </w:pPr>
            <w:r w:rsidRPr="00455ADE">
              <w:rPr>
                <w:rFonts w:ascii="Times New Roman" w:hAnsi="Times New Roman" w:cs="Times New Roman"/>
              </w:rPr>
              <w:t xml:space="preserve">Фонетическая и речевая разминка </w:t>
            </w:r>
          </w:p>
          <w:p w:rsidR="0003552B" w:rsidRPr="00455ADE" w:rsidRDefault="0003552B" w:rsidP="00455ADE">
            <w:pPr>
              <w:pStyle w:val="a5"/>
              <w:rPr>
                <w:rFonts w:ascii="Times New Roman" w:hAnsi="Times New Roman" w:cs="Times New Roman"/>
              </w:rPr>
            </w:pPr>
            <w:r w:rsidRPr="00455ADE">
              <w:rPr>
                <w:rFonts w:ascii="Times New Roman" w:hAnsi="Times New Roman" w:cs="Times New Roman"/>
              </w:rPr>
              <w:t>Фронтальный опрос.</w:t>
            </w:r>
          </w:p>
          <w:p w:rsidR="0003552B" w:rsidRPr="00455ADE" w:rsidRDefault="0003552B" w:rsidP="00455ADE">
            <w:pPr>
              <w:pStyle w:val="a5"/>
              <w:rPr>
                <w:rFonts w:ascii="Times New Roman" w:hAnsi="Times New Roman" w:cs="Times New Roman"/>
              </w:rPr>
            </w:pPr>
            <w:r w:rsidRPr="00455ADE">
              <w:rPr>
                <w:rFonts w:ascii="Times New Roman" w:hAnsi="Times New Roman" w:cs="Times New Roman"/>
              </w:rPr>
              <w:t>Работа в парах.</w:t>
            </w:r>
          </w:p>
        </w:tc>
        <w:tc>
          <w:tcPr>
            <w:tcW w:w="77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52B" w:rsidRPr="00455ADE" w:rsidRDefault="0003552B" w:rsidP="00455ADE">
            <w:pPr>
              <w:pStyle w:val="a5"/>
              <w:rPr>
                <w:rFonts w:ascii="Times New Roman" w:hAnsi="Times New Roman" w:cs="Times New Roman"/>
              </w:rPr>
            </w:pPr>
            <w:r w:rsidRPr="00455ADE">
              <w:rPr>
                <w:rFonts w:ascii="Times New Roman" w:hAnsi="Times New Roman" w:cs="Times New Roman"/>
              </w:rPr>
              <w:t>-Учебник</w:t>
            </w:r>
          </w:p>
          <w:p w:rsidR="0003552B" w:rsidRPr="00455ADE" w:rsidRDefault="0003552B" w:rsidP="00455ADE">
            <w:pPr>
              <w:pStyle w:val="a5"/>
              <w:rPr>
                <w:rFonts w:ascii="Times New Roman" w:hAnsi="Times New Roman" w:cs="Times New Roman"/>
              </w:rPr>
            </w:pPr>
            <w:r w:rsidRPr="00455ADE">
              <w:rPr>
                <w:rFonts w:ascii="Times New Roman" w:hAnsi="Times New Roman" w:cs="Times New Roman"/>
              </w:rPr>
              <w:t>-Рабочие тетради</w:t>
            </w:r>
          </w:p>
          <w:p w:rsidR="0003552B" w:rsidRPr="00455ADE" w:rsidRDefault="0003552B" w:rsidP="00455ADE">
            <w:pPr>
              <w:pStyle w:val="a5"/>
              <w:rPr>
                <w:rFonts w:ascii="Times New Roman" w:hAnsi="Times New Roman" w:cs="Times New Roman"/>
              </w:rPr>
            </w:pPr>
            <w:r w:rsidRPr="00455ADE">
              <w:rPr>
                <w:rFonts w:ascii="Times New Roman" w:hAnsi="Times New Roman" w:cs="Times New Roman"/>
              </w:rPr>
              <w:t>-Книга для учителя</w:t>
            </w:r>
          </w:p>
          <w:p w:rsidR="0003552B" w:rsidRPr="00455ADE" w:rsidRDefault="0003552B" w:rsidP="00455ADE">
            <w:pPr>
              <w:pStyle w:val="a5"/>
              <w:rPr>
                <w:rFonts w:ascii="Times New Roman" w:hAnsi="Times New Roman" w:cs="Times New Roman"/>
              </w:rPr>
            </w:pPr>
            <w:r w:rsidRPr="00455ADE">
              <w:rPr>
                <w:rFonts w:ascii="Times New Roman" w:hAnsi="Times New Roman" w:cs="Times New Roman"/>
              </w:rPr>
              <w:t>-Картинки для составления диалога</w:t>
            </w:r>
          </w:p>
          <w:p w:rsidR="0003552B" w:rsidRPr="00455ADE" w:rsidRDefault="0003552B" w:rsidP="00455ADE">
            <w:pPr>
              <w:pStyle w:val="a5"/>
              <w:rPr>
                <w:rFonts w:ascii="Times New Roman" w:hAnsi="Times New Roman" w:cs="Times New Roman"/>
              </w:rPr>
            </w:pPr>
            <w:r w:rsidRPr="00455ADE">
              <w:rPr>
                <w:rFonts w:ascii="Times New Roman" w:hAnsi="Times New Roman" w:cs="Times New Roman"/>
              </w:rPr>
              <w:t>-Мультимедийная презентация</w:t>
            </w:r>
          </w:p>
          <w:p w:rsidR="0003552B" w:rsidRPr="00455ADE" w:rsidRDefault="0003552B" w:rsidP="00455ADE">
            <w:pPr>
              <w:pStyle w:val="a5"/>
              <w:rPr>
                <w:rFonts w:ascii="Times New Roman" w:hAnsi="Times New Roman" w:cs="Times New Roman"/>
              </w:rPr>
            </w:pPr>
            <w:r w:rsidRPr="00455ADE">
              <w:rPr>
                <w:rFonts w:ascii="Times New Roman" w:hAnsi="Times New Roman" w:cs="Times New Roman"/>
              </w:rPr>
              <w:t>-таблица самооценки на уроке</w:t>
            </w:r>
          </w:p>
          <w:p w:rsidR="0003552B" w:rsidRPr="00455ADE" w:rsidRDefault="0003552B" w:rsidP="00455ADE">
            <w:pPr>
              <w:pStyle w:val="a5"/>
              <w:rPr>
                <w:rFonts w:ascii="Times New Roman" w:hAnsi="Times New Roman" w:cs="Times New Roman"/>
              </w:rPr>
            </w:pPr>
            <w:r w:rsidRPr="00455ADE">
              <w:rPr>
                <w:rFonts w:ascii="Times New Roman" w:hAnsi="Times New Roman" w:cs="Times New Roman"/>
              </w:rPr>
              <w:t>-ПК</w:t>
            </w:r>
          </w:p>
          <w:p w:rsidR="0003552B" w:rsidRPr="00455ADE" w:rsidRDefault="0003552B" w:rsidP="00455ADE">
            <w:pPr>
              <w:pStyle w:val="a5"/>
              <w:rPr>
                <w:rFonts w:ascii="Times New Roman" w:hAnsi="Times New Roman" w:cs="Times New Roman"/>
              </w:rPr>
            </w:pPr>
            <w:r w:rsidRPr="00455ADE">
              <w:rPr>
                <w:rFonts w:ascii="Times New Roman" w:hAnsi="Times New Roman" w:cs="Times New Roman"/>
              </w:rPr>
              <w:t>-проектор</w:t>
            </w:r>
          </w:p>
        </w:tc>
      </w:tr>
    </w:tbl>
    <w:p w:rsidR="0003552B" w:rsidRPr="00455ADE" w:rsidRDefault="0003552B" w:rsidP="0003552B">
      <w:pPr>
        <w:pStyle w:val="a5"/>
        <w:rPr>
          <w:rFonts w:ascii="Times New Roman" w:hAnsi="Times New Roman" w:cs="Times New Roman"/>
          <w:sz w:val="24"/>
          <w:szCs w:val="24"/>
        </w:rPr>
      </w:pPr>
      <w:bookmarkStart w:id="5" w:name="61a9a9b489e5e76989bf2775e7fe8278ddaa979a"/>
      <w:bookmarkStart w:id="6" w:name="2"/>
      <w:bookmarkEnd w:id="5"/>
      <w:bookmarkEnd w:id="6"/>
    </w:p>
    <w:tbl>
      <w:tblPr>
        <w:tblW w:w="5000" w:type="pct"/>
        <w:tblCellSpacing w:w="0" w:type="dxa"/>
        <w:tblInd w:w="-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3"/>
        <w:gridCol w:w="1481"/>
        <w:gridCol w:w="2495"/>
        <w:gridCol w:w="3412"/>
        <w:gridCol w:w="125"/>
        <w:gridCol w:w="1833"/>
      </w:tblGrid>
      <w:tr w:rsidR="0003552B" w:rsidRPr="00455ADE" w:rsidTr="0003552B">
        <w:trPr>
          <w:trHeight w:val="820"/>
          <w:tblCellSpacing w:w="0" w:type="dxa"/>
        </w:trPr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</w:rPr>
              <w:t>Этапы работы</w:t>
            </w:r>
          </w:p>
        </w:tc>
        <w:tc>
          <w:tcPr>
            <w:tcW w:w="518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</w:rPr>
              <w:t>                                                                  Содержание этапа</w:t>
            </w:r>
          </w:p>
        </w:tc>
      </w:tr>
      <w:tr w:rsidR="0003552B" w:rsidRPr="00455ADE" w:rsidTr="0003552B">
        <w:trPr>
          <w:tblCellSpacing w:w="0" w:type="dxa"/>
        </w:trPr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2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</w:rPr>
              <w:t>Организационный этап учебного занятия</w:t>
            </w:r>
          </w:p>
        </w:tc>
        <w:tc>
          <w:tcPr>
            <w:tcW w:w="5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4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</w:rPr>
              <w:t>Используемые ресурсы</w:t>
            </w:r>
          </w:p>
        </w:tc>
      </w:tr>
      <w:tr w:rsidR="0003552B" w:rsidRPr="00455ADE" w:rsidTr="0003552B">
        <w:trPr>
          <w:trHeight w:val="560"/>
          <w:tblCellSpacing w:w="0" w:type="dxa"/>
        </w:trPr>
        <w:tc>
          <w:tcPr>
            <w:tcW w:w="5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5ADE">
              <w:rPr>
                <w:rFonts w:ascii="Times New Roman" w:hAnsi="Times New Roman" w:cs="Times New Roman"/>
                <w:sz w:val="24"/>
                <w:szCs w:val="24"/>
              </w:rPr>
              <w:t>Орг</w:t>
            </w:r>
            <w:proofErr w:type="spellEnd"/>
            <w:r w:rsidRPr="00455ADE">
              <w:rPr>
                <w:rFonts w:ascii="Times New Roman" w:hAnsi="Times New Roman" w:cs="Times New Roman"/>
                <w:sz w:val="24"/>
                <w:szCs w:val="24"/>
              </w:rPr>
              <w:t>-момент (настрой на урок)</w:t>
            </w:r>
          </w:p>
        </w:tc>
        <w:tc>
          <w:tcPr>
            <w:tcW w:w="5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</w:rPr>
              <w:t>2минуты</w:t>
            </w:r>
          </w:p>
        </w:tc>
        <w:tc>
          <w:tcPr>
            <w:tcW w:w="4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03552B" w:rsidRPr="00455ADE" w:rsidTr="0003552B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41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 </w:t>
            </w:r>
            <w:proofErr w:type="gramStart"/>
            <w:r w:rsidRPr="00455ADE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3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</w:rPr>
              <w:t>УУД</w:t>
            </w:r>
          </w:p>
        </w:tc>
      </w:tr>
      <w:tr w:rsidR="0003552B" w:rsidRPr="00455ADE" w:rsidTr="0003552B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</w:rPr>
              <w:t>Цель – настроить на общение  на английском языке</w:t>
            </w:r>
            <w:proofErr w:type="gramStart"/>
            <w:r w:rsidRPr="00455ADE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</w:rPr>
              <w:t>Приветствую</w:t>
            </w:r>
            <w:r w:rsidRPr="00455A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55ADE"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  <w:r w:rsidRPr="00455A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</w:p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Good morning, children! I’m glad to see you. </w:t>
            </w:r>
          </w:p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Today we’re having some guests. Let’s also say hello to them. You can have a look at them and altogether say «Hello, dear guests».</w:t>
            </w:r>
          </w:p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Sit down, please! </w:t>
            </w:r>
          </w:p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date is it today?</w:t>
            </w:r>
          </w:p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What’s the day today?</w:t>
            </w:r>
          </w:p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What’s the weather like today?</w:t>
            </w:r>
          </w:p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How do you like the weather today?</w:t>
            </w:r>
          </w:p>
        </w:tc>
        <w:tc>
          <w:tcPr>
            <w:tcW w:w="41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</w:rPr>
              <w:t xml:space="preserve">Цель - включиться в иноязычное общение, отреагировав на реплику учителя согласно </w:t>
            </w:r>
            <w:proofErr w:type="gramStart"/>
            <w:r w:rsidRPr="00455ADE">
              <w:rPr>
                <w:rFonts w:ascii="Times New Roman" w:hAnsi="Times New Roman" w:cs="Times New Roman"/>
                <w:sz w:val="24"/>
                <w:szCs w:val="24"/>
              </w:rPr>
              <w:t>коммуникативной</w:t>
            </w:r>
            <w:proofErr w:type="gramEnd"/>
          </w:p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</w:rPr>
              <w:t xml:space="preserve">задаче. </w:t>
            </w:r>
          </w:p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</w:rPr>
              <w:t xml:space="preserve">Отвечают на реплики: </w:t>
            </w:r>
          </w:p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5ADE">
              <w:rPr>
                <w:rFonts w:ascii="Times New Roman" w:hAnsi="Times New Roman" w:cs="Times New Roman"/>
                <w:sz w:val="24"/>
                <w:szCs w:val="24"/>
              </w:rPr>
              <w:t>Good</w:t>
            </w:r>
            <w:proofErr w:type="spellEnd"/>
            <w:r w:rsidRPr="00455A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5ADE">
              <w:rPr>
                <w:rFonts w:ascii="Times New Roman" w:hAnsi="Times New Roman" w:cs="Times New Roman"/>
                <w:sz w:val="24"/>
                <w:szCs w:val="24"/>
              </w:rPr>
              <w:t>morning</w:t>
            </w:r>
            <w:proofErr w:type="spellEnd"/>
            <w:r w:rsidRPr="00455A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Hello, dear guests.</w:t>
            </w:r>
          </w:p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Today is the 10th of March.</w:t>
            </w:r>
          </w:p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Today is Tuesday.</w:t>
            </w:r>
          </w:p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It’s sunny/rainy/warm/cold/foggy/</w:t>
            </w:r>
          </w:p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455A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snowy</w:t>
            </w:r>
            <w:proofErr w:type="gramEnd"/>
            <w:r w:rsidRPr="00455A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/windy today.</w:t>
            </w:r>
          </w:p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It’s fine/fantastic/awful.</w:t>
            </w:r>
          </w:p>
        </w:tc>
        <w:tc>
          <w:tcPr>
            <w:tcW w:w="3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55ADE">
              <w:rPr>
                <w:rFonts w:ascii="Times New Roman" w:hAnsi="Times New Roman" w:cs="Times New Roman"/>
                <w:sz w:val="24"/>
                <w:szCs w:val="24"/>
              </w:rPr>
              <w:t>Коммуникативные:   слушать, отвечать и реагировать на реплику адекватно речевой ситуации.</w:t>
            </w:r>
            <w:proofErr w:type="gramEnd"/>
          </w:p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</w:rPr>
              <w:t>Регулятивные: использовать речь для регуляции своего действия.</w:t>
            </w:r>
          </w:p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</w:rPr>
              <w:t>Личностные: формировать этические  чувства-доброжелательности и конструктивного настроя на работу.</w:t>
            </w:r>
          </w:p>
        </w:tc>
      </w:tr>
      <w:tr w:rsidR="0003552B" w:rsidRPr="00455ADE" w:rsidTr="0003552B">
        <w:trPr>
          <w:tblCellSpacing w:w="0" w:type="dxa"/>
        </w:trPr>
        <w:tc>
          <w:tcPr>
            <w:tcW w:w="5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</w:rPr>
              <w:t>Речевая  и фонетическая зарядка</w:t>
            </w:r>
          </w:p>
        </w:tc>
        <w:tc>
          <w:tcPr>
            <w:tcW w:w="5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</w:rPr>
              <w:t>2  минуты</w:t>
            </w:r>
          </w:p>
        </w:tc>
        <w:tc>
          <w:tcPr>
            <w:tcW w:w="4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03552B" w:rsidRPr="00455ADE" w:rsidTr="0003552B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41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 </w:t>
            </w:r>
            <w:proofErr w:type="gramStart"/>
            <w:r w:rsidRPr="00455ADE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3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</w:rPr>
              <w:t>УУД</w:t>
            </w:r>
          </w:p>
        </w:tc>
      </w:tr>
      <w:tr w:rsidR="0003552B" w:rsidRPr="00455ADE" w:rsidTr="0003552B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</w:rPr>
              <w:t>Цель - развивать произносительные навыки, настроить артикуляцию учащихся на английскую речь.</w:t>
            </w:r>
          </w:p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</w:rPr>
              <w:t>Обращаю внимание учащихся на скороговорку, прошу их вставить пропущенные слова.</w:t>
            </w:r>
          </w:p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</w:rPr>
              <w:t>Слайд</w:t>
            </w:r>
            <w:r w:rsidR="00730ECB" w:rsidRPr="00455A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№</w:t>
            </w:r>
            <w:r w:rsidR="00730ECB" w:rsidRPr="00455A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Tracy and Trish had trouble catching </w:t>
            </w:r>
          </w:p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455A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proofErr w:type="gramEnd"/>
            <w:r w:rsidRPr="00455A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bus to the city of  Troy.</w:t>
            </w:r>
          </w:p>
        </w:tc>
        <w:tc>
          <w:tcPr>
            <w:tcW w:w="41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</w:rPr>
              <w:t>Цель - повторить за учителем фонетически правильно английские звуки и слова.</w:t>
            </w:r>
          </w:p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</w:rPr>
              <w:t xml:space="preserve">Вставляют слова, повторяют скороговорку, стараясь копировать </w:t>
            </w:r>
            <w:proofErr w:type="spellStart"/>
            <w:r w:rsidRPr="00455ADE">
              <w:rPr>
                <w:rFonts w:ascii="Times New Roman" w:hAnsi="Times New Roman" w:cs="Times New Roman"/>
                <w:sz w:val="24"/>
                <w:szCs w:val="24"/>
              </w:rPr>
              <w:t>артикулляцию</w:t>
            </w:r>
            <w:proofErr w:type="spellEnd"/>
            <w:r w:rsidRPr="00455ADE">
              <w:rPr>
                <w:rFonts w:ascii="Times New Roman" w:hAnsi="Times New Roman" w:cs="Times New Roman"/>
                <w:sz w:val="24"/>
                <w:szCs w:val="24"/>
              </w:rPr>
              <w:t xml:space="preserve"> учителя</w:t>
            </w:r>
          </w:p>
        </w:tc>
        <w:tc>
          <w:tcPr>
            <w:tcW w:w="3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</w:rPr>
              <w:t xml:space="preserve">  </w:t>
            </w:r>
          </w:p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</w:rPr>
              <w:t>Регулятивные:  осуществлять самоконтроль правильности произношения.</w:t>
            </w:r>
          </w:p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Познавательные: Извлекать необходимую информацию из </w:t>
            </w:r>
            <w:proofErr w:type="gramStart"/>
            <w:r w:rsidRPr="00455ADE">
              <w:rPr>
                <w:rFonts w:ascii="Times New Roman" w:hAnsi="Times New Roman" w:cs="Times New Roman"/>
                <w:sz w:val="24"/>
                <w:szCs w:val="24"/>
              </w:rPr>
              <w:t>прослушанного</w:t>
            </w:r>
            <w:proofErr w:type="gramEnd"/>
            <w:r w:rsidRPr="00455A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3552B" w:rsidRPr="00455ADE" w:rsidTr="0003552B">
        <w:trPr>
          <w:tblCellSpacing w:w="0" w:type="dxa"/>
        </w:trPr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55A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.</w:t>
            </w:r>
          </w:p>
        </w:tc>
        <w:tc>
          <w:tcPr>
            <w:tcW w:w="2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Этап </w:t>
            </w:r>
            <w:r w:rsidRPr="00455A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целеполагания </w:t>
            </w:r>
          </w:p>
        </w:tc>
        <w:tc>
          <w:tcPr>
            <w:tcW w:w="5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Время</w:t>
            </w:r>
          </w:p>
        </w:tc>
        <w:tc>
          <w:tcPr>
            <w:tcW w:w="4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</w:rPr>
              <w:t>Используемые  ресурсы</w:t>
            </w:r>
          </w:p>
        </w:tc>
      </w:tr>
      <w:tr w:rsidR="0003552B" w:rsidRPr="00455ADE" w:rsidTr="0003552B">
        <w:trPr>
          <w:tblCellSpacing w:w="0" w:type="dxa"/>
        </w:trPr>
        <w:tc>
          <w:tcPr>
            <w:tcW w:w="5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</w:rPr>
              <w:t>        Целеполагание    и мотивация</w:t>
            </w:r>
          </w:p>
        </w:tc>
        <w:tc>
          <w:tcPr>
            <w:tcW w:w="518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</w:rPr>
              <w:t>2 минуты</w:t>
            </w:r>
          </w:p>
        </w:tc>
        <w:tc>
          <w:tcPr>
            <w:tcW w:w="4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</w:rPr>
              <w:t>Картинки, связанные с темой путешествий (презентация)</w:t>
            </w:r>
          </w:p>
        </w:tc>
      </w:tr>
      <w:tr w:rsidR="0003552B" w:rsidRPr="00455ADE" w:rsidTr="0003552B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41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 </w:t>
            </w:r>
            <w:proofErr w:type="gramStart"/>
            <w:r w:rsidRPr="00455ADE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3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</w:rPr>
              <w:t>УУД</w:t>
            </w:r>
          </w:p>
        </w:tc>
      </w:tr>
      <w:tr w:rsidR="0003552B" w:rsidRPr="00455ADE" w:rsidTr="0003552B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</w:rPr>
              <w:t>Цел</w:t>
            </w:r>
            <w:proofErr w:type="gramStart"/>
            <w:r w:rsidRPr="00455ADE">
              <w:rPr>
                <w:rFonts w:ascii="Times New Roman" w:hAnsi="Times New Roman" w:cs="Times New Roman"/>
                <w:sz w:val="24"/>
                <w:szCs w:val="24"/>
              </w:rPr>
              <w:t>ь-</w:t>
            </w:r>
            <w:proofErr w:type="gramEnd"/>
            <w:r w:rsidRPr="00455ADE">
              <w:rPr>
                <w:rFonts w:ascii="Times New Roman" w:hAnsi="Times New Roman" w:cs="Times New Roman"/>
                <w:sz w:val="24"/>
                <w:szCs w:val="24"/>
              </w:rPr>
              <w:t xml:space="preserve"> поставить познавательные задачи</w:t>
            </w:r>
          </w:p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</w:rPr>
              <w:t xml:space="preserve">Небольшая викторина: по картинкам дети должны определить, где были сделаны фотографии. </w:t>
            </w:r>
          </w:p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</w:rPr>
              <w:t>Слайд</w:t>
            </w:r>
            <w:r w:rsidR="00A953CD" w:rsidRPr="00455A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№</w:t>
            </w:r>
            <w:r w:rsidR="00A953CD" w:rsidRPr="00455AD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Let’s guess a little quiz. Where are these holiday photos from?</w:t>
            </w:r>
          </w:p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</w:rPr>
              <w:t>Прием</w:t>
            </w:r>
            <w:r w:rsidRPr="00455A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</w:t>
            </w:r>
            <w:r w:rsidRPr="00455ADE">
              <w:rPr>
                <w:rFonts w:ascii="Times New Roman" w:hAnsi="Times New Roman" w:cs="Times New Roman"/>
                <w:sz w:val="24"/>
                <w:szCs w:val="24"/>
              </w:rPr>
              <w:t>мозговой</w:t>
            </w:r>
            <w:r w:rsidRPr="00455A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55ADE">
              <w:rPr>
                <w:rFonts w:ascii="Times New Roman" w:hAnsi="Times New Roman" w:cs="Times New Roman"/>
                <w:sz w:val="24"/>
                <w:szCs w:val="24"/>
              </w:rPr>
              <w:t>штурм</w:t>
            </w:r>
            <w:r w:rsidRPr="00455A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  </w:t>
            </w:r>
            <w:r w:rsidRPr="00455ADE">
              <w:rPr>
                <w:rFonts w:ascii="Times New Roman" w:hAnsi="Times New Roman" w:cs="Times New Roman"/>
                <w:sz w:val="24"/>
                <w:szCs w:val="24"/>
              </w:rPr>
              <w:t>Слайд</w:t>
            </w:r>
            <w:r w:rsidR="00A953CD" w:rsidRPr="00455A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№</w:t>
            </w:r>
            <w:r w:rsidR="00A953CD" w:rsidRPr="00455AD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Have a look at the pictures. What can you see in the pictures? How do you think what we’re going to talk about during today’s </w:t>
            </w:r>
            <w:proofErr w:type="gramStart"/>
            <w:r w:rsidRPr="00455A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lesson.</w:t>
            </w:r>
            <w:proofErr w:type="gramEnd"/>
          </w:p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</w:rPr>
              <w:t>Используя ассоциативный ряд картинок в презентации, подвожу учащимся к задачам урока</w:t>
            </w:r>
          </w:p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topic of our lesson today is international adventures. We’re going to:</w:t>
            </w:r>
          </w:p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Talk about different types of transport and journey plans</w:t>
            </w:r>
          </w:p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Read about international travelling</w:t>
            </w:r>
          </w:p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55A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Practise</w:t>
            </w:r>
            <w:proofErr w:type="spellEnd"/>
            <w:r w:rsidRPr="00455A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“going to” and “would like”</w:t>
            </w:r>
          </w:p>
        </w:tc>
        <w:tc>
          <w:tcPr>
            <w:tcW w:w="41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</w:rPr>
              <w:t>Цель </w:t>
            </w:r>
            <w:proofErr w:type="gramStart"/>
            <w:r w:rsidRPr="00455ADE">
              <w:rPr>
                <w:rFonts w:ascii="Times New Roman" w:hAnsi="Times New Roman" w:cs="Times New Roman"/>
                <w:sz w:val="24"/>
                <w:szCs w:val="24"/>
              </w:rPr>
              <w:t>–с</w:t>
            </w:r>
            <w:proofErr w:type="gramEnd"/>
            <w:r w:rsidRPr="00455ADE">
              <w:rPr>
                <w:rFonts w:ascii="Times New Roman" w:hAnsi="Times New Roman" w:cs="Times New Roman"/>
                <w:sz w:val="24"/>
                <w:szCs w:val="24"/>
              </w:rPr>
              <w:t>формулировать задачи урока</w:t>
            </w:r>
          </w:p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</w:rPr>
              <w:t>Отвечают на поставленные вопросы.</w:t>
            </w:r>
          </w:p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</w:rPr>
              <w:t xml:space="preserve">Анализируя </w:t>
            </w:r>
            <w:proofErr w:type="gramStart"/>
            <w:r w:rsidRPr="00455ADE">
              <w:rPr>
                <w:rFonts w:ascii="Times New Roman" w:hAnsi="Times New Roman" w:cs="Times New Roman"/>
                <w:sz w:val="24"/>
                <w:szCs w:val="24"/>
              </w:rPr>
              <w:t>картинки</w:t>
            </w:r>
            <w:proofErr w:type="gramEnd"/>
            <w:r w:rsidRPr="00455ADE">
              <w:rPr>
                <w:rFonts w:ascii="Times New Roman" w:hAnsi="Times New Roman" w:cs="Times New Roman"/>
                <w:sz w:val="24"/>
                <w:szCs w:val="24"/>
              </w:rPr>
              <w:t xml:space="preserve"> дети  делают выводы о теме и задачах урока                (Международные приключения)                                                                       </w:t>
            </w:r>
          </w:p>
        </w:tc>
        <w:tc>
          <w:tcPr>
            <w:tcW w:w="3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Познавательные: Принимать участие в беседе, формулировать и ставить познавательные задачи. </w:t>
            </w:r>
          </w:p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</w:rPr>
              <w:t>Регулятивные:  Уметь планировать свою деятельность в соответствии с целевой установкой.</w:t>
            </w:r>
          </w:p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</w:rPr>
              <w:t>Личностные:  Мотивация учебной деятельности (социальная, учебно-познавательная)</w:t>
            </w:r>
          </w:p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</w:rPr>
              <w:t>Коммуникативные: Взаимодействуют с учителем во время фронтальной беседы</w:t>
            </w:r>
          </w:p>
        </w:tc>
      </w:tr>
      <w:tr w:rsidR="0003552B" w:rsidRPr="00455ADE" w:rsidTr="0003552B">
        <w:trPr>
          <w:trHeight w:val="400"/>
          <w:tblCellSpacing w:w="0" w:type="dxa"/>
        </w:trPr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</w:rPr>
              <w:t xml:space="preserve">Актуализация ранее изученного материала </w:t>
            </w:r>
          </w:p>
        </w:tc>
        <w:tc>
          <w:tcPr>
            <w:tcW w:w="5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4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</w:rPr>
              <w:t>Используемые ресурсы</w:t>
            </w:r>
          </w:p>
        </w:tc>
      </w:tr>
      <w:tr w:rsidR="0003552B" w:rsidRPr="00455ADE" w:rsidTr="0003552B">
        <w:trPr>
          <w:tblCellSpacing w:w="0" w:type="dxa"/>
        </w:trPr>
        <w:tc>
          <w:tcPr>
            <w:tcW w:w="5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</w:rPr>
              <w:t xml:space="preserve">    Опрос по ранее </w:t>
            </w:r>
            <w:r w:rsidRPr="00455A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изученному материалу</w:t>
            </w:r>
          </w:p>
        </w:tc>
        <w:tc>
          <w:tcPr>
            <w:tcW w:w="518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3 минуты</w:t>
            </w:r>
          </w:p>
        </w:tc>
        <w:tc>
          <w:tcPr>
            <w:tcW w:w="4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03552B" w:rsidRPr="00455ADE" w:rsidTr="0003552B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 </w:t>
            </w:r>
            <w:r w:rsidRPr="00455A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учителя</w:t>
            </w:r>
          </w:p>
        </w:tc>
        <w:tc>
          <w:tcPr>
            <w:tcW w:w="41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Деятельность </w:t>
            </w:r>
            <w:proofErr w:type="gramStart"/>
            <w:r w:rsidRPr="00455ADE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3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</w:rPr>
              <w:t>УУД</w:t>
            </w:r>
          </w:p>
        </w:tc>
      </w:tr>
      <w:tr w:rsidR="0003552B" w:rsidRPr="00455ADE" w:rsidTr="0003552B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</w:rPr>
              <w:t>Цел</w:t>
            </w:r>
            <w:proofErr w:type="gramStart"/>
            <w:r w:rsidRPr="00455ADE">
              <w:rPr>
                <w:rFonts w:ascii="Times New Roman" w:hAnsi="Times New Roman" w:cs="Times New Roman"/>
                <w:sz w:val="24"/>
                <w:szCs w:val="24"/>
              </w:rPr>
              <w:t>ь-</w:t>
            </w:r>
            <w:proofErr w:type="gramEnd"/>
            <w:r w:rsidRPr="00455ADE"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умения и навыки устной речи, проверить уровень усвоения ранее изученного материала.</w:t>
            </w:r>
          </w:p>
          <w:p w:rsidR="0003552B" w:rsidRPr="00455ADE" w:rsidRDefault="00A953CD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</w:rPr>
              <w:t>Слайд №4</w:t>
            </w:r>
          </w:p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</w:rPr>
              <w:t>1.Фронтальный опрос</w:t>
            </w:r>
          </w:p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</w:rPr>
              <w:t xml:space="preserve">Привлекаю внимание учащихся к хорошо известным им словам по теме «Средства транспорта». Обращаю их внимание на правильное употребление предлогов со средствами транспорта. Предлагаю учащимся рассказать, как часто они пользуются теми или иными средствами транспорта. </w:t>
            </w:r>
          </w:p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455A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—  Look</w:t>
            </w:r>
            <w:proofErr w:type="gramEnd"/>
            <w:r w:rsidRPr="00455A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at the blackboard. You know all of these words, don’t you?</w:t>
            </w:r>
          </w:p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is the connection between all of these words?</w:t>
            </w:r>
          </w:p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Use the prepositions properly with these words.</w:t>
            </w:r>
          </w:p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 say by car/bus/train/plane…</w:t>
            </w:r>
          </w:p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But on foot.</w:t>
            </w:r>
          </w:p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So, how often do you travel by these types of transport?</w:t>
            </w:r>
          </w:p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For example, I often travel by car, by bus and by bike. I sometimes travel by train. </w:t>
            </w:r>
            <w:r w:rsidRPr="00455ADE">
              <w:rPr>
                <w:rFonts w:ascii="Times New Roman" w:hAnsi="Times New Roman" w:cs="Times New Roman"/>
                <w:sz w:val="24"/>
                <w:szCs w:val="24"/>
              </w:rPr>
              <w:t xml:space="preserve">I </w:t>
            </w:r>
            <w:proofErr w:type="spellStart"/>
            <w:r w:rsidRPr="00455ADE">
              <w:rPr>
                <w:rFonts w:ascii="Times New Roman" w:hAnsi="Times New Roman" w:cs="Times New Roman"/>
                <w:sz w:val="24"/>
                <w:szCs w:val="24"/>
              </w:rPr>
              <w:t>hardly</w:t>
            </w:r>
            <w:proofErr w:type="spellEnd"/>
            <w:r w:rsidRPr="00455A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5ADE">
              <w:rPr>
                <w:rFonts w:ascii="Times New Roman" w:hAnsi="Times New Roman" w:cs="Times New Roman"/>
                <w:sz w:val="24"/>
                <w:szCs w:val="24"/>
              </w:rPr>
              <w:t>ever</w:t>
            </w:r>
            <w:proofErr w:type="spellEnd"/>
            <w:r w:rsidRPr="00455A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5ADE">
              <w:rPr>
                <w:rFonts w:ascii="Times New Roman" w:hAnsi="Times New Roman" w:cs="Times New Roman"/>
                <w:sz w:val="24"/>
                <w:szCs w:val="24"/>
              </w:rPr>
              <w:t>travel</w:t>
            </w:r>
            <w:proofErr w:type="spellEnd"/>
            <w:r w:rsidRPr="00455A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5ADE">
              <w:rPr>
                <w:rFonts w:ascii="Times New Roman" w:hAnsi="Times New Roman" w:cs="Times New Roman"/>
                <w:sz w:val="24"/>
                <w:szCs w:val="24"/>
              </w:rPr>
              <w:t>by</w:t>
            </w:r>
            <w:proofErr w:type="spellEnd"/>
            <w:r w:rsidRPr="00455A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5ADE">
              <w:rPr>
                <w:rFonts w:ascii="Times New Roman" w:hAnsi="Times New Roman" w:cs="Times New Roman"/>
                <w:sz w:val="24"/>
                <w:szCs w:val="24"/>
              </w:rPr>
              <w:t>boat</w:t>
            </w:r>
            <w:proofErr w:type="spellEnd"/>
            <w:r w:rsidRPr="00455ADE">
              <w:rPr>
                <w:rFonts w:ascii="Times New Roman" w:hAnsi="Times New Roman" w:cs="Times New Roman"/>
                <w:sz w:val="24"/>
                <w:szCs w:val="24"/>
              </w:rPr>
              <w:t>. </w:t>
            </w:r>
          </w:p>
        </w:tc>
        <w:tc>
          <w:tcPr>
            <w:tcW w:w="41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</w:rPr>
              <w:t>Цел</w:t>
            </w:r>
            <w:proofErr w:type="gramStart"/>
            <w:r w:rsidRPr="00455ADE">
              <w:rPr>
                <w:rFonts w:ascii="Times New Roman" w:hAnsi="Times New Roman" w:cs="Times New Roman"/>
                <w:sz w:val="24"/>
                <w:szCs w:val="24"/>
              </w:rPr>
              <w:t>ь–</w:t>
            </w:r>
            <w:proofErr w:type="gramEnd"/>
            <w:r w:rsidRPr="00455ADE">
              <w:rPr>
                <w:rFonts w:ascii="Times New Roman" w:hAnsi="Times New Roman" w:cs="Times New Roman"/>
                <w:sz w:val="24"/>
                <w:szCs w:val="24"/>
              </w:rPr>
              <w:t xml:space="preserve"> повторить ранее изученный материал</w:t>
            </w:r>
          </w:p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</w:rPr>
              <w:t>Ученики говорят о том, как часто они используют те или иные средства транспорта</w:t>
            </w:r>
          </w:p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(car, bus, train, boat, plane, bike)</w:t>
            </w:r>
          </w:p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55A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 I</w:t>
            </w:r>
            <w:proofErr w:type="gramEnd"/>
            <w:r w:rsidRPr="00455A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often travel by car, by bus and by bike. I sometimes travel by train. </w:t>
            </w:r>
            <w:r w:rsidRPr="00455ADE">
              <w:rPr>
                <w:rFonts w:ascii="Times New Roman" w:hAnsi="Times New Roman" w:cs="Times New Roman"/>
                <w:sz w:val="24"/>
                <w:szCs w:val="24"/>
              </w:rPr>
              <w:t xml:space="preserve">I </w:t>
            </w:r>
            <w:proofErr w:type="spellStart"/>
            <w:r w:rsidRPr="00455ADE">
              <w:rPr>
                <w:rFonts w:ascii="Times New Roman" w:hAnsi="Times New Roman" w:cs="Times New Roman"/>
                <w:sz w:val="24"/>
                <w:szCs w:val="24"/>
              </w:rPr>
              <w:t>hardly</w:t>
            </w:r>
            <w:proofErr w:type="spellEnd"/>
            <w:r w:rsidRPr="00455A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5ADE">
              <w:rPr>
                <w:rFonts w:ascii="Times New Roman" w:hAnsi="Times New Roman" w:cs="Times New Roman"/>
                <w:sz w:val="24"/>
                <w:szCs w:val="24"/>
              </w:rPr>
              <w:t>ever</w:t>
            </w:r>
            <w:proofErr w:type="spellEnd"/>
            <w:r w:rsidRPr="00455A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5ADE">
              <w:rPr>
                <w:rFonts w:ascii="Times New Roman" w:hAnsi="Times New Roman" w:cs="Times New Roman"/>
                <w:sz w:val="24"/>
                <w:szCs w:val="24"/>
              </w:rPr>
              <w:t>travel</w:t>
            </w:r>
            <w:proofErr w:type="spellEnd"/>
            <w:r w:rsidRPr="00455A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5ADE">
              <w:rPr>
                <w:rFonts w:ascii="Times New Roman" w:hAnsi="Times New Roman" w:cs="Times New Roman"/>
                <w:sz w:val="24"/>
                <w:szCs w:val="24"/>
              </w:rPr>
              <w:t>by</w:t>
            </w:r>
            <w:proofErr w:type="spellEnd"/>
            <w:r w:rsidRPr="00455A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5ADE">
              <w:rPr>
                <w:rFonts w:ascii="Times New Roman" w:hAnsi="Times New Roman" w:cs="Times New Roman"/>
                <w:sz w:val="24"/>
                <w:szCs w:val="24"/>
              </w:rPr>
              <w:t>boat</w:t>
            </w:r>
            <w:proofErr w:type="spellEnd"/>
            <w:r w:rsidRPr="00455A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55ADE">
              <w:rPr>
                <w:rFonts w:ascii="Times New Roman" w:hAnsi="Times New Roman" w:cs="Times New Roman"/>
                <w:sz w:val="24"/>
                <w:szCs w:val="24"/>
              </w:rPr>
              <w:t>Etc</w:t>
            </w:r>
            <w:proofErr w:type="spellEnd"/>
            <w:r w:rsidRPr="00455ADE">
              <w:rPr>
                <w:rFonts w:ascii="Times New Roman" w:hAnsi="Times New Roman" w:cs="Times New Roman"/>
                <w:sz w:val="24"/>
                <w:szCs w:val="24"/>
              </w:rPr>
              <w:t>.,)</w:t>
            </w:r>
            <w:proofErr w:type="gramEnd"/>
          </w:p>
        </w:tc>
        <w:tc>
          <w:tcPr>
            <w:tcW w:w="3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Познавательные: Осуществлять актуализацию полученных знаний </w:t>
            </w:r>
          </w:p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</w:rPr>
              <w:t xml:space="preserve">Коммуникативные: Формировать умение слушать и вступать в диалог </w:t>
            </w:r>
          </w:p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</w:rPr>
              <w:t>Регулятивные: выбирать действия в соответствии с поставленной задачей, использовать речь для регуляции своего действия. </w:t>
            </w:r>
          </w:p>
        </w:tc>
      </w:tr>
      <w:tr w:rsidR="0003552B" w:rsidRPr="00455ADE" w:rsidTr="0003552B">
        <w:trPr>
          <w:tblCellSpacing w:w="0" w:type="dxa"/>
        </w:trPr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55A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.</w:t>
            </w:r>
          </w:p>
        </w:tc>
        <w:tc>
          <w:tcPr>
            <w:tcW w:w="2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Этап </w:t>
            </w:r>
            <w:r w:rsidRPr="00455A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изучения нового учебного материала </w:t>
            </w:r>
          </w:p>
        </w:tc>
        <w:tc>
          <w:tcPr>
            <w:tcW w:w="5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Время</w:t>
            </w:r>
          </w:p>
        </w:tc>
        <w:tc>
          <w:tcPr>
            <w:tcW w:w="4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</w:rPr>
              <w:t>Используемые ресурсы</w:t>
            </w:r>
          </w:p>
        </w:tc>
      </w:tr>
      <w:tr w:rsidR="0003552B" w:rsidRPr="00455ADE" w:rsidTr="0003552B">
        <w:trPr>
          <w:tblCellSpacing w:w="0" w:type="dxa"/>
        </w:trPr>
        <w:tc>
          <w:tcPr>
            <w:tcW w:w="5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5ADE">
              <w:rPr>
                <w:rFonts w:ascii="Times New Roman" w:hAnsi="Times New Roman" w:cs="Times New Roman"/>
                <w:sz w:val="24"/>
                <w:szCs w:val="24"/>
              </w:rPr>
              <w:t>Presentation</w:t>
            </w:r>
            <w:proofErr w:type="spellEnd"/>
          </w:p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5ADE">
              <w:rPr>
                <w:rFonts w:ascii="Times New Roman" w:hAnsi="Times New Roman" w:cs="Times New Roman"/>
                <w:sz w:val="24"/>
                <w:szCs w:val="24"/>
              </w:rPr>
              <w:t>Practice</w:t>
            </w:r>
            <w:proofErr w:type="spellEnd"/>
          </w:p>
        </w:tc>
        <w:tc>
          <w:tcPr>
            <w:tcW w:w="5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</w:rPr>
              <w:t>12 минут</w:t>
            </w:r>
          </w:p>
        </w:tc>
        <w:tc>
          <w:tcPr>
            <w:tcW w:w="4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</w:rPr>
              <w:t>Презентация, учебник</w:t>
            </w:r>
          </w:p>
        </w:tc>
      </w:tr>
      <w:tr w:rsidR="0003552B" w:rsidRPr="00455ADE" w:rsidTr="0003552B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41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</w:rPr>
              <w:t>УУД</w:t>
            </w:r>
          </w:p>
        </w:tc>
      </w:tr>
      <w:tr w:rsidR="0003552B" w:rsidRPr="00455ADE" w:rsidTr="0003552B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</w:rPr>
              <w:t xml:space="preserve"> Цель - сформировать навыки употребления лексики по теме «Средства транспорта», совершенствовать навык поискового чтения. </w:t>
            </w:r>
          </w:p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</w:rPr>
              <w:t xml:space="preserve">1)Введение новой лексики. Фронтальный опрос. </w:t>
            </w:r>
          </w:p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</w:rPr>
              <w:t> Слайд</w:t>
            </w:r>
            <w:r w:rsidR="00A953CD" w:rsidRPr="00455A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№ </w:t>
            </w:r>
            <w:r w:rsidR="00A953CD" w:rsidRPr="00455AD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— You can see words in the box and pictures. Please match the pictures with the words. </w:t>
            </w:r>
          </w:p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</w:rPr>
              <w:t>слова</w:t>
            </w:r>
            <w:r w:rsidRPr="00455A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coach, tram, the underground, moped, motorbike, ferry, hot-air balloon, cable car, on foot.</w:t>
            </w:r>
          </w:p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</w:rPr>
              <w:t>При ответах учащихся уточняю значение названных слов.</w:t>
            </w:r>
          </w:p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</w:rPr>
              <w:t xml:space="preserve">Прошу детей повторить  сложные для произношения  слова </w:t>
            </w:r>
          </w:p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Now please repeat after me the most difficult words.</w:t>
            </w:r>
          </w:p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</w:rPr>
              <w:t>2)Актуализация новой лексики</w:t>
            </w:r>
          </w:p>
          <w:p w:rsidR="0003552B" w:rsidRPr="00455ADE" w:rsidRDefault="00A953CD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</w:rPr>
              <w:t>Слайд № 6</w:t>
            </w:r>
          </w:p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</w:rPr>
              <w:t xml:space="preserve">— Призываю учащихся сравнить средства транспорта  в контексте ранее изученных грамматических конструкций (степени сравнения </w:t>
            </w:r>
            <w:r w:rsidRPr="00455A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прилагательных)</w:t>
            </w:r>
          </w:p>
          <w:p w:rsidR="0003552B" w:rsidRPr="00455ADE" w:rsidRDefault="00A953CD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</w:rPr>
              <w:t>Слайд № 7</w:t>
            </w:r>
          </w:p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</w:rPr>
              <w:t>— Призываю учащихся уточнить для себя значения слов, поработав с определениями слов на английском языке</w:t>
            </w:r>
          </w:p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</w:rPr>
              <w:t>Закрепление новой лексики. Формирование навыков построения высказываний</w:t>
            </w:r>
          </w:p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455A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55AD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55A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55ADE">
              <w:rPr>
                <w:rFonts w:ascii="Times New Roman" w:hAnsi="Times New Roman" w:cs="Times New Roman"/>
                <w:sz w:val="24"/>
                <w:szCs w:val="24"/>
              </w:rPr>
              <w:t>парах</w:t>
            </w:r>
            <w:r w:rsidRPr="00455A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There are some questions. Ask and answer them in pairs.</w:t>
            </w:r>
          </w:p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</w:rPr>
              <w:t>4) Формирование  навыков поискового чтения. </w:t>
            </w:r>
          </w:p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</w:rPr>
              <w:t>Работа с учебником:</w:t>
            </w:r>
          </w:p>
          <w:p w:rsidR="0003552B" w:rsidRPr="00455ADE" w:rsidRDefault="00455ADE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Please, take cards with text.</w:t>
            </w:r>
          </w:p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There is a text about World Scout Jamboree We’re going to listen to it and read it. While you are rea</w:t>
            </w:r>
            <w:r w:rsidR="00455A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ding, please do exercise after text</w:t>
            </w:r>
            <w:r w:rsidRPr="00455A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Let’s read the task</w:t>
            </w:r>
          </w:p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Now I give you some time to be ready with </w:t>
            </w:r>
            <w:proofErr w:type="gramStart"/>
            <w:r w:rsidRPr="00455A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exercises  2</w:t>
            </w:r>
            <w:proofErr w:type="gramEnd"/>
            <w:r w:rsidRPr="00455A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3.</w:t>
            </w:r>
          </w:p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 ex. 2 you should complete the journey plans with information from the text. In ex. 3 you should read the text again an answer the questions.</w:t>
            </w:r>
          </w:p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Are the tasks clear? I give you 3 minutes to be ready with the exercises.</w:t>
            </w:r>
          </w:p>
        </w:tc>
        <w:tc>
          <w:tcPr>
            <w:tcW w:w="41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</w:t>
            </w:r>
            <w:proofErr w:type="gramStart"/>
            <w:r w:rsidRPr="00455ADE">
              <w:rPr>
                <w:rFonts w:ascii="Times New Roman" w:hAnsi="Times New Roman" w:cs="Times New Roman"/>
                <w:sz w:val="24"/>
                <w:szCs w:val="24"/>
              </w:rPr>
              <w:t>ь-</w:t>
            </w:r>
            <w:proofErr w:type="gramEnd"/>
            <w:r w:rsidRPr="00455ADE">
              <w:rPr>
                <w:rFonts w:ascii="Times New Roman" w:hAnsi="Times New Roman" w:cs="Times New Roman"/>
                <w:sz w:val="24"/>
                <w:szCs w:val="24"/>
              </w:rPr>
              <w:t xml:space="preserve"> приобрести речевые навыки употребления новых ЛЕ по теме «Средства транспорта», совершенствовать навыки поискового чтения.</w:t>
            </w:r>
          </w:p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</w:rPr>
              <w:t>Выполняют задание учителя. Сопоставляют изображения на картинках со словами.</w:t>
            </w:r>
          </w:p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hot-air balloon</w:t>
            </w:r>
          </w:p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moped</w:t>
            </w:r>
          </w:p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cable car</w:t>
            </w:r>
          </w:p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underground</w:t>
            </w:r>
          </w:p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coach</w:t>
            </w:r>
          </w:p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motorbike</w:t>
            </w:r>
          </w:p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barge</w:t>
            </w:r>
          </w:p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tram</w:t>
            </w:r>
          </w:p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5ADE">
              <w:rPr>
                <w:rFonts w:ascii="Times New Roman" w:hAnsi="Times New Roman" w:cs="Times New Roman"/>
                <w:sz w:val="24"/>
                <w:szCs w:val="24"/>
              </w:rPr>
              <w:t>ferry</w:t>
            </w:r>
            <w:proofErr w:type="spellEnd"/>
          </w:p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5ADE">
              <w:rPr>
                <w:rFonts w:ascii="Times New Roman" w:hAnsi="Times New Roman" w:cs="Times New Roman"/>
                <w:sz w:val="24"/>
                <w:szCs w:val="24"/>
              </w:rPr>
              <w:t>on</w:t>
            </w:r>
            <w:proofErr w:type="spellEnd"/>
            <w:r w:rsidRPr="00455A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5ADE">
              <w:rPr>
                <w:rFonts w:ascii="Times New Roman" w:hAnsi="Times New Roman" w:cs="Times New Roman"/>
                <w:sz w:val="24"/>
                <w:szCs w:val="24"/>
              </w:rPr>
              <w:t>foot</w:t>
            </w:r>
            <w:proofErr w:type="spellEnd"/>
          </w:p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</w:rPr>
              <w:t>Учащиеся слушают текст и одновременно читают его. Выполняют</w:t>
            </w:r>
            <w:r w:rsidRPr="00455A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55ADE"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</w:p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Simon: hiking, the Japanese landscape</w:t>
            </w:r>
          </w:p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Elena: weather, </w:t>
            </w:r>
            <w:proofErr w:type="spellStart"/>
            <w:r w:rsidRPr="00455A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practising</w:t>
            </w:r>
            <w:proofErr w:type="spellEnd"/>
            <w:r w:rsidRPr="00455A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English</w:t>
            </w:r>
          </w:p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Both: travel plans, meeting new friends</w:t>
            </w:r>
          </w:p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</w:rPr>
              <w:t>После совместного прочтения заданий выполняют заданий по поиску необходимой информации и ответам на вопросы по тексту.</w:t>
            </w: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649"/>
              <w:gridCol w:w="1612"/>
            </w:tblGrid>
            <w:tr w:rsidR="0003552B" w:rsidRPr="00455ADE" w:rsidTr="00455ADE">
              <w:trPr>
                <w:tblCellSpacing w:w="0" w:type="dxa"/>
              </w:trPr>
              <w:tc>
                <w:tcPr>
                  <w:tcW w:w="16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3552B" w:rsidRPr="00455ADE" w:rsidRDefault="0003552B" w:rsidP="0003552B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bookmarkStart w:id="7" w:name="3"/>
                  <w:bookmarkStart w:id="8" w:name="52e16104a3175dc8736fd599322d3cb4fdb68ba2"/>
                  <w:bookmarkEnd w:id="7"/>
                  <w:bookmarkEnd w:id="8"/>
                  <w:r w:rsidRPr="00455ADE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London</w:t>
                  </w:r>
                </w:p>
              </w:tc>
              <w:tc>
                <w:tcPr>
                  <w:tcW w:w="161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3552B" w:rsidRPr="00455ADE" w:rsidRDefault="0003552B" w:rsidP="0003552B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455ADE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23rd World Scout</w:t>
                  </w:r>
                </w:p>
              </w:tc>
            </w:tr>
            <w:tr w:rsidR="0003552B" w:rsidRPr="00455ADE" w:rsidTr="00455ADE">
              <w:trPr>
                <w:tblCellSpacing w:w="0" w:type="dxa"/>
              </w:trPr>
              <w:tc>
                <w:tcPr>
                  <w:tcW w:w="16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3552B" w:rsidRPr="00455ADE" w:rsidRDefault="0003552B" w:rsidP="0003552B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455ADE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Japan</w:t>
                  </w:r>
                </w:p>
              </w:tc>
              <w:tc>
                <w:tcPr>
                  <w:tcW w:w="161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3552B" w:rsidRPr="00455ADE" w:rsidRDefault="0003552B" w:rsidP="0003552B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455ADE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Moscow</w:t>
                  </w:r>
                </w:p>
              </w:tc>
            </w:tr>
            <w:tr w:rsidR="0003552B" w:rsidRPr="00455ADE" w:rsidTr="00455ADE">
              <w:trPr>
                <w:tblCellSpacing w:w="0" w:type="dxa"/>
              </w:trPr>
              <w:tc>
                <w:tcPr>
                  <w:tcW w:w="16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3552B" w:rsidRPr="00455ADE" w:rsidRDefault="0003552B" w:rsidP="0003552B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455ADE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stopovers</w:t>
                  </w:r>
                </w:p>
              </w:tc>
              <w:tc>
                <w:tcPr>
                  <w:tcW w:w="161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3552B" w:rsidRPr="00455ADE" w:rsidRDefault="0003552B" w:rsidP="0003552B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proofErr w:type="spellStart"/>
                  <w:r w:rsidRPr="00455ADE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Kirara-hama</w:t>
                  </w:r>
                  <w:proofErr w:type="spellEnd"/>
                </w:p>
              </w:tc>
            </w:tr>
            <w:tr w:rsidR="0003552B" w:rsidRPr="00455ADE" w:rsidTr="00455ADE">
              <w:trPr>
                <w:tblCellSpacing w:w="0" w:type="dxa"/>
              </w:trPr>
              <w:tc>
                <w:tcPr>
                  <w:tcW w:w="16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3552B" w:rsidRPr="00455ADE" w:rsidRDefault="0003552B" w:rsidP="0003552B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455ADE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coach</w:t>
                  </w:r>
                </w:p>
              </w:tc>
              <w:tc>
                <w:tcPr>
                  <w:tcW w:w="161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3552B" w:rsidRPr="00455ADE" w:rsidRDefault="0003552B" w:rsidP="0003552B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</w:tbl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It’s going to be in </w:t>
            </w:r>
            <w:proofErr w:type="spellStart"/>
            <w:r w:rsidRPr="00455A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Kirara-hama</w:t>
            </w:r>
            <w:proofErr w:type="spellEnd"/>
            <w:r w:rsidRPr="00455A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 Japan.</w:t>
            </w:r>
          </w:p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There are going to be 30 000 people there.</w:t>
            </w:r>
          </w:p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Simon is going to travel by plane and by coach.</w:t>
            </w:r>
          </w:p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Yes, she is.</w:t>
            </w:r>
          </w:p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Simon wants to go hiking, and Elena wants to meet some other Russian Scouts and make friends with people from around the world.</w:t>
            </w:r>
          </w:p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She’s going to miss the food and the weather.</w:t>
            </w:r>
          </w:p>
        </w:tc>
        <w:tc>
          <w:tcPr>
            <w:tcW w:w="3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Познавательные: Осуществлять актуализацию </w:t>
            </w:r>
            <w:proofErr w:type="gramStart"/>
            <w:r w:rsidRPr="00455ADE">
              <w:rPr>
                <w:rFonts w:ascii="Times New Roman" w:hAnsi="Times New Roman" w:cs="Times New Roman"/>
                <w:sz w:val="24"/>
                <w:szCs w:val="24"/>
              </w:rPr>
              <w:t>новых</w:t>
            </w:r>
            <w:proofErr w:type="gramEnd"/>
            <w:r w:rsidRPr="00455ADE">
              <w:rPr>
                <w:rFonts w:ascii="Times New Roman" w:hAnsi="Times New Roman" w:cs="Times New Roman"/>
                <w:sz w:val="24"/>
                <w:szCs w:val="24"/>
              </w:rPr>
              <w:t xml:space="preserve"> ЛЕ, основываясь на учебную ситуацию и личный опыт.</w:t>
            </w:r>
          </w:p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</w:rPr>
              <w:t>Регулятивные: Принимать и сохранять учебную цель и задачи.</w:t>
            </w:r>
          </w:p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</w:rPr>
              <w:t>Коммуникативные: Слушать учителя и друг друга для воспроизведения и восприятия необходимых сведений и поддержания учебно–деловой беседы.</w:t>
            </w:r>
          </w:p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</w:rPr>
              <w:t>Личностные: формировать навыки сотрудничества в разных ситуациях</w:t>
            </w:r>
          </w:p>
        </w:tc>
      </w:tr>
      <w:tr w:rsidR="0003552B" w:rsidRPr="00455ADE" w:rsidTr="0003552B">
        <w:trPr>
          <w:trHeight w:val="860"/>
          <w:tblCellSpacing w:w="0" w:type="dxa"/>
        </w:trPr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2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</w:rPr>
              <w:t>Физкуль</w:t>
            </w:r>
            <w:r w:rsidR="00455AD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455ADE">
              <w:rPr>
                <w:rFonts w:ascii="Times New Roman" w:hAnsi="Times New Roman" w:cs="Times New Roman"/>
                <w:sz w:val="24"/>
                <w:szCs w:val="24"/>
              </w:rPr>
              <w:t>минутка</w:t>
            </w:r>
          </w:p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</w:rPr>
              <w:t xml:space="preserve">3 минуты </w:t>
            </w:r>
          </w:p>
        </w:tc>
        <w:tc>
          <w:tcPr>
            <w:tcW w:w="5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52B" w:rsidRPr="00455ADE" w:rsidRDefault="00455ADE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Объясняю правила игры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Simon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Says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3552B" w:rsidRPr="00455ADE" w:rsidRDefault="00E4056D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</w:rPr>
              <w:t>Слайд №8</w:t>
            </w:r>
          </w:p>
        </w:tc>
        <w:tc>
          <w:tcPr>
            <w:tcW w:w="41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</w:rPr>
              <w:t>Выполняют команды учителя по правилам игры</w:t>
            </w:r>
          </w:p>
        </w:tc>
        <w:tc>
          <w:tcPr>
            <w:tcW w:w="3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</w:rPr>
              <w:t>Познавательные: Осуществлять действия, ориентируясь на английскую речь</w:t>
            </w:r>
          </w:p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Регулятивные: Принимать быстрые решения</w:t>
            </w:r>
          </w:p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</w:rPr>
              <w:t xml:space="preserve">Коммуникативные: Слушать учителя </w:t>
            </w:r>
          </w:p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55ADE">
              <w:rPr>
                <w:rFonts w:ascii="Times New Roman" w:hAnsi="Times New Roman" w:cs="Times New Roman"/>
                <w:sz w:val="24"/>
                <w:szCs w:val="24"/>
              </w:rPr>
              <w:t>Личностные: осознавать важность физической разгрузки</w:t>
            </w:r>
            <w:proofErr w:type="gramEnd"/>
          </w:p>
        </w:tc>
      </w:tr>
      <w:tr w:rsidR="0003552B" w:rsidRPr="00455ADE" w:rsidTr="0003552B">
        <w:trPr>
          <w:trHeight w:val="860"/>
          <w:tblCellSpacing w:w="0" w:type="dxa"/>
        </w:trPr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2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</w:rPr>
              <w:t xml:space="preserve">Этап закрепления учебного материала </w:t>
            </w:r>
          </w:p>
        </w:tc>
        <w:tc>
          <w:tcPr>
            <w:tcW w:w="5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4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</w:rPr>
              <w:t>Используемые ресурсы</w:t>
            </w:r>
          </w:p>
        </w:tc>
      </w:tr>
      <w:tr w:rsidR="0003552B" w:rsidRPr="00455ADE" w:rsidTr="0003552B">
        <w:trPr>
          <w:tblCellSpacing w:w="0" w:type="dxa"/>
        </w:trPr>
        <w:tc>
          <w:tcPr>
            <w:tcW w:w="5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</w:rPr>
              <w:t>         </w:t>
            </w:r>
            <w:proofErr w:type="spellStart"/>
            <w:r w:rsidRPr="00455ADE">
              <w:rPr>
                <w:rFonts w:ascii="Times New Roman" w:hAnsi="Times New Roman" w:cs="Times New Roman"/>
                <w:sz w:val="24"/>
                <w:szCs w:val="24"/>
              </w:rPr>
              <w:t>Production</w:t>
            </w:r>
            <w:proofErr w:type="spellEnd"/>
          </w:p>
        </w:tc>
        <w:tc>
          <w:tcPr>
            <w:tcW w:w="5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</w:rPr>
              <w:t>16  минут</w:t>
            </w:r>
          </w:p>
        </w:tc>
        <w:tc>
          <w:tcPr>
            <w:tcW w:w="4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</w:rPr>
              <w:t>Учебник, Раздаточный материал</w:t>
            </w:r>
          </w:p>
        </w:tc>
      </w:tr>
      <w:tr w:rsidR="0003552B" w:rsidRPr="00455ADE" w:rsidTr="0003552B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4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 </w:t>
            </w:r>
            <w:proofErr w:type="gramStart"/>
            <w:r w:rsidRPr="00455ADE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4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</w:rPr>
              <w:t>УУД</w:t>
            </w:r>
          </w:p>
        </w:tc>
      </w:tr>
      <w:tr w:rsidR="0003552B" w:rsidRPr="00455ADE" w:rsidTr="0003552B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</w:rPr>
              <w:t xml:space="preserve">Цель: закрепить навыки употребления грамматической конструкции „ </w:t>
            </w:r>
            <w:proofErr w:type="spellStart"/>
            <w:r w:rsidRPr="00455ADE">
              <w:rPr>
                <w:rFonts w:ascii="Times New Roman" w:hAnsi="Times New Roman" w:cs="Times New Roman"/>
                <w:sz w:val="24"/>
                <w:szCs w:val="24"/>
              </w:rPr>
              <w:t>be</w:t>
            </w:r>
            <w:proofErr w:type="spellEnd"/>
            <w:r w:rsidRPr="00455A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5ADE">
              <w:rPr>
                <w:rFonts w:ascii="Times New Roman" w:hAnsi="Times New Roman" w:cs="Times New Roman"/>
                <w:sz w:val="24"/>
                <w:szCs w:val="24"/>
              </w:rPr>
              <w:t>going</w:t>
            </w:r>
            <w:proofErr w:type="spellEnd"/>
            <w:r w:rsidRPr="00455A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5ADE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proofErr w:type="spellEnd"/>
            <w:r w:rsidRPr="00455ADE">
              <w:rPr>
                <w:rFonts w:ascii="Times New Roman" w:hAnsi="Times New Roman" w:cs="Times New Roman"/>
                <w:sz w:val="24"/>
                <w:szCs w:val="24"/>
              </w:rPr>
              <w:t>” и „</w:t>
            </w:r>
            <w:proofErr w:type="spellStart"/>
            <w:r w:rsidRPr="00455ADE">
              <w:rPr>
                <w:rFonts w:ascii="Times New Roman" w:hAnsi="Times New Roman" w:cs="Times New Roman"/>
                <w:sz w:val="24"/>
                <w:szCs w:val="24"/>
              </w:rPr>
              <w:t>would</w:t>
            </w:r>
            <w:proofErr w:type="spellEnd"/>
            <w:r w:rsidRPr="00455A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5ADE">
              <w:rPr>
                <w:rFonts w:ascii="Times New Roman" w:hAnsi="Times New Roman" w:cs="Times New Roman"/>
                <w:sz w:val="24"/>
                <w:szCs w:val="24"/>
              </w:rPr>
              <w:t>like</w:t>
            </w:r>
            <w:proofErr w:type="spellEnd"/>
            <w:r w:rsidRPr="00455A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5ADE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proofErr w:type="spellEnd"/>
            <w:r w:rsidRPr="00455ADE">
              <w:rPr>
                <w:rFonts w:ascii="Times New Roman" w:hAnsi="Times New Roman" w:cs="Times New Roman"/>
                <w:sz w:val="24"/>
                <w:szCs w:val="24"/>
              </w:rPr>
              <w:t>”, развить навыки диалогической речи</w:t>
            </w:r>
          </w:p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</w:rPr>
              <w:t>1) закрепление навыков употребления грамматических конструкций</w:t>
            </w:r>
          </w:p>
          <w:p w:rsidR="0003552B" w:rsidRPr="00455ADE" w:rsidRDefault="00E4056D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</w:rPr>
              <w:t>Слайд № 9</w:t>
            </w:r>
          </w:p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</w:rPr>
              <w:t>Обращая внимание учащихся на примеры использования конструкции „</w:t>
            </w:r>
            <w:proofErr w:type="spellStart"/>
            <w:r w:rsidRPr="00455ADE">
              <w:rPr>
                <w:rFonts w:ascii="Times New Roman" w:hAnsi="Times New Roman" w:cs="Times New Roman"/>
                <w:sz w:val="24"/>
                <w:szCs w:val="24"/>
              </w:rPr>
              <w:t>be</w:t>
            </w:r>
            <w:proofErr w:type="spellEnd"/>
            <w:r w:rsidRPr="00455A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5ADE">
              <w:rPr>
                <w:rFonts w:ascii="Times New Roman" w:hAnsi="Times New Roman" w:cs="Times New Roman"/>
                <w:sz w:val="24"/>
                <w:szCs w:val="24"/>
              </w:rPr>
              <w:t>going</w:t>
            </w:r>
            <w:proofErr w:type="spellEnd"/>
            <w:r w:rsidRPr="00455A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5ADE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proofErr w:type="spellEnd"/>
            <w:r w:rsidRPr="00455ADE">
              <w:rPr>
                <w:rFonts w:ascii="Times New Roman" w:hAnsi="Times New Roman" w:cs="Times New Roman"/>
                <w:sz w:val="24"/>
                <w:szCs w:val="24"/>
              </w:rPr>
              <w:t>“, мотивирую их к самостоятельным выводам о правилах употребления конструкции</w:t>
            </w:r>
          </w:p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Look at the blackboard. You can see there some examples. </w:t>
            </w:r>
          </w:p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I’d like to ask some questions:</w:t>
            </w:r>
          </w:p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When do we use “be going to”?</w:t>
            </w:r>
          </w:p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What form is the verb after “be going to”?</w:t>
            </w:r>
          </w:p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 affirmative sentences we use am/is or are then “going to” and then the infinitive. In negative we add not. In questions at first we use am/is/are, then a subject and then „going to</w:t>
            </w:r>
            <w:proofErr w:type="gramStart"/>
            <w:r w:rsidRPr="00455A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 with</w:t>
            </w:r>
            <w:proofErr w:type="gramEnd"/>
            <w:r w:rsidRPr="00455A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 infinitive.</w:t>
            </w:r>
          </w:p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the examples of short answers can be: Yes, I am. </w:t>
            </w:r>
            <w:proofErr w:type="spellStart"/>
            <w:r w:rsidRPr="00455ADE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  <w:proofErr w:type="spellEnd"/>
            <w:r w:rsidRPr="00455AD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55ADE">
              <w:rPr>
                <w:rFonts w:ascii="Times New Roman" w:hAnsi="Times New Roman" w:cs="Times New Roman"/>
                <w:sz w:val="24"/>
                <w:szCs w:val="24"/>
              </w:rPr>
              <w:t>I’m</w:t>
            </w:r>
            <w:proofErr w:type="spellEnd"/>
            <w:r w:rsidRPr="00455A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5ADE">
              <w:rPr>
                <w:rFonts w:ascii="Times New Roman" w:hAnsi="Times New Roman" w:cs="Times New Roman"/>
                <w:sz w:val="24"/>
                <w:szCs w:val="24"/>
              </w:rPr>
              <w:t>not</w:t>
            </w:r>
            <w:proofErr w:type="spellEnd"/>
            <w:r w:rsidRPr="00455A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</w:rPr>
              <w:t>Работа с учебником.</w:t>
            </w:r>
          </w:p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Let’s </w:t>
            </w:r>
            <w:proofErr w:type="spellStart"/>
            <w:r w:rsidRPr="00455A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practise</w:t>
            </w:r>
            <w:proofErr w:type="spellEnd"/>
            <w:r w:rsidR="00046D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some grammar</w:t>
            </w:r>
            <w:r w:rsidRPr="00455A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Please, complete the sentences using the correct forms of „be going to“. Please, use your notebooks to </w:t>
            </w:r>
            <w:proofErr w:type="spellStart"/>
            <w:r w:rsidRPr="00455A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practise</w:t>
            </w:r>
            <w:proofErr w:type="spellEnd"/>
            <w:r w:rsidRPr="00455A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your grammar.</w:t>
            </w:r>
          </w:p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now let’s complete the dialogue in ex. 3. Be careful with questions. </w:t>
            </w:r>
          </w:p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</w:rPr>
              <w:t>Слайд</w:t>
            </w:r>
            <w:r w:rsidR="00E4056D" w:rsidRPr="00455ADE">
              <w:rPr>
                <w:rFonts w:ascii="Times New Roman" w:hAnsi="Times New Roman" w:cs="Times New Roman"/>
                <w:sz w:val="24"/>
                <w:szCs w:val="24"/>
              </w:rPr>
              <w:t xml:space="preserve"> № 10</w:t>
            </w:r>
            <w:r w:rsidRPr="00455A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Would</w:t>
            </w:r>
            <w:r w:rsidRPr="00455A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5A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like</w:t>
            </w:r>
            <w:r w:rsidRPr="00455A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5A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</w:p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</w:rPr>
              <w:t>Аналогично обращаю внимание детей на пример</w:t>
            </w:r>
            <w:r w:rsidR="00E4056D" w:rsidRPr="00455ADE">
              <w:rPr>
                <w:rFonts w:ascii="Times New Roman" w:hAnsi="Times New Roman" w:cs="Times New Roman"/>
                <w:sz w:val="24"/>
                <w:szCs w:val="24"/>
              </w:rPr>
              <w:t>ы с конструкцией «</w:t>
            </w:r>
            <w:proofErr w:type="spellStart"/>
            <w:r w:rsidR="00E4056D" w:rsidRPr="00455ADE">
              <w:rPr>
                <w:rFonts w:ascii="Times New Roman" w:hAnsi="Times New Roman" w:cs="Times New Roman"/>
                <w:sz w:val="24"/>
                <w:szCs w:val="24"/>
              </w:rPr>
              <w:t>would</w:t>
            </w:r>
            <w:proofErr w:type="spellEnd"/>
            <w:r w:rsidR="00E4056D" w:rsidRPr="00455A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4056D" w:rsidRPr="00455ADE">
              <w:rPr>
                <w:rFonts w:ascii="Times New Roman" w:hAnsi="Times New Roman" w:cs="Times New Roman"/>
                <w:sz w:val="24"/>
                <w:szCs w:val="24"/>
              </w:rPr>
              <w:t>like</w:t>
            </w:r>
            <w:proofErr w:type="spellEnd"/>
            <w:r w:rsidR="00E4056D" w:rsidRPr="00455A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4056D" w:rsidRPr="00455ADE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proofErr w:type="spellEnd"/>
            <w:r w:rsidR="00E4056D" w:rsidRPr="00455ADE">
              <w:rPr>
                <w:rFonts w:ascii="Times New Roman" w:hAnsi="Times New Roman" w:cs="Times New Roman"/>
                <w:sz w:val="24"/>
                <w:szCs w:val="24"/>
              </w:rPr>
              <w:t>». Работа с карточками</w:t>
            </w:r>
          </w:p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Write true sentences. Use would like to or wouldn’t like to.</w:t>
            </w:r>
          </w:p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</w:rPr>
              <w:t>2. Составление диалога на тему «Мои планы на поездку»</w:t>
            </w:r>
          </w:p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</w:rPr>
              <w:t xml:space="preserve">Работа в парах. </w:t>
            </w:r>
          </w:p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</w:rPr>
              <w:t xml:space="preserve">Каждая пара получает две картинки с городами или странами, куда они поедут. </w:t>
            </w:r>
          </w:p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 should use „going to</w:t>
            </w:r>
            <w:proofErr w:type="gramStart"/>
            <w:r w:rsidRPr="00455A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 and</w:t>
            </w:r>
            <w:proofErr w:type="gramEnd"/>
            <w:r w:rsidRPr="00455A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“would like to” to talk about your </w:t>
            </w:r>
            <w:r w:rsidRPr="00455A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journey plans and intentions. You can also use some words from your text. </w:t>
            </w:r>
          </w:p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Let’s listen to each other.</w:t>
            </w:r>
          </w:p>
        </w:tc>
        <w:tc>
          <w:tcPr>
            <w:tcW w:w="4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Цель:  закрепить навыки употребления грамматической конструкции „ </w:t>
            </w:r>
            <w:proofErr w:type="spellStart"/>
            <w:r w:rsidRPr="00455ADE">
              <w:rPr>
                <w:rFonts w:ascii="Times New Roman" w:hAnsi="Times New Roman" w:cs="Times New Roman"/>
                <w:sz w:val="24"/>
                <w:szCs w:val="24"/>
              </w:rPr>
              <w:t>be</w:t>
            </w:r>
            <w:proofErr w:type="spellEnd"/>
            <w:r w:rsidRPr="00455A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5ADE">
              <w:rPr>
                <w:rFonts w:ascii="Times New Roman" w:hAnsi="Times New Roman" w:cs="Times New Roman"/>
                <w:sz w:val="24"/>
                <w:szCs w:val="24"/>
              </w:rPr>
              <w:t>going</w:t>
            </w:r>
            <w:proofErr w:type="spellEnd"/>
            <w:r w:rsidRPr="00455A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5ADE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proofErr w:type="spellEnd"/>
            <w:r w:rsidRPr="00455ADE">
              <w:rPr>
                <w:rFonts w:ascii="Times New Roman" w:hAnsi="Times New Roman" w:cs="Times New Roman"/>
                <w:sz w:val="24"/>
                <w:szCs w:val="24"/>
              </w:rPr>
              <w:t>” и „</w:t>
            </w:r>
            <w:proofErr w:type="spellStart"/>
            <w:r w:rsidRPr="00455ADE">
              <w:rPr>
                <w:rFonts w:ascii="Times New Roman" w:hAnsi="Times New Roman" w:cs="Times New Roman"/>
                <w:sz w:val="24"/>
                <w:szCs w:val="24"/>
              </w:rPr>
              <w:t>would</w:t>
            </w:r>
            <w:proofErr w:type="spellEnd"/>
            <w:r w:rsidRPr="00455A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5ADE">
              <w:rPr>
                <w:rFonts w:ascii="Times New Roman" w:hAnsi="Times New Roman" w:cs="Times New Roman"/>
                <w:sz w:val="24"/>
                <w:szCs w:val="24"/>
              </w:rPr>
              <w:t>like</w:t>
            </w:r>
            <w:proofErr w:type="spellEnd"/>
            <w:r w:rsidRPr="00455A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5ADE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proofErr w:type="spellEnd"/>
            <w:r w:rsidRPr="00455ADE">
              <w:rPr>
                <w:rFonts w:ascii="Times New Roman" w:hAnsi="Times New Roman" w:cs="Times New Roman"/>
                <w:sz w:val="24"/>
                <w:szCs w:val="24"/>
              </w:rPr>
              <w:t>”, развить навыки диалогической речи</w:t>
            </w:r>
          </w:p>
          <w:p w:rsidR="0003552B" w:rsidRPr="00455ADE" w:rsidRDefault="00455ADE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знакомя</w:t>
            </w:r>
            <w:r w:rsidR="0003552B" w:rsidRPr="00455ADE">
              <w:rPr>
                <w:rFonts w:ascii="Times New Roman" w:hAnsi="Times New Roman" w:cs="Times New Roman"/>
                <w:sz w:val="24"/>
                <w:szCs w:val="24"/>
              </w:rPr>
              <w:t>тся с примерами конструкции, определяют правила употребления.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Работа с раздаточным материалом.</w:t>
            </w:r>
          </w:p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</w:rPr>
              <w:t>Учащиеся выполняют упражнения упр. 2 письменно, и упр. 3 устно.</w:t>
            </w:r>
          </w:p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</w:rPr>
              <w:t>Учащиеся выполняют упражнения упр. 8 письменно, и упр. 9 устно.</w:t>
            </w:r>
          </w:p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</w:rPr>
              <w:t>Ученики составляют и воспроизводят диалоги. И учащиеся, и учитель исправляют ошибки</w:t>
            </w:r>
          </w:p>
        </w:tc>
        <w:tc>
          <w:tcPr>
            <w:tcW w:w="4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Познавательные: </w:t>
            </w:r>
          </w:p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</w:rPr>
              <w:t>Строить грамматические конструкции по образцу,</w:t>
            </w:r>
          </w:p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</w:rPr>
              <w:t>Осознанно строить диалог</w:t>
            </w:r>
          </w:p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</w:rPr>
              <w:t>Коммуникативные: Использовать речевые, опорные и наглядные средства для выполнения задания, уместно использовать грамматические навыки в речи, уметь слушать партнера, помогать ему в случае возникновения сложностей</w:t>
            </w:r>
          </w:p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Регулятивные: Осуществлять, контроль,  самоконтроль, коррекцию и </w:t>
            </w:r>
            <w:r w:rsidRPr="00455A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анализировать допущенные ошибки.</w:t>
            </w:r>
          </w:p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</w:rPr>
              <w:t>Личностные: Формировать  этические чувства, прежде всего-доброжелательность.</w:t>
            </w:r>
          </w:p>
        </w:tc>
      </w:tr>
      <w:tr w:rsidR="0003552B" w:rsidRPr="00455ADE" w:rsidTr="0003552B">
        <w:trPr>
          <w:tblCellSpacing w:w="0" w:type="dxa"/>
        </w:trPr>
        <w:tc>
          <w:tcPr>
            <w:tcW w:w="5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222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</w:rPr>
              <w:t>Рефлексия</w:t>
            </w:r>
          </w:p>
        </w:tc>
        <w:tc>
          <w:tcPr>
            <w:tcW w:w="5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</w:rPr>
              <w:t>                   Время</w:t>
            </w:r>
          </w:p>
        </w:tc>
        <w:tc>
          <w:tcPr>
            <w:tcW w:w="4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</w:rPr>
              <w:t>                                      Используемые ресурсы</w:t>
            </w:r>
          </w:p>
        </w:tc>
      </w:tr>
      <w:tr w:rsidR="0003552B" w:rsidRPr="00455ADE" w:rsidTr="0003552B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</w:rPr>
              <w:t>3 минуты</w:t>
            </w:r>
          </w:p>
        </w:tc>
        <w:tc>
          <w:tcPr>
            <w:tcW w:w="4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</w:rPr>
              <w:t>Таблица самооценки (презентация), раздаточный материал</w:t>
            </w:r>
          </w:p>
        </w:tc>
      </w:tr>
      <w:tr w:rsidR="0003552B" w:rsidRPr="00455ADE" w:rsidTr="0003552B">
        <w:trPr>
          <w:tblCellSpacing w:w="0" w:type="dxa"/>
        </w:trPr>
        <w:tc>
          <w:tcPr>
            <w:tcW w:w="5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</w:rPr>
              <w:t>Подведение итогов. Оценивание.</w:t>
            </w:r>
          </w:p>
        </w:tc>
        <w:tc>
          <w:tcPr>
            <w:tcW w:w="5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4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</w:rPr>
              <w:t xml:space="preserve">  Деятельность </w:t>
            </w:r>
            <w:proofErr w:type="gramStart"/>
            <w:r w:rsidRPr="00455ADE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4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</w:rPr>
              <w:t>                     УУД</w:t>
            </w:r>
          </w:p>
        </w:tc>
      </w:tr>
      <w:tr w:rsidR="0003552B" w:rsidRPr="00455ADE" w:rsidTr="0003552B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</w:rPr>
              <w:t>Цель-подведение изученного материала урока, установить соответствие полученного результата поставленной цели.</w:t>
            </w:r>
          </w:p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“Thank you for your work! What did we do at the lesson? </w:t>
            </w:r>
          </w:p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Did we learn some new words?</w:t>
            </w:r>
          </w:p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Did we </w:t>
            </w:r>
            <w:proofErr w:type="spellStart"/>
            <w:r w:rsidRPr="00455A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practise</w:t>
            </w:r>
            <w:proofErr w:type="spellEnd"/>
            <w:r w:rsidRPr="00455A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reading?</w:t>
            </w:r>
          </w:p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Did we </w:t>
            </w:r>
            <w:proofErr w:type="spellStart"/>
            <w:r w:rsidRPr="00455A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practise</w:t>
            </w:r>
            <w:proofErr w:type="spellEnd"/>
            <w:r w:rsidRPr="00455A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grammar?</w:t>
            </w:r>
          </w:p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Did we make up dialogues?</w:t>
            </w:r>
          </w:p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Did we act them out?</w:t>
            </w:r>
          </w:p>
          <w:p w:rsidR="0003552B" w:rsidRPr="00455ADE" w:rsidRDefault="00E4056D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</w:rPr>
              <w:t>Самооценка по таблице Слайд №11</w:t>
            </w:r>
          </w:p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</w:rPr>
              <w:t>На уроке я:</w:t>
            </w: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4"/>
              <w:gridCol w:w="940"/>
              <w:gridCol w:w="213"/>
              <w:gridCol w:w="213"/>
              <w:gridCol w:w="213"/>
              <w:gridCol w:w="213"/>
              <w:gridCol w:w="213"/>
            </w:tblGrid>
            <w:tr w:rsidR="0003552B" w:rsidRPr="00455ADE">
              <w:trPr>
                <w:tblCellSpacing w:w="0" w:type="dxa"/>
              </w:trPr>
              <w:tc>
                <w:tcPr>
                  <w:tcW w:w="27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hideMark/>
                </w:tcPr>
                <w:p w:rsidR="0003552B" w:rsidRPr="00455ADE" w:rsidRDefault="0003552B" w:rsidP="0003552B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9" w:name="4"/>
                  <w:bookmarkStart w:id="10" w:name="9ab8be2f6563c951304034551d72f5669894e984"/>
                  <w:bookmarkEnd w:id="9"/>
                  <w:bookmarkEnd w:id="10"/>
                  <w:r w:rsidRPr="00455A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02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hideMark/>
                </w:tcPr>
                <w:p w:rsidR="0003552B" w:rsidRPr="00455ADE" w:rsidRDefault="0003552B" w:rsidP="0003552B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55A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Работал активно</w:t>
                  </w:r>
                </w:p>
              </w:tc>
              <w:tc>
                <w:tcPr>
                  <w:tcW w:w="33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hideMark/>
                </w:tcPr>
                <w:p w:rsidR="0003552B" w:rsidRPr="00455ADE" w:rsidRDefault="0003552B" w:rsidP="0003552B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55A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4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hideMark/>
                </w:tcPr>
                <w:p w:rsidR="0003552B" w:rsidRPr="00455ADE" w:rsidRDefault="0003552B" w:rsidP="0003552B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55A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hideMark/>
                </w:tcPr>
                <w:p w:rsidR="0003552B" w:rsidRPr="00455ADE" w:rsidRDefault="0003552B" w:rsidP="0003552B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55A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hideMark/>
                </w:tcPr>
                <w:p w:rsidR="0003552B" w:rsidRPr="00455ADE" w:rsidRDefault="0003552B" w:rsidP="0003552B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55A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3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hideMark/>
                </w:tcPr>
                <w:p w:rsidR="0003552B" w:rsidRPr="00455ADE" w:rsidRDefault="0003552B" w:rsidP="0003552B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55A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</w:tr>
            <w:tr w:rsidR="0003552B" w:rsidRPr="00455ADE">
              <w:trPr>
                <w:tblCellSpacing w:w="0" w:type="dxa"/>
              </w:trPr>
              <w:tc>
                <w:tcPr>
                  <w:tcW w:w="27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hideMark/>
                </w:tcPr>
                <w:p w:rsidR="0003552B" w:rsidRPr="00455ADE" w:rsidRDefault="0003552B" w:rsidP="0003552B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55A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02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hideMark/>
                </w:tcPr>
                <w:p w:rsidR="0003552B" w:rsidRPr="00455ADE" w:rsidRDefault="0003552B" w:rsidP="0003552B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55A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Проверял свою работу</w:t>
                  </w:r>
                </w:p>
              </w:tc>
              <w:tc>
                <w:tcPr>
                  <w:tcW w:w="33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hideMark/>
                </w:tcPr>
                <w:p w:rsidR="0003552B" w:rsidRPr="00455ADE" w:rsidRDefault="0003552B" w:rsidP="0003552B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55A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4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hideMark/>
                </w:tcPr>
                <w:p w:rsidR="0003552B" w:rsidRPr="00455ADE" w:rsidRDefault="0003552B" w:rsidP="0003552B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55A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hideMark/>
                </w:tcPr>
                <w:p w:rsidR="0003552B" w:rsidRPr="00455ADE" w:rsidRDefault="0003552B" w:rsidP="0003552B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55A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hideMark/>
                </w:tcPr>
                <w:p w:rsidR="0003552B" w:rsidRPr="00455ADE" w:rsidRDefault="0003552B" w:rsidP="0003552B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55A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3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hideMark/>
                </w:tcPr>
                <w:p w:rsidR="0003552B" w:rsidRPr="00455ADE" w:rsidRDefault="0003552B" w:rsidP="0003552B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55A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</w:tr>
            <w:tr w:rsidR="0003552B" w:rsidRPr="00455ADE">
              <w:trPr>
                <w:tblCellSpacing w:w="0" w:type="dxa"/>
              </w:trPr>
              <w:tc>
                <w:tcPr>
                  <w:tcW w:w="27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hideMark/>
                </w:tcPr>
                <w:p w:rsidR="0003552B" w:rsidRPr="00455ADE" w:rsidRDefault="0003552B" w:rsidP="0003552B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55A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02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hideMark/>
                </w:tcPr>
                <w:p w:rsidR="0003552B" w:rsidRPr="00455ADE" w:rsidRDefault="0003552B" w:rsidP="0003552B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55A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Работал внимательно</w:t>
                  </w:r>
                </w:p>
              </w:tc>
              <w:tc>
                <w:tcPr>
                  <w:tcW w:w="33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hideMark/>
                </w:tcPr>
                <w:p w:rsidR="0003552B" w:rsidRPr="00455ADE" w:rsidRDefault="0003552B" w:rsidP="0003552B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55A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4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hideMark/>
                </w:tcPr>
                <w:p w:rsidR="0003552B" w:rsidRPr="00455ADE" w:rsidRDefault="0003552B" w:rsidP="0003552B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55A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hideMark/>
                </w:tcPr>
                <w:p w:rsidR="0003552B" w:rsidRPr="00455ADE" w:rsidRDefault="0003552B" w:rsidP="0003552B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55A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hideMark/>
                </w:tcPr>
                <w:p w:rsidR="0003552B" w:rsidRPr="00455ADE" w:rsidRDefault="0003552B" w:rsidP="0003552B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55A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3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hideMark/>
                </w:tcPr>
                <w:p w:rsidR="0003552B" w:rsidRPr="00455ADE" w:rsidRDefault="0003552B" w:rsidP="0003552B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55A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</w:tr>
            <w:tr w:rsidR="0003552B" w:rsidRPr="00455ADE">
              <w:trPr>
                <w:tblCellSpacing w:w="0" w:type="dxa"/>
              </w:trPr>
              <w:tc>
                <w:tcPr>
                  <w:tcW w:w="27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hideMark/>
                </w:tcPr>
                <w:p w:rsidR="0003552B" w:rsidRPr="00455ADE" w:rsidRDefault="0003552B" w:rsidP="0003552B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55A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302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hideMark/>
                </w:tcPr>
                <w:p w:rsidR="0003552B" w:rsidRPr="00455ADE" w:rsidRDefault="0003552B" w:rsidP="0003552B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55AD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Выучил новые </w:t>
                  </w:r>
                  <w:r w:rsidRPr="00455ADE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слова</w:t>
                  </w:r>
                </w:p>
              </w:tc>
              <w:tc>
                <w:tcPr>
                  <w:tcW w:w="33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hideMark/>
                </w:tcPr>
                <w:p w:rsidR="0003552B" w:rsidRPr="00455ADE" w:rsidRDefault="0003552B" w:rsidP="0003552B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55ADE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1</w:t>
                  </w:r>
                </w:p>
              </w:tc>
              <w:tc>
                <w:tcPr>
                  <w:tcW w:w="34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hideMark/>
                </w:tcPr>
                <w:p w:rsidR="0003552B" w:rsidRPr="00455ADE" w:rsidRDefault="0003552B" w:rsidP="0003552B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55A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hideMark/>
                </w:tcPr>
                <w:p w:rsidR="0003552B" w:rsidRPr="00455ADE" w:rsidRDefault="0003552B" w:rsidP="0003552B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55A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hideMark/>
                </w:tcPr>
                <w:p w:rsidR="0003552B" w:rsidRPr="00455ADE" w:rsidRDefault="0003552B" w:rsidP="0003552B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55A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3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hideMark/>
                </w:tcPr>
                <w:p w:rsidR="0003552B" w:rsidRPr="00455ADE" w:rsidRDefault="0003552B" w:rsidP="0003552B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55A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</w:tr>
            <w:tr w:rsidR="0003552B" w:rsidRPr="00455ADE">
              <w:trPr>
                <w:tblCellSpacing w:w="0" w:type="dxa"/>
              </w:trPr>
              <w:tc>
                <w:tcPr>
                  <w:tcW w:w="27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hideMark/>
                </w:tcPr>
                <w:p w:rsidR="0003552B" w:rsidRPr="00455ADE" w:rsidRDefault="0003552B" w:rsidP="0003552B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55ADE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5</w:t>
                  </w:r>
                </w:p>
              </w:tc>
              <w:tc>
                <w:tcPr>
                  <w:tcW w:w="302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hideMark/>
                </w:tcPr>
                <w:p w:rsidR="0003552B" w:rsidRPr="00455ADE" w:rsidRDefault="0003552B" w:rsidP="0003552B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55A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Говорил на английском языке</w:t>
                  </w:r>
                </w:p>
              </w:tc>
              <w:tc>
                <w:tcPr>
                  <w:tcW w:w="33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hideMark/>
                </w:tcPr>
                <w:p w:rsidR="0003552B" w:rsidRPr="00455ADE" w:rsidRDefault="0003552B" w:rsidP="0003552B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55A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4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hideMark/>
                </w:tcPr>
                <w:p w:rsidR="0003552B" w:rsidRPr="00455ADE" w:rsidRDefault="0003552B" w:rsidP="0003552B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55A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hideMark/>
                </w:tcPr>
                <w:p w:rsidR="0003552B" w:rsidRPr="00455ADE" w:rsidRDefault="0003552B" w:rsidP="0003552B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55A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hideMark/>
                </w:tcPr>
                <w:p w:rsidR="0003552B" w:rsidRPr="00455ADE" w:rsidRDefault="0003552B" w:rsidP="0003552B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55A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3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hideMark/>
                </w:tcPr>
                <w:p w:rsidR="0003552B" w:rsidRPr="00455ADE" w:rsidRDefault="0003552B" w:rsidP="0003552B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55A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</w:tr>
            <w:tr w:rsidR="0003552B" w:rsidRPr="00455ADE">
              <w:trPr>
                <w:tblCellSpacing w:w="0" w:type="dxa"/>
              </w:trPr>
              <w:tc>
                <w:tcPr>
                  <w:tcW w:w="27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hideMark/>
                </w:tcPr>
                <w:p w:rsidR="0003552B" w:rsidRPr="00455ADE" w:rsidRDefault="0003552B" w:rsidP="0003552B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55A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302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hideMark/>
                </w:tcPr>
                <w:p w:rsidR="0003552B" w:rsidRPr="00455ADE" w:rsidRDefault="0003552B" w:rsidP="0003552B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55A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Помогал однокласснику</w:t>
                  </w:r>
                </w:p>
              </w:tc>
              <w:tc>
                <w:tcPr>
                  <w:tcW w:w="33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hideMark/>
                </w:tcPr>
                <w:p w:rsidR="0003552B" w:rsidRPr="00455ADE" w:rsidRDefault="0003552B" w:rsidP="0003552B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55A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4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hideMark/>
                </w:tcPr>
                <w:p w:rsidR="0003552B" w:rsidRPr="00455ADE" w:rsidRDefault="0003552B" w:rsidP="0003552B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55A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hideMark/>
                </w:tcPr>
                <w:p w:rsidR="0003552B" w:rsidRPr="00455ADE" w:rsidRDefault="0003552B" w:rsidP="0003552B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55A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hideMark/>
                </w:tcPr>
                <w:p w:rsidR="0003552B" w:rsidRPr="00455ADE" w:rsidRDefault="0003552B" w:rsidP="0003552B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55A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3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hideMark/>
                </w:tcPr>
                <w:p w:rsidR="0003552B" w:rsidRPr="00455ADE" w:rsidRDefault="0003552B" w:rsidP="0003552B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55A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</w:tr>
          </w:tbl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</w:rPr>
              <w:t xml:space="preserve">От 28 до 30  - оценка 5 </w:t>
            </w:r>
          </w:p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</w:rPr>
              <w:t xml:space="preserve">От 22 до 27 – оценка 4 </w:t>
            </w:r>
          </w:p>
        </w:tc>
        <w:tc>
          <w:tcPr>
            <w:tcW w:w="4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Цель</w:t>
            </w:r>
            <w:r w:rsidR="00046D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5ADE">
              <w:rPr>
                <w:rFonts w:ascii="Times New Roman" w:hAnsi="Times New Roman" w:cs="Times New Roman"/>
                <w:sz w:val="24"/>
                <w:szCs w:val="24"/>
              </w:rPr>
              <w:t xml:space="preserve">- осуществить констатирующий и прогнозирующий контроль по результату и способу действия. </w:t>
            </w:r>
          </w:p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</w:rPr>
              <w:t>Отвечают на вопросы учителя. Делают выводы.</w:t>
            </w:r>
          </w:p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</w:rPr>
              <w:t>Оценивают свой результат по таблице. Суммируют баллы.</w:t>
            </w:r>
          </w:p>
        </w:tc>
        <w:tc>
          <w:tcPr>
            <w:tcW w:w="4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Познавательные: Оценивать процесс и результат деятельности. </w:t>
            </w:r>
          </w:p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</w:rPr>
              <w:t>Коммуникативные: Формулировать собственное мнение и позицию.</w:t>
            </w:r>
          </w:p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</w:rPr>
              <w:t>Регулятивные: Выделять и формулировать то, осуществлять пошаговый контроль по результату.</w:t>
            </w:r>
          </w:p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</w:rPr>
              <w:t>Личностные: Формировать адекватную мотивацию учебной деятельности, понимать значение знаний для человека.</w:t>
            </w:r>
          </w:p>
        </w:tc>
      </w:tr>
      <w:tr w:rsidR="0003552B" w:rsidRPr="00455ADE" w:rsidTr="0003552B">
        <w:trPr>
          <w:tblCellSpacing w:w="0" w:type="dxa"/>
        </w:trPr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2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</w:rPr>
              <w:t>Итоговый этап учебного занятия</w:t>
            </w:r>
          </w:p>
        </w:tc>
        <w:tc>
          <w:tcPr>
            <w:tcW w:w="5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4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</w:rPr>
              <w:t>Используемые ресурсы</w:t>
            </w:r>
          </w:p>
        </w:tc>
      </w:tr>
      <w:tr w:rsidR="0003552B" w:rsidRPr="00455ADE" w:rsidTr="0003552B">
        <w:trPr>
          <w:tblCellSpacing w:w="0" w:type="dxa"/>
        </w:trPr>
        <w:tc>
          <w:tcPr>
            <w:tcW w:w="5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5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</w:rPr>
              <w:t>1 минута</w:t>
            </w:r>
          </w:p>
        </w:tc>
        <w:tc>
          <w:tcPr>
            <w:tcW w:w="4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</w:rPr>
              <w:t>Учебник, рабочая тетрадь</w:t>
            </w:r>
          </w:p>
        </w:tc>
      </w:tr>
      <w:tr w:rsidR="0003552B" w:rsidRPr="00455ADE" w:rsidTr="0003552B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0" w:type="auto"/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</w:rPr>
              <w:t xml:space="preserve">         Деятельность </w:t>
            </w:r>
            <w:proofErr w:type="gramStart"/>
            <w:r w:rsidRPr="00455ADE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416" w:type="dxa"/>
            <w:gridSpan w:val="2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</w:rPr>
              <w:t>                         УУД</w:t>
            </w:r>
          </w:p>
        </w:tc>
      </w:tr>
      <w:tr w:rsidR="0003552B" w:rsidRPr="00455ADE" w:rsidTr="0003552B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</w:rPr>
              <w:t>Цель – закрепление новых лексических единиц в контексте актуальных грамматических конструкций</w:t>
            </w:r>
          </w:p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</w:rPr>
              <w:t>Слайд</w:t>
            </w:r>
            <w:r w:rsidR="00E4056D" w:rsidRPr="00455A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№1</w:t>
            </w:r>
            <w:r w:rsidR="00E4056D" w:rsidRPr="00455AD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 Open your diary, please. </w:t>
            </w:r>
          </w:p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 home you shoul</w:t>
            </w:r>
            <w:r w:rsidR="00046D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 </w:t>
            </w:r>
            <w:proofErr w:type="spellStart"/>
            <w:r w:rsidR="00046D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practise</w:t>
            </w:r>
            <w:proofErr w:type="spellEnd"/>
            <w:r w:rsidR="00046D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new words and prepare a report. So you have to do exercise 4 on page 102.</w:t>
            </w:r>
          </w:p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“The lesson is over. Goodbye!”</w:t>
            </w:r>
          </w:p>
        </w:tc>
        <w:tc>
          <w:tcPr>
            <w:tcW w:w="417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</w:rPr>
              <w:t>Цель – осмыслить и записать домашнее задание.</w:t>
            </w:r>
          </w:p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</w:rPr>
              <w:t>Записывают домашнее задание, задают вопросы при возникновении непонимания</w:t>
            </w:r>
          </w:p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</w:rPr>
              <w:t> Прощаются на английском языке.</w:t>
            </w:r>
          </w:p>
        </w:tc>
        <w:tc>
          <w:tcPr>
            <w:tcW w:w="416" w:type="dxa"/>
            <w:gridSpan w:val="2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</w:rPr>
              <w:t>Познавательные: Осуществлять анализ информации.</w:t>
            </w:r>
          </w:p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</w:rPr>
              <w:t xml:space="preserve">Коммуникативные: Ставить </w:t>
            </w:r>
          </w:p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</w:rPr>
              <w:t>вопросы, обращаться за помощью, формулировать свои затруднения.</w:t>
            </w:r>
          </w:p>
          <w:p w:rsidR="0003552B" w:rsidRPr="00455ADE" w:rsidRDefault="0003552B" w:rsidP="000355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55ADE">
              <w:rPr>
                <w:rFonts w:ascii="Times New Roman" w:hAnsi="Times New Roman" w:cs="Times New Roman"/>
                <w:sz w:val="24"/>
                <w:szCs w:val="24"/>
              </w:rPr>
              <w:t>Регулятивные: Использовать речь для регуляции своего действия.</w:t>
            </w:r>
          </w:p>
        </w:tc>
      </w:tr>
    </w:tbl>
    <w:p w:rsidR="0003552B" w:rsidRPr="00455ADE" w:rsidRDefault="0003552B" w:rsidP="0003552B">
      <w:pPr>
        <w:pStyle w:val="a5"/>
        <w:rPr>
          <w:rFonts w:ascii="Times New Roman" w:hAnsi="Times New Roman" w:cs="Times New Roman"/>
          <w:sz w:val="24"/>
          <w:szCs w:val="24"/>
        </w:rPr>
      </w:pPr>
      <w:r w:rsidRPr="00455ADE">
        <w:rPr>
          <w:rFonts w:ascii="Times New Roman" w:hAnsi="Times New Roman" w:cs="Times New Roman"/>
          <w:sz w:val="24"/>
          <w:szCs w:val="24"/>
        </w:rPr>
        <w:t>Источники и литература:</w:t>
      </w:r>
    </w:p>
    <w:p w:rsidR="0003552B" w:rsidRPr="00455ADE" w:rsidRDefault="0003552B" w:rsidP="0003552B">
      <w:pPr>
        <w:pStyle w:val="a5"/>
        <w:rPr>
          <w:rFonts w:ascii="Times New Roman" w:hAnsi="Times New Roman" w:cs="Times New Roman"/>
          <w:sz w:val="24"/>
          <w:szCs w:val="24"/>
        </w:rPr>
      </w:pPr>
      <w:r w:rsidRPr="00455ADE">
        <w:rPr>
          <w:rFonts w:ascii="Times New Roman" w:hAnsi="Times New Roman" w:cs="Times New Roman"/>
          <w:sz w:val="24"/>
          <w:szCs w:val="24"/>
        </w:rPr>
        <w:t xml:space="preserve">Федеральный государственный образовательный стандарт основного общего образования // </w:t>
      </w:r>
      <w:hyperlink r:id="rId8" w:history="1">
        <w:r w:rsidRPr="00455ADE">
          <w:rPr>
            <w:rFonts w:ascii="Times New Roman" w:hAnsi="Times New Roman" w:cs="Times New Roman"/>
            <w:sz w:val="24"/>
            <w:szCs w:val="24"/>
          </w:rPr>
          <w:t>http://standart.edu.ru/Catalog.aspx?CatalogId=261</w:t>
        </w:r>
      </w:hyperlink>
      <w:r w:rsidRPr="00455ADE">
        <w:rPr>
          <w:rFonts w:ascii="Times New Roman" w:hAnsi="Times New Roman" w:cs="Times New Roman"/>
          <w:sz w:val="24"/>
          <w:szCs w:val="24"/>
        </w:rPr>
        <w:t>.</w:t>
      </w:r>
    </w:p>
    <w:p w:rsidR="0003552B" w:rsidRPr="00455ADE" w:rsidRDefault="0003552B" w:rsidP="00455ADE">
      <w:pPr>
        <w:pStyle w:val="a5"/>
        <w:rPr>
          <w:rFonts w:ascii="Times New Roman" w:hAnsi="Times New Roman" w:cs="Times New Roman"/>
          <w:sz w:val="24"/>
          <w:szCs w:val="24"/>
        </w:rPr>
      </w:pPr>
      <w:r w:rsidRPr="00455ADE">
        <w:rPr>
          <w:rFonts w:ascii="Times New Roman" w:hAnsi="Times New Roman" w:cs="Times New Roman"/>
          <w:sz w:val="24"/>
          <w:szCs w:val="24"/>
        </w:rPr>
        <w:t>Английский язык: учебник для 7 класса общеобразовательных учреждений</w:t>
      </w:r>
      <w:r w:rsidR="00E4056D" w:rsidRPr="00455ADE">
        <w:rPr>
          <w:rFonts w:ascii="Times New Roman" w:hAnsi="Times New Roman" w:cs="Times New Roman"/>
          <w:sz w:val="24"/>
          <w:szCs w:val="24"/>
        </w:rPr>
        <w:t xml:space="preserve"> и школ с углубленным изучением английского зыка </w:t>
      </w:r>
      <w:r w:rsidR="00455ADE" w:rsidRPr="00455ADE"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="00E4056D" w:rsidRPr="00455ADE">
        <w:rPr>
          <w:rFonts w:ascii="Times New Roman" w:hAnsi="Times New Roman" w:cs="Times New Roman"/>
          <w:sz w:val="24"/>
          <w:szCs w:val="24"/>
        </w:rPr>
        <w:t xml:space="preserve"> Эванс Вирджиния, Дули Дженни, Баранова Ксения, Копылова Виктория, </w:t>
      </w:r>
      <w:proofErr w:type="spellStart"/>
      <w:r w:rsidR="00E4056D" w:rsidRPr="00455ADE">
        <w:rPr>
          <w:rFonts w:ascii="Times New Roman" w:hAnsi="Times New Roman" w:cs="Times New Roman"/>
          <w:sz w:val="24"/>
          <w:szCs w:val="24"/>
        </w:rPr>
        <w:t>Мильруд</w:t>
      </w:r>
      <w:proofErr w:type="spellEnd"/>
      <w:r w:rsidR="00E4056D" w:rsidRPr="00455A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056D" w:rsidRPr="00455ADE">
        <w:rPr>
          <w:rFonts w:ascii="Times New Roman" w:hAnsi="Times New Roman" w:cs="Times New Roman"/>
          <w:sz w:val="24"/>
          <w:szCs w:val="24"/>
        </w:rPr>
        <w:t>Радислав</w:t>
      </w:r>
      <w:proofErr w:type="spellEnd"/>
      <w:r w:rsidR="00455ADE" w:rsidRPr="00455ADE">
        <w:rPr>
          <w:rFonts w:ascii="Times New Roman" w:hAnsi="Times New Roman" w:cs="Times New Roman"/>
          <w:sz w:val="24"/>
          <w:szCs w:val="24"/>
        </w:rPr>
        <w:t>. – М.: «ПРОСВЯЩЕНИЕ», 2012. – 184 с.</w:t>
      </w:r>
      <w:r w:rsidR="00E4056D" w:rsidRPr="00455A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552B" w:rsidRPr="00455ADE" w:rsidRDefault="0003552B" w:rsidP="0003552B">
      <w:pPr>
        <w:pStyle w:val="a5"/>
        <w:rPr>
          <w:rFonts w:ascii="Times New Roman" w:hAnsi="Times New Roman" w:cs="Times New Roman"/>
          <w:sz w:val="24"/>
          <w:szCs w:val="24"/>
        </w:rPr>
      </w:pPr>
      <w:r w:rsidRPr="00455ADE">
        <w:rPr>
          <w:rFonts w:ascii="Times New Roman" w:hAnsi="Times New Roman" w:cs="Times New Roman"/>
          <w:sz w:val="24"/>
          <w:szCs w:val="24"/>
        </w:rPr>
        <w:t>Сергеева О.В. Открытый урок по английскому языку в 7 классе «Обычаи англоязычных стран и России» // http://nsportal.ru/shkola/inostrannye-yazyki/angliiskiy-yazyk/library/2013/10/31/.</w:t>
      </w:r>
    </w:p>
    <w:p w:rsidR="0003552B" w:rsidRPr="00455ADE" w:rsidRDefault="0003552B" w:rsidP="0003552B">
      <w:pPr>
        <w:pStyle w:val="a5"/>
        <w:rPr>
          <w:rFonts w:ascii="Times New Roman" w:hAnsi="Times New Roman" w:cs="Times New Roman"/>
          <w:sz w:val="24"/>
          <w:szCs w:val="24"/>
        </w:rPr>
      </w:pPr>
      <w:r w:rsidRPr="00455ADE">
        <w:rPr>
          <w:rFonts w:ascii="Times New Roman" w:hAnsi="Times New Roman" w:cs="Times New Roman"/>
          <w:sz w:val="24"/>
          <w:szCs w:val="24"/>
        </w:rPr>
        <w:lastRenderedPageBreak/>
        <w:t>Серова И.Н. Урок английского языка в соответствии с требованиями ФГОС по теме «Семейные конфликты» // http://festival.1september.ru/articles/637663/.</w:t>
      </w:r>
    </w:p>
    <w:p w:rsidR="00FF0F7E" w:rsidRPr="00455ADE" w:rsidRDefault="00FF0F7E" w:rsidP="0003552B">
      <w:pPr>
        <w:pStyle w:val="a5"/>
        <w:rPr>
          <w:rFonts w:ascii="Times New Roman" w:hAnsi="Times New Roman" w:cs="Times New Roman"/>
          <w:sz w:val="24"/>
          <w:szCs w:val="24"/>
        </w:rPr>
      </w:pPr>
    </w:p>
    <w:sectPr w:rsidR="00FF0F7E" w:rsidRPr="00455A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4FD3" w:rsidRDefault="006A4FD3" w:rsidP="008B3B37">
      <w:pPr>
        <w:spacing w:after="0" w:line="240" w:lineRule="auto"/>
      </w:pPr>
      <w:r>
        <w:separator/>
      </w:r>
    </w:p>
  </w:endnote>
  <w:endnote w:type="continuationSeparator" w:id="0">
    <w:p w:rsidR="006A4FD3" w:rsidRDefault="006A4FD3" w:rsidP="008B3B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4FD3" w:rsidRDefault="006A4FD3" w:rsidP="008B3B37">
      <w:pPr>
        <w:spacing w:after="0" w:line="240" w:lineRule="auto"/>
      </w:pPr>
      <w:r>
        <w:separator/>
      </w:r>
    </w:p>
  </w:footnote>
  <w:footnote w:type="continuationSeparator" w:id="0">
    <w:p w:rsidR="006A4FD3" w:rsidRDefault="006A4FD3" w:rsidP="008B3B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C62"/>
    <w:rsid w:val="0003552B"/>
    <w:rsid w:val="00046D1D"/>
    <w:rsid w:val="00433C62"/>
    <w:rsid w:val="00455ADE"/>
    <w:rsid w:val="006A4FD3"/>
    <w:rsid w:val="00730ECB"/>
    <w:rsid w:val="008B3B37"/>
    <w:rsid w:val="00A953CD"/>
    <w:rsid w:val="00BB200F"/>
    <w:rsid w:val="00E4056D"/>
    <w:rsid w:val="00E961C1"/>
    <w:rsid w:val="00FF0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55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552B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03552B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8B3B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B3B37"/>
  </w:style>
  <w:style w:type="paragraph" w:styleId="a8">
    <w:name w:val="footer"/>
    <w:basedOn w:val="a"/>
    <w:link w:val="a9"/>
    <w:uiPriority w:val="99"/>
    <w:unhideWhenUsed/>
    <w:rsid w:val="008B3B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B3B37"/>
  </w:style>
  <w:style w:type="table" w:styleId="aa">
    <w:name w:val="Table Grid"/>
    <w:basedOn w:val="a1"/>
    <w:uiPriority w:val="59"/>
    <w:rsid w:val="008B3B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er-2">
    <w:name w:val="header-2"/>
    <w:basedOn w:val="a0"/>
    <w:rsid w:val="00730EC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55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552B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03552B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8B3B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B3B37"/>
  </w:style>
  <w:style w:type="paragraph" w:styleId="a8">
    <w:name w:val="footer"/>
    <w:basedOn w:val="a"/>
    <w:link w:val="a9"/>
    <w:uiPriority w:val="99"/>
    <w:unhideWhenUsed/>
    <w:rsid w:val="008B3B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B3B37"/>
  </w:style>
  <w:style w:type="table" w:styleId="aa">
    <w:name w:val="Table Grid"/>
    <w:basedOn w:val="a1"/>
    <w:uiPriority w:val="59"/>
    <w:rsid w:val="008B3B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er-2">
    <w:name w:val="header-2"/>
    <w:basedOn w:val="a0"/>
    <w:rsid w:val="00730E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8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36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58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211295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10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1766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089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6978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1165641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02803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38275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598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14598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4571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88044843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95354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88516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3225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55892639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9446496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2922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17061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59941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4995467">
                                                          <w:marLeft w:val="20"/>
                                                          <w:marRight w:val="0"/>
                                                          <w:marTop w:val="22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29612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64169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9552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9684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6061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00694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56221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44339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4424484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4995681">
                                                              <w:marLeft w:val="75"/>
                                                              <w:marRight w:val="75"/>
                                                              <w:marTop w:val="75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471631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175459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537340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436008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792140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583432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017472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750986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084249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156886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6701311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3018635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409545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212483951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054631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0378229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com/url?q=http%3A%2F%2Fstandart.edu.ru%2FCatalog.aspx%3FCatalogId%3D261&amp;sa=D&amp;sntz=1&amp;usg=AFQjCNHg4dF19tV-ud41HiojRlhYd3h4hQ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nsportal.ru/sites/default/files/2015/03/09/konspekt_uroka_angliyskogo_yazyka_7_klass_mezhdunarodnye_priklyucheniya_9.03.2015.doc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12</Pages>
  <Words>2662</Words>
  <Characters>15180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dcterms:created xsi:type="dcterms:W3CDTF">2015-05-21T14:18:00Z</dcterms:created>
  <dcterms:modified xsi:type="dcterms:W3CDTF">2015-05-26T12:36:00Z</dcterms:modified>
</cp:coreProperties>
</file>