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32"/>
          <w:szCs w:val="32"/>
        </w:rPr>
      </w:pPr>
      <w:r w:rsidRPr="00C666EB">
        <w:rPr>
          <w:rFonts w:ascii="Times New Roman" w:eastAsia="PragmaticaC-Bold" w:hAnsi="Times New Roman" w:cs="Times New Roman"/>
          <w:bCs/>
          <w:sz w:val="32"/>
          <w:szCs w:val="32"/>
        </w:rPr>
        <w:t xml:space="preserve">Муниципальное общеобразовательное учреждение </w:t>
      </w:r>
      <w:r>
        <w:rPr>
          <w:rFonts w:ascii="Times New Roman" w:eastAsia="PragmaticaC-Bold" w:hAnsi="Times New Roman" w:cs="Times New Roman"/>
          <w:bCs/>
          <w:sz w:val="32"/>
          <w:szCs w:val="32"/>
        </w:rPr>
        <w:t>«Г</w:t>
      </w:r>
      <w:r w:rsidRPr="00C666EB">
        <w:rPr>
          <w:rFonts w:ascii="Times New Roman" w:eastAsia="PragmaticaC-Bold" w:hAnsi="Times New Roman" w:cs="Times New Roman"/>
          <w:bCs/>
          <w:sz w:val="32"/>
          <w:szCs w:val="32"/>
        </w:rPr>
        <w:t>имназия № 3 Центрального района Волгограда</w:t>
      </w:r>
      <w:r>
        <w:rPr>
          <w:rFonts w:ascii="Times New Roman" w:eastAsia="PragmaticaC-Bold" w:hAnsi="Times New Roman" w:cs="Times New Roman"/>
          <w:bCs/>
          <w:sz w:val="32"/>
          <w:szCs w:val="32"/>
        </w:rPr>
        <w:t>»</w:t>
      </w: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32"/>
          <w:szCs w:val="32"/>
        </w:rPr>
      </w:pP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32"/>
          <w:szCs w:val="32"/>
        </w:rPr>
      </w:pP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32"/>
          <w:szCs w:val="32"/>
        </w:rPr>
      </w:pPr>
      <w:r w:rsidRPr="00C666EB">
        <w:rPr>
          <w:rFonts w:ascii="Times New Roman" w:eastAsia="PragmaticaC-Bold" w:hAnsi="Times New Roman" w:cs="Times New Roman"/>
          <w:bCs/>
          <w:sz w:val="32"/>
          <w:szCs w:val="32"/>
        </w:rPr>
        <w:t xml:space="preserve"> Всероссийский конкурс «</w:t>
      </w:r>
      <w:r>
        <w:rPr>
          <w:rFonts w:ascii="Times New Roman" w:eastAsia="PragmaticaC-Bold" w:hAnsi="Times New Roman" w:cs="Times New Roman"/>
          <w:bCs/>
          <w:sz w:val="32"/>
          <w:szCs w:val="32"/>
        </w:rPr>
        <w:t>Мой лучший урок по ФГОС</w:t>
      </w:r>
      <w:r w:rsidRPr="00C666EB">
        <w:rPr>
          <w:rFonts w:ascii="Times New Roman" w:eastAsia="PragmaticaC-Bold" w:hAnsi="Times New Roman" w:cs="Times New Roman"/>
          <w:bCs/>
          <w:sz w:val="32"/>
          <w:szCs w:val="32"/>
        </w:rPr>
        <w:t>»</w:t>
      </w: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32"/>
          <w:szCs w:val="32"/>
        </w:rPr>
      </w:pP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32"/>
          <w:szCs w:val="32"/>
        </w:rPr>
      </w:pP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32"/>
          <w:szCs w:val="32"/>
        </w:rPr>
      </w:pP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32"/>
          <w:szCs w:val="32"/>
        </w:rPr>
      </w:pPr>
    </w:p>
    <w:p w:rsidR="000A7086" w:rsidRPr="00C666EB" w:rsidRDefault="009C6507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/>
          <w:bCs/>
          <w:sz w:val="32"/>
          <w:szCs w:val="32"/>
        </w:rPr>
      </w:pPr>
      <w:r>
        <w:rPr>
          <w:rFonts w:ascii="Times New Roman" w:eastAsia="PragmaticaC-Bold" w:hAnsi="Times New Roman" w:cs="Times New Roman"/>
          <w:b/>
          <w:bCs/>
          <w:sz w:val="32"/>
          <w:szCs w:val="32"/>
        </w:rPr>
        <w:t>Технологическая карта</w:t>
      </w:r>
      <w:r w:rsidR="000A7086" w:rsidRPr="00C666EB">
        <w:rPr>
          <w:rFonts w:ascii="Times New Roman" w:eastAsia="PragmaticaC-Bold" w:hAnsi="Times New Roman" w:cs="Times New Roman"/>
          <w:b/>
          <w:bCs/>
          <w:sz w:val="32"/>
          <w:szCs w:val="32"/>
        </w:rPr>
        <w:t xml:space="preserve"> урока окружающего мира</w:t>
      </w: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/>
          <w:bCs/>
          <w:sz w:val="32"/>
          <w:szCs w:val="32"/>
        </w:rPr>
      </w:pPr>
      <w:r w:rsidRPr="00C666EB">
        <w:rPr>
          <w:rFonts w:ascii="Times New Roman" w:eastAsia="PragmaticaC-Bold" w:hAnsi="Times New Roman" w:cs="Times New Roman"/>
          <w:b/>
          <w:bCs/>
          <w:sz w:val="32"/>
          <w:szCs w:val="32"/>
        </w:rPr>
        <w:t>2 класс</w:t>
      </w: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PragmaticaC-Bold" w:hAnsi="Times New Roman" w:cs="Times New Roman"/>
          <w:bCs/>
          <w:sz w:val="28"/>
          <w:szCs w:val="28"/>
        </w:rPr>
      </w:pPr>
      <w:r w:rsidRPr="00C666EB">
        <w:rPr>
          <w:rFonts w:ascii="Times New Roman" w:eastAsia="PragmaticaC-Bold" w:hAnsi="Times New Roman" w:cs="Times New Roman"/>
          <w:bCs/>
          <w:sz w:val="28"/>
          <w:szCs w:val="28"/>
        </w:rPr>
        <w:t>Автор: Авдеева Ольга Юрьевна,</w:t>
      </w: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PragmaticaC-Bold" w:hAnsi="Times New Roman" w:cs="Times New Roman"/>
          <w:bCs/>
          <w:sz w:val="28"/>
          <w:szCs w:val="28"/>
        </w:rPr>
      </w:pPr>
      <w:r w:rsidRPr="00C666EB">
        <w:rPr>
          <w:rFonts w:ascii="Times New Roman" w:eastAsia="PragmaticaC-Bold" w:hAnsi="Times New Roman" w:cs="Times New Roman"/>
          <w:bCs/>
          <w:sz w:val="28"/>
          <w:szCs w:val="28"/>
        </w:rPr>
        <w:t xml:space="preserve"> учитель начальных классов, </w:t>
      </w: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PragmaticaC-Bold" w:hAnsi="Times New Roman" w:cs="Times New Roman"/>
          <w:bCs/>
          <w:sz w:val="28"/>
          <w:szCs w:val="28"/>
        </w:rPr>
      </w:pPr>
      <w:r w:rsidRPr="00C666EB">
        <w:rPr>
          <w:rFonts w:ascii="Times New Roman" w:eastAsia="PragmaticaC-Bold" w:hAnsi="Times New Roman" w:cs="Times New Roman"/>
          <w:bCs/>
          <w:sz w:val="28"/>
          <w:szCs w:val="28"/>
        </w:rPr>
        <w:t>учитель высшей категории</w:t>
      </w: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PragmaticaC-Bold" w:hAnsi="Times New Roman" w:cs="Times New Roman"/>
          <w:bCs/>
          <w:sz w:val="28"/>
          <w:szCs w:val="28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Pr="00C666EB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PragmaticaC-Bold" w:hAnsi="Times New Roman" w:cs="Times New Roman"/>
          <w:bCs/>
          <w:i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PragmaticaC-Bold" w:hAnsi="Times New Roman" w:cs="Times New Roman"/>
          <w:bCs/>
          <w:i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PragmaticaC-Bold" w:hAnsi="Times New Roman" w:cs="Times New Roman"/>
          <w:bCs/>
          <w:i/>
          <w:sz w:val="24"/>
          <w:szCs w:val="24"/>
        </w:rPr>
      </w:pP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PragmaticaC-Bold" w:hAnsi="Times New Roman" w:cs="Times New Roman"/>
          <w:bCs/>
          <w:sz w:val="24"/>
          <w:szCs w:val="24"/>
        </w:rPr>
      </w:pPr>
      <w:r>
        <w:rPr>
          <w:rFonts w:ascii="Times New Roman" w:eastAsia="PragmaticaC-Bold" w:hAnsi="Times New Roman" w:cs="Times New Roman"/>
          <w:b/>
          <w:bCs/>
          <w:sz w:val="24"/>
          <w:szCs w:val="24"/>
        </w:rPr>
        <w:lastRenderedPageBreak/>
        <w:t xml:space="preserve">Тема урока: </w:t>
      </w:r>
      <w:r>
        <w:rPr>
          <w:rFonts w:ascii="Times New Roman" w:eastAsia="PragmaticaC-Bold" w:hAnsi="Times New Roman" w:cs="Times New Roman"/>
          <w:bCs/>
          <w:sz w:val="24"/>
          <w:szCs w:val="24"/>
        </w:rPr>
        <w:t>Чистота – залог здоровья</w:t>
      </w: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PragmaticaC-Bold" w:hAnsi="Times New Roman" w:cs="Times New Roman"/>
          <w:bCs/>
          <w:sz w:val="24"/>
          <w:szCs w:val="24"/>
        </w:rPr>
      </w:pPr>
      <w:r w:rsidRPr="00217850">
        <w:rPr>
          <w:rFonts w:ascii="Times New Roman" w:eastAsia="PragmaticaC-Bold" w:hAnsi="Times New Roman" w:cs="Times New Roman"/>
          <w:b/>
          <w:bCs/>
          <w:sz w:val="24"/>
          <w:szCs w:val="24"/>
        </w:rPr>
        <w:t>Предмет:</w:t>
      </w:r>
      <w:r>
        <w:rPr>
          <w:rFonts w:ascii="Times New Roman" w:eastAsia="PragmaticaC-Bold" w:hAnsi="Times New Roman" w:cs="Times New Roman"/>
          <w:bCs/>
          <w:sz w:val="24"/>
          <w:szCs w:val="24"/>
        </w:rPr>
        <w:t xml:space="preserve"> Окружающий мир</w:t>
      </w:r>
      <w:r w:rsidR="00E13F6A">
        <w:rPr>
          <w:rFonts w:ascii="Times New Roman" w:eastAsia="PragmaticaC-Bold" w:hAnsi="Times New Roman" w:cs="Times New Roman"/>
          <w:bCs/>
          <w:sz w:val="24"/>
          <w:szCs w:val="24"/>
        </w:rPr>
        <w:t xml:space="preserve"> (</w:t>
      </w:r>
      <w:r w:rsidR="00E13F6A" w:rsidRPr="002F5D9A">
        <w:rPr>
          <w:rFonts w:ascii="Times New Roman" w:eastAsia="PragmaticaC" w:hAnsi="Times New Roman" w:cs="Times New Roman"/>
          <w:sz w:val="24"/>
          <w:szCs w:val="24"/>
        </w:rPr>
        <w:t xml:space="preserve">О. Н. Федотова, Г. В. </w:t>
      </w:r>
      <w:proofErr w:type="spellStart"/>
      <w:r w:rsidR="00E13F6A" w:rsidRPr="002F5D9A">
        <w:rPr>
          <w:rFonts w:ascii="Times New Roman" w:eastAsia="PragmaticaC" w:hAnsi="Times New Roman" w:cs="Times New Roman"/>
          <w:sz w:val="24"/>
          <w:szCs w:val="24"/>
        </w:rPr>
        <w:t>Трафимова</w:t>
      </w:r>
      <w:proofErr w:type="spellEnd"/>
      <w:r w:rsidR="00E13F6A" w:rsidRPr="002F5D9A">
        <w:rPr>
          <w:rFonts w:ascii="Times New Roman" w:eastAsia="PragmaticaC" w:hAnsi="Times New Roman" w:cs="Times New Roman"/>
          <w:sz w:val="24"/>
          <w:szCs w:val="24"/>
        </w:rPr>
        <w:t xml:space="preserve">, С. А. </w:t>
      </w:r>
      <w:proofErr w:type="spellStart"/>
      <w:r w:rsidR="00E13F6A" w:rsidRPr="002F5D9A">
        <w:rPr>
          <w:rFonts w:ascii="Times New Roman" w:eastAsia="PragmaticaC" w:hAnsi="Times New Roman" w:cs="Times New Roman"/>
          <w:sz w:val="24"/>
          <w:szCs w:val="24"/>
        </w:rPr>
        <w:t>Трафимов</w:t>
      </w:r>
      <w:proofErr w:type="spellEnd"/>
      <w:r w:rsidR="00E13F6A" w:rsidRPr="002F5D9A">
        <w:rPr>
          <w:rFonts w:ascii="Times New Roman" w:eastAsia="PragmaticaC" w:hAnsi="Times New Roman" w:cs="Times New Roman"/>
          <w:sz w:val="24"/>
          <w:szCs w:val="24"/>
        </w:rPr>
        <w:t>.</w:t>
      </w:r>
      <w:r w:rsidR="00E13F6A">
        <w:rPr>
          <w:rFonts w:ascii="Times New Roman" w:eastAsia="PragmaticaC-Bold" w:hAnsi="Times New Roman" w:cs="Times New Roman"/>
          <w:bCs/>
          <w:sz w:val="24"/>
          <w:szCs w:val="24"/>
        </w:rPr>
        <w:t>)</w:t>
      </w: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PragmaticaC-Bold" w:hAnsi="Times New Roman" w:cs="Times New Roman"/>
          <w:bCs/>
          <w:sz w:val="24"/>
          <w:szCs w:val="24"/>
        </w:rPr>
      </w:pPr>
      <w:r w:rsidRPr="00217850">
        <w:rPr>
          <w:rFonts w:ascii="Times New Roman" w:eastAsia="PragmaticaC-Bold" w:hAnsi="Times New Roman" w:cs="Times New Roman"/>
          <w:b/>
          <w:bCs/>
          <w:sz w:val="24"/>
          <w:szCs w:val="24"/>
        </w:rPr>
        <w:t>УМК</w:t>
      </w:r>
      <w:r>
        <w:rPr>
          <w:rFonts w:ascii="Times New Roman" w:eastAsia="PragmaticaC-Bold" w:hAnsi="Times New Roman" w:cs="Times New Roman"/>
          <w:bCs/>
          <w:sz w:val="24"/>
          <w:szCs w:val="24"/>
        </w:rPr>
        <w:t>: Перспективная начальная школа</w:t>
      </w:r>
      <w:r w:rsidR="00E13F6A">
        <w:rPr>
          <w:rFonts w:ascii="Times New Roman" w:eastAsia="PragmaticaC-Bold" w:hAnsi="Times New Roman" w:cs="Times New Roman"/>
          <w:bCs/>
          <w:sz w:val="24"/>
          <w:szCs w:val="24"/>
        </w:rPr>
        <w:t xml:space="preserve"> (</w:t>
      </w:r>
      <w:proofErr w:type="gramStart"/>
      <w:r w:rsidR="00E13F6A">
        <w:rPr>
          <w:rFonts w:ascii="Times New Roman" w:eastAsia="PragmaticaC-Bold" w:hAnsi="Times New Roman" w:cs="Times New Roman"/>
          <w:bCs/>
          <w:sz w:val="24"/>
          <w:szCs w:val="24"/>
        </w:rPr>
        <w:t>Н. А.</w:t>
      </w:r>
      <w:proofErr w:type="gramEnd"/>
      <w:r w:rsidR="00E13F6A">
        <w:rPr>
          <w:rFonts w:ascii="Times New Roman" w:eastAsia="PragmaticaC-Bold" w:hAnsi="Times New Roman" w:cs="Times New Roman"/>
          <w:bCs/>
          <w:sz w:val="24"/>
          <w:szCs w:val="24"/>
        </w:rPr>
        <w:t xml:space="preserve"> </w:t>
      </w:r>
      <w:proofErr w:type="spellStart"/>
      <w:r w:rsidR="00E13F6A">
        <w:rPr>
          <w:rFonts w:ascii="Times New Roman" w:eastAsia="PragmaticaC-Bold" w:hAnsi="Times New Roman" w:cs="Times New Roman"/>
          <w:bCs/>
          <w:sz w:val="24"/>
          <w:szCs w:val="24"/>
        </w:rPr>
        <w:t>Чуракова</w:t>
      </w:r>
      <w:proofErr w:type="spellEnd"/>
      <w:r w:rsidR="00E13F6A">
        <w:rPr>
          <w:rFonts w:ascii="Times New Roman" w:eastAsia="PragmaticaC-Bold" w:hAnsi="Times New Roman" w:cs="Times New Roman"/>
          <w:bCs/>
          <w:sz w:val="24"/>
          <w:szCs w:val="24"/>
        </w:rPr>
        <w:t>)</w:t>
      </w: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PragmaticaC-Bold" w:hAnsi="Times New Roman" w:cs="Times New Roman"/>
          <w:bCs/>
          <w:sz w:val="24"/>
          <w:szCs w:val="24"/>
        </w:rPr>
      </w:pPr>
      <w:r w:rsidRPr="00217850">
        <w:rPr>
          <w:rFonts w:ascii="Times New Roman" w:eastAsia="PragmaticaC-Bold" w:hAnsi="Times New Roman" w:cs="Times New Roman"/>
          <w:b/>
          <w:bCs/>
          <w:sz w:val="24"/>
          <w:szCs w:val="24"/>
        </w:rPr>
        <w:t>Класс</w:t>
      </w:r>
      <w:r>
        <w:rPr>
          <w:rFonts w:ascii="Times New Roman" w:eastAsia="PragmaticaC-Bold" w:hAnsi="Times New Roman" w:cs="Times New Roman"/>
          <w:bCs/>
          <w:sz w:val="24"/>
          <w:szCs w:val="24"/>
        </w:rPr>
        <w:t>: второй</w:t>
      </w:r>
    </w:p>
    <w:p w:rsidR="000A7086" w:rsidRPr="00E96CA2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PragmaticaC-Bold" w:hAnsi="Times New Roman" w:cs="Times New Roman"/>
          <w:bCs/>
          <w:sz w:val="24"/>
          <w:szCs w:val="24"/>
        </w:rPr>
      </w:pPr>
      <w:r w:rsidRPr="000336C3">
        <w:rPr>
          <w:rFonts w:ascii="Times New Roman" w:eastAsia="PragmaticaC-Bold" w:hAnsi="Times New Roman" w:cs="Times New Roman"/>
          <w:b/>
          <w:bCs/>
          <w:sz w:val="24"/>
          <w:szCs w:val="24"/>
        </w:rPr>
        <w:t>Тип урока</w:t>
      </w:r>
      <w:r>
        <w:rPr>
          <w:rFonts w:ascii="Times New Roman" w:eastAsia="PragmaticaC-Bold" w:hAnsi="Times New Roman" w:cs="Times New Roman"/>
          <w:bCs/>
          <w:sz w:val="24"/>
          <w:szCs w:val="24"/>
        </w:rPr>
        <w:t>: урок изучения нового материала с элементами практикума</w:t>
      </w:r>
    </w:p>
    <w:p w:rsidR="000A7086" w:rsidRDefault="000A7086" w:rsidP="000A708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D3934">
        <w:rPr>
          <w:rFonts w:ascii="Times New Roman" w:hAnsi="Times New Roman" w:cs="Times New Roman"/>
          <w:b/>
        </w:rPr>
        <w:t>Цель</w:t>
      </w:r>
      <w:r>
        <w:rPr>
          <w:rFonts w:ascii="Times New Roman" w:hAnsi="Times New Roman" w:cs="Times New Roman"/>
        </w:rPr>
        <w:t xml:space="preserve"> – организация деятельности обучающихся по выявлению условий жизни, влияющих на здоровье человека через знакомство с  основными правилами личной гигиены.</w:t>
      </w:r>
    </w:p>
    <w:p w:rsidR="000A7086" w:rsidRPr="00DD3934" w:rsidRDefault="000A7086" w:rsidP="000A7086">
      <w:pPr>
        <w:pStyle w:val="ParagraphStyle"/>
        <w:ind w:firstLine="360"/>
        <w:jc w:val="both"/>
        <w:rPr>
          <w:rFonts w:ascii="Times New Roman" w:hAnsi="Times New Roman" w:cs="Times New Roman"/>
          <w:b/>
        </w:rPr>
      </w:pPr>
      <w:r w:rsidRPr="00DD3934">
        <w:rPr>
          <w:rFonts w:ascii="Times New Roman" w:hAnsi="Times New Roman" w:cs="Times New Roman"/>
          <w:b/>
        </w:rPr>
        <w:t>Задачи:</w:t>
      </w:r>
    </w:p>
    <w:p w:rsidR="000A7086" w:rsidRDefault="000A7086" w:rsidP="000A7086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содействовать получению первоначальных представлений о  болезнетворных микробах и путях их попадания в организм человека;</w:t>
      </w:r>
    </w:p>
    <w:p w:rsidR="000A7086" w:rsidRDefault="000A7086" w:rsidP="000A7086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помочь вывести основные правила личной гигиены;</w:t>
      </w:r>
    </w:p>
    <w:p w:rsidR="000A7086" w:rsidRDefault="000A7086" w:rsidP="000A7086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научить </w:t>
      </w:r>
      <w:proofErr w:type="gramStart"/>
      <w:r>
        <w:rPr>
          <w:rFonts w:ascii="Times New Roman" w:hAnsi="Times New Roman" w:cs="Times New Roman"/>
        </w:rPr>
        <w:t>правильно</w:t>
      </w:r>
      <w:proofErr w:type="gramEnd"/>
      <w:r>
        <w:rPr>
          <w:rFonts w:ascii="Times New Roman" w:hAnsi="Times New Roman" w:cs="Times New Roman"/>
        </w:rPr>
        <w:t xml:space="preserve"> мыть руки;</w:t>
      </w:r>
    </w:p>
    <w:p w:rsidR="000A7086" w:rsidRPr="00832D3B" w:rsidRDefault="000A7086" w:rsidP="000A7086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развитие у обучающихся умений анализировать, обобщать, работать в малых группах и парах. </w:t>
      </w:r>
    </w:p>
    <w:p w:rsidR="000A7086" w:rsidRPr="00832D3B" w:rsidRDefault="000A7086" w:rsidP="000A7086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pacing w:val="45"/>
        </w:rPr>
      </w:pPr>
      <w:r w:rsidRPr="00832D3B">
        <w:rPr>
          <w:rFonts w:ascii="Times New Roman" w:hAnsi="Times New Roman" w:cs="Times New Roman"/>
          <w:b/>
          <w:bCs/>
          <w:spacing w:val="45"/>
        </w:rPr>
        <w:t>Планируемые результаты образования.</w:t>
      </w:r>
    </w:p>
    <w:p w:rsidR="000A7086" w:rsidRPr="00832D3B" w:rsidRDefault="000A7086" w:rsidP="000A7086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</w:rPr>
      </w:pPr>
      <w:r w:rsidRPr="00832D3B">
        <w:rPr>
          <w:rFonts w:ascii="Times New Roman" w:hAnsi="Times New Roman" w:cs="Times New Roman"/>
          <w:b/>
          <w:bCs/>
        </w:rPr>
        <w:t>Предметные:</w:t>
      </w:r>
      <w:r w:rsidRPr="00832D3B">
        <w:rPr>
          <w:rFonts w:ascii="Times New Roman" w:hAnsi="Times New Roman" w:cs="Times New Roman"/>
        </w:rPr>
        <w:t xml:space="preserve"> </w:t>
      </w:r>
      <w:r w:rsidRPr="001B083A">
        <w:rPr>
          <w:rFonts w:ascii="Times New Roman" w:hAnsi="Times New Roman" w:cs="Times New Roman"/>
          <w:iCs/>
        </w:rPr>
        <w:t>научатся</w:t>
      </w:r>
      <w:r w:rsidRPr="001B08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осознанно соблюдать правила личной гигиены как одного из факторов здорового образа жизни. </w:t>
      </w:r>
      <w:r w:rsidRPr="00832D3B">
        <w:rPr>
          <w:rFonts w:ascii="Times New Roman" w:hAnsi="Times New Roman" w:cs="Times New Roman"/>
          <w:b/>
          <w:bCs/>
        </w:rPr>
        <w:t xml:space="preserve">Метапредметные (критерии </w:t>
      </w:r>
      <w:proofErr w:type="spellStart"/>
      <w:r w:rsidRPr="00832D3B">
        <w:rPr>
          <w:rFonts w:ascii="Times New Roman" w:hAnsi="Times New Roman" w:cs="Times New Roman"/>
          <w:b/>
          <w:bCs/>
        </w:rPr>
        <w:t>сформированности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832D3B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 xml:space="preserve"> </w:t>
      </w:r>
      <w:r w:rsidRPr="00832D3B">
        <w:rPr>
          <w:rFonts w:ascii="Times New Roman" w:hAnsi="Times New Roman" w:cs="Times New Roman"/>
          <w:b/>
          <w:bCs/>
        </w:rPr>
        <w:t>оценки компонентов универсальных учебных действий – УУД).</w:t>
      </w:r>
    </w:p>
    <w:p w:rsidR="000A7086" w:rsidRPr="00832D3B" w:rsidRDefault="000A7086" w:rsidP="000A708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832D3B">
        <w:rPr>
          <w:rFonts w:ascii="Times New Roman" w:hAnsi="Times New Roman" w:cs="Times New Roman"/>
          <w:spacing w:val="45"/>
        </w:rPr>
        <w:t>Познавательные</w:t>
      </w:r>
      <w:r w:rsidRPr="00832D3B">
        <w:rPr>
          <w:rFonts w:ascii="Times New Roman" w:hAnsi="Times New Roman" w:cs="Times New Roman"/>
          <w:spacing w:val="15"/>
        </w:rPr>
        <w:t xml:space="preserve">: </w:t>
      </w:r>
      <w:r w:rsidRPr="00832D3B">
        <w:rPr>
          <w:rFonts w:ascii="Times New Roman" w:hAnsi="Times New Roman" w:cs="Times New Roman"/>
        </w:rPr>
        <w:t>ориентир</w:t>
      </w:r>
      <w:r>
        <w:rPr>
          <w:rFonts w:ascii="Times New Roman" w:hAnsi="Times New Roman" w:cs="Times New Roman"/>
        </w:rPr>
        <w:t>уют</w:t>
      </w:r>
      <w:r w:rsidRPr="00832D3B">
        <w:rPr>
          <w:rFonts w:ascii="Times New Roman" w:hAnsi="Times New Roman" w:cs="Times New Roman"/>
        </w:rPr>
        <w:t>ся в своей системе знаний</w:t>
      </w:r>
      <w:r>
        <w:rPr>
          <w:rFonts w:ascii="Times New Roman" w:hAnsi="Times New Roman" w:cs="Times New Roman"/>
        </w:rPr>
        <w:t>,</w:t>
      </w:r>
      <w:r w:rsidRPr="00832D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выделяют новое знание, используя  текст и иллюстрации учебника и хрестоматии, делают выводы на основе полученных фактов.</w:t>
      </w:r>
    </w:p>
    <w:p w:rsidR="000A7086" w:rsidRPr="00832D3B" w:rsidRDefault="000A7086" w:rsidP="000A7086">
      <w:pPr>
        <w:pStyle w:val="ParagraphStyle"/>
        <w:ind w:firstLine="360"/>
        <w:jc w:val="both"/>
        <w:rPr>
          <w:rFonts w:ascii="Times New Roman" w:hAnsi="Times New Roman" w:cs="Times New Roman"/>
        </w:rPr>
      </w:pPr>
      <w:proofErr w:type="gramStart"/>
      <w:r w:rsidRPr="00832D3B">
        <w:rPr>
          <w:rFonts w:ascii="Times New Roman" w:hAnsi="Times New Roman" w:cs="Times New Roman"/>
          <w:spacing w:val="45"/>
        </w:rPr>
        <w:t>Регулятивные</w:t>
      </w:r>
      <w:proofErr w:type="gramEnd"/>
      <w:r w:rsidRPr="00832D3B">
        <w:rPr>
          <w:rFonts w:ascii="Times New Roman" w:hAnsi="Times New Roman" w:cs="Times New Roman"/>
        </w:rPr>
        <w:t>: совместно с учителем обнаружива</w:t>
      </w:r>
      <w:r>
        <w:rPr>
          <w:rFonts w:ascii="Times New Roman" w:hAnsi="Times New Roman" w:cs="Times New Roman"/>
        </w:rPr>
        <w:t>ю</w:t>
      </w:r>
      <w:r w:rsidRPr="00832D3B">
        <w:rPr>
          <w:rFonts w:ascii="Times New Roman" w:hAnsi="Times New Roman" w:cs="Times New Roman"/>
        </w:rPr>
        <w:t>т и формулир</w:t>
      </w:r>
      <w:r>
        <w:rPr>
          <w:rFonts w:ascii="Times New Roman" w:hAnsi="Times New Roman" w:cs="Times New Roman"/>
        </w:rPr>
        <w:t>ую</w:t>
      </w:r>
      <w:r w:rsidRPr="00832D3B">
        <w:rPr>
          <w:rFonts w:ascii="Times New Roman" w:hAnsi="Times New Roman" w:cs="Times New Roman"/>
        </w:rPr>
        <w:t>т учебную проблему</w:t>
      </w:r>
      <w:r>
        <w:rPr>
          <w:rFonts w:ascii="Times New Roman" w:hAnsi="Times New Roman" w:cs="Times New Roman"/>
        </w:rPr>
        <w:t>, оценивают свою деятельность и деятельность одноклассников</w:t>
      </w:r>
      <w:r w:rsidRPr="00832D3B">
        <w:rPr>
          <w:rFonts w:ascii="Times New Roman" w:hAnsi="Times New Roman" w:cs="Times New Roman"/>
        </w:rPr>
        <w:t>.</w:t>
      </w:r>
    </w:p>
    <w:p w:rsidR="000A7086" w:rsidRPr="00832D3B" w:rsidRDefault="000A7086" w:rsidP="000A7086">
      <w:pPr>
        <w:pStyle w:val="ParagraphStyle"/>
        <w:ind w:firstLine="360"/>
        <w:jc w:val="both"/>
        <w:rPr>
          <w:rFonts w:ascii="Times New Roman" w:hAnsi="Times New Roman" w:cs="Times New Roman"/>
        </w:rPr>
      </w:pPr>
      <w:proofErr w:type="gramStart"/>
      <w:r w:rsidRPr="00832D3B">
        <w:rPr>
          <w:rFonts w:ascii="Times New Roman" w:hAnsi="Times New Roman" w:cs="Times New Roman"/>
          <w:spacing w:val="45"/>
        </w:rPr>
        <w:t>Коммуникативные</w:t>
      </w:r>
      <w:r w:rsidRPr="00832D3B">
        <w:rPr>
          <w:rFonts w:ascii="Times New Roman" w:hAnsi="Times New Roman" w:cs="Times New Roman"/>
        </w:rPr>
        <w:t>: слуша</w:t>
      </w:r>
      <w:r>
        <w:rPr>
          <w:rFonts w:ascii="Times New Roman" w:hAnsi="Times New Roman" w:cs="Times New Roman"/>
        </w:rPr>
        <w:t>ю</w:t>
      </w:r>
      <w:r w:rsidRPr="00832D3B">
        <w:rPr>
          <w:rFonts w:ascii="Times New Roman" w:hAnsi="Times New Roman" w:cs="Times New Roman"/>
        </w:rPr>
        <w:t>т и понима</w:t>
      </w:r>
      <w:r>
        <w:rPr>
          <w:rFonts w:ascii="Times New Roman" w:hAnsi="Times New Roman" w:cs="Times New Roman"/>
        </w:rPr>
        <w:t>ю</w:t>
      </w:r>
      <w:r w:rsidRPr="00832D3B">
        <w:rPr>
          <w:rFonts w:ascii="Times New Roman" w:hAnsi="Times New Roman" w:cs="Times New Roman"/>
        </w:rPr>
        <w:t>т речь других, вступа</w:t>
      </w:r>
      <w:r>
        <w:rPr>
          <w:rFonts w:ascii="Times New Roman" w:hAnsi="Times New Roman" w:cs="Times New Roman"/>
        </w:rPr>
        <w:t>ю</w:t>
      </w:r>
      <w:r w:rsidRPr="00832D3B">
        <w:rPr>
          <w:rFonts w:ascii="Times New Roman" w:hAnsi="Times New Roman" w:cs="Times New Roman"/>
        </w:rPr>
        <w:t>т в беседу на уроке и в жизни</w:t>
      </w:r>
      <w:r>
        <w:rPr>
          <w:rFonts w:ascii="Times New Roman" w:hAnsi="Times New Roman" w:cs="Times New Roman"/>
        </w:rPr>
        <w:t>, работают в паре и группе</w:t>
      </w:r>
      <w:r w:rsidRPr="00832D3B">
        <w:rPr>
          <w:rFonts w:ascii="Times New Roman" w:hAnsi="Times New Roman" w:cs="Times New Roman"/>
        </w:rPr>
        <w:t>.</w:t>
      </w:r>
      <w:proofErr w:type="gramEnd"/>
    </w:p>
    <w:p w:rsidR="000A7086" w:rsidRDefault="000A7086" w:rsidP="000A708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</w:rPr>
      </w:pPr>
      <w:r w:rsidRPr="00832D3B">
        <w:rPr>
          <w:rFonts w:ascii="Times New Roman" w:hAnsi="Times New Roman" w:cs="Times New Roman"/>
          <w:b/>
          <w:bCs/>
        </w:rPr>
        <w:t>Личностные:</w:t>
      </w:r>
      <w:r w:rsidRPr="00832D3B">
        <w:rPr>
          <w:rFonts w:ascii="Times New Roman" w:hAnsi="Times New Roman" w:cs="Times New Roman"/>
        </w:rPr>
        <w:t xml:space="preserve"> проявляют ценностное отношение к </w:t>
      </w:r>
      <w:r>
        <w:rPr>
          <w:rFonts w:ascii="Times New Roman" w:hAnsi="Times New Roman" w:cs="Times New Roman"/>
        </w:rPr>
        <w:t>своему здоровью и здоровью окружающих</w:t>
      </w:r>
      <w:r w:rsidRPr="00832D3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понимают необходимость соблюдения  и осознанно </w:t>
      </w:r>
      <w:r w:rsidRPr="00832D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выполняют правила личной гигиены</w:t>
      </w:r>
      <w:r w:rsidRPr="00832D3B">
        <w:rPr>
          <w:rFonts w:ascii="Times New Roman" w:hAnsi="Times New Roman" w:cs="Times New Roman"/>
        </w:rPr>
        <w:t>.</w:t>
      </w:r>
    </w:p>
    <w:p w:rsidR="000A7086" w:rsidRDefault="000A7086" w:rsidP="000A708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</w:rPr>
      </w:pPr>
      <w:r w:rsidRPr="00264122">
        <w:rPr>
          <w:rFonts w:ascii="Times New Roman" w:hAnsi="Times New Roman" w:cs="Times New Roman"/>
          <w:b/>
        </w:rPr>
        <w:t>Основные понятия</w:t>
      </w:r>
      <w:r>
        <w:rPr>
          <w:rFonts w:ascii="Times New Roman" w:hAnsi="Times New Roman" w:cs="Times New Roman"/>
        </w:rPr>
        <w:t>: микробы, болезнетворные микробы,  личная гигиена, правила личной гигиены</w:t>
      </w: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PragmaticaC" w:hAnsi="Times New Roman" w:cs="Times New Roman"/>
          <w:sz w:val="24"/>
          <w:szCs w:val="24"/>
        </w:rPr>
      </w:pPr>
      <w:r w:rsidRPr="00E96CA2">
        <w:rPr>
          <w:rFonts w:ascii="Times New Roman" w:eastAsia="PragmaticaC-Bold" w:hAnsi="Times New Roman" w:cs="Times New Roman"/>
          <w:b/>
          <w:iCs/>
          <w:sz w:val="24"/>
          <w:szCs w:val="24"/>
        </w:rPr>
        <w:t>Оборудование и наглядное пособие</w:t>
      </w:r>
      <w:r w:rsidRPr="00E96CA2">
        <w:rPr>
          <w:rFonts w:ascii="Times New Roman" w:eastAsia="PragmaticaC" w:hAnsi="Times New Roman" w:cs="Times New Roman"/>
          <w:b/>
          <w:sz w:val="24"/>
          <w:szCs w:val="24"/>
        </w:rPr>
        <w:t>:</w:t>
      </w:r>
      <w:r>
        <w:rPr>
          <w:rFonts w:ascii="Times New Roman" w:eastAsia="PragmaticaC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PragmaticaC" w:hAnsi="Times New Roman" w:cs="Times New Roman"/>
          <w:b/>
          <w:sz w:val="24"/>
          <w:szCs w:val="24"/>
        </w:rPr>
        <w:t>основные</w:t>
      </w:r>
      <w:proofErr w:type="gramEnd"/>
      <w:r>
        <w:rPr>
          <w:rFonts w:ascii="Times New Roman" w:eastAsia="PragmaticaC" w:hAnsi="Times New Roman" w:cs="Times New Roman"/>
          <w:sz w:val="24"/>
          <w:szCs w:val="24"/>
        </w:rPr>
        <w:t xml:space="preserve">  -  учебник: Федотова О. Н. Окружающий мир: 2 кл.: Ч. 2</w:t>
      </w:r>
      <w:r w:rsidRPr="005112E3">
        <w:rPr>
          <w:rFonts w:ascii="Times New Roman" w:eastAsia="PragmaticaC" w:hAnsi="Times New Roman" w:cs="Times New Roman"/>
          <w:sz w:val="24"/>
          <w:szCs w:val="24"/>
        </w:rPr>
        <w:t>,</w:t>
      </w:r>
      <w:r>
        <w:rPr>
          <w:rFonts w:ascii="Times New Roman" w:eastAsia="PragmaticaC" w:hAnsi="Times New Roman" w:cs="Times New Roman"/>
          <w:sz w:val="24"/>
          <w:szCs w:val="24"/>
        </w:rPr>
        <w:t xml:space="preserve"> Федотова О. Н. Окружающий мир: 2 кл.: Хрестоматия</w:t>
      </w:r>
      <w:r w:rsidRPr="005112E3">
        <w:rPr>
          <w:rFonts w:ascii="Times New Roman" w:eastAsia="PragmaticaC" w:hAnsi="Times New Roman" w:cs="Times New Roman"/>
          <w:sz w:val="24"/>
          <w:szCs w:val="24"/>
        </w:rPr>
        <w:t>,</w:t>
      </w:r>
      <w:r>
        <w:rPr>
          <w:rFonts w:ascii="Times New Roman" w:eastAsia="PragmaticaC" w:hAnsi="Times New Roman" w:cs="Times New Roman"/>
          <w:sz w:val="24"/>
          <w:szCs w:val="24"/>
        </w:rPr>
        <w:t xml:space="preserve"> Федотова О. Н. Окружающий мир: 2 кл.: Т</w:t>
      </w:r>
      <w:r w:rsidRPr="005112E3">
        <w:rPr>
          <w:rFonts w:ascii="Times New Roman" w:eastAsia="PragmaticaC" w:hAnsi="Times New Roman" w:cs="Times New Roman"/>
          <w:sz w:val="24"/>
          <w:szCs w:val="24"/>
        </w:rPr>
        <w:t>етрад</w:t>
      </w:r>
      <w:r>
        <w:rPr>
          <w:rFonts w:ascii="Times New Roman" w:eastAsia="PragmaticaC" w:hAnsi="Times New Roman" w:cs="Times New Roman"/>
          <w:sz w:val="24"/>
          <w:szCs w:val="24"/>
        </w:rPr>
        <w:t xml:space="preserve">ь </w:t>
      </w:r>
      <w:r w:rsidRPr="005112E3">
        <w:rPr>
          <w:rFonts w:ascii="Times New Roman" w:eastAsia="PragmaticaC" w:hAnsi="Times New Roman" w:cs="Times New Roman"/>
          <w:sz w:val="24"/>
          <w:szCs w:val="24"/>
        </w:rPr>
        <w:t>для самостоятельной</w:t>
      </w:r>
      <w:r>
        <w:rPr>
          <w:rFonts w:ascii="Times New Roman" w:eastAsia="PragmaticaC" w:hAnsi="Times New Roman" w:cs="Times New Roman"/>
          <w:sz w:val="24"/>
          <w:szCs w:val="24"/>
        </w:rPr>
        <w:t xml:space="preserve"> </w:t>
      </w:r>
      <w:r w:rsidRPr="005112E3">
        <w:rPr>
          <w:rFonts w:ascii="Times New Roman" w:eastAsia="PragmaticaC" w:hAnsi="Times New Roman" w:cs="Times New Roman"/>
          <w:sz w:val="24"/>
          <w:szCs w:val="24"/>
        </w:rPr>
        <w:t>работы</w:t>
      </w:r>
      <w:r>
        <w:rPr>
          <w:rFonts w:ascii="Times New Roman" w:eastAsia="PragmaticaC" w:hAnsi="Times New Roman" w:cs="Times New Roman"/>
          <w:sz w:val="24"/>
          <w:szCs w:val="24"/>
        </w:rPr>
        <w:t xml:space="preserve"> № 2</w:t>
      </w:r>
      <w:r w:rsidRPr="005112E3">
        <w:rPr>
          <w:rFonts w:ascii="Times New Roman" w:eastAsia="PragmaticaC" w:hAnsi="Times New Roman" w:cs="Times New Roman"/>
          <w:sz w:val="24"/>
          <w:szCs w:val="24"/>
        </w:rPr>
        <w:t>,</w:t>
      </w:r>
      <w:r>
        <w:rPr>
          <w:rFonts w:ascii="Times New Roman" w:eastAsia="PragmaticaC" w:hAnsi="Times New Roman" w:cs="Times New Roman"/>
          <w:sz w:val="24"/>
          <w:szCs w:val="24"/>
        </w:rPr>
        <w:t xml:space="preserve"> </w:t>
      </w:r>
      <w:r w:rsidRPr="002F5D9A">
        <w:rPr>
          <w:rFonts w:ascii="Times New Roman" w:eastAsia="PragmaticaC" w:hAnsi="Times New Roman" w:cs="Times New Roman"/>
          <w:b/>
          <w:sz w:val="24"/>
          <w:szCs w:val="24"/>
        </w:rPr>
        <w:t>дополнительные</w:t>
      </w:r>
      <w:r>
        <w:rPr>
          <w:rFonts w:ascii="Times New Roman" w:eastAsia="PragmaticaC" w:hAnsi="Times New Roman" w:cs="Times New Roman"/>
          <w:sz w:val="24"/>
          <w:szCs w:val="24"/>
        </w:rPr>
        <w:t xml:space="preserve"> -  мыло, одноразовые полотенца,  3 леечки с водой, 3 тазика, компьютер, ММП, </w:t>
      </w:r>
      <w:proofErr w:type="spellStart"/>
      <w:r>
        <w:rPr>
          <w:rFonts w:ascii="Times New Roman" w:eastAsia="PragmaticaC" w:hAnsi="Times New Roman" w:cs="Times New Roman"/>
          <w:sz w:val="24"/>
          <w:szCs w:val="24"/>
        </w:rPr>
        <w:t>видеопрезентация</w:t>
      </w:r>
      <w:proofErr w:type="spellEnd"/>
      <w:r>
        <w:rPr>
          <w:rFonts w:ascii="Times New Roman" w:eastAsia="PragmaticaC" w:hAnsi="Times New Roman" w:cs="Times New Roman"/>
          <w:sz w:val="24"/>
          <w:szCs w:val="24"/>
        </w:rPr>
        <w:t xml:space="preserve"> к уроку.</w:t>
      </w: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64122">
        <w:rPr>
          <w:rFonts w:ascii="Times New Roman" w:hAnsi="Times New Roman" w:cs="Times New Roman"/>
          <w:b/>
          <w:sz w:val="24"/>
          <w:szCs w:val="24"/>
        </w:rPr>
        <w:t xml:space="preserve">Организация пространства: </w:t>
      </w:r>
      <w:r w:rsidRPr="00264122">
        <w:rPr>
          <w:rFonts w:ascii="Times New Roman" w:hAnsi="Times New Roman" w:cs="Times New Roman"/>
          <w:sz w:val="24"/>
          <w:szCs w:val="24"/>
        </w:rPr>
        <w:t>фронтальная работа, работа в парах и групп</w:t>
      </w:r>
      <w:r>
        <w:rPr>
          <w:rFonts w:ascii="Times New Roman" w:hAnsi="Times New Roman" w:cs="Times New Roman"/>
          <w:sz w:val="24"/>
          <w:szCs w:val="24"/>
        </w:rPr>
        <w:t>овая работа.</w:t>
      </w:r>
    </w:p>
    <w:p w:rsidR="000A7086" w:rsidRDefault="000A7086" w:rsidP="000A708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0A7086" w:rsidRDefault="000A7086" w:rsidP="000A7086"/>
    <w:p w:rsidR="000A7086" w:rsidRDefault="000A7086" w:rsidP="000A7086"/>
    <w:p w:rsidR="000A7086" w:rsidRDefault="000A7086" w:rsidP="000A70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086" w:rsidRPr="0088278E" w:rsidRDefault="000A7086" w:rsidP="000A70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78E">
        <w:rPr>
          <w:rFonts w:ascii="Times New Roman" w:hAnsi="Times New Roman" w:cs="Times New Roman"/>
          <w:b/>
          <w:sz w:val="24"/>
          <w:szCs w:val="24"/>
        </w:rPr>
        <w:lastRenderedPageBreak/>
        <w:t>Сценарий урока</w:t>
      </w:r>
    </w:p>
    <w:tbl>
      <w:tblPr>
        <w:tblStyle w:val="a3"/>
        <w:tblW w:w="0" w:type="auto"/>
        <w:tblLook w:val="04A0"/>
      </w:tblPr>
      <w:tblGrid>
        <w:gridCol w:w="3652"/>
        <w:gridCol w:w="5670"/>
        <w:gridCol w:w="5464"/>
      </w:tblGrid>
      <w:tr w:rsidR="000A7086" w:rsidTr="001C695F">
        <w:tc>
          <w:tcPr>
            <w:tcW w:w="3652" w:type="dxa"/>
          </w:tcPr>
          <w:p w:rsidR="000A7086" w:rsidRPr="002B4C24" w:rsidRDefault="000A7086" w:rsidP="001C695F">
            <w:pPr>
              <w:autoSpaceDE w:val="0"/>
              <w:autoSpaceDN w:val="0"/>
              <w:adjustRightInd w:val="0"/>
              <w:jc w:val="center"/>
              <w:rPr>
                <w:rFonts w:ascii="Times New Roman" w:eastAsia="PragmaticaC" w:hAnsi="Times New Roman" w:cs="Times New Roman"/>
                <w:b/>
                <w:sz w:val="24"/>
                <w:szCs w:val="24"/>
              </w:rPr>
            </w:pPr>
            <w:r w:rsidRPr="002B4C24">
              <w:rPr>
                <w:rFonts w:ascii="Times New Roman" w:eastAsia="PragmaticaC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5670" w:type="dxa"/>
          </w:tcPr>
          <w:p w:rsidR="000A7086" w:rsidRPr="002B4C24" w:rsidRDefault="000A7086" w:rsidP="001C695F">
            <w:pPr>
              <w:autoSpaceDE w:val="0"/>
              <w:autoSpaceDN w:val="0"/>
              <w:adjustRightInd w:val="0"/>
              <w:jc w:val="center"/>
              <w:rPr>
                <w:rFonts w:ascii="Times New Roman" w:eastAsia="PragmaticaC" w:hAnsi="Times New Roman" w:cs="Times New Roman"/>
                <w:b/>
                <w:sz w:val="24"/>
                <w:szCs w:val="24"/>
              </w:rPr>
            </w:pPr>
            <w:r w:rsidRPr="002B4C24">
              <w:rPr>
                <w:rFonts w:ascii="Times New Roman" w:eastAsia="PragmaticaC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464" w:type="dxa"/>
          </w:tcPr>
          <w:p w:rsidR="000A7086" w:rsidRPr="002B4C24" w:rsidRDefault="000A7086" w:rsidP="001C695F">
            <w:pPr>
              <w:autoSpaceDE w:val="0"/>
              <w:autoSpaceDN w:val="0"/>
              <w:adjustRightInd w:val="0"/>
              <w:jc w:val="center"/>
              <w:rPr>
                <w:rFonts w:ascii="Times New Roman" w:eastAsia="PragmaticaC" w:hAnsi="Times New Roman" w:cs="Times New Roman"/>
                <w:b/>
                <w:sz w:val="24"/>
                <w:szCs w:val="24"/>
              </w:rPr>
            </w:pPr>
            <w:r w:rsidRPr="002B4C24">
              <w:rPr>
                <w:rFonts w:ascii="Times New Roman" w:eastAsia="PragmaticaC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2B4C24">
              <w:rPr>
                <w:rFonts w:ascii="Times New Roman" w:eastAsia="PragmaticaC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Этап организации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D7077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направленного внимания на начало учебного занятия</w:t>
            </w:r>
          </w:p>
          <w:p w:rsidR="000A7086" w:rsidRPr="00D7077C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83A">
              <w:rPr>
                <w:rFonts w:ascii="Times New Roman" w:hAnsi="Times New Roman" w:cs="Times New Roman"/>
                <w:i/>
                <w:sz w:val="24"/>
                <w:szCs w:val="24"/>
              </w:rPr>
              <w:t>Задача учителя</w:t>
            </w:r>
            <w:r w:rsidRPr="00834E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у </w:t>
            </w:r>
            <w:proofErr w:type="gramStart"/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потребности включения в учебную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 </w:t>
            </w:r>
            <w:proofErr w:type="spellStart"/>
            <w:r w:rsidRPr="001B083A">
              <w:rPr>
                <w:rFonts w:ascii="Times New Roman" w:hAnsi="Times New Roman" w:cs="Times New Roman"/>
                <w:i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своевременно включиться в учебный процесс.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</w:tc>
        <w:tc>
          <w:tcPr>
            <w:tcW w:w="5670" w:type="dxa"/>
          </w:tcPr>
          <w:p w:rsidR="000A7086" w:rsidRDefault="000A7086" w:rsidP="001C695F">
            <w:pPr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оздаёт условия для включения каждого ребёнка в учебную деятельность:  приветствие учителя, организация внимания и внутренней готовности </w:t>
            </w:r>
            <w:proofErr w:type="gramStart"/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положительного эмоционального настроя, </w:t>
            </w:r>
          </w:p>
        </w:tc>
        <w:tc>
          <w:tcPr>
            <w:tcW w:w="5464" w:type="dxa"/>
          </w:tcPr>
          <w:p w:rsidR="000A7086" w:rsidRDefault="000A7086" w:rsidP="001C695F">
            <w:pPr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свою готовность к уроку, приветствуют учителя. </w:t>
            </w:r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Этап </w:t>
            </w:r>
            <w:proofErr w:type="spellStart"/>
            <w:r w:rsidRPr="00834EF6">
              <w:rPr>
                <w:rFonts w:ascii="Times New Roman" w:hAnsi="Times New Roman"/>
                <w:b/>
                <w:iCs/>
                <w:sz w:val="24"/>
                <w:szCs w:val="24"/>
              </w:rPr>
              <w:t>целеполагания</w:t>
            </w:r>
            <w:proofErr w:type="spellEnd"/>
          </w:p>
          <w:p w:rsidR="000A7086" w:rsidRPr="00834EF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B083A">
              <w:rPr>
                <w:rFonts w:ascii="Times New Roman" w:hAnsi="Times New Roman"/>
                <w:i/>
                <w:iCs/>
                <w:sz w:val="24"/>
                <w:szCs w:val="24"/>
              </w:rPr>
              <w:t>Задача учителя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 w:rsidRPr="00F919FD">
              <w:rPr>
                <w:rFonts w:ascii="Times New Roman" w:hAnsi="Times New Roman"/>
                <w:iCs/>
                <w:sz w:val="24"/>
                <w:szCs w:val="24"/>
              </w:rPr>
              <w:t>сформировать представления детей о том, что нового они узнают на уроке и чему научатся</w:t>
            </w:r>
            <w:r w:rsidRPr="00F919F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t xml:space="preserve">Задача </w:t>
            </w:r>
            <w:proofErr w:type="spellStart"/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обуч-ся</w:t>
            </w:r>
            <w:proofErr w:type="spellEnd"/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32D3B">
              <w:rPr>
                <w:rFonts w:ascii="Times New Roman" w:hAnsi="Times New Roman" w:cs="Times New Roman"/>
              </w:rPr>
              <w:t>формулир</w:t>
            </w:r>
            <w:r>
              <w:rPr>
                <w:rFonts w:ascii="Times New Roman" w:hAnsi="Times New Roman" w:cs="Times New Roman"/>
              </w:rPr>
              <w:t>овать</w:t>
            </w:r>
            <w:r w:rsidRPr="00832D3B">
              <w:rPr>
                <w:rFonts w:ascii="Times New Roman" w:hAnsi="Times New Roman" w:cs="Times New Roman"/>
              </w:rPr>
              <w:t xml:space="preserve"> учебную проблему</w:t>
            </w:r>
            <w:r>
              <w:rPr>
                <w:rFonts w:ascii="Times New Roman" w:hAnsi="Times New Roman" w:cs="Times New Roman"/>
              </w:rPr>
              <w:t>, составить план деятельности.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Познавательные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Коммуникативные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66BB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0A7086" w:rsidRPr="002566BB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мин.)</w:t>
            </w:r>
          </w:p>
          <w:p w:rsidR="000A7086" w:rsidRPr="00D7077C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0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361DC4">
              <w:rPr>
                <w:rFonts w:ascii="Times New Roman" w:hAnsi="Times New Roman" w:cs="Times New Roman"/>
                <w:sz w:val="24"/>
                <w:szCs w:val="24"/>
              </w:rPr>
              <w:t>Открывает очередное заседание клуба «Мы и окружающий мир».</w:t>
            </w:r>
          </w:p>
          <w:p w:rsidR="000A7086" w:rsidRPr="00361DC4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2.Предлагает открыть учебники на с. 4, прочитать название главы «Как уберечь себя от беды?» и назвать вопросы, которые будут обсуждаться  в этом разделе.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3.Просит назвать тему, поставить перед собой цели сегодняшнего урока, помогает 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</w:t>
            </w:r>
            <w:r w:rsidRPr="00D70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 деятельности 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условным значкам учебника), 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акцентирует внимание на правилах работы в группах и парах.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5464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оглавлением учебника, читают темы уроков, называют круг обсуждаемых вопросов гигиены и безопасного поведения в различных ситуациях  дома и на улице.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название первого урока «Чистота – залог здоровья», формулируют цели и задачи: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узнаем, как чистота помогает сохранить здоровье;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правила чистоты надо соблюдать и т.п.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условные обозначения учебника по организации деятельности на уроке, составляют план деятельности на уроке: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будем работать с учебником  и тетрадью;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размышлять, высказывать предположения;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 дополнительную информацию в хрестоматии;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выполнять опыты…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работы в группах и парах:</w:t>
            </w:r>
          </w:p>
          <w:p w:rsidR="000A7086" w:rsidRPr="00361DC4" w:rsidRDefault="000A7086" w:rsidP="001C69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1DC4">
              <w:rPr>
                <w:rFonts w:ascii="Times New Roman" w:hAnsi="Times New Roman" w:cs="Times New Roman"/>
                <w:i/>
                <w:sz w:val="24"/>
                <w:szCs w:val="24"/>
              </w:rPr>
              <w:t>Выслушивать мнение каждого.</w:t>
            </w:r>
          </w:p>
          <w:p w:rsidR="000A7086" w:rsidRPr="00361DC4" w:rsidRDefault="000A7086" w:rsidP="001C69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1DC4">
              <w:rPr>
                <w:rFonts w:ascii="Times New Roman" w:hAnsi="Times New Roman" w:cs="Times New Roman"/>
                <w:i/>
                <w:sz w:val="24"/>
                <w:szCs w:val="24"/>
              </w:rPr>
              <w:t>Уважать мнение партнёра.</w:t>
            </w:r>
          </w:p>
          <w:p w:rsidR="000A7086" w:rsidRPr="00D7077C" w:rsidRDefault="000A7086" w:rsidP="001C69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i/>
                <w:sz w:val="24"/>
                <w:szCs w:val="24"/>
              </w:rPr>
              <w:t>Распределять задание на всех участников.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Э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тап актуализации знаний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iCs/>
                <w:sz w:val="24"/>
                <w:szCs w:val="24"/>
              </w:rPr>
              <w:t>Задача учителя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 w:rsidRPr="00A975C4">
              <w:rPr>
                <w:rFonts w:ascii="Times New Roman" w:hAnsi="Times New Roman"/>
                <w:iCs/>
                <w:sz w:val="24"/>
                <w:szCs w:val="24"/>
              </w:rPr>
              <w:t xml:space="preserve">повторить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систему опорных понятий. 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66BB">
              <w:rPr>
                <w:rFonts w:ascii="Times New Roman" w:hAnsi="Times New Roman"/>
                <w:i/>
                <w:sz w:val="24"/>
                <w:szCs w:val="24"/>
              </w:rPr>
              <w:t xml:space="preserve">Задача </w:t>
            </w:r>
            <w:proofErr w:type="spellStart"/>
            <w:r w:rsidRPr="002566BB">
              <w:rPr>
                <w:rFonts w:ascii="Times New Roman" w:hAnsi="Times New Roman"/>
                <w:i/>
                <w:sz w:val="24"/>
                <w:szCs w:val="24"/>
              </w:rPr>
              <w:t>обуч-ся</w:t>
            </w:r>
            <w:proofErr w:type="spellEnd"/>
            <w:r w:rsidRPr="002566BB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активизировать  полученные ранее знания, соблюдать правила общения при коллективном обсуждении  учебного материала 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Познавательные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проблемного обучения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мин.)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45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Pr="001E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фронтальную беседу, </w:t>
            </w:r>
            <w:r w:rsidRPr="001E7545">
              <w:rPr>
                <w:rFonts w:ascii="Times New Roman" w:hAnsi="Times New Roman" w:cs="Times New Roman"/>
                <w:sz w:val="24"/>
                <w:szCs w:val="24"/>
              </w:rPr>
              <w:t xml:space="preserve">в ходе которой актуализирует знания обучающихся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правиле мытья рук перед едой: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надо мыть руки перед едой?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7545">
              <w:rPr>
                <w:rFonts w:ascii="Times New Roman" w:hAnsi="Times New Roman" w:cs="Times New Roman"/>
                <w:sz w:val="24"/>
                <w:szCs w:val="24"/>
              </w:rPr>
              <w:t>оздаёт</w:t>
            </w:r>
            <w:r w:rsidRPr="001E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проблемную ситуацию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предлагая рассмотреть изображения микробов под микроскопом (проекция изображений на экране ММП):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что это? Или кто это? И может ли это быть опасным?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вопросы, обмениваются известной информацией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важности соблюдения этого правила. Дети знают о важности соблюдения этого правила от родителей, воспитателей, учителей.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ыясняют недостаточность своих знаний.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начитанные могут предположить, что это микробы.</w:t>
            </w:r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Э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тап</w:t>
            </w:r>
            <w:r w:rsidRPr="007B07D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07D1">
              <w:rPr>
                <w:rFonts w:ascii="Times New Roman" w:hAnsi="Times New Roman"/>
                <w:b/>
                <w:iCs/>
                <w:sz w:val="24"/>
                <w:szCs w:val="24"/>
              </w:rPr>
              <w:t>получени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я</w:t>
            </w:r>
            <w:r w:rsidRPr="007B07D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новых знаний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566BB">
              <w:rPr>
                <w:rFonts w:ascii="Times New Roman" w:hAnsi="Times New Roman"/>
                <w:i/>
                <w:iCs/>
                <w:sz w:val="24"/>
                <w:szCs w:val="24"/>
              </w:rPr>
              <w:t>Задача учителя</w:t>
            </w:r>
            <w:r w:rsidRPr="007B07D1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дать </w:t>
            </w:r>
            <w:r w:rsidRPr="007B07D1">
              <w:rPr>
                <w:rFonts w:ascii="Times New Roman" w:hAnsi="Times New Roman"/>
                <w:iCs/>
                <w:sz w:val="24"/>
                <w:szCs w:val="24"/>
              </w:rPr>
              <w:t>представление 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микробах, болезнетворных микробах, правилах личной гигиены.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0A7086" w:rsidRPr="00832D3B" w:rsidRDefault="000A7086" w:rsidP="001C695F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467FCA">
              <w:rPr>
                <w:rFonts w:ascii="Times New Roman" w:hAnsi="Times New Roman"/>
                <w:i/>
                <w:iCs/>
              </w:rPr>
              <w:t xml:space="preserve">Задача </w:t>
            </w:r>
            <w:proofErr w:type="spellStart"/>
            <w:r w:rsidRPr="00467FCA">
              <w:rPr>
                <w:rFonts w:ascii="Times New Roman" w:hAnsi="Times New Roman"/>
                <w:i/>
                <w:iCs/>
              </w:rPr>
              <w:t>обуч-ся</w:t>
            </w:r>
            <w:proofErr w:type="spellEnd"/>
            <w:r w:rsidRPr="00467FCA">
              <w:rPr>
                <w:rFonts w:ascii="Times New Roman" w:hAnsi="Times New Roman"/>
                <w:i/>
                <w:iCs/>
              </w:rPr>
              <w:t>:</w:t>
            </w:r>
            <w:r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выделить новое знание, используя  текст и иллюстрации учебника,  развивать навык делать выводы на основе полученных фактов, работать самостоятельно и в парах, оценивать свою деятельность и деятельность одноклассников</w:t>
            </w:r>
            <w:r w:rsidRPr="00832D3B">
              <w:rPr>
                <w:rFonts w:ascii="Times New Roman" w:hAnsi="Times New Roman" w:cs="Times New Roman"/>
              </w:rPr>
              <w:t>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Познавательные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Pr="00467FC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67FCA">
              <w:rPr>
                <w:rFonts w:ascii="Times New Roman" w:hAnsi="Times New Roman"/>
                <w:iCs/>
                <w:sz w:val="24"/>
                <w:szCs w:val="24"/>
              </w:rPr>
              <w:t>Работа текстом и иллюстрациями учебника</w:t>
            </w:r>
          </w:p>
          <w:p w:rsidR="000A7086" w:rsidRPr="00467FC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67FCA">
              <w:rPr>
                <w:rFonts w:ascii="Times New Roman" w:hAnsi="Times New Roman"/>
                <w:iCs/>
                <w:sz w:val="24"/>
                <w:szCs w:val="24"/>
              </w:rPr>
              <w:t xml:space="preserve">Самостоятельная работа </w:t>
            </w:r>
          </w:p>
          <w:p w:rsidR="000A7086" w:rsidRPr="00467FC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67FCA">
              <w:rPr>
                <w:rFonts w:ascii="Times New Roman" w:hAnsi="Times New Roman"/>
                <w:iCs/>
                <w:sz w:val="24"/>
                <w:szCs w:val="24"/>
              </w:rPr>
              <w:t>Работа в парах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67FCA">
              <w:rPr>
                <w:rFonts w:ascii="Times New Roman" w:hAnsi="Times New Roman"/>
                <w:iCs/>
                <w:sz w:val="24"/>
                <w:szCs w:val="24"/>
              </w:rPr>
              <w:t xml:space="preserve">Дискуссия  </w:t>
            </w:r>
          </w:p>
          <w:p w:rsidR="000A7086" w:rsidRPr="00467FC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мин.)</w:t>
            </w:r>
          </w:p>
        </w:tc>
        <w:tc>
          <w:tcPr>
            <w:tcW w:w="5670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Сообщает, что это МИКРОБЫ.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Организует </w:t>
            </w:r>
            <w:r w:rsidRPr="00CF7E0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самостоятельную работу с текстом учебника с. 71-72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(первые два абзаца параграфа). Предлагает прочитать текст учебника и ответить на вопросы (выведены на экран)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же такие микробы? 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Почему некоторых из них нужно бояться?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Сообщает, что микробы, которые вызывают болезни, называются БОЛЕЗНЕТВОРНЫМИ.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3.Организует </w:t>
            </w:r>
            <w:r w:rsidRPr="005F2CD7">
              <w:rPr>
                <w:rFonts w:ascii="Times New Roman" w:hAnsi="Times New Roman" w:cs="Times New Roman"/>
                <w:b/>
                <w:sz w:val="24"/>
                <w:szCs w:val="24"/>
              </w:rPr>
              <w:t>работу с иллюстрациями учебника с. 72 в парах.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 живут микробы?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рассмотреть иллюстрации и перечислить места обитания микробов.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Предлагает обменяться мнениями.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F2CD7">
              <w:rPr>
                <w:rFonts w:ascii="Times New Roman" w:hAnsi="Times New Roman" w:cs="Times New Roman"/>
                <w:sz w:val="24"/>
                <w:szCs w:val="24"/>
              </w:rPr>
              <w:t>Предлагает ознакомиться с мнением авторов учебника.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463AA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дискуссию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 и когда болезнетворные  микробы могут попасть в  наш организм?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рассмотреть иллюстрации учебника с. 74-75 и дополнить информацию.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нельзя грызть ногти? Ручки и карандаши?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же делать, чтобы болезнетворные,  «вредные» микробы не попали в наш организм?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часто надо мыть руки?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найти ответ на этот вопрос в учебнике на с.74 (второй и третий абзацы) </w:t>
            </w:r>
            <w:r w:rsidRPr="00463AA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Pr="00D7077C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64" w:type="dxa"/>
          </w:tcPr>
          <w:p w:rsidR="000A7086" w:rsidRDefault="000A7086" w:rsidP="001C695F"/>
          <w:p w:rsidR="000A7086" w:rsidRDefault="000A7086" w:rsidP="001C695F"/>
          <w:p w:rsidR="000A7086" w:rsidRDefault="000A7086" w:rsidP="001C695F"/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 учебника, выясняют, что микробы – крохотные живые организмы. Многие из них могут вызывать различные болезни, то есть они опасны для здоровья человека.</w:t>
            </w:r>
          </w:p>
          <w:p w:rsidR="000A7086" w:rsidRDefault="000A7086" w:rsidP="001C695F"/>
          <w:p w:rsidR="000A7086" w:rsidRDefault="000A7086" w:rsidP="001C695F"/>
          <w:p w:rsidR="000A7086" w:rsidRDefault="000A7086" w:rsidP="001C695F"/>
          <w:p w:rsidR="000A7086" w:rsidRDefault="000A7086" w:rsidP="001C695F"/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CD7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(зубная щётка, фрукты, кот, ботинки и изображения микробов через микроскоп на этих предметах) и делают вывод, что микробы  можно встретить везде.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пара рассказывает о своих наблюдениях и делится выводами. Другие слушают, уточняют, дополняют.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качестве  общего вывода по проделанной работе зачитывают третий абзац  с. 72 учебника.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свои предположения. (Дверь подъезда, игра с животными и на улице, рукопожатие, деньги, насекомые.) 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грязные руки, предметы микробы попадают в организм человека и могут вызвать болезни.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 руки.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предположения.</w:t>
            </w:r>
          </w:p>
          <w:p w:rsidR="000A7086" w:rsidRPr="005F2CD7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текст учебника, уточняют, что руки необходимо мыть перед едой, после улицы, игр с животными, работы с землёй, уборки, посещения туалета.</w:t>
            </w:r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Этап физической разрядки 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 w:rsidRPr="0050025F">
              <w:rPr>
                <w:rFonts w:ascii="Times New Roman" w:hAnsi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5002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0025F">
              <w:rPr>
                <w:rFonts w:ascii="Times New Roman" w:hAnsi="Times New Roman"/>
                <w:iCs/>
                <w:sz w:val="24"/>
                <w:szCs w:val="24"/>
              </w:rPr>
              <w:t>смен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ить</w:t>
            </w:r>
            <w:r w:rsidRPr="0050025F">
              <w:rPr>
                <w:rFonts w:ascii="Times New Roman" w:hAnsi="Times New Roman"/>
                <w:iCs/>
                <w:sz w:val="24"/>
                <w:szCs w:val="24"/>
              </w:rPr>
              <w:t xml:space="preserve"> вид деятельности</w:t>
            </w:r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>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 xml:space="preserve">Задача </w:t>
            </w:r>
            <w:proofErr w:type="spellStart"/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>: снять физическое и эмоциональное  напряжение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>Динамическая пауза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>Мимическая разрядка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</w:p>
          <w:p w:rsidR="000A7086" w:rsidRPr="00A57E4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57E4A">
              <w:rPr>
                <w:rFonts w:ascii="Times New Roman" w:hAnsi="Times New Roman"/>
                <w:iCs/>
                <w:sz w:val="24"/>
                <w:szCs w:val="24"/>
              </w:rPr>
              <w:t>(1 мин.)</w:t>
            </w:r>
          </w:p>
        </w:tc>
        <w:tc>
          <w:tcPr>
            <w:tcW w:w="5670" w:type="dxa"/>
          </w:tcPr>
          <w:p w:rsidR="000A7086" w:rsidRDefault="000A7086" w:rsidP="001C695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вывода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читает стихотворение Г. Юдина «Страшная сила» с. 73.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глубоком чёрном подземелье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Микробы страшные живут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терпеливо днём и ночью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детей немытых ждут.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немытых рук пролезет в рот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Противный. Маленький микроб.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только не надо бояться!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сопротивляться!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Ведь эта страшная сила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Боится простого мыла.</w:t>
            </w:r>
          </w:p>
          <w:p w:rsidR="000A7086" w:rsidRPr="00527882" w:rsidRDefault="000A7086" w:rsidP="001C695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788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Pr="00527882">
              <w:rPr>
                <w:rFonts w:ascii="Times New Roman" w:hAnsi="Times New Roman" w:cs="Times New Roman"/>
                <w:b/>
                <w:sz w:val="24"/>
                <w:szCs w:val="24"/>
              </w:rPr>
              <w:t>мимическую зарядку</w:t>
            </w:r>
            <w:r w:rsidRPr="00527882">
              <w:rPr>
                <w:rFonts w:ascii="Times New Roman" w:hAnsi="Times New Roman" w:cs="Times New Roman"/>
                <w:sz w:val="24"/>
                <w:szCs w:val="24"/>
              </w:rPr>
              <w:t xml:space="preserve"> (снятие стресса и для  расслабления)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повернитесь друг другу и покажите, какими бывают микробы.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можно бороться с микробами?</w:t>
            </w:r>
          </w:p>
        </w:tc>
        <w:tc>
          <w:tcPr>
            <w:tcW w:w="5464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E47">
              <w:rPr>
                <w:rFonts w:ascii="Times New Roman" w:hAnsi="Times New Roman" w:cs="Times New Roman"/>
                <w:sz w:val="24"/>
                <w:szCs w:val="24"/>
              </w:rPr>
              <w:t>Дети слушают стихотворение и инсценируют его, импровизируя.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 руки.</w:t>
            </w:r>
          </w:p>
          <w:p w:rsidR="000A7086" w:rsidRPr="00C41E47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тап</w:t>
            </w:r>
            <w:r w:rsidRPr="007B07D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07D1">
              <w:rPr>
                <w:rFonts w:ascii="Times New Roman" w:hAnsi="Times New Roman"/>
                <w:b/>
                <w:iCs/>
                <w:sz w:val="24"/>
                <w:szCs w:val="24"/>
              </w:rPr>
              <w:t>получени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я</w:t>
            </w:r>
            <w:r w:rsidRPr="007B07D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новых знаний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07D1">
              <w:rPr>
                <w:rFonts w:ascii="Times New Roman" w:hAnsi="Times New Roman"/>
                <w:iCs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дать </w:t>
            </w:r>
            <w:r w:rsidRPr="007B07D1">
              <w:rPr>
                <w:rFonts w:ascii="Times New Roman" w:hAnsi="Times New Roman"/>
                <w:iCs/>
                <w:sz w:val="24"/>
                <w:szCs w:val="24"/>
              </w:rPr>
              <w:t>представление 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микробах, болезнетворных микробах, правилах личной гигиены (продолжение).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7086" w:rsidRPr="00832D3B" w:rsidRDefault="000A7086" w:rsidP="001C695F">
            <w:pPr>
              <w:pStyle w:val="ParagraphStyle"/>
              <w:spacing w:before="6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467FCA">
              <w:rPr>
                <w:rFonts w:ascii="Times New Roman" w:hAnsi="Times New Roman"/>
                <w:i/>
                <w:iCs/>
              </w:rPr>
              <w:t xml:space="preserve">Задача </w:t>
            </w:r>
            <w:proofErr w:type="spellStart"/>
            <w:r w:rsidRPr="00467FCA">
              <w:rPr>
                <w:rFonts w:ascii="Times New Roman" w:hAnsi="Times New Roman"/>
                <w:i/>
                <w:iCs/>
              </w:rPr>
              <w:t>обуч-ся</w:t>
            </w:r>
            <w:proofErr w:type="spellEnd"/>
            <w:r w:rsidRPr="00467FCA">
              <w:rPr>
                <w:rFonts w:ascii="Times New Roman" w:hAnsi="Times New Roman"/>
                <w:i/>
                <w:iCs/>
              </w:rPr>
              <w:t>:</w:t>
            </w:r>
            <w:r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выделить новое знание, понять </w:t>
            </w:r>
            <w:r>
              <w:rPr>
                <w:rFonts w:ascii="Times New Roman" w:hAnsi="Times New Roman" w:cs="Times New Roman"/>
              </w:rPr>
              <w:lastRenderedPageBreak/>
              <w:t xml:space="preserve">необходимость соблюдения  и осознанного </w:t>
            </w:r>
            <w:r w:rsidRPr="00832D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выполнения правила личной гигиены,  развивать навык делать выводы на основе полученных фактов, работать в малых группах (четвёрках), оценивать свою деятельность и деятельность одноклассников</w:t>
            </w:r>
            <w:r w:rsidRPr="00832D3B">
              <w:rPr>
                <w:rFonts w:ascii="Times New Roman" w:hAnsi="Times New Roman" w:cs="Times New Roman"/>
              </w:rPr>
              <w:t>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Познавательные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Pr="00467FC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</w:t>
            </w:r>
          </w:p>
          <w:p w:rsidR="000A7086" w:rsidRPr="00467FC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Групповая работа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67FCA">
              <w:rPr>
                <w:rFonts w:ascii="Times New Roman" w:hAnsi="Times New Roman"/>
                <w:iCs/>
                <w:sz w:val="24"/>
                <w:szCs w:val="24"/>
              </w:rPr>
              <w:t xml:space="preserve">Дискуссия  </w:t>
            </w:r>
          </w:p>
          <w:p w:rsidR="000A7086" w:rsidRPr="00361DC4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Pr="00A57E4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A57E4A">
              <w:rPr>
                <w:rFonts w:ascii="Times New Roman" w:hAnsi="Times New Roman"/>
                <w:iCs/>
                <w:sz w:val="24"/>
                <w:szCs w:val="24"/>
              </w:rPr>
              <w:t>(10 мин.)</w:t>
            </w:r>
          </w:p>
        </w:tc>
        <w:tc>
          <w:tcPr>
            <w:tcW w:w="5670" w:type="dxa"/>
          </w:tcPr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6.Организует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детей правильному мытью рук.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кто умеет мыть руки? А кто умеет ПРАВИЛЬНО мыть руки?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детей лежат </w:t>
            </w:r>
            <w:r w:rsidRPr="006146E6">
              <w:rPr>
                <w:rFonts w:ascii="Times New Roman" w:hAnsi="Times New Roman" w:cs="Times New Roman"/>
                <w:b/>
                <w:sz w:val="24"/>
                <w:szCs w:val="24"/>
              </w:rPr>
              <w:t>памятки с инструкцией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мытья рук.</w:t>
            </w:r>
          </w:p>
          <w:p w:rsidR="000A7086" w:rsidRPr="007A49A3" w:rsidRDefault="000A7086" w:rsidP="001C69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i/>
                <w:sz w:val="24"/>
                <w:szCs w:val="24"/>
              </w:rPr>
              <w:t>Закатайте рукава. Одежда не должна мешать этой процедуре.</w:t>
            </w:r>
          </w:p>
          <w:p w:rsidR="000A7086" w:rsidRPr="007A49A3" w:rsidRDefault="000A7086" w:rsidP="001C69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i/>
                <w:sz w:val="24"/>
                <w:szCs w:val="24"/>
              </w:rPr>
              <w:t>Смочите руки водой.</w:t>
            </w:r>
          </w:p>
          <w:p w:rsidR="000A7086" w:rsidRPr="007A49A3" w:rsidRDefault="000A7086" w:rsidP="001C69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Возьмите мыло и намыльте им руки до появления пены.</w:t>
            </w:r>
          </w:p>
          <w:p w:rsidR="000A7086" w:rsidRPr="007A49A3" w:rsidRDefault="000A7086" w:rsidP="001C69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i/>
                <w:sz w:val="24"/>
                <w:szCs w:val="24"/>
              </w:rPr>
              <w:t>Положите мыло в мыльницу.</w:t>
            </w:r>
          </w:p>
          <w:p w:rsidR="000A7086" w:rsidRPr="007A49A3" w:rsidRDefault="000A7086" w:rsidP="001C69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i/>
                <w:sz w:val="24"/>
                <w:szCs w:val="24"/>
              </w:rPr>
              <w:t>Потрите ладони изнутри и снаружи, между пальцами.</w:t>
            </w:r>
          </w:p>
          <w:p w:rsidR="000A7086" w:rsidRPr="007A49A3" w:rsidRDefault="000A7086" w:rsidP="001C69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i/>
                <w:sz w:val="24"/>
                <w:szCs w:val="24"/>
              </w:rPr>
              <w:t>Смойте пену. Если течёт грязная вода, ещё раз намыльте руки и потрите их.</w:t>
            </w:r>
          </w:p>
          <w:p w:rsidR="000A7086" w:rsidRPr="007A49A3" w:rsidRDefault="000A7086" w:rsidP="001C69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i/>
                <w:sz w:val="24"/>
                <w:szCs w:val="24"/>
              </w:rPr>
              <w:t>Вытрите руки чистым полотенцем или салфеткой  насухо.</w:t>
            </w:r>
          </w:p>
          <w:p w:rsidR="000A7086" w:rsidRPr="007A49A3" w:rsidRDefault="000A7086" w:rsidP="001C69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i/>
                <w:sz w:val="24"/>
                <w:szCs w:val="24"/>
              </w:rPr>
              <w:t>Опустите рукава.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надо руки тщательно вытирать после мытья?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если нет под рукой воды и мыла, как обработать руки?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5029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дискуссию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ли считать бесцветную, прозрачную воду чистой? Можно ли пить сырую воду?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рассмотреть два изображения капли воды под микроскопом (изображения выведены на экран  через ММП) ДО КИПЯЧЕНИЯ и ПОСЛЕ КИПЯЧЕНИЯ.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рассказать, что произошло после кипячения воды.</w:t>
            </w:r>
          </w:p>
          <w:p w:rsidR="000A7086" w:rsidRDefault="000A7086" w:rsidP="001C695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Миша (герой учебника) теперь не пьёт сырую воду?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Организует </w:t>
            </w:r>
            <w:r w:rsidRPr="004A3D2B">
              <w:rPr>
                <w:rFonts w:ascii="Times New Roman" w:hAnsi="Times New Roman" w:cs="Times New Roman"/>
                <w:b/>
                <w:sz w:val="24"/>
                <w:szCs w:val="24"/>
              </w:rPr>
              <w:t>работу в малых группах (четвёрках)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3D2B">
              <w:rPr>
                <w:rFonts w:ascii="Times New Roman" w:hAnsi="Times New Roman" w:cs="Times New Roman"/>
                <w:sz w:val="24"/>
                <w:szCs w:val="24"/>
              </w:rPr>
              <w:t>и предлагает вывести правила чистоты, которые помогут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заболеть.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проверку выполнения задания.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Уточнённые правила выводит на экран.</w:t>
            </w:r>
          </w:p>
          <w:p w:rsidR="000A7086" w:rsidRPr="004A3D2B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Сообщает, что выведенные школьниками правила, которые  помогают бороться с опасными для здоровья микробами,  называются ПРАВИЛАМИ ГИГИЕНЫ.</w:t>
            </w:r>
          </w:p>
          <w:p w:rsidR="000A7086" w:rsidRPr="00D7077C" w:rsidRDefault="000A7086" w:rsidP="001C695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Обмениваются мнениями, выясняют недостаточность своих знаний.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Pr="007A49A3" w:rsidRDefault="000A7086" w:rsidP="001C69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A49A3">
              <w:rPr>
                <w:rFonts w:ascii="Times New Roman" w:hAnsi="Times New Roman" w:cs="Times New Roman"/>
                <w:sz w:val="24"/>
                <w:szCs w:val="24"/>
              </w:rPr>
              <w:t xml:space="preserve">От каждого ряда идёт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7A49A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(один будет мыть руки, другой поливать водой из леечки)</w:t>
            </w:r>
            <w:r w:rsidRPr="007A4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 на местах по очереди читают по пункту инструкции. Представители рядов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инструкцию. Остальные наблюдают и оценивают правильность выполнения.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цыпок на руках.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Влажные антибактериальные салфетки и специальные растворы, которые продаются в аптеках и магазинах.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мнениями, выясняют недостаточность своих знаний.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изображения, выясняют, что после кипячения количество микробов значительно уменьшилось. А так как среди микробов 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болезнетворные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то, если пить некипячёную воду,  можно заболеть.</w:t>
            </w:r>
          </w:p>
          <w:p w:rsidR="000A7086" w:rsidRDefault="000A7086" w:rsidP="001C695F"/>
          <w:p w:rsidR="000A7086" w:rsidRDefault="000A7086" w:rsidP="001C695F"/>
          <w:p w:rsidR="000A7086" w:rsidRDefault="000A7086" w:rsidP="001C695F"/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2B">
              <w:rPr>
                <w:rFonts w:ascii="Times New Roman" w:hAnsi="Times New Roman" w:cs="Times New Roman"/>
                <w:sz w:val="24"/>
                <w:szCs w:val="24"/>
              </w:rPr>
              <w:t>Работают в четвёрках. Читают учебник с. 75 и выводят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086" w:rsidRDefault="000A7086" w:rsidP="001C695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 руки перед едой, после улицы, игр с животными, работы с землёй, уборки, посещения туалета.</w:t>
            </w:r>
          </w:p>
          <w:p w:rsidR="000A7086" w:rsidRDefault="000A7086" w:rsidP="001C695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 овощи и фрукты.</w:t>
            </w:r>
          </w:p>
          <w:p w:rsidR="000A7086" w:rsidRDefault="000A7086" w:rsidP="001C695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стирать одежду.</w:t>
            </w:r>
          </w:p>
          <w:p w:rsidR="000A7086" w:rsidRDefault="000A7086" w:rsidP="001C695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Нельзя брать в рот «несъедобные» предметы, грызть ногти.</w:t>
            </w:r>
          </w:p>
          <w:p w:rsidR="000A7086" w:rsidRDefault="000A7086" w:rsidP="001C695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Пить кипячёную или очищенную воду.</w:t>
            </w:r>
          </w:p>
          <w:p w:rsidR="000A7086" w:rsidRDefault="000A7086" w:rsidP="001C695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Нельзя трогать лицо.</w:t>
            </w:r>
          </w:p>
          <w:p w:rsidR="000A7086" w:rsidRDefault="000A7086" w:rsidP="001C695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надо купаться и мыть голову.</w:t>
            </w:r>
          </w:p>
          <w:p w:rsidR="000A7086" w:rsidRDefault="000A7086" w:rsidP="001C695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группа зачитывает свои правила, другие слушают, дополняют, уточняют.</w:t>
            </w:r>
          </w:p>
          <w:p w:rsidR="000A7086" w:rsidRPr="004A3D2B" w:rsidRDefault="000A7086" w:rsidP="001C69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/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Этап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рименения и первичного закрепления теоретических положений в условиях выполнения упражнений и решения задач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E24B5">
              <w:rPr>
                <w:rFonts w:ascii="Times New Roman" w:hAnsi="Times New Roman"/>
                <w:i/>
                <w:sz w:val="24"/>
                <w:szCs w:val="24"/>
              </w:rPr>
              <w:t>Задача учителя</w:t>
            </w:r>
            <w:r w:rsidRPr="00CF2C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включить новые знания в систему</w:t>
            </w:r>
            <w:r w:rsidRPr="00CF2C7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через </w:t>
            </w:r>
            <w:r w:rsidRPr="00CF2C7A">
              <w:rPr>
                <w:rFonts w:ascii="Times New Roman" w:hAnsi="Times New Roman"/>
                <w:iCs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CF2C7A">
              <w:rPr>
                <w:rFonts w:ascii="Times New Roman" w:hAnsi="Times New Roman"/>
                <w:iCs/>
                <w:sz w:val="24"/>
                <w:szCs w:val="24"/>
              </w:rPr>
              <w:t xml:space="preserve"> с иллюстрациями,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текстами и </w:t>
            </w:r>
            <w:r w:rsidRPr="00CF2C7A">
              <w:rPr>
                <w:rFonts w:ascii="Times New Roman" w:hAnsi="Times New Roman"/>
                <w:iCs/>
                <w:sz w:val="24"/>
                <w:szCs w:val="24"/>
              </w:rPr>
              <w:t xml:space="preserve"> словарями учебника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дополнительных пособий. 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Задача </w:t>
            </w:r>
            <w:proofErr w:type="spellStart"/>
            <w:r w:rsidRPr="008B6C33">
              <w:rPr>
                <w:rFonts w:ascii="Times New Roman" w:hAnsi="Times New Roman"/>
                <w:i/>
                <w:iCs/>
                <w:sz w:val="24"/>
                <w:szCs w:val="24"/>
              </w:rPr>
              <w:t>обуч-ся</w:t>
            </w:r>
            <w:proofErr w:type="spellEnd"/>
            <w:r w:rsidRPr="008B6C33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32D3B">
              <w:rPr>
                <w:rFonts w:ascii="Times New Roman" w:hAnsi="Times New Roman" w:cs="Times New Roman"/>
              </w:rPr>
              <w:t>ориентир</w:t>
            </w:r>
            <w:r>
              <w:rPr>
                <w:rFonts w:ascii="Times New Roman" w:hAnsi="Times New Roman" w:cs="Times New Roman"/>
              </w:rPr>
              <w:t>оваться</w:t>
            </w:r>
            <w:r w:rsidRPr="00832D3B">
              <w:rPr>
                <w:rFonts w:ascii="Times New Roman" w:hAnsi="Times New Roman" w:cs="Times New Roman"/>
              </w:rPr>
              <w:t xml:space="preserve"> в своей системе знаний</w:t>
            </w:r>
            <w:r>
              <w:rPr>
                <w:rFonts w:ascii="Times New Roman" w:hAnsi="Times New Roman" w:cs="Times New Roman"/>
              </w:rPr>
              <w:t>,  воспроизводить основные идеи нового материала, конкретизировать ведущие понятия.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Познавательные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 в парах</w:t>
            </w:r>
          </w:p>
          <w:p w:rsidR="000A7086" w:rsidRPr="00CF2C7A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7086" w:rsidRPr="00A57E4A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E4A">
              <w:rPr>
                <w:rFonts w:ascii="Times New Roman" w:hAnsi="Times New Roman" w:cs="Times New Roman"/>
                <w:sz w:val="24"/>
                <w:szCs w:val="24"/>
              </w:rPr>
              <w:t xml:space="preserve"> ( 5 мин.)</w:t>
            </w:r>
          </w:p>
        </w:tc>
        <w:tc>
          <w:tcPr>
            <w:tcW w:w="5670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Организует работу с хрестоматией в парах.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/>
        </w:tc>
        <w:tc>
          <w:tcPr>
            <w:tcW w:w="5464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тексты «Надо ли ухаживать за своим языком?» и «Не ходи «по грибы» босиком», распределяя их между собой, затем обмениваются информацией.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/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Этап физической разрядки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C666EB">
              <w:rPr>
                <w:rFonts w:ascii="Times New Roman" w:hAnsi="Times New Roman"/>
                <w:i/>
                <w:sz w:val="24"/>
                <w:szCs w:val="24"/>
              </w:rPr>
              <w:t>Задача учителя</w:t>
            </w:r>
            <w:r w:rsidRPr="005002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0025F">
              <w:rPr>
                <w:rFonts w:ascii="Times New Roman" w:hAnsi="Times New Roman"/>
                <w:iCs/>
                <w:sz w:val="24"/>
                <w:szCs w:val="24"/>
              </w:rPr>
              <w:t>смен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ить</w:t>
            </w:r>
            <w:r w:rsidRPr="0050025F">
              <w:rPr>
                <w:rFonts w:ascii="Times New Roman" w:hAnsi="Times New Roman"/>
                <w:iCs/>
                <w:sz w:val="24"/>
                <w:szCs w:val="24"/>
              </w:rPr>
              <w:t xml:space="preserve"> вид деятельности</w:t>
            </w:r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>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 w:rsidRPr="00C666EB">
              <w:rPr>
                <w:rFonts w:ascii="Times New Roman" w:eastAsia="PragmaticaC" w:hAnsi="Times New Roman" w:cs="Times New Roman"/>
                <w:i/>
                <w:sz w:val="24"/>
                <w:szCs w:val="24"/>
              </w:rPr>
              <w:t xml:space="preserve">Задача </w:t>
            </w:r>
            <w:proofErr w:type="spellStart"/>
            <w:r w:rsidRPr="00C666EB">
              <w:rPr>
                <w:rFonts w:ascii="Times New Roman" w:eastAsia="PragmaticaC" w:hAnsi="Times New Roman" w:cs="Times New Roman"/>
                <w:i/>
                <w:sz w:val="24"/>
                <w:szCs w:val="24"/>
              </w:rPr>
              <w:t>обуч-ся</w:t>
            </w:r>
            <w:proofErr w:type="spellEnd"/>
            <w:r w:rsidRPr="00C666EB">
              <w:rPr>
                <w:rFonts w:ascii="Times New Roman" w:eastAsia="PragmaticaC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 xml:space="preserve"> снять физическое и эмоциональное  напряжение.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  <w:r>
              <w:rPr>
                <w:rFonts w:ascii="Times New Roman" w:eastAsia="PragmaticaC" w:hAnsi="Times New Roman" w:cs="Times New Roman"/>
                <w:sz w:val="24"/>
                <w:szCs w:val="24"/>
              </w:rPr>
              <w:t>Зрительная гимнастика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eastAsia="PragmaticaC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(</w:t>
            </w:r>
            <w:r w:rsidRPr="00A57E4A">
              <w:rPr>
                <w:rFonts w:ascii="Times New Roman" w:hAnsi="Times New Roman"/>
                <w:iCs/>
                <w:sz w:val="24"/>
                <w:szCs w:val="24"/>
              </w:rPr>
              <w:t>0,5 мин.)</w:t>
            </w:r>
          </w:p>
        </w:tc>
        <w:tc>
          <w:tcPr>
            <w:tcW w:w="5670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зрительную гимнастику</w:t>
            </w:r>
          </w:p>
        </w:tc>
        <w:tc>
          <w:tcPr>
            <w:tcW w:w="5464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гимнастику для глаз: «рисование» фигур глазами, разглядывание ближних и дальних предметов. </w:t>
            </w:r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Этап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рименения и первичного закрепления теоретических положений в условиях выполнения упражнений и решения задач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E24B5">
              <w:rPr>
                <w:rFonts w:ascii="Times New Roman" w:hAnsi="Times New Roman"/>
                <w:i/>
                <w:sz w:val="24"/>
                <w:szCs w:val="24"/>
              </w:rPr>
              <w:t>Задача учителя</w:t>
            </w:r>
            <w:r w:rsidRPr="00CF2C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включить новые знания в систему</w:t>
            </w:r>
            <w:r w:rsidRPr="00CF2C7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через </w:t>
            </w:r>
            <w:r w:rsidRPr="00CF2C7A">
              <w:rPr>
                <w:rFonts w:ascii="Times New Roman" w:hAnsi="Times New Roman"/>
                <w:iCs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CF2C7A">
              <w:rPr>
                <w:rFonts w:ascii="Times New Roman" w:hAnsi="Times New Roman"/>
                <w:iCs/>
                <w:sz w:val="24"/>
                <w:szCs w:val="24"/>
              </w:rPr>
              <w:t xml:space="preserve"> с иллюстрациями,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текстами и </w:t>
            </w:r>
            <w:r w:rsidRPr="00CF2C7A">
              <w:rPr>
                <w:rFonts w:ascii="Times New Roman" w:hAnsi="Times New Roman"/>
                <w:iCs/>
                <w:sz w:val="24"/>
                <w:szCs w:val="24"/>
              </w:rPr>
              <w:t xml:space="preserve"> словарями учебника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дополнительных пособий. 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Задача </w:t>
            </w:r>
            <w:proofErr w:type="spellStart"/>
            <w:r w:rsidRPr="008B6C33">
              <w:rPr>
                <w:rFonts w:ascii="Times New Roman" w:hAnsi="Times New Roman"/>
                <w:i/>
                <w:iCs/>
                <w:sz w:val="24"/>
                <w:szCs w:val="24"/>
              </w:rPr>
              <w:t>обуч-ся</w:t>
            </w:r>
            <w:proofErr w:type="spellEnd"/>
            <w:r w:rsidRPr="008B6C33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32D3B">
              <w:rPr>
                <w:rFonts w:ascii="Times New Roman" w:hAnsi="Times New Roman" w:cs="Times New Roman"/>
              </w:rPr>
              <w:t>ориентир</w:t>
            </w:r>
            <w:r>
              <w:rPr>
                <w:rFonts w:ascii="Times New Roman" w:hAnsi="Times New Roman" w:cs="Times New Roman"/>
              </w:rPr>
              <w:t>оваться</w:t>
            </w:r>
            <w:r w:rsidRPr="00832D3B">
              <w:rPr>
                <w:rFonts w:ascii="Times New Roman" w:hAnsi="Times New Roman" w:cs="Times New Roman"/>
              </w:rPr>
              <w:t xml:space="preserve"> в своей системе знаний</w:t>
            </w:r>
            <w:r>
              <w:rPr>
                <w:rFonts w:ascii="Times New Roman" w:hAnsi="Times New Roman" w:cs="Times New Roman"/>
              </w:rPr>
              <w:t>,  воспроизводить основные идеи нового материала, конкретизировать ведущие понятия.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Самостоятельная работа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Взаимопроверка в парах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(</w:t>
            </w:r>
            <w:r w:rsidRPr="00A57E4A">
              <w:rPr>
                <w:rFonts w:ascii="Times New Roman" w:hAnsi="Times New Roman"/>
                <w:iCs/>
                <w:sz w:val="24"/>
                <w:szCs w:val="24"/>
              </w:rPr>
              <w:t>4 мин.)</w:t>
            </w:r>
          </w:p>
        </w:tc>
        <w:tc>
          <w:tcPr>
            <w:tcW w:w="5670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работу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тетрадью для самостоятельных работ с. 45, № 63.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взаимопроверку в парах.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</w:tcPr>
          <w:p w:rsidR="000A7086" w:rsidRPr="000D6E21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изображения вещей (</w:t>
            </w:r>
            <w:r w:rsidRPr="000D6E21">
              <w:rPr>
                <w:rFonts w:ascii="Times New Roman" w:hAnsi="Times New Roman"/>
                <w:iCs/>
                <w:sz w:val="24"/>
                <w:szCs w:val="24"/>
              </w:rPr>
              <w:t>Веник, зубная щётка, стакан, расчёска, мыло, мочалка, полотенце, тапочки, кепка, карандаш</w:t>
            </w:r>
            <w:r w:rsidRPr="000D6E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самостоятельно отмечают те, которые по правилам гигиены нельзя никому давать.</w:t>
            </w:r>
            <w:r w:rsidRPr="000D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работы друг друга в паре.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из пар озвучивает результат, остальные уточняют, дополняют, исправляют.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и</w:t>
            </w:r>
            <w:r w:rsidRPr="00D7077C">
              <w:rPr>
                <w:rFonts w:ascii="Times New Roman" w:hAnsi="Times New Roman" w:cs="Times New Roman"/>
                <w:b/>
                <w:sz w:val="24"/>
                <w:szCs w:val="24"/>
              </w:rPr>
              <w:t>нформировани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70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домашнем задании, инструктаж о его выполнении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C33">
              <w:rPr>
                <w:rFonts w:ascii="Times New Roman" w:hAnsi="Times New Roman" w:cs="Times New Roman"/>
                <w:i/>
                <w:sz w:val="24"/>
                <w:szCs w:val="24"/>
              </w:rPr>
              <w:t>Задача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сообщить домашнее задание и разъяснить методику его выполнения.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 </w:t>
            </w:r>
            <w:proofErr w:type="spellStart"/>
            <w:r w:rsidRPr="005839A9">
              <w:rPr>
                <w:rFonts w:ascii="Times New Roman" w:hAnsi="Times New Roman" w:cs="Times New Roman"/>
                <w:i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уяснить содержание и объём домашнего задания, записать домашнее задание в дневники.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Познавательные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Задаёт домашнее задание, разъясняет, как его выполнять, просит задать вопросы, спланировать выполнение. </w:t>
            </w: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proofErr w:type="spellEnd"/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 –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71-76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учебника.</w:t>
            </w:r>
          </w:p>
        </w:tc>
        <w:tc>
          <w:tcPr>
            <w:tcW w:w="5464" w:type="dxa"/>
          </w:tcPr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дневники, задают вопросы для уточнения его выполнения, планируют свою деятельность по выполнению задания дома.</w:t>
            </w:r>
          </w:p>
        </w:tc>
      </w:tr>
      <w:tr w:rsidR="000A7086" w:rsidTr="001C695F">
        <w:tc>
          <w:tcPr>
            <w:tcW w:w="3652" w:type="dxa"/>
          </w:tcPr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Этап рефлексии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839A9">
              <w:rPr>
                <w:rFonts w:ascii="Times New Roman" w:hAnsi="Times New Roman" w:cs="Times New Roman"/>
                <w:i/>
                <w:sz w:val="24"/>
                <w:szCs w:val="24"/>
              </w:rPr>
              <w:t>Задача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70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проанализировать, дать оценку успешности достижения цели, наметить перспективы.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839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 </w:t>
            </w:r>
            <w:proofErr w:type="spellStart"/>
            <w:r w:rsidRPr="005839A9">
              <w:rPr>
                <w:rFonts w:ascii="Times New Roman" w:hAnsi="Times New Roman" w:cs="Times New Roman"/>
                <w:i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проанализировать  и оценить свою деятельность на уроке,  осознать значимость полученных знаний.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Pr="0064779D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64779D">
              <w:rPr>
                <w:rFonts w:ascii="Times New Roman" w:hAnsi="Times New Roman"/>
                <w:i/>
                <w:sz w:val="24"/>
                <w:szCs w:val="24"/>
              </w:rPr>
              <w:t>Познавательные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A7086" w:rsidRPr="00D7077C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E4A">
              <w:rPr>
                <w:rFonts w:ascii="Times New Roman" w:hAnsi="Times New Roman"/>
                <w:iCs/>
                <w:sz w:val="24"/>
                <w:szCs w:val="24"/>
              </w:rPr>
              <w:t>(1,5 мин.)</w:t>
            </w:r>
          </w:p>
        </w:tc>
        <w:tc>
          <w:tcPr>
            <w:tcW w:w="5670" w:type="dxa"/>
          </w:tcPr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Вопросами побуждает </w:t>
            </w:r>
            <w:proofErr w:type="gramStart"/>
            <w:r w:rsidRPr="00D707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7077C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свою деятельность и достигнутые результаты на уроке.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Оцените свою деятельность, продолжая фразы: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я узнал (а)…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я научился (ась)…</w:t>
            </w:r>
          </w:p>
          <w:p w:rsidR="000A7086" w:rsidRDefault="000A7086" w:rsidP="001C695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я буду…</w:t>
            </w:r>
          </w:p>
          <w:p w:rsidR="000A7086" w:rsidRPr="005839A9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A9">
              <w:rPr>
                <w:rFonts w:ascii="Times New Roman" w:hAnsi="Times New Roman" w:cs="Times New Roman"/>
                <w:sz w:val="24"/>
                <w:szCs w:val="24"/>
              </w:rPr>
              <w:t>- я не буду…</w:t>
            </w:r>
          </w:p>
        </w:tc>
        <w:tc>
          <w:tcPr>
            <w:tcW w:w="5464" w:type="dxa"/>
          </w:tcPr>
          <w:p w:rsidR="000A7086" w:rsidRPr="00D7077C" w:rsidRDefault="000A7086" w:rsidP="001C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Высказывают свои впечатления об уроке, делятся о приобретённых на уроке знаниях, умениях и навыках, делают предположения на следующий урок.</w:t>
            </w:r>
          </w:p>
        </w:tc>
      </w:tr>
    </w:tbl>
    <w:p w:rsidR="000A7086" w:rsidRDefault="000A7086" w:rsidP="000A7086"/>
    <w:p w:rsidR="000A7086" w:rsidRPr="002F5D9A" w:rsidRDefault="000A7086" w:rsidP="000A70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D9A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A7086" w:rsidRPr="00C35C00" w:rsidRDefault="000A7086" w:rsidP="000A708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35C00">
        <w:rPr>
          <w:rFonts w:ascii="Times New Roman" w:hAnsi="Times New Roman" w:cs="Times New Roman"/>
          <w:sz w:val="24"/>
          <w:szCs w:val="24"/>
        </w:rPr>
        <w:t>Начальная школа. Требования стандартов второго поколения к урокам и внеурочной деятельности/ С. П. Казачкова, М. С. Умнова. – 2-е изд., стереотип. – М. Планета, 2013. – 256 с.  - (Качество обучения).</w:t>
      </w:r>
    </w:p>
    <w:p w:rsidR="000A7086" w:rsidRPr="00C35C00" w:rsidRDefault="000A7086" w:rsidP="000A708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35C00">
        <w:rPr>
          <w:rFonts w:ascii="Times New Roman" w:hAnsi="Times New Roman" w:cs="Times New Roman"/>
          <w:sz w:val="24"/>
          <w:szCs w:val="24"/>
        </w:rPr>
        <w:t>Программы по учебным предметам. План и программы внеурочной деятельности</w:t>
      </w:r>
      <w:proofErr w:type="gramStart"/>
      <w:r w:rsidRPr="00C35C0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35C00">
        <w:rPr>
          <w:rFonts w:ascii="Times New Roman" w:hAnsi="Times New Roman" w:cs="Times New Roman"/>
          <w:sz w:val="24"/>
          <w:szCs w:val="24"/>
        </w:rPr>
        <w:t xml:space="preserve"> 1-4 кл.: в 2 ч./ Сост. Р. Г. </w:t>
      </w:r>
      <w:proofErr w:type="spellStart"/>
      <w:r w:rsidRPr="00C35C00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C35C00">
        <w:rPr>
          <w:rFonts w:ascii="Times New Roman" w:hAnsi="Times New Roman" w:cs="Times New Roman"/>
          <w:sz w:val="24"/>
          <w:szCs w:val="24"/>
        </w:rPr>
        <w:t xml:space="preserve"> – М. </w:t>
      </w:r>
      <w:proofErr w:type="spellStart"/>
      <w:r w:rsidRPr="00C35C00">
        <w:rPr>
          <w:rFonts w:ascii="Times New Roman" w:hAnsi="Times New Roman" w:cs="Times New Roman"/>
          <w:sz w:val="24"/>
          <w:szCs w:val="24"/>
        </w:rPr>
        <w:t>Академкнига</w:t>
      </w:r>
      <w:proofErr w:type="spellEnd"/>
      <w:r w:rsidRPr="00C35C00">
        <w:rPr>
          <w:rFonts w:ascii="Times New Roman" w:hAnsi="Times New Roman" w:cs="Times New Roman"/>
          <w:sz w:val="24"/>
          <w:szCs w:val="24"/>
        </w:rPr>
        <w:t>/Учебник, 2012. Ч. 2: 344 с.</w:t>
      </w:r>
    </w:p>
    <w:p w:rsidR="000A7086" w:rsidRPr="002F5D9A" w:rsidRDefault="000A7086" w:rsidP="000A7086">
      <w:pPr>
        <w:pStyle w:val="a4"/>
        <w:numPr>
          <w:ilvl w:val="0"/>
          <w:numId w:val="5"/>
        </w:numPr>
      </w:pPr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Федотова О. Н. Окружающий мир: 2 кл.: в 2 ч./ О. Н. Федотова, Г. В.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Трафимова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, С. А.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Трафимов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. – 2-е изд.,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испр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. – М.: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Академкнига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>/Учебник, 2012. – Ч. 2: 128 с.: ил.</w:t>
      </w:r>
    </w:p>
    <w:p w:rsidR="000A7086" w:rsidRPr="002F5D9A" w:rsidRDefault="000A7086" w:rsidP="000A7086">
      <w:pPr>
        <w:pStyle w:val="a4"/>
        <w:numPr>
          <w:ilvl w:val="0"/>
          <w:numId w:val="5"/>
        </w:numPr>
      </w:pPr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Федотова О. Н. Окружающий мир: 2 кл.: Хрестоматия/ О. Н. Федотова, Г. В.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Трафимова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, С. А.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Трафимов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. – 2-е изд., – М.: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Академкнига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>/Учебник, 2012. –  160 с.: ил.</w:t>
      </w:r>
    </w:p>
    <w:p w:rsidR="000A7086" w:rsidRPr="002F5D9A" w:rsidRDefault="000A7086" w:rsidP="000A7086">
      <w:pPr>
        <w:pStyle w:val="a4"/>
        <w:numPr>
          <w:ilvl w:val="0"/>
          <w:numId w:val="5"/>
        </w:numPr>
      </w:pPr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Федотова О. Н. Окружающий мир: 2 кл.: </w:t>
      </w:r>
      <w:r>
        <w:rPr>
          <w:rFonts w:ascii="Times New Roman" w:eastAsia="PragmaticaC" w:hAnsi="Times New Roman" w:cs="Times New Roman"/>
          <w:sz w:val="24"/>
          <w:szCs w:val="24"/>
        </w:rPr>
        <w:t>Тетрадь для самостоятельной работы № 2</w:t>
      </w:r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/ О. Н. Федотова, Г. В.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Трафимова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, С. А.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Трафимов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. – 2-е изд., – М.: </w:t>
      </w:r>
      <w:proofErr w:type="spellStart"/>
      <w:r w:rsidRPr="002F5D9A">
        <w:rPr>
          <w:rFonts w:ascii="Times New Roman" w:eastAsia="PragmaticaC" w:hAnsi="Times New Roman" w:cs="Times New Roman"/>
          <w:sz w:val="24"/>
          <w:szCs w:val="24"/>
        </w:rPr>
        <w:t>Академкнига</w:t>
      </w:r>
      <w:proofErr w:type="spellEnd"/>
      <w:r w:rsidRPr="002F5D9A">
        <w:rPr>
          <w:rFonts w:ascii="Times New Roman" w:eastAsia="PragmaticaC" w:hAnsi="Times New Roman" w:cs="Times New Roman"/>
          <w:sz w:val="24"/>
          <w:szCs w:val="24"/>
        </w:rPr>
        <w:t>/Учебник, 2012. –  6</w:t>
      </w:r>
      <w:r>
        <w:rPr>
          <w:rFonts w:ascii="Times New Roman" w:eastAsia="PragmaticaC" w:hAnsi="Times New Roman" w:cs="Times New Roman"/>
          <w:sz w:val="24"/>
          <w:szCs w:val="24"/>
        </w:rPr>
        <w:t>4</w:t>
      </w:r>
      <w:r w:rsidRPr="002F5D9A">
        <w:rPr>
          <w:rFonts w:ascii="Times New Roman" w:eastAsia="PragmaticaC" w:hAnsi="Times New Roman" w:cs="Times New Roman"/>
          <w:sz w:val="24"/>
          <w:szCs w:val="24"/>
        </w:rPr>
        <w:t xml:space="preserve"> с.: ил.</w:t>
      </w:r>
    </w:p>
    <w:p w:rsidR="000A7086" w:rsidRPr="00C35C00" w:rsidRDefault="000A7086" w:rsidP="000A708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35C00">
        <w:rPr>
          <w:rFonts w:ascii="Times New Roman" w:hAnsi="Times New Roman" w:cs="Times New Roman"/>
          <w:sz w:val="24"/>
          <w:szCs w:val="24"/>
        </w:rPr>
        <w:t xml:space="preserve">Федотова О. Н., </w:t>
      </w:r>
      <w:proofErr w:type="spellStart"/>
      <w:r w:rsidRPr="00C35C00">
        <w:rPr>
          <w:rFonts w:ascii="Times New Roman" w:hAnsi="Times New Roman" w:cs="Times New Roman"/>
          <w:sz w:val="24"/>
          <w:szCs w:val="24"/>
        </w:rPr>
        <w:t>Трафимова</w:t>
      </w:r>
      <w:proofErr w:type="spellEnd"/>
      <w:r w:rsidRPr="00C35C00">
        <w:rPr>
          <w:rFonts w:ascii="Times New Roman" w:hAnsi="Times New Roman" w:cs="Times New Roman"/>
          <w:sz w:val="24"/>
          <w:szCs w:val="24"/>
        </w:rPr>
        <w:t xml:space="preserve"> Г. В., </w:t>
      </w:r>
      <w:proofErr w:type="spellStart"/>
      <w:r w:rsidRPr="00C35C00">
        <w:rPr>
          <w:rFonts w:ascii="Times New Roman" w:hAnsi="Times New Roman" w:cs="Times New Roman"/>
          <w:sz w:val="24"/>
          <w:szCs w:val="24"/>
        </w:rPr>
        <w:t>Трафимов</w:t>
      </w:r>
      <w:proofErr w:type="spellEnd"/>
      <w:r w:rsidRPr="00C35C00">
        <w:rPr>
          <w:rFonts w:ascii="Times New Roman" w:hAnsi="Times New Roman" w:cs="Times New Roman"/>
          <w:sz w:val="24"/>
          <w:szCs w:val="24"/>
        </w:rPr>
        <w:t xml:space="preserve"> С. А. Наш мир: 2 класс. Методическое пособие. М.: </w:t>
      </w:r>
      <w:proofErr w:type="spellStart"/>
      <w:r w:rsidRPr="00C35C00">
        <w:rPr>
          <w:rFonts w:ascii="Times New Roman" w:hAnsi="Times New Roman" w:cs="Times New Roman"/>
          <w:sz w:val="24"/>
          <w:szCs w:val="24"/>
        </w:rPr>
        <w:t>Академкнига</w:t>
      </w:r>
      <w:proofErr w:type="spellEnd"/>
      <w:r w:rsidRPr="00C35C00">
        <w:rPr>
          <w:rFonts w:ascii="Times New Roman" w:hAnsi="Times New Roman" w:cs="Times New Roman"/>
          <w:sz w:val="24"/>
          <w:szCs w:val="24"/>
        </w:rPr>
        <w:t xml:space="preserve">/ Учебник, 2012. – 176 </w:t>
      </w:r>
      <w:proofErr w:type="gramStart"/>
      <w:r w:rsidRPr="00C35C0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5C00">
        <w:rPr>
          <w:rFonts w:ascii="Times New Roman" w:hAnsi="Times New Roman" w:cs="Times New Roman"/>
          <w:sz w:val="24"/>
          <w:szCs w:val="24"/>
        </w:rPr>
        <w:t>.</w:t>
      </w:r>
    </w:p>
    <w:p w:rsidR="000A7086" w:rsidRPr="00C35C00" w:rsidRDefault="000A7086" w:rsidP="000A708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0173C">
        <w:rPr>
          <w:rFonts w:ascii="Times New Roman" w:hAnsi="Times New Roman" w:cs="Times New Roman"/>
          <w:sz w:val="24"/>
          <w:szCs w:val="24"/>
        </w:rPr>
        <w:t>Изображение микробов по</w:t>
      </w:r>
      <w:r>
        <w:rPr>
          <w:rFonts w:ascii="Times New Roman" w:hAnsi="Times New Roman" w:cs="Times New Roman"/>
          <w:sz w:val="24"/>
          <w:szCs w:val="24"/>
        </w:rPr>
        <w:t>д микроскопом, мыла и полотенца, руки с микробами: http://images.yandex.ru</w:t>
      </w:r>
    </w:p>
    <w:p w:rsidR="00F33C75" w:rsidRDefault="00F33C75"/>
    <w:sectPr w:rsidR="00F33C75" w:rsidSect="008827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2913"/>
    <w:multiLevelType w:val="hybridMultilevel"/>
    <w:tmpl w:val="70EEC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B36A6"/>
    <w:multiLevelType w:val="hybridMultilevel"/>
    <w:tmpl w:val="082A99E8"/>
    <w:lvl w:ilvl="0" w:tplc="8D7AE7A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D04599E"/>
    <w:multiLevelType w:val="hybridMultilevel"/>
    <w:tmpl w:val="573C2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25D02"/>
    <w:multiLevelType w:val="hybridMultilevel"/>
    <w:tmpl w:val="4C3624D4"/>
    <w:lvl w:ilvl="0" w:tplc="97F8A3D2">
      <w:start w:val="1"/>
      <w:numFmt w:val="decimal"/>
      <w:lvlText w:val="%1."/>
      <w:lvlJc w:val="left"/>
      <w:pPr>
        <w:ind w:left="720" w:hanging="360"/>
      </w:pPr>
      <w:rPr>
        <w:rFonts w:ascii="Times New Roman" w:eastAsia="PragmaticaC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D043F"/>
    <w:multiLevelType w:val="hybridMultilevel"/>
    <w:tmpl w:val="A282E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802E2"/>
    <w:multiLevelType w:val="hybridMultilevel"/>
    <w:tmpl w:val="DB3AC030"/>
    <w:lvl w:ilvl="0" w:tplc="255CA83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7086"/>
    <w:rsid w:val="000A7086"/>
    <w:rsid w:val="003A3B47"/>
    <w:rsid w:val="009C6507"/>
    <w:rsid w:val="00E13F6A"/>
    <w:rsid w:val="00E84B18"/>
    <w:rsid w:val="00F33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A70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0A7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70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2400</Words>
  <Characters>13684</Characters>
  <Application>Microsoft Office Word</Application>
  <DocSecurity>0</DocSecurity>
  <Lines>114</Lines>
  <Paragraphs>32</Paragraphs>
  <ScaleCrop>false</ScaleCrop>
  <Company/>
  <LinksUpToDate>false</LinksUpToDate>
  <CharactersWithSpaces>16052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5</cp:revision>
  <dcterms:created xsi:type="dcterms:W3CDTF">2015-03-08T19:23:00Z</dcterms:created>
  <dcterms:modified xsi:type="dcterms:W3CDTF">2015-03-12T08:02:00Z</dcterms:modified>
</cp:coreProperties>
</file>