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D8C" w:rsidRDefault="00D879C9"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w:t>
      </w:r>
    </w:p>
    <w:p w:rsidR="00D879C9" w:rsidRDefault="00D879C9"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«Средняя общеобразовательная школа №16»г.Перми</w:t>
      </w:r>
    </w:p>
    <w:p w:rsidR="00D879C9" w:rsidRDefault="00D879C9" w:rsidP="00A25E77">
      <w:pPr>
        <w:spacing w:after="0" w:line="360" w:lineRule="auto"/>
        <w:jc w:val="both"/>
        <w:rPr>
          <w:rFonts w:ascii="Times New Roman" w:hAnsi="Times New Roman" w:cs="Times New Roman"/>
          <w:b/>
          <w:sz w:val="28"/>
          <w:szCs w:val="28"/>
        </w:rPr>
      </w:pPr>
    </w:p>
    <w:p w:rsidR="00D879C9" w:rsidRDefault="00D879C9" w:rsidP="00A25E77">
      <w:pPr>
        <w:spacing w:after="0" w:line="360" w:lineRule="auto"/>
        <w:jc w:val="both"/>
        <w:rPr>
          <w:rFonts w:ascii="Times New Roman" w:hAnsi="Times New Roman" w:cs="Times New Roman"/>
          <w:b/>
          <w:sz w:val="28"/>
          <w:szCs w:val="28"/>
        </w:rPr>
      </w:pPr>
    </w:p>
    <w:p w:rsidR="000E3D8C" w:rsidRDefault="000E3D8C" w:rsidP="00A25E77">
      <w:pPr>
        <w:spacing w:after="0" w:line="360" w:lineRule="auto"/>
        <w:jc w:val="both"/>
        <w:rPr>
          <w:rFonts w:ascii="Times New Roman" w:hAnsi="Times New Roman" w:cs="Times New Roman"/>
          <w:b/>
          <w:sz w:val="28"/>
          <w:szCs w:val="28"/>
        </w:rPr>
      </w:pPr>
    </w:p>
    <w:p w:rsidR="000E3D8C" w:rsidRDefault="000E3D8C" w:rsidP="00A25E77">
      <w:pPr>
        <w:spacing w:after="0" w:line="360" w:lineRule="auto"/>
        <w:jc w:val="both"/>
        <w:rPr>
          <w:rFonts w:ascii="Times New Roman" w:hAnsi="Times New Roman" w:cs="Times New Roman"/>
          <w:b/>
          <w:sz w:val="28"/>
          <w:szCs w:val="28"/>
        </w:rPr>
      </w:pPr>
    </w:p>
    <w:p w:rsidR="000E3D8C" w:rsidRDefault="000E3D8C" w:rsidP="00A25E77">
      <w:pPr>
        <w:spacing w:after="0" w:line="360" w:lineRule="auto"/>
        <w:jc w:val="center"/>
        <w:rPr>
          <w:rFonts w:ascii="Times New Roman" w:hAnsi="Times New Roman" w:cs="Times New Roman"/>
          <w:b/>
          <w:sz w:val="28"/>
          <w:szCs w:val="28"/>
        </w:rPr>
      </w:pPr>
    </w:p>
    <w:p w:rsidR="00D879C9" w:rsidRDefault="00D879C9"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Конкурс «Инновации в обучении»</w:t>
      </w:r>
    </w:p>
    <w:p w:rsidR="00D879C9" w:rsidRDefault="00D879C9" w:rsidP="00A25E77">
      <w:pPr>
        <w:spacing w:after="0" w:line="360" w:lineRule="auto"/>
        <w:jc w:val="center"/>
        <w:rPr>
          <w:rFonts w:ascii="Times New Roman" w:hAnsi="Times New Roman" w:cs="Times New Roman"/>
          <w:b/>
          <w:sz w:val="28"/>
          <w:szCs w:val="28"/>
        </w:rPr>
      </w:pPr>
    </w:p>
    <w:p w:rsidR="000E3D8C" w:rsidRDefault="000E3D8C" w:rsidP="00A25E77">
      <w:pPr>
        <w:spacing w:after="0" w:line="360" w:lineRule="auto"/>
        <w:rPr>
          <w:rFonts w:ascii="Times New Roman" w:hAnsi="Times New Roman" w:cs="Times New Roman"/>
          <w:b/>
          <w:sz w:val="28"/>
          <w:szCs w:val="28"/>
        </w:rPr>
      </w:pPr>
    </w:p>
    <w:p w:rsidR="00D879C9" w:rsidRDefault="00D879C9"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Номинация «Методическая разработка»</w:t>
      </w:r>
    </w:p>
    <w:p w:rsidR="00D879C9" w:rsidRDefault="00F111BA"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Урок ф</w:t>
      </w:r>
      <w:r w:rsidR="00D879C9">
        <w:rPr>
          <w:rFonts w:ascii="Times New Roman" w:hAnsi="Times New Roman" w:cs="Times New Roman"/>
          <w:b/>
          <w:sz w:val="28"/>
          <w:szCs w:val="28"/>
        </w:rPr>
        <w:t>изики в 7 классе по теме «Сила трения»</w:t>
      </w:r>
    </w:p>
    <w:p w:rsidR="00F111BA" w:rsidRDefault="00F111BA"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Урок-практикум</w:t>
      </w:r>
    </w:p>
    <w:p w:rsidR="000E3D8C" w:rsidRDefault="000E3D8C" w:rsidP="00A25E77">
      <w:pPr>
        <w:spacing w:after="0" w:line="360" w:lineRule="auto"/>
        <w:jc w:val="both"/>
        <w:rPr>
          <w:rFonts w:ascii="Times New Roman" w:hAnsi="Times New Roman" w:cs="Times New Roman"/>
          <w:b/>
          <w:sz w:val="28"/>
          <w:szCs w:val="28"/>
        </w:rPr>
      </w:pPr>
    </w:p>
    <w:p w:rsidR="000E3D8C" w:rsidRDefault="000E3D8C" w:rsidP="00A25E77">
      <w:pPr>
        <w:spacing w:after="0" w:line="360" w:lineRule="auto"/>
        <w:jc w:val="both"/>
        <w:rPr>
          <w:rFonts w:ascii="Times New Roman" w:hAnsi="Times New Roman" w:cs="Times New Roman"/>
          <w:b/>
          <w:sz w:val="28"/>
          <w:szCs w:val="28"/>
        </w:rPr>
      </w:pPr>
    </w:p>
    <w:p w:rsidR="000E3D8C" w:rsidRDefault="000E3D8C" w:rsidP="00A25E77">
      <w:pPr>
        <w:spacing w:after="0" w:line="360" w:lineRule="auto"/>
        <w:jc w:val="both"/>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Материал подготовила: </w:t>
      </w:r>
    </w:p>
    <w:p w:rsidR="000E3D8C" w:rsidRDefault="000E3D8C" w:rsidP="00A25E7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учитель физики </w:t>
      </w:r>
    </w:p>
    <w:p w:rsidR="000E3D8C" w:rsidRDefault="000E3D8C" w:rsidP="00A25E7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МАОУ «СОШ №16» г.Перми, </w:t>
      </w:r>
    </w:p>
    <w:p w:rsidR="00D879C9" w:rsidRDefault="000E3D8C" w:rsidP="00A25E77">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Златина Алевтина Сергеевна</w:t>
      </w: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A25E77">
      <w:pPr>
        <w:spacing w:after="0" w:line="360" w:lineRule="auto"/>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A25E77">
      <w:pPr>
        <w:spacing w:after="0" w:line="360" w:lineRule="auto"/>
        <w:jc w:val="right"/>
        <w:rPr>
          <w:rFonts w:ascii="Times New Roman" w:hAnsi="Times New Roman" w:cs="Times New Roman"/>
          <w:b/>
          <w:sz w:val="28"/>
          <w:szCs w:val="28"/>
        </w:rPr>
      </w:pPr>
    </w:p>
    <w:p w:rsidR="000E3D8C" w:rsidRDefault="000E3D8C" w:rsidP="00F111BA">
      <w:pPr>
        <w:spacing w:after="0" w:line="360" w:lineRule="auto"/>
        <w:rPr>
          <w:rFonts w:ascii="Times New Roman" w:hAnsi="Times New Roman" w:cs="Times New Roman"/>
          <w:b/>
          <w:sz w:val="28"/>
          <w:szCs w:val="28"/>
        </w:rPr>
      </w:pPr>
    </w:p>
    <w:p w:rsidR="000E3D8C" w:rsidRDefault="000E3D8C" w:rsidP="00A25E7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Пермь, 2015</w:t>
      </w:r>
    </w:p>
    <w:p w:rsidR="00B614C0" w:rsidRDefault="00B614C0" w:rsidP="00A25E77">
      <w:pPr>
        <w:spacing w:after="0" w:line="360" w:lineRule="auto"/>
        <w:jc w:val="both"/>
        <w:rPr>
          <w:rFonts w:ascii="Times New Roman" w:hAnsi="Times New Roman" w:cs="Times New Roman"/>
          <w:sz w:val="28"/>
          <w:szCs w:val="28"/>
        </w:rPr>
      </w:pPr>
      <w:r w:rsidRPr="000533B2">
        <w:rPr>
          <w:rFonts w:ascii="Times New Roman" w:hAnsi="Times New Roman" w:cs="Times New Roman"/>
          <w:b/>
          <w:sz w:val="28"/>
          <w:szCs w:val="28"/>
        </w:rPr>
        <w:lastRenderedPageBreak/>
        <w:t>АННОТАЦИЯ:</w:t>
      </w:r>
      <w:r w:rsidRPr="000533B2">
        <w:rPr>
          <w:rFonts w:ascii="Times New Roman" w:hAnsi="Times New Roman" w:cs="Times New Roman"/>
          <w:sz w:val="28"/>
          <w:szCs w:val="28"/>
        </w:rPr>
        <w:t xml:space="preserve"> Федеральный государственный образовательный стандарт (ФГОС) выдвигает новые требования к результатам освоения основной образовательной программы. </w:t>
      </w:r>
    </w:p>
    <w:p w:rsidR="00E56057" w:rsidRPr="004F775F" w:rsidRDefault="004F775F" w:rsidP="00A25E77">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Модернизация средней школы, проводимая на современном этапе ее развития, требует от учителей внедрения в учебно-воспитательный процесс новых информационно-коммуникационных технологий</w:t>
      </w:r>
      <w:r w:rsidR="00B614C0">
        <w:rPr>
          <w:rFonts w:ascii="Times New Roman" w:hAnsi="Times New Roman" w:cs="Times New Roman"/>
          <w:sz w:val="28"/>
          <w:szCs w:val="28"/>
        </w:rPr>
        <w:t>. Большими возможностями в решении этой задачи обладают естественнонаучные дисциплины, в первую очередь физика. Физика немыслима без постоянной опоры на эксперимент. Один из современных вариантов постановки учебного физического эксперимента предполагает использование компьютера в качестве универсального измерительного прибора. Измерения в опытах проводятся с помощью датчиков, которые присоединены к блоку сбора информации, согласованному с компьютером. Полученные в ходе эксперимента данные изображаются на мониторе и могут быть выведены на большой экран.</w:t>
      </w:r>
    </w:p>
    <w:p w:rsidR="00E56057" w:rsidRPr="000533B2" w:rsidRDefault="00E56057" w:rsidP="00A25E77">
      <w:pPr>
        <w:spacing w:after="0" w:line="360" w:lineRule="auto"/>
        <w:ind w:firstLine="708"/>
        <w:jc w:val="both"/>
        <w:rPr>
          <w:rFonts w:ascii="Times New Roman" w:hAnsi="Times New Roman" w:cs="Times New Roman"/>
          <w:sz w:val="28"/>
          <w:szCs w:val="28"/>
        </w:rPr>
      </w:pPr>
      <w:r w:rsidRPr="000533B2">
        <w:rPr>
          <w:rFonts w:ascii="Times New Roman" w:hAnsi="Times New Roman" w:cs="Times New Roman"/>
          <w:sz w:val="28"/>
          <w:szCs w:val="28"/>
        </w:rPr>
        <w:t xml:space="preserve">Цифровые средства обучения позволяют организовать образовательный процесс с позиции личностно ориентированного и системно - деятельностного подходов. С помощью лабораторного оборудования дети усваивают элементарные основы исследовательской деятельности, проводят наблюдения и эксперименты. В ходе экспериментов школьники учатся формулировать вопросы исследования, выдвигать предположения(гипотезы), собирать данные, производить анализ полученных результатов. </w:t>
      </w:r>
    </w:p>
    <w:p w:rsidR="00D879C9" w:rsidRPr="00A25E77" w:rsidRDefault="00E56057" w:rsidP="00A25E77">
      <w:pPr>
        <w:spacing w:after="0" w:line="360" w:lineRule="auto"/>
        <w:ind w:firstLine="708"/>
        <w:jc w:val="both"/>
        <w:rPr>
          <w:rFonts w:ascii="Times New Roman" w:hAnsi="Times New Roman" w:cs="Times New Roman"/>
          <w:sz w:val="28"/>
          <w:szCs w:val="28"/>
        </w:rPr>
      </w:pPr>
      <w:r w:rsidRPr="000533B2">
        <w:rPr>
          <w:rFonts w:ascii="Times New Roman" w:hAnsi="Times New Roman" w:cs="Times New Roman"/>
          <w:sz w:val="28"/>
          <w:szCs w:val="28"/>
        </w:rPr>
        <w:t>Использование в образовательном процессе цифровых средств обучения позволяет учителю эффективно применять современные информационно-коммуникационные технологии в урочной и вне учебной деятельности и строить индивидуальные образовательные траектории обучающихся. Благодаря этому создаются условия для надёжного достижения личностных, метапредметных и предметных результатов освоения основной образовательной программы начального и среднего общего образования посредством формирования универсальных учебных действий</w:t>
      </w:r>
    </w:p>
    <w:p w:rsidR="00D879C9" w:rsidRDefault="00D879C9" w:rsidP="00A25E77">
      <w:pPr>
        <w:spacing w:after="0" w:line="360" w:lineRule="auto"/>
        <w:jc w:val="both"/>
        <w:rPr>
          <w:rFonts w:ascii="Times New Roman" w:hAnsi="Times New Roman" w:cs="Times New Roman"/>
          <w:b/>
          <w:sz w:val="28"/>
          <w:szCs w:val="28"/>
        </w:rPr>
      </w:pPr>
    </w:p>
    <w:p w:rsidR="004F775F" w:rsidRDefault="004F775F" w:rsidP="00A25E77">
      <w:pPr>
        <w:spacing w:after="0" w:line="360" w:lineRule="auto"/>
        <w:jc w:val="both"/>
        <w:rPr>
          <w:rFonts w:ascii="Times New Roman" w:hAnsi="Times New Roman" w:cs="Times New Roman"/>
          <w:sz w:val="28"/>
          <w:szCs w:val="28"/>
        </w:rPr>
      </w:pPr>
      <w:r w:rsidRPr="004F775F">
        <w:rPr>
          <w:rFonts w:ascii="Times New Roman" w:hAnsi="Times New Roman" w:cs="Times New Roman"/>
          <w:b/>
          <w:sz w:val="28"/>
          <w:szCs w:val="28"/>
        </w:rPr>
        <w:lastRenderedPageBreak/>
        <w:t>Предмет:</w:t>
      </w:r>
      <w:r>
        <w:rPr>
          <w:rFonts w:ascii="Times New Roman" w:hAnsi="Times New Roman" w:cs="Times New Roman"/>
          <w:sz w:val="28"/>
          <w:szCs w:val="28"/>
        </w:rPr>
        <w:t xml:space="preserve"> физика, 7 класс</w:t>
      </w:r>
    </w:p>
    <w:p w:rsidR="00387217" w:rsidRDefault="00246E75" w:rsidP="00A25E77">
      <w:pPr>
        <w:spacing w:after="0" w:line="360" w:lineRule="auto"/>
        <w:jc w:val="both"/>
        <w:rPr>
          <w:rFonts w:ascii="Times New Roman" w:hAnsi="Times New Roman" w:cs="Times New Roman"/>
          <w:sz w:val="28"/>
          <w:szCs w:val="28"/>
        </w:rPr>
      </w:pPr>
      <w:r w:rsidRPr="00246E75">
        <w:rPr>
          <w:rFonts w:ascii="Times New Roman" w:hAnsi="Times New Roman" w:cs="Times New Roman"/>
          <w:b/>
          <w:sz w:val="28"/>
          <w:szCs w:val="28"/>
        </w:rPr>
        <w:t>Продолжительность урока:</w:t>
      </w:r>
      <w:r>
        <w:rPr>
          <w:rFonts w:ascii="Times New Roman" w:hAnsi="Times New Roman" w:cs="Times New Roman"/>
          <w:sz w:val="28"/>
          <w:szCs w:val="28"/>
        </w:rPr>
        <w:t xml:space="preserve"> 40 минут</w:t>
      </w:r>
    </w:p>
    <w:p w:rsidR="00A612A1" w:rsidRDefault="00A612A1" w:rsidP="00A25E77">
      <w:pPr>
        <w:spacing w:after="0" w:line="360" w:lineRule="auto"/>
        <w:jc w:val="both"/>
        <w:rPr>
          <w:rFonts w:ascii="Times New Roman" w:hAnsi="Times New Roman" w:cs="Times New Roman"/>
          <w:sz w:val="28"/>
          <w:szCs w:val="28"/>
        </w:rPr>
      </w:pPr>
      <w:r w:rsidRPr="00A612A1">
        <w:rPr>
          <w:rFonts w:ascii="Times New Roman" w:hAnsi="Times New Roman" w:cs="Times New Roman"/>
          <w:b/>
          <w:sz w:val="28"/>
          <w:szCs w:val="28"/>
        </w:rPr>
        <w:t>Тема урока:</w:t>
      </w:r>
      <w:r>
        <w:rPr>
          <w:rFonts w:ascii="Times New Roman" w:hAnsi="Times New Roman" w:cs="Times New Roman"/>
          <w:sz w:val="28"/>
          <w:szCs w:val="28"/>
        </w:rPr>
        <w:t xml:space="preserve"> Сила трения</w:t>
      </w:r>
    </w:p>
    <w:p w:rsidR="000E3D8C" w:rsidRDefault="000E3D8C" w:rsidP="00A25E77">
      <w:pPr>
        <w:spacing w:after="0" w:line="360" w:lineRule="auto"/>
        <w:jc w:val="both"/>
        <w:rPr>
          <w:rFonts w:ascii="Times New Roman" w:hAnsi="Times New Roman" w:cs="Times New Roman"/>
          <w:sz w:val="28"/>
          <w:szCs w:val="28"/>
        </w:rPr>
      </w:pPr>
      <w:r w:rsidRPr="000E3D8C">
        <w:rPr>
          <w:rFonts w:ascii="Times New Roman" w:hAnsi="Times New Roman" w:cs="Times New Roman"/>
          <w:b/>
          <w:sz w:val="28"/>
          <w:szCs w:val="28"/>
        </w:rPr>
        <w:t>Тип урока</w:t>
      </w:r>
      <w:r>
        <w:rPr>
          <w:rFonts w:ascii="Times New Roman" w:hAnsi="Times New Roman" w:cs="Times New Roman"/>
          <w:sz w:val="28"/>
          <w:szCs w:val="28"/>
        </w:rPr>
        <w:t>: урок-практикум</w:t>
      </w:r>
    </w:p>
    <w:p w:rsidR="00A612A1" w:rsidRDefault="00A612A1" w:rsidP="00A25E77">
      <w:pPr>
        <w:spacing w:after="0" w:line="360" w:lineRule="auto"/>
        <w:jc w:val="both"/>
        <w:rPr>
          <w:rFonts w:ascii="Times New Roman" w:hAnsi="Times New Roman" w:cs="Times New Roman"/>
          <w:sz w:val="28"/>
          <w:szCs w:val="28"/>
        </w:rPr>
      </w:pPr>
      <w:r w:rsidRPr="00A612A1">
        <w:rPr>
          <w:rFonts w:ascii="Times New Roman" w:hAnsi="Times New Roman" w:cs="Times New Roman"/>
          <w:b/>
          <w:sz w:val="28"/>
          <w:szCs w:val="28"/>
        </w:rPr>
        <w:t>Цель:</w:t>
      </w:r>
      <w:r>
        <w:rPr>
          <w:rFonts w:ascii="Times New Roman" w:hAnsi="Times New Roman" w:cs="Times New Roman"/>
          <w:sz w:val="28"/>
          <w:szCs w:val="28"/>
        </w:rPr>
        <w:t xml:space="preserve"> средствами технологии проблемного обучения создать для учащихся условия для исследовательской деятельности.</w:t>
      </w:r>
    </w:p>
    <w:p w:rsidR="00A612A1" w:rsidRPr="00A612A1" w:rsidRDefault="00A612A1" w:rsidP="00A25E77">
      <w:pPr>
        <w:spacing w:after="0" w:line="360" w:lineRule="auto"/>
        <w:jc w:val="both"/>
        <w:rPr>
          <w:rFonts w:ascii="Times New Roman" w:hAnsi="Times New Roman" w:cs="Times New Roman"/>
          <w:b/>
          <w:sz w:val="28"/>
          <w:szCs w:val="28"/>
        </w:rPr>
      </w:pPr>
      <w:r w:rsidRPr="00A612A1">
        <w:rPr>
          <w:rFonts w:ascii="Times New Roman" w:hAnsi="Times New Roman" w:cs="Times New Roman"/>
          <w:b/>
          <w:sz w:val="28"/>
          <w:szCs w:val="28"/>
        </w:rPr>
        <w:t>Задачи:</w:t>
      </w:r>
    </w:p>
    <w:p w:rsidR="00A612A1" w:rsidRDefault="00A612A1" w:rsidP="00A25E77">
      <w:pPr>
        <w:spacing w:after="0" w:line="360" w:lineRule="auto"/>
        <w:jc w:val="both"/>
        <w:rPr>
          <w:rFonts w:ascii="Times New Roman" w:hAnsi="Times New Roman" w:cs="Times New Roman"/>
          <w:sz w:val="28"/>
          <w:szCs w:val="28"/>
        </w:rPr>
      </w:pPr>
      <w:r w:rsidRPr="00A612A1">
        <w:rPr>
          <w:rFonts w:ascii="Times New Roman" w:hAnsi="Times New Roman" w:cs="Times New Roman"/>
          <w:b/>
          <w:sz w:val="28"/>
          <w:szCs w:val="28"/>
        </w:rPr>
        <w:t>Образовательные:</w:t>
      </w:r>
      <w:r>
        <w:rPr>
          <w:rFonts w:ascii="Times New Roman" w:hAnsi="Times New Roman" w:cs="Times New Roman"/>
          <w:sz w:val="28"/>
          <w:szCs w:val="28"/>
        </w:rPr>
        <w:t xml:space="preserve"> познакомить учащихся с понятием «сила трения», раскрыть ее природу, показать виды трения, продемонстрировать один из методов измерения силы трения покоя и силы трения скольжения; </w:t>
      </w:r>
      <w:r w:rsidR="00C66B89">
        <w:rPr>
          <w:rFonts w:ascii="Times New Roman" w:hAnsi="Times New Roman"/>
          <w:sz w:val="28"/>
          <w:szCs w:val="28"/>
        </w:rPr>
        <w:t>ф</w:t>
      </w:r>
      <w:r w:rsidR="00C66B89" w:rsidRPr="00C66B89">
        <w:rPr>
          <w:rFonts w:ascii="Times New Roman" w:hAnsi="Times New Roman"/>
          <w:sz w:val="28"/>
          <w:szCs w:val="28"/>
        </w:rPr>
        <w:t>ормирова</w:t>
      </w:r>
      <w:r w:rsidR="00C66B89">
        <w:rPr>
          <w:rFonts w:ascii="Times New Roman" w:hAnsi="Times New Roman"/>
          <w:sz w:val="28"/>
          <w:szCs w:val="28"/>
        </w:rPr>
        <w:t>ть</w:t>
      </w:r>
      <w:r w:rsidR="00C66B89" w:rsidRPr="00C66B89">
        <w:rPr>
          <w:rFonts w:ascii="Times New Roman" w:hAnsi="Times New Roman"/>
          <w:sz w:val="28"/>
          <w:szCs w:val="28"/>
        </w:rPr>
        <w:t xml:space="preserve"> у учащихся умени</w:t>
      </w:r>
      <w:r w:rsidR="00C66B89">
        <w:rPr>
          <w:rFonts w:ascii="Times New Roman" w:hAnsi="Times New Roman"/>
          <w:sz w:val="28"/>
          <w:szCs w:val="28"/>
        </w:rPr>
        <w:t>я и навыки,</w:t>
      </w:r>
      <w:r w:rsidR="00C66B89" w:rsidRPr="00C66B89">
        <w:rPr>
          <w:rFonts w:ascii="Times New Roman" w:hAnsi="Times New Roman"/>
          <w:sz w:val="28"/>
          <w:szCs w:val="28"/>
        </w:rPr>
        <w:t xml:space="preserve"> способствующи</w:t>
      </w:r>
      <w:r w:rsidR="00D879C9">
        <w:rPr>
          <w:rFonts w:ascii="Times New Roman" w:hAnsi="Times New Roman"/>
          <w:sz w:val="28"/>
          <w:szCs w:val="28"/>
        </w:rPr>
        <w:t>е</w:t>
      </w:r>
      <w:r w:rsidR="00C66B89" w:rsidRPr="00C66B89">
        <w:rPr>
          <w:rFonts w:ascii="Times New Roman" w:hAnsi="Times New Roman"/>
          <w:sz w:val="28"/>
          <w:szCs w:val="28"/>
        </w:rPr>
        <w:t xml:space="preserve"> самостоятельному открытию новых знаний, использованию новых способов поиска информации, развитию проблемного мышления</w:t>
      </w:r>
    </w:p>
    <w:p w:rsidR="00A612A1" w:rsidRDefault="00A612A1" w:rsidP="00A25E77">
      <w:pPr>
        <w:spacing w:after="0" w:line="360" w:lineRule="auto"/>
        <w:jc w:val="both"/>
        <w:rPr>
          <w:rFonts w:ascii="Times New Roman" w:hAnsi="Times New Roman" w:cs="Times New Roman"/>
          <w:sz w:val="28"/>
          <w:szCs w:val="28"/>
        </w:rPr>
      </w:pPr>
      <w:r w:rsidRPr="00A612A1">
        <w:rPr>
          <w:rFonts w:ascii="Times New Roman" w:hAnsi="Times New Roman" w:cs="Times New Roman"/>
          <w:b/>
          <w:sz w:val="28"/>
          <w:szCs w:val="28"/>
        </w:rPr>
        <w:t>Развивающие:</w:t>
      </w:r>
      <w:r>
        <w:rPr>
          <w:rFonts w:ascii="Times New Roman" w:hAnsi="Times New Roman" w:cs="Times New Roman"/>
          <w:sz w:val="28"/>
          <w:szCs w:val="28"/>
        </w:rPr>
        <w:t xml:space="preserve"> развивать у учащихся аналитические умения, способствовать развитию интереса к обучению физики.</w:t>
      </w:r>
    </w:p>
    <w:p w:rsidR="00A612A1" w:rsidRDefault="00A612A1" w:rsidP="00A25E77">
      <w:pPr>
        <w:spacing w:after="0" w:line="360" w:lineRule="auto"/>
        <w:jc w:val="both"/>
        <w:rPr>
          <w:rFonts w:ascii="Times New Roman" w:hAnsi="Times New Roman" w:cs="Times New Roman"/>
          <w:sz w:val="28"/>
          <w:szCs w:val="28"/>
        </w:rPr>
      </w:pPr>
      <w:r w:rsidRPr="00A612A1">
        <w:rPr>
          <w:rFonts w:ascii="Times New Roman" w:hAnsi="Times New Roman" w:cs="Times New Roman"/>
          <w:b/>
          <w:sz w:val="28"/>
          <w:szCs w:val="28"/>
        </w:rPr>
        <w:t>Воспитательные:</w:t>
      </w:r>
      <w:r>
        <w:rPr>
          <w:rFonts w:ascii="Times New Roman" w:hAnsi="Times New Roman" w:cs="Times New Roman"/>
          <w:sz w:val="28"/>
          <w:szCs w:val="28"/>
        </w:rPr>
        <w:t xml:space="preserve"> воспитывать у учащихся навыки культуры общения.</w:t>
      </w:r>
    </w:p>
    <w:p w:rsidR="00D879C9" w:rsidRDefault="00D879C9" w:rsidP="00A25E77">
      <w:pPr>
        <w:spacing w:after="0" w:line="360" w:lineRule="auto"/>
        <w:jc w:val="both"/>
        <w:rPr>
          <w:rFonts w:ascii="Times New Roman" w:hAnsi="Times New Roman" w:cs="Times New Roman"/>
          <w:sz w:val="28"/>
          <w:szCs w:val="28"/>
        </w:rPr>
      </w:pPr>
    </w:p>
    <w:tbl>
      <w:tblPr>
        <w:tblStyle w:val="a4"/>
        <w:tblW w:w="0" w:type="auto"/>
        <w:tblLook w:val="04A0"/>
      </w:tblPr>
      <w:tblGrid>
        <w:gridCol w:w="2392"/>
        <w:gridCol w:w="2393"/>
        <w:gridCol w:w="2393"/>
        <w:gridCol w:w="2393"/>
      </w:tblGrid>
      <w:tr w:rsidR="00977596" w:rsidTr="00977596">
        <w:tc>
          <w:tcPr>
            <w:tcW w:w="2392" w:type="dxa"/>
          </w:tcPr>
          <w:p w:rsidR="00977596" w:rsidRPr="00A25E77" w:rsidRDefault="00977596" w:rsidP="00A25E77">
            <w:pPr>
              <w:jc w:val="both"/>
              <w:rPr>
                <w:rFonts w:ascii="Times New Roman" w:hAnsi="Times New Roman" w:cs="Times New Roman"/>
                <w:sz w:val="24"/>
                <w:szCs w:val="24"/>
              </w:rPr>
            </w:pPr>
            <w:r w:rsidRPr="00A25E77">
              <w:rPr>
                <w:rFonts w:ascii="Times New Roman" w:hAnsi="Times New Roman" w:cs="Times New Roman"/>
                <w:sz w:val="24"/>
                <w:szCs w:val="24"/>
              </w:rPr>
              <w:t>Предметный результат</w:t>
            </w:r>
          </w:p>
        </w:tc>
        <w:tc>
          <w:tcPr>
            <w:tcW w:w="2393" w:type="dxa"/>
          </w:tcPr>
          <w:p w:rsidR="00977596" w:rsidRPr="00A25E77" w:rsidRDefault="00977596" w:rsidP="00A25E77">
            <w:pPr>
              <w:jc w:val="both"/>
              <w:rPr>
                <w:rFonts w:ascii="Times New Roman" w:hAnsi="Times New Roman" w:cs="Times New Roman"/>
                <w:sz w:val="24"/>
                <w:szCs w:val="24"/>
              </w:rPr>
            </w:pPr>
            <w:r w:rsidRPr="00A25E77">
              <w:rPr>
                <w:rFonts w:ascii="Times New Roman" w:hAnsi="Times New Roman" w:cs="Times New Roman"/>
                <w:sz w:val="24"/>
                <w:szCs w:val="24"/>
              </w:rPr>
              <w:t>Познавательные УУД</w:t>
            </w:r>
          </w:p>
        </w:tc>
        <w:tc>
          <w:tcPr>
            <w:tcW w:w="2393" w:type="dxa"/>
          </w:tcPr>
          <w:p w:rsidR="00977596" w:rsidRPr="00A25E77" w:rsidRDefault="00977596" w:rsidP="00A25E77">
            <w:pPr>
              <w:jc w:val="both"/>
              <w:rPr>
                <w:rFonts w:ascii="Times New Roman" w:hAnsi="Times New Roman" w:cs="Times New Roman"/>
                <w:sz w:val="24"/>
                <w:szCs w:val="24"/>
              </w:rPr>
            </w:pPr>
            <w:r w:rsidRPr="00A25E77">
              <w:rPr>
                <w:rFonts w:ascii="Times New Roman" w:hAnsi="Times New Roman" w:cs="Times New Roman"/>
                <w:sz w:val="24"/>
                <w:szCs w:val="24"/>
              </w:rPr>
              <w:t>Регулятивные УУД</w:t>
            </w:r>
          </w:p>
        </w:tc>
        <w:tc>
          <w:tcPr>
            <w:tcW w:w="2393" w:type="dxa"/>
          </w:tcPr>
          <w:p w:rsidR="00977596" w:rsidRPr="00A25E77" w:rsidRDefault="00977596" w:rsidP="00A25E77">
            <w:pPr>
              <w:jc w:val="both"/>
              <w:rPr>
                <w:rFonts w:ascii="Times New Roman" w:hAnsi="Times New Roman" w:cs="Times New Roman"/>
                <w:sz w:val="24"/>
                <w:szCs w:val="24"/>
              </w:rPr>
            </w:pPr>
            <w:r w:rsidRPr="00A25E77">
              <w:rPr>
                <w:rFonts w:ascii="Times New Roman" w:hAnsi="Times New Roman" w:cs="Times New Roman"/>
                <w:sz w:val="24"/>
                <w:szCs w:val="24"/>
              </w:rPr>
              <w:t>Коммуникативные УУД</w:t>
            </w:r>
          </w:p>
        </w:tc>
      </w:tr>
      <w:tr w:rsidR="00977596" w:rsidTr="00977596">
        <w:tc>
          <w:tcPr>
            <w:tcW w:w="2392" w:type="dxa"/>
          </w:tcPr>
          <w:p w:rsidR="00977596" w:rsidRPr="00A25E77" w:rsidRDefault="00C66B89" w:rsidP="00A25E77">
            <w:pPr>
              <w:jc w:val="both"/>
              <w:rPr>
                <w:rFonts w:ascii="Times New Roman" w:hAnsi="Times New Roman" w:cs="Times New Roman"/>
                <w:sz w:val="24"/>
                <w:szCs w:val="24"/>
              </w:rPr>
            </w:pPr>
            <w:r w:rsidRPr="00A25E77">
              <w:rPr>
                <w:rFonts w:ascii="Times New Roman" w:hAnsi="Times New Roman"/>
                <w:sz w:val="24"/>
                <w:szCs w:val="24"/>
              </w:rPr>
              <w:t>Ов</w:t>
            </w:r>
            <w:r w:rsidRPr="00A25E77">
              <w:rPr>
                <w:rFonts w:ascii="Times New Roman" w:eastAsia="Times New Roman" w:hAnsi="Times New Roman" w:cs="Times New Roman"/>
                <w:sz w:val="24"/>
                <w:szCs w:val="24"/>
              </w:rPr>
              <w:t>ладение эксперименталь</w:t>
            </w:r>
            <w:r w:rsidRPr="00A25E77">
              <w:rPr>
                <w:rFonts w:ascii="Times New Roman" w:hAnsi="Times New Roman"/>
                <w:sz w:val="24"/>
                <w:szCs w:val="24"/>
              </w:rPr>
              <w:t>-</w:t>
            </w:r>
            <w:r w:rsidRPr="00A25E77">
              <w:rPr>
                <w:rFonts w:ascii="Times New Roman" w:eastAsia="Times New Roman" w:hAnsi="Times New Roman" w:cs="Times New Roman"/>
                <w:sz w:val="24"/>
                <w:szCs w:val="24"/>
              </w:rPr>
              <w:t>ными методами исследования в процессе самостоятель</w:t>
            </w:r>
            <w:r w:rsidRPr="00A25E77">
              <w:rPr>
                <w:rFonts w:ascii="Times New Roman" w:hAnsi="Times New Roman"/>
                <w:sz w:val="24"/>
                <w:szCs w:val="24"/>
              </w:rPr>
              <w:t>-</w:t>
            </w:r>
            <w:r w:rsidRPr="00A25E77">
              <w:rPr>
                <w:rFonts w:ascii="Times New Roman" w:eastAsia="Times New Roman" w:hAnsi="Times New Roman" w:cs="Times New Roman"/>
                <w:sz w:val="24"/>
                <w:szCs w:val="24"/>
              </w:rPr>
              <w:t>ного</w:t>
            </w:r>
            <w:r w:rsidRPr="00A25E77">
              <w:rPr>
                <w:rFonts w:ascii="Times New Roman" w:hAnsi="Times New Roman"/>
                <w:sz w:val="24"/>
                <w:szCs w:val="24"/>
              </w:rPr>
              <w:t xml:space="preserve"> изучения</w:t>
            </w:r>
            <w:r w:rsidRPr="00A25E77">
              <w:rPr>
                <w:rFonts w:ascii="Times New Roman" w:eastAsia="Times New Roman" w:hAnsi="Times New Roman" w:cs="Times New Roman"/>
                <w:sz w:val="24"/>
                <w:szCs w:val="24"/>
              </w:rPr>
              <w:t xml:space="preserve"> </w:t>
            </w:r>
            <w:r w:rsidR="00977596" w:rsidRPr="00A25E77">
              <w:rPr>
                <w:rFonts w:ascii="Times New Roman" w:eastAsia="Times New Roman" w:hAnsi="Times New Roman" w:cs="Times New Roman"/>
                <w:sz w:val="24"/>
                <w:szCs w:val="24"/>
              </w:rPr>
              <w:t>силы трения скольжения от площади соприкосновения тел и силы нормального давления.</w:t>
            </w:r>
            <w:r w:rsidRPr="00A25E77">
              <w:rPr>
                <w:rFonts w:ascii="Times New Roman" w:hAnsi="Times New Roman"/>
                <w:sz w:val="24"/>
                <w:szCs w:val="24"/>
              </w:rPr>
              <w:t xml:space="preserve"> К</w:t>
            </w:r>
            <w:r w:rsidRPr="00A25E77">
              <w:rPr>
                <w:rFonts w:ascii="Times New Roman" w:eastAsia="Times New Roman" w:hAnsi="Times New Roman" w:cs="Times New Roman"/>
                <w:sz w:val="24"/>
                <w:szCs w:val="24"/>
              </w:rPr>
              <w:t>оммуникатив</w:t>
            </w:r>
            <w:r w:rsidRPr="00A25E77">
              <w:rPr>
                <w:rFonts w:ascii="Times New Roman" w:hAnsi="Times New Roman"/>
                <w:sz w:val="24"/>
                <w:szCs w:val="24"/>
              </w:rPr>
              <w:t>-</w:t>
            </w:r>
            <w:r w:rsidRPr="00A25E77">
              <w:rPr>
                <w:rFonts w:ascii="Times New Roman" w:eastAsia="Times New Roman" w:hAnsi="Times New Roman" w:cs="Times New Roman"/>
                <w:sz w:val="24"/>
                <w:szCs w:val="24"/>
              </w:rPr>
              <w:t>ные умения докладывать о результатах своего исследования</w:t>
            </w:r>
          </w:p>
        </w:tc>
        <w:tc>
          <w:tcPr>
            <w:tcW w:w="2393" w:type="dxa"/>
          </w:tcPr>
          <w:p w:rsidR="00977596" w:rsidRPr="00A25E77" w:rsidRDefault="00977596" w:rsidP="00A25E77">
            <w:pPr>
              <w:jc w:val="both"/>
              <w:rPr>
                <w:rFonts w:ascii="Times New Roman" w:hAnsi="Times New Roman" w:cs="Times New Roman"/>
                <w:sz w:val="24"/>
                <w:szCs w:val="24"/>
              </w:rPr>
            </w:pPr>
            <w:r w:rsidRPr="00A25E77">
              <w:rPr>
                <w:rFonts w:ascii="Times New Roman" w:eastAsia="Times New Roman" w:hAnsi="Times New Roman" w:cs="Times New Roman"/>
                <w:sz w:val="24"/>
                <w:szCs w:val="24"/>
              </w:rPr>
              <w:t>Выражают смысл ситуации различными средствами (рисунки, символы, схемы, знаки)</w:t>
            </w:r>
          </w:p>
        </w:tc>
        <w:tc>
          <w:tcPr>
            <w:tcW w:w="2393" w:type="dxa"/>
          </w:tcPr>
          <w:p w:rsidR="00977596" w:rsidRPr="00A25E77" w:rsidRDefault="00977596" w:rsidP="00A25E77">
            <w:pPr>
              <w:jc w:val="both"/>
              <w:rPr>
                <w:rFonts w:ascii="Times New Roman" w:hAnsi="Times New Roman" w:cs="Times New Roman"/>
                <w:sz w:val="24"/>
                <w:szCs w:val="24"/>
              </w:rPr>
            </w:pPr>
            <w:r w:rsidRPr="00A25E77">
              <w:rPr>
                <w:rFonts w:ascii="Times New Roman" w:eastAsia="Times New Roman" w:hAnsi="Times New Roman" w:cs="Times New Roman"/>
                <w:sz w:val="24"/>
                <w:szCs w:val="24"/>
              </w:rPr>
              <w:t>Составляют план и последовательность действий</w:t>
            </w:r>
          </w:p>
        </w:tc>
        <w:tc>
          <w:tcPr>
            <w:tcW w:w="2393" w:type="dxa"/>
          </w:tcPr>
          <w:p w:rsidR="00977596" w:rsidRPr="00A25E77" w:rsidRDefault="00977596" w:rsidP="00A25E77">
            <w:pPr>
              <w:jc w:val="both"/>
              <w:rPr>
                <w:rFonts w:ascii="Times New Roman" w:hAnsi="Times New Roman" w:cs="Times New Roman"/>
                <w:sz w:val="24"/>
                <w:szCs w:val="24"/>
              </w:rPr>
            </w:pPr>
            <w:r w:rsidRPr="00A25E77">
              <w:rPr>
                <w:rFonts w:ascii="Times New Roman" w:eastAsia="Times New Roman" w:hAnsi="Times New Roman" w:cs="Times New Roman"/>
                <w:sz w:val="24"/>
                <w:szCs w:val="24"/>
              </w:rPr>
              <w:t>Описывают содержание совершаемых действий с целью ориентировки предметно-практической или иной деятельности</w:t>
            </w:r>
          </w:p>
        </w:tc>
      </w:tr>
    </w:tbl>
    <w:p w:rsidR="00A612A1" w:rsidRDefault="00A612A1" w:rsidP="00A25E77">
      <w:pPr>
        <w:spacing w:after="0" w:line="360" w:lineRule="auto"/>
        <w:jc w:val="both"/>
        <w:rPr>
          <w:rFonts w:ascii="Times New Roman" w:hAnsi="Times New Roman" w:cs="Times New Roman"/>
          <w:sz w:val="28"/>
          <w:szCs w:val="28"/>
        </w:rPr>
      </w:pPr>
    </w:p>
    <w:p w:rsidR="000E3D8C" w:rsidRPr="00A25E77" w:rsidRDefault="00246E75" w:rsidP="00A25E77">
      <w:pPr>
        <w:spacing w:after="0" w:line="360" w:lineRule="auto"/>
        <w:jc w:val="both"/>
        <w:rPr>
          <w:rFonts w:ascii="Times New Roman" w:hAnsi="Times New Roman" w:cs="Times New Roman"/>
          <w:sz w:val="28"/>
          <w:szCs w:val="28"/>
        </w:rPr>
      </w:pPr>
      <w:r w:rsidRPr="00246E75">
        <w:rPr>
          <w:rFonts w:ascii="Times New Roman" w:hAnsi="Times New Roman" w:cs="Times New Roman"/>
          <w:b/>
          <w:sz w:val="28"/>
          <w:szCs w:val="28"/>
        </w:rPr>
        <w:t>Межпредметные связи: математика:</w:t>
      </w:r>
      <w:r>
        <w:rPr>
          <w:rFonts w:ascii="Times New Roman" w:hAnsi="Times New Roman" w:cs="Times New Roman"/>
          <w:sz w:val="28"/>
          <w:szCs w:val="28"/>
        </w:rPr>
        <w:t xml:space="preserve"> анализ данных, вычисления</w:t>
      </w:r>
      <w:r w:rsidR="004F775F">
        <w:rPr>
          <w:rFonts w:ascii="Times New Roman" w:hAnsi="Times New Roman" w:cs="Times New Roman"/>
          <w:sz w:val="28"/>
          <w:szCs w:val="28"/>
        </w:rPr>
        <w:t xml:space="preserve">; </w:t>
      </w:r>
      <w:r w:rsidR="004F775F" w:rsidRPr="004F775F">
        <w:rPr>
          <w:rFonts w:ascii="Times New Roman" w:hAnsi="Times New Roman" w:cs="Times New Roman"/>
          <w:b/>
          <w:sz w:val="28"/>
          <w:szCs w:val="28"/>
        </w:rPr>
        <w:t>естественные науки</w:t>
      </w:r>
      <w:r w:rsidR="004F775F">
        <w:rPr>
          <w:rFonts w:ascii="Times New Roman" w:hAnsi="Times New Roman" w:cs="Times New Roman"/>
          <w:sz w:val="28"/>
          <w:szCs w:val="28"/>
        </w:rPr>
        <w:t>: научное исследование, сила трения.</w:t>
      </w:r>
    </w:p>
    <w:p w:rsidR="00FF2994" w:rsidRPr="00FF2994" w:rsidRDefault="00FF2994" w:rsidP="00A25E77">
      <w:pPr>
        <w:spacing w:after="0" w:line="360" w:lineRule="auto"/>
        <w:jc w:val="both"/>
        <w:rPr>
          <w:rFonts w:ascii="Times New Roman" w:hAnsi="Times New Roman" w:cs="Times New Roman"/>
          <w:b/>
          <w:sz w:val="28"/>
          <w:szCs w:val="28"/>
        </w:rPr>
      </w:pPr>
      <w:r w:rsidRPr="00FF2994">
        <w:rPr>
          <w:rFonts w:ascii="Times New Roman" w:hAnsi="Times New Roman" w:cs="Times New Roman"/>
          <w:b/>
          <w:sz w:val="28"/>
          <w:szCs w:val="28"/>
        </w:rPr>
        <w:lastRenderedPageBreak/>
        <w:t>Ход урока:</w:t>
      </w:r>
    </w:p>
    <w:p w:rsidR="00FF2994" w:rsidRPr="00977596" w:rsidRDefault="00FF2994" w:rsidP="00A25E77">
      <w:pPr>
        <w:pStyle w:val="a3"/>
        <w:numPr>
          <w:ilvl w:val="0"/>
          <w:numId w:val="7"/>
        </w:numPr>
        <w:spacing w:after="0" w:line="360" w:lineRule="auto"/>
        <w:ind w:left="0" w:firstLine="0"/>
        <w:jc w:val="both"/>
        <w:rPr>
          <w:rFonts w:ascii="Times New Roman" w:hAnsi="Times New Roman" w:cs="Times New Roman"/>
          <w:b/>
          <w:sz w:val="28"/>
          <w:szCs w:val="28"/>
        </w:rPr>
      </w:pPr>
      <w:r w:rsidRPr="00977596">
        <w:rPr>
          <w:rFonts w:ascii="Times New Roman" w:hAnsi="Times New Roman" w:cs="Times New Roman"/>
          <w:b/>
          <w:sz w:val="28"/>
          <w:szCs w:val="28"/>
        </w:rPr>
        <w:t xml:space="preserve">Организационный этап </w:t>
      </w:r>
      <w:r w:rsidRPr="00977596">
        <w:rPr>
          <w:rFonts w:ascii="Times New Roman" w:hAnsi="Times New Roman" w:cs="Times New Roman"/>
          <w:sz w:val="28"/>
          <w:szCs w:val="28"/>
        </w:rPr>
        <w:t>(взаимное приветствие учителя и учащихся)</w:t>
      </w:r>
    </w:p>
    <w:p w:rsidR="00FF2994" w:rsidRDefault="00FF2994" w:rsidP="00A25E77">
      <w:pPr>
        <w:pStyle w:val="a3"/>
        <w:numPr>
          <w:ilvl w:val="0"/>
          <w:numId w:val="7"/>
        </w:numPr>
        <w:spacing w:after="0" w:line="360" w:lineRule="auto"/>
        <w:ind w:left="0" w:firstLine="0"/>
        <w:jc w:val="both"/>
        <w:rPr>
          <w:rFonts w:ascii="Times New Roman" w:hAnsi="Times New Roman" w:cs="Times New Roman"/>
          <w:sz w:val="28"/>
          <w:szCs w:val="28"/>
        </w:rPr>
      </w:pPr>
      <w:r w:rsidRPr="00977596">
        <w:rPr>
          <w:rFonts w:ascii="Times New Roman" w:hAnsi="Times New Roman" w:cs="Times New Roman"/>
          <w:b/>
          <w:sz w:val="28"/>
          <w:szCs w:val="28"/>
        </w:rPr>
        <w:t>Подготовка к активному восприятию нового материала</w:t>
      </w:r>
      <w:r>
        <w:rPr>
          <w:rFonts w:ascii="Times New Roman" w:hAnsi="Times New Roman" w:cs="Times New Roman"/>
          <w:sz w:val="28"/>
          <w:szCs w:val="28"/>
        </w:rPr>
        <w:t xml:space="preserve"> (постановка проблемы). Обсуждение русской сказки «Репка»</w:t>
      </w:r>
    </w:p>
    <w:p w:rsidR="00FF2994" w:rsidRDefault="00FF2994" w:rsidP="00A25E7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Почему репка не двигалась под воздействием силы со стороны деда, а оставалась в покое?</w:t>
      </w:r>
    </w:p>
    <w:p w:rsidR="00FF2994" w:rsidRDefault="00FF2994" w:rsidP="00A25E7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-Что такое сила?</w:t>
      </w:r>
    </w:p>
    <w:p w:rsidR="00FF2994" w:rsidRDefault="00FF2994" w:rsidP="00A25E7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-Когда репка будет находиться в состоянии покоя?</w:t>
      </w:r>
    </w:p>
    <w:p w:rsidR="00FF2994" w:rsidRPr="00FF2994" w:rsidRDefault="00FF2994" w:rsidP="00A25E77">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Делаем вывод: репка не движется под действием силы деда, т.к. на репку действует еще одна сила, которая направлена противоположно. Это сила трения! Сегодня мы узнаем что такое сила трения, какие виды силы трения существуют, причины возникновения силы трения и от чего она зависит.</w:t>
      </w:r>
    </w:p>
    <w:p w:rsidR="00D879C9" w:rsidRPr="00D879C9" w:rsidRDefault="00FF2994" w:rsidP="00A25E77">
      <w:pPr>
        <w:pStyle w:val="a3"/>
        <w:numPr>
          <w:ilvl w:val="0"/>
          <w:numId w:val="7"/>
        </w:numPr>
        <w:spacing w:after="0" w:line="360" w:lineRule="auto"/>
        <w:ind w:left="0" w:firstLine="0"/>
        <w:rPr>
          <w:rFonts w:ascii="Times New Roman" w:hAnsi="Times New Roman" w:cs="Times New Roman"/>
          <w:b/>
          <w:sz w:val="28"/>
          <w:szCs w:val="28"/>
        </w:rPr>
      </w:pPr>
      <w:r w:rsidRPr="00977596">
        <w:rPr>
          <w:rFonts w:ascii="Times New Roman" w:hAnsi="Times New Roman" w:cs="Times New Roman"/>
          <w:b/>
          <w:sz w:val="28"/>
          <w:szCs w:val="28"/>
        </w:rPr>
        <w:t>Изучение нового материала.</w:t>
      </w:r>
      <w:r w:rsidR="00D879C9" w:rsidRPr="00D879C9">
        <w:rPr>
          <w:rFonts w:ascii="Calibri" w:eastAsia="Calibri" w:hAnsi="Calibri" w:cs="Times New Roman"/>
          <w:color w:val="000000"/>
          <w:lang w:eastAsia="en-US"/>
        </w:rPr>
        <w:t xml:space="preserve"> </w:t>
      </w:r>
    </w:p>
    <w:p w:rsidR="00FF2994" w:rsidRPr="00977596" w:rsidRDefault="00D879C9" w:rsidP="00A25E77">
      <w:pPr>
        <w:pStyle w:val="a3"/>
        <w:spacing w:after="0" w:line="360" w:lineRule="auto"/>
        <w:ind w:left="0" w:firstLine="360"/>
        <w:jc w:val="both"/>
        <w:rPr>
          <w:rFonts w:ascii="Times New Roman" w:hAnsi="Times New Roman" w:cs="Times New Roman"/>
          <w:b/>
          <w:sz w:val="28"/>
          <w:szCs w:val="28"/>
        </w:rPr>
      </w:pPr>
      <w:r w:rsidRPr="00D879C9">
        <w:rPr>
          <w:rFonts w:ascii="Times New Roman" w:eastAsia="Calibri" w:hAnsi="Times New Roman" w:cs="Times New Roman"/>
          <w:color w:val="000000"/>
          <w:sz w:val="28"/>
          <w:szCs w:val="28"/>
          <w:lang w:eastAsia="en-US"/>
        </w:rPr>
        <w:t>С явлением трения и силой трения мы знакомы с детства. Первые исследования силы трения были проведены великим итальянским ученым Леонардо да Винчи более 400 лет назад, но эти работы не были опубликованы</w:t>
      </w:r>
      <w:r w:rsidRPr="00D879C9">
        <w:rPr>
          <w:rFonts w:ascii="Calibri" w:eastAsia="Calibri" w:hAnsi="Calibri" w:cs="Times New Roman"/>
          <w:color w:val="000000"/>
          <w:lang w:eastAsia="en-US"/>
        </w:rPr>
        <w:t>.</w:t>
      </w:r>
    </w:p>
    <w:p w:rsidR="00387217" w:rsidRPr="00FF2994" w:rsidRDefault="00387217" w:rsidP="00A25E77">
      <w:pPr>
        <w:spacing w:after="0" w:line="360" w:lineRule="auto"/>
        <w:ind w:firstLine="360"/>
        <w:jc w:val="both"/>
        <w:rPr>
          <w:rFonts w:ascii="Times New Roman" w:hAnsi="Times New Roman" w:cs="Times New Roman"/>
          <w:sz w:val="28"/>
          <w:szCs w:val="28"/>
        </w:rPr>
      </w:pPr>
      <w:r w:rsidRPr="00FF2994">
        <w:rPr>
          <w:rFonts w:ascii="Times New Roman" w:hAnsi="Times New Roman" w:cs="Times New Roman"/>
          <w:sz w:val="28"/>
          <w:szCs w:val="28"/>
        </w:rPr>
        <w:t>Некоторые люди утверждают, что трение – ненужное, бесполезное явление. Однако они очень удивились бы, узнав, что без трения никто из нас не смог бы даже ходить. Вспомните свои ощущения, когда вам приходилось идти по льду. Лёд- это поверхность, на которой сила трения очень мала. При взаимодействии предметов величина трения зависит от двух факторов. Первый фактор – это характер поверхностей, например мягкая резина, скользкий лёд, шершавый асфальт. Вторым фактором выступает величина силы, сжимающая поверхности. Например, можно скользить с мягкой резиновой накладкой, если к другой поверхности ее прижимает незначительная сила.</w:t>
      </w:r>
    </w:p>
    <w:p w:rsidR="00387217" w:rsidRDefault="00387217" w:rsidP="00A25E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Существует три основных вида трения. Трение покоя препятствует скольжению предметов друг относительно друга, например, существует между подошвой и землёй при ходьбе. Трение скольжения возникает между двумя поверхностями, скользящими одна относительно другой, например трение при потирании рук. Трение качения – возникает при качении одного тела относительно другого.</w:t>
      </w:r>
    </w:p>
    <w:p w:rsidR="00387217" w:rsidRPr="00246E75" w:rsidRDefault="00246E75" w:rsidP="00A25E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Сегодня на уроке мы с вами будем исследовать поверхности и наблюдать за прижимающими их силами.</w:t>
      </w:r>
    </w:p>
    <w:p w:rsidR="00E56057" w:rsidRPr="00246E75" w:rsidRDefault="00246E75" w:rsidP="00A25E7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Эксперимент «</w:t>
      </w:r>
      <w:r w:rsidR="00E56057" w:rsidRPr="00246E75">
        <w:rPr>
          <w:rFonts w:ascii="Times New Roman" w:hAnsi="Times New Roman" w:cs="Times New Roman"/>
          <w:b/>
          <w:sz w:val="28"/>
          <w:szCs w:val="28"/>
        </w:rPr>
        <w:t>ОПРЕДЕЛЯЕМ СИЛУ ТРЕНИЯ</w:t>
      </w:r>
      <w:r>
        <w:rPr>
          <w:rFonts w:ascii="Times New Roman" w:hAnsi="Times New Roman" w:cs="Times New Roman"/>
          <w:b/>
          <w:sz w:val="28"/>
          <w:szCs w:val="28"/>
        </w:rPr>
        <w:t>»</w:t>
      </w:r>
    </w:p>
    <w:p w:rsidR="00E56057" w:rsidRPr="00E56057" w:rsidRDefault="00E56057" w:rsidP="00A25E77">
      <w:pPr>
        <w:spacing w:after="0" w:line="360" w:lineRule="auto"/>
        <w:jc w:val="both"/>
        <w:rPr>
          <w:rFonts w:ascii="Times New Roman" w:hAnsi="Times New Roman" w:cs="Times New Roman"/>
          <w:sz w:val="28"/>
          <w:szCs w:val="28"/>
        </w:rPr>
      </w:pPr>
      <w:r w:rsidRPr="00E56057">
        <w:rPr>
          <w:rFonts w:ascii="Times New Roman" w:hAnsi="Times New Roman" w:cs="Times New Roman"/>
          <w:sz w:val="28"/>
          <w:szCs w:val="28"/>
        </w:rPr>
        <w:t>Задумывались ли вы над тем, почему на уроки физкультуры в спортивном зале необходимо надевать одну обувь, на прогулку в дождливый день – другую, для занятий боулингом или танцами – третью? Оказывается, многое зависит от того какая у этой обуви подошва. Обувь, предназначенная для разных случаев, должна иметь разные по качеству и свойствам подошвы. Например, сила трения, которая возникает между гладкой  и ребристой подошвами и поверхностью, по которой мы ходим, неодинаковая.</w:t>
      </w:r>
    </w:p>
    <w:p w:rsidR="00E56057" w:rsidRPr="00246E75" w:rsidRDefault="00E56057" w:rsidP="00A25E77">
      <w:pPr>
        <w:spacing w:after="0" w:line="360" w:lineRule="auto"/>
        <w:rPr>
          <w:rFonts w:ascii="Times New Roman" w:hAnsi="Times New Roman" w:cs="Times New Roman"/>
          <w:b/>
          <w:sz w:val="28"/>
          <w:szCs w:val="28"/>
        </w:rPr>
      </w:pPr>
      <w:r w:rsidRPr="00246E75">
        <w:rPr>
          <w:rFonts w:ascii="Times New Roman" w:hAnsi="Times New Roman" w:cs="Times New Roman"/>
          <w:b/>
          <w:sz w:val="28"/>
          <w:szCs w:val="28"/>
        </w:rPr>
        <w:t>Задачи эксперимента:</w:t>
      </w:r>
    </w:p>
    <w:p w:rsidR="00E56057" w:rsidRDefault="00E56057" w:rsidP="00A25E77">
      <w:pPr>
        <w:spacing w:after="0" w:line="360" w:lineRule="auto"/>
        <w:jc w:val="both"/>
        <w:rPr>
          <w:rFonts w:ascii="Times New Roman" w:hAnsi="Times New Roman" w:cs="Times New Roman"/>
          <w:sz w:val="28"/>
          <w:szCs w:val="28"/>
        </w:rPr>
      </w:pPr>
      <w:r w:rsidRPr="00E56057">
        <w:rPr>
          <w:rFonts w:ascii="Times New Roman" w:hAnsi="Times New Roman" w:cs="Times New Roman"/>
          <w:sz w:val="28"/>
          <w:szCs w:val="28"/>
        </w:rPr>
        <w:t xml:space="preserve">-измерить </w:t>
      </w:r>
      <w:bookmarkStart w:id="0" w:name="_GoBack"/>
      <w:bookmarkEnd w:id="0"/>
      <w:r>
        <w:rPr>
          <w:rFonts w:ascii="Times New Roman" w:hAnsi="Times New Roman" w:cs="Times New Roman"/>
          <w:sz w:val="28"/>
          <w:szCs w:val="28"/>
        </w:rPr>
        <w:t>силу, необходимую для того, чтобы тянуть по поверхности обувь с разными подошвами;</w:t>
      </w:r>
    </w:p>
    <w:p w:rsidR="00E56057" w:rsidRDefault="00E56057" w:rsidP="00A25E7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-исходя из полученных данных, делать предположения относительно целесообразности использования разной обуви в той или иной ситуации.</w:t>
      </w:r>
    </w:p>
    <w:p w:rsidR="00E56057" w:rsidRPr="00246E75" w:rsidRDefault="00E56057" w:rsidP="00A25E77">
      <w:pPr>
        <w:spacing w:after="0" w:line="360" w:lineRule="auto"/>
        <w:rPr>
          <w:rFonts w:ascii="Times New Roman" w:hAnsi="Times New Roman" w:cs="Times New Roman"/>
          <w:b/>
          <w:sz w:val="28"/>
          <w:szCs w:val="28"/>
        </w:rPr>
      </w:pPr>
      <w:r w:rsidRPr="00246E75">
        <w:rPr>
          <w:rFonts w:ascii="Times New Roman" w:hAnsi="Times New Roman" w:cs="Times New Roman"/>
          <w:b/>
          <w:sz w:val="28"/>
          <w:szCs w:val="28"/>
        </w:rPr>
        <w:t>Материалы и оборудование</w:t>
      </w:r>
    </w:p>
    <w:p w:rsidR="00E56057" w:rsidRPr="00E56057" w:rsidRDefault="00E56057" w:rsidP="00A25E77">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Компьютер с установленной на нем программой </w:t>
      </w:r>
      <w:r>
        <w:rPr>
          <w:rFonts w:ascii="Times New Roman" w:hAnsi="Times New Roman" w:cs="Times New Roman"/>
          <w:sz w:val="28"/>
          <w:szCs w:val="28"/>
          <w:lang w:val="en-US"/>
        </w:rPr>
        <w:t>Logger</w:t>
      </w:r>
      <w:r w:rsidRPr="00E56057">
        <w:rPr>
          <w:rFonts w:ascii="Times New Roman" w:hAnsi="Times New Roman" w:cs="Times New Roman"/>
          <w:sz w:val="28"/>
          <w:szCs w:val="28"/>
        </w:rPr>
        <w:t xml:space="preserve"> </w:t>
      </w:r>
      <w:r>
        <w:rPr>
          <w:rFonts w:ascii="Times New Roman" w:hAnsi="Times New Roman" w:cs="Times New Roman"/>
          <w:sz w:val="28"/>
          <w:szCs w:val="28"/>
          <w:lang w:val="en-US"/>
        </w:rPr>
        <w:t>Lite</w:t>
      </w:r>
    </w:p>
    <w:p w:rsidR="00E56057" w:rsidRDefault="00E56057" w:rsidP="00A25E77">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Адаптер </w:t>
      </w:r>
      <w:r>
        <w:rPr>
          <w:rFonts w:ascii="Times New Roman" w:hAnsi="Times New Roman" w:cs="Times New Roman"/>
          <w:sz w:val="28"/>
          <w:szCs w:val="28"/>
          <w:lang w:val="en-US"/>
        </w:rPr>
        <w:t>Go! Link</w:t>
      </w:r>
      <w:r>
        <w:rPr>
          <w:rFonts w:ascii="Times New Roman" w:hAnsi="Times New Roman" w:cs="Times New Roman"/>
          <w:sz w:val="28"/>
          <w:szCs w:val="28"/>
        </w:rPr>
        <w:t>;</w:t>
      </w:r>
    </w:p>
    <w:p w:rsidR="00E56057" w:rsidRDefault="00E56057" w:rsidP="00A25E77">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Датчик силы;</w:t>
      </w:r>
    </w:p>
    <w:p w:rsidR="00E56057" w:rsidRDefault="00E56057" w:rsidP="00A25E77">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Три образца обуви с разными подошвами</w:t>
      </w:r>
      <w:r w:rsidR="001A6C9B">
        <w:rPr>
          <w:rFonts w:ascii="Times New Roman" w:hAnsi="Times New Roman" w:cs="Times New Roman"/>
          <w:sz w:val="28"/>
          <w:szCs w:val="28"/>
        </w:rPr>
        <w:t xml:space="preserve"> (модельные туфли для взрослых на кожаной подошве, мокасины, теннисные туфли) </w:t>
      </w:r>
      <w:r>
        <w:rPr>
          <w:rFonts w:ascii="Times New Roman" w:hAnsi="Times New Roman" w:cs="Times New Roman"/>
          <w:sz w:val="28"/>
          <w:szCs w:val="28"/>
        </w:rPr>
        <w:t>;</w:t>
      </w:r>
    </w:p>
    <w:p w:rsidR="00E56057" w:rsidRDefault="00E56057" w:rsidP="00A25E77">
      <w:pPr>
        <w:pStyle w:val="a3"/>
        <w:numPr>
          <w:ilvl w:val="0"/>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Три верёвочные петли</w:t>
      </w:r>
    </w:p>
    <w:p w:rsidR="00E56057" w:rsidRDefault="00E56057" w:rsidP="00A25E77">
      <w:pPr>
        <w:pStyle w:val="a3"/>
        <w:spacing w:after="0" w:line="360" w:lineRule="auto"/>
        <w:rPr>
          <w:rFonts w:ascii="Times New Roman" w:hAnsi="Times New Roman" w:cs="Times New Roman"/>
          <w:sz w:val="28"/>
          <w:szCs w:val="28"/>
        </w:rPr>
      </w:pPr>
    </w:p>
    <w:p w:rsidR="00E56057" w:rsidRPr="00246E75" w:rsidRDefault="00E56057" w:rsidP="00A25E77">
      <w:pPr>
        <w:pStyle w:val="a3"/>
        <w:spacing w:after="0" w:line="360" w:lineRule="auto"/>
        <w:rPr>
          <w:rFonts w:ascii="Times New Roman" w:hAnsi="Times New Roman" w:cs="Times New Roman"/>
          <w:b/>
          <w:sz w:val="28"/>
          <w:szCs w:val="28"/>
        </w:rPr>
      </w:pPr>
      <w:r w:rsidRPr="00246E75">
        <w:rPr>
          <w:rFonts w:ascii="Times New Roman" w:hAnsi="Times New Roman" w:cs="Times New Roman"/>
          <w:b/>
          <w:sz w:val="28"/>
          <w:szCs w:val="28"/>
        </w:rPr>
        <w:t>Проблемный вопрос</w:t>
      </w:r>
    </w:p>
    <w:p w:rsidR="00E56057" w:rsidRDefault="00E56057" w:rsidP="00A25E77">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Зависит ли величина силы, которая необходима для перемещения обуви по поверхности</w:t>
      </w:r>
      <w:r w:rsidR="00A0509E">
        <w:rPr>
          <w:rFonts w:ascii="Times New Roman" w:hAnsi="Times New Roman" w:cs="Times New Roman"/>
          <w:sz w:val="28"/>
          <w:szCs w:val="28"/>
        </w:rPr>
        <w:t>, от материала подошвы? Потрогайте подошвы. Какая подошва самая гладкая на ощупь? Какая самая неровная? На основании своих ощущений сделайте предположение, закончив предложения.</w:t>
      </w:r>
    </w:p>
    <w:p w:rsidR="00A0509E" w:rsidRDefault="00A0509E" w:rsidP="00A25E77">
      <w:pPr>
        <w:pStyle w:val="a3"/>
        <w:spacing w:after="0" w:line="360" w:lineRule="auto"/>
        <w:ind w:left="0" w:firstLine="708"/>
        <w:rPr>
          <w:rFonts w:ascii="Times New Roman" w:hAnsi="Times New Roman" w:cs="Times New Roman"/>
          <w:sz w:val="28"/>
          <w:szCs w:val="28"/>
        </w:rPr>
      </w:pPr>
    </w:p>
    <w:p w:rsidR="00A0509E" w:rsidRPr="00246E75" w:rsidRDefault="00A0509E" w:rsidP="00A25E77">
      <w:pPr>
        <w:pStyle w:val="a3"/>
        <w:spacing w:after="0" w:line="360" w:lineRule="auto"/>
        <w:ind w:left="0" w:firstLine="708"/>
        <w:rPr>
          <w:rFonts w:ascii="Times New Roman" w:hAnsi="Times New Roman" w:cs="Times New Roman"/>
          <w:b/>
          <w:sz w:val="28"/>
          <w:szCs w:val="28"/>
        </w:rPr>
      </w:pPr>
      <w:r w:rsidRPr="00246E75">
        <w:rPr>
          <w:rFonts w:ascii="Times New Roman" w:hAnsi="Times New Roman" w:cs="Times New Roman"/>
          <w:b/>
          <w:sz w:val="28"/>
          <w:szCs w:val="28"/>
        </w:rPr>
        <w:t xml:space="preserve">Предположение </w:t>
      </w:r>
    </w:p>
    <w:p w:rsidR="00A0509E" w:rsidRDefault="00A0509E" w:rsidP="00A25E77">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lastRenderedPageBreak/>
        <w:t>Большую силу потребуется приложить для перемещения по столу туфли с _______ подошвой; а для перемещения по столу туфли с ________ подошвой понадобится приложить меньше силы.</w:t>
      </w:r>
    </w:p>
    <w:p w:rsidR="00A0509E" w:rsidRDefault="00A0509E" w:rsidP="00A25E77">
      <w:pPr>
        <w:pStyle w:val="a3"/>
        <w:spacing w:after="0" w:line="360" w:lineRule="auto"/>
        <w:ind w:left="0"/>
        <w:rPr>
          <w:rFonts w:ascii="Times New Roman" w:hAnsi="Times New Roman" w:cs="Times New Roman"/>
          <w:sz w:val="28"/>
          <w:szCs w:val="28"/>
        </w:rPr>
      </w:pPr>
    </w:p>
    <w:p w:rsidR="00A0509E" w:rsidRPr="00246E75" w:rsidRDefault="00A0509E" w:rsidP="00A25E77">
      <w:pPr>
        <w:pStyle w:val="a3"/>
        <w:spacing w:after="0" w:line="360" w:lineRule="auto"/>
        <w:ind w:left="0"/>
        <w:rPr>
          <w:rFonts w:ascii="Times New Roman" w:hAnsi="Times New Roman" w:cs="Times New Roman"/>
          <w:b/>
          <w:sz w:val="28"/>
          <w:szCs w:val="28"/>
        </w:rPr>
      </w:pPr>
      <w:r w:rsidRPr="00246E75">
        <w:rPr>
          <w:rFonts w:ascii="Times New Roman" w:hAnsi="Times New Roman" w:cs="Times New Roman"/>
          <w:b/>
          <w:sz w:val="28"/>
          <w:szCs w:val="28"/>
        </w:rPr>
        <w:t>Методика проведения эксперимента</w:t>
      </w:r>
    </w:p>
    <w:p w:rsidR="00A0509E" w:rsidRDefault="00A0509E" w:rsidP="00A25E77">
      <w:pPr>
        <w:pStyle w:val="a3"/>
        <w:numPr>
          <w:ilvl w:val="0"/>
          <w:numId w:val="3"/>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Подготовка датчика силы к сбору данных</w:t>
      </w:r>
    </w:p>
    <w:p w:rsidR="00A0509E" w:rsidRDefault="00A0509E" w:rsidP="00A25E77">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А)</w:t>
      </w:r>
      <w:r w:rsidR="00EC5897">
        <w:rPr>
          <w:rFonts w:ascii="Times New Roman" w:hAnsi="Times New Roman" w:cs="Times New Roman"/>
          <w:sz w:val="28"/>
          <w:szCs w:val="28"/>
        </w:rPr>
        <w:t xml:space="preserve"> датчик силы подключить с адаптером и компьютером</w:t>
      </w:r>
    </w:p>
    <w:p w:rsidR="00EC5897" w:rsidRPr="00EC5897" w:rsidRDefault="00EC5897" w:rsidP="00A25E77">
      <w:pPr>
        <w:pStyle w:val="a3"/>
        <w:spacing w:after="0" w:line="360" w:lineRule="auto"/>
        <w:ind w:left="0"/>
        <w:rPr>
          <w:rFonts w:ascii="Times New Roman" w:hAnsi="Times New Roman" w:cs="Times New Roman"/>
          <w:sz w:val="28"/>
          <w:szCs w:val="28"/>
        </w:rPr>
      </w:pPr>
      <w:r>
        <w:rPr>
          <w:rFonts w:ascii="Times New Roman" w:hAnsi="Times New Roman" w:cs="Times New Roman"/>
          <w:sz w:val="28"/>
          <w:szCs w:val="28"/>
        </w:rPr>
        <w:t>Б) установить переключатель на датчике силы в положение +/- 10</w:t>
      </w:r>
      <w:r>
        <w:rPr>
          <w:rFonts w:ascii="Times New Roman" w:hAnsi="Times New Roman" w:cs="Times New Roman"/>
          <w:sz w:val="28"/>
          <w:szCs w:val="28"/>
          <w:lang w:val="en-US"/>
        </w:rPr>
        <w:t>N</w:t>
      </w:r>
      <w:r w:rsidRPr="00EC5897">
        <w:rPr>
          <w:rFonts w:ascii="Times New Roman" w:hAnsi="Times New Roman" w:cs="Times New Roman"/>
          <w:sz w:val="28"/>
          <w:szCs w:val="28"/>
        </w:rPr>
        <w:t>/</w:t>
      </w:r>
    </w:p>
    <w:p w:rsidR="00EC5897" w:rsidRDefault="00EC5897" w:rsidP="00A25E77">
      <w:pPr>
        <w:spacing w:after="0" w:line="360" w:lineRule="auto"/>
        <w:rPr>
          <w:rFonts w:ascii="Times New Roman" w:hAnsi="Times New Roman" w:cs="Times New Roman"/>
          <w:sz w:val="28"/>
          <w:szCs w:val="28"/>
        </w:rPr>
      </w:pPr>
      <w:r w:rsidRPr="00A25E77">
        <w:rPr>
          <w:rFonts w:ascii="Times New Roman" w:hAnsi="Times New Roman" w:cs="Times New Roman"/>
          <w:sz w:val="28"/>
          <w:szCs w:val="28"/>
        </w:rPr>
        <w:t>2</w:t>
      </w:r>
      <w:r>
        <w:rPr>
          <w:rFonts w:ascii="Times New Roman" w:hAnsi="Times New Roman" w:cs="Times New Roman"/>
          <w:sz w:val="28"/>
          <w:szCs w:val="28"/>
        </w:rPr>
        <w:t xml:space="preserve">. Запустить программу </w:t>
      </w:r>
      <w:r>
        <w:rPr>
          <w:rFonts w:ascii="Times New Roman" w:hAnsi="Times New Roman" w:cs="Times New Roman"/>
          <w:sz w:val="28"/>
          <w:szCs w:val="28"/>
          <w:lang w:val="en-US"/>
        </w:rPr>
        <w:t>Logger</w:t>
      </w:r>
      <w:r w:rsidRPr="00E56057">
        <w:rPr>
          <w:rFonts w:ascii="Times New Roman" w:hAnsi="Times New Roman" w:cs="Times New Roman"/>
          <w:sz w:val="28"/>
          <w:szCs w:val="28"/>
        </w:rPr>
        <w:t xml:space="preserve"> </w:t>
      </w:r>
      <w:r>
        <w:rPr>
          <w:rFonts w:ascii="Times New Roman" w:hAnsi="Times New Roman" w:cs="Times New Roman"/>
          <w:sz w:val="28"/>
          <w:szCs w:val="28"/>
          <w:lang w:val="en-US"/>
        </w:rPr>
        <w:t>Lite</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3. Открыть файл эксперимента</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4. подготовить датчик силы к эксперименту</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А) возьмите датчик силы в руки, крючок на датчике должен быть направлен вниз</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Б) посмотрите на показания на экране, нажмите кнопу </w:t>
      </w:r>
      <w:r w:rsidRPr="00EC5897">
        <w:rPr>
          <w:rFonts w:ascii="Times New Roman" w:hAnsi="Times New Roman" w:cs="Times New Roman"/>
          <w:b/>
          <w:sz w:val="28"/>
          <w:szCs w:val="28"/>
        </w:rPr>
        <w:t>обнулить (</w:t>
      </w:r>
      <w:r w:rsidRPr="00EC5897">
        <w:rPr>
          <w:rFonts w:ascii="Times New Roman" w:hAnsi="Times New Roman" w:cs="Times New Roman"/>
          <w:b/>
          <w:sz w:val="28"/>
          <w:szCs w:val="28"/>
          <w:lang w:val="en-US"/>
        </w:rPr>
        <w:t>Zero</w:t>
      </w:r>
      <w:r w:rsidRPr="00EC5897">
        <w:rPr>
          <w:rFonts w:ascii="Times New Roman" w:hAnsi="Times New Roman" w:cs="Times New Roman"/>
          <w:b/>
          <w:sz w:val="28"/>
          <w:szCs w:val="28"/>
        </w:rPr>
        <w:t>).</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5. Прикрепить петлю к каждому образцу обуви таким образом, чтобы его можно было тянуть по столу.</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6. Узнайте вес каждого образца, подвесив его к датчику силы. Запишите вес в таблицу. Укажите в таблице тип каждого образца обуви, т.е.его назначение.</w:t>
      </w:r>
    </w:p>
    <w:p w:rsidR="00EC5897" w:rsidRDefault="00EC5897"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Таблица данных</w:t>
      </w:r>
    </w:p>
    <w:tbl>
      <w:tblPr>
        <w:tblStyle w:val="a4"/>
        <w:tblW w:w="0" w:type="auto"/>
        <w:tblLook w:val="04A0"/>
      </w:tblPr>
      <w:tblGrid>
        <w:gridCol w:w="3190"/>
        <w:gridCol w:w="3190"/>
        <w:gridCol w:w="3191"/>
      </w:tblGrid>
      <w:tr w:rsidR="00EC5897" w:rsidTr="00EC5897">
        <w:tc>
          <w:tcPr>
            <w:tcW w:w="3190" w:type="dxa"/>
          </w:tcPr>
          <w:p w:rsidR="00EC5897" w:rsidRDefault="00102767" w:rsidP="00A25E77">
            <w:pPr>
              <w:spacing w:line="360" w:lineRule="auto"/>
              <w:rPr>
                <w:rFonts w:ascii="Times New Roman" w:hAnsi="Times New Roman" w:cs="Times New Roman"/>
                <w:sz w:val="28"/>
                <w:szCs w:val="28"/>
              </w:rPr>
            </w:pPr>
            <w:r>
              <w:rPr>
                <w:rFonts w:ascii="Times New Roman" w:hAnsi="Times New Roman" w:cs="Times New Roman"/>
                <w:sz w:val="28"/>
                <w:szCs w:val="28"/>
              </w:rPr>
              <w:t>Тип образца обуви</w:t>
            </w:r>
          </w:p>
        </w:tc>
        <w:tc>
          <w:tcPr>
            <w:tcW w:w="3190" w:type="dxa"/>
          </w:tcPr>
          <w:p w:rsidR="00EC5897" w:rsidRDefault="00102767" w:rsidP="00A25E77">
            <w:pPr>
              <w:spacing w:line="360" w:lineRule="auto"/>
              <w:rPr>
                <w:rFonts w:ascii="Times New Roman" w:hAnsi="Times New Roman" w:cs="Times New Roman"/>
                <w:sz w:val="28"/>
                <w:szCs w:val="28"/>
              </w:rPr>
            </w:pPr>
            <w:r>
              <w:rPr>
                <w:rFonts w:ascii="Times New Roman" w:hAnsi="Times New Roman" w:cs="Times New Roman"/>
                <w:sz w:val="28"/>
                <w:szCs w:val="28"/>
              </w:rPr>
              <w:t>Вес обуви, Н</w:t>
            </w:r>
          </w:p>
        </w:tc>
        <w:tc>
          <w:tcPr>
            <w:tcW w:w="3191" w:type="dxa"/>
          </w:tcPr>
          <w:p w:rsidR="00EC5897" w:rsidRDefault="00102767" w:rsidP="00A25E77">
            <w:pPr>
              <w:spacing w:line="360" w:lineRule="auto"/>
              <w:rPr>
                <w:rFonts w:ascii="Times New Roman" w:hAnsi="Times New Roman" w:cs="Times New Roman"/>
                <w:sz w:val="28"/>
                <w:szCs w:val="28"/>
              </w:rPr>
            </w:pPr>
            <w:r>
              <w:rPr>
                <w:rFonts w:ascii="Times New Roman" w:hAnsi="Times New Roman" w:cs="Times New Roman"/>
                <w:sz w:val="28"/>
                <w:szCs w:val="28"/>
              </w:rPr>
              <w:t>Сила трения, Н</w:t>
            </w:r>
          </w:p>
        </w:tc>
      </w:tr>
      <w:tr w:rsidR="00EC5897" w:rsidTr="00EC5897">
        <w:tc>
          <w:tcPr>
            <w:tcW w:w="3190" w:type="dxa"/>
          </w:tcPr>
          <w:p w:rsidR="00EC5897" w:rsidRDefault="00EC5897" w:rsidP="00A25E77">
            <w:pPr>
              <w:spacing w:line="360" w:lineRule="auto"/>
              <w:rPr>
                <w:rFonts w:ascii="Times New Roman" w:hAnsi="Times New Roman" w:cs="Times New Roman"/>
                <w:sz w:val="28"/>
                <w:szCs w:val="28"/>
              </w:rPr>
            </w:pPr>
          </w:p>
        </w:tc>
        <w:tc>
          <w:tcPr>
            <w:tcW w:w="3190" w:type="dxa"/>
          </w:tcPr>
          <w:p w:rsidR="00EC5897" w:rsidRDefault="00EC5897" w:rsidP="00A25E77">
            <w:pPr>
              <w:spacing w:line="360" w:lineRule="auto"/>
              <w:rPr>
                <w:rFonts w:ascii="Times New Roman" w:hAnsi="Times New Roman" w:cs="Times New Roman"/>
                <w:sz w:val="28"/>
                <w:szCs w:val="28"/>
              </w:rPr>
            </w:pPr>
          </w:p>
        </w:tc>
        <w:tc>
          <w:tcPr>
            <w:tcW w:w="3191" w:type="dxa"/>
          </w:tcPr>
          <w:p w:rsidR="00EC5897" w:rsidRDefault="00EC5897" w:rsidP="00A25E77">
            <w:pPr>
              <w:spacing w:line="360" w:lineRule="auto"/>
              <w:rPr>
                <w:rFonts w:ascii="Times New Roman" w:hAnsi="Times New Roman" w:cs="Times New Roman"/>
                <w:sz w:val="28"/>
                <w:szCs w:val="28"/>
              </w:rPr>
            </w:pPr>
          </w:p>
        </w:tc>
      </w:tr>
      <w:tr w:rsidR="00EC5897" w:rsidTr="00EC5897">
        <w:tc>
          <w:tcPr>
            <w:tcW w:w="3190" w:type="dxa"/>
          </w:tcPr>
          <w:p w:rsidR="00EC5897" w:rsidRDefault="00EC5897" w:rsidP="00A25E77">
            <w:pPr>
              <w:spacing w:line="360" w:lineRule="auto"/>
              <w:rPr>
                <w:rFonts w:ascii="Times New Roman" w:hAnsi="Times New Roman" w:cs="Times New Roman"/>
                <w:sz w:val="28"/>
                <w:szCs w:val="28"/>
              </w:rPr>
            </w:pPr>
          </w:p>
        </w:tc>
        <w:tc>
          <w:tcPr>
            <w:tcW w:w="3190" w:type="dxa"/>
          </w:tcPr>
          <w:p w:rsidR="00EC5897" w:rsidRDefault="00EC5897" w:rsidP="00A25E77">
            <w:pPr>
              <w:spacing w:line="360" w:lineRule="auto"/>
              <w:rPr>
                <w:rFonts w:ascii="Times New Roman" w:hAnsi="Times New Roman" w:cs="Times New Roman"/>
                <w:sz w:val="28"/>
                <w:szCs w:val="28"/>
              </w:rPr>
            </w:pPr>
          </w:p>
        </w:tc>
        <w:tc>
          <w:tcPr>
            <w:tcW w:w="3191" w:type="dxa"/>
          </w:tcPr>
          <w:p w:rsidR="00EC5897" w:rsidRDefault="00EC5897" w:rsidP="00A25E77">
            <w:pPr>
              <w:spacing w:line="360" w:lineRule="auto"/>
              <w:rPr>
                <w:rFonts w:ascii="Times New Roman" w:hAnsi="Times New Roman" w:cs="Times New Roman"/>
                <w:sz w:val="28"/>
                <w:szCs w:val="28"/>
              </w:rPr>
            </w:pPr>
          </w:p>
        </w:tc>
      </w:tr>
      <w:tr w:rsidR="00EC5897" w:rsidTr="00EC5897">
        <w:tc>
          <w:tcPr>
            <w:tcW w:w="3190" w:type="dxa"/>
          </w:tcPr>
          <w:p w:rsidR="00EC5897" w:rsidRDefault="00EC5897" w:rsidP="00A25E77">
            <w:pPr>
              <w:spacing w:line="360" w:lineRule="auto"/>
              <w:rPr>
                <w:rFonts w:ascii="Times New Roman" w:hAnsi="Times New Roman" w:cs="Times New Roman"/>
                <w:sz w:val="28"/>
                <w:szCs w:val="28"/>
              </w:rPr>
            </w:pPr>
          </w:p>
        </w:tc>
        <w:tc>
          <w:tcPr>
            <w:tcW w:w="3190" w:type="dxa"/>
          </w:tcPr>
          <w:p w:rsidR="00EC5897" w:rsidRDefault="00EC5897" w:rsidP="00A25E77">
            <w:pPr>
              <w:spacing w:line="360" w:lineRule="auto"/>
              <w:rPr>
                <w:rFonts w:ascii="Times New Roman" w:hAnsi="Times New Roman" w:cs="Times New Roman"/>
                <w:sz w:val="28"/>
                <w:szCs w:val="28"/>
              </w:rPr>
            </w:pPr>
          </w:p>
        </w:tc>
        <w:tc>
          <w:tcPr>
            <w:tcW w:w="3191" w:type="dxa"/>
          </w:tcPr>
          <w:p w:rsidR="00EC5897" w:rsidRDefault="00EC5897" w:rsidP="00A25E77">
            <w:pPr>
              <w:spacing w:line="360" w:lineRule="auto"/>
              <w:rPr>
                <w:rFonts w:ascii="Times New Roman" w:hAnsi="Times New Roman" w:cs="Times New Roman"/>
                <w:sz w:val="28"/>
                <w:szCs w:val="28"/>
              </w:rPr>
            </w:pPr>
          </w:p>
        </w:tc>
      </w:tr>
    </w:tbl>
    <w:p w:rsidR="00EC5897" w:rsidRPr="00EC5897" w:rsidRDefault="00EC5897" w:rsidP="00A25E77">
      <w:pPr>
        <w:spacing w:after="0" w:line="360" w:lineRule="auto"/>
        <w:rPr>
          <w:rFonts w:ascii="Times New Roman" w:hAnsi="Times New Roman" w:cs="Times New Roman"/>
          <w:sz w:val="28"/>
          <w:szCs w:val="28"/>
        </w:rPr>
      </w:pPr>
    </w:p>
    <w:p w:rsidR="00A0509E" w:rsidRDefault="00102767" w:rsidP="00A25E7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7. Зацепите крючок датчика силы за веревку, привязанную к образцу, и попробуйте протянуть его по столу при помощи датчика силы без рывков и остановок  (датчик должен занимать горизонтальное положение).</w:t>
      </w:r>
    </w:p>
    <w:p w:rsidR="00102767" w:rsidRPr="00102767" w:rsidRDefault="00102767" w:rsidP="00A25E7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8. Проведите сбор данных.</w:t>
      </w:r>
      <w:r w:rsidR="00460D55">
        <w:rPr>
          <w:rFonts w:ascii="Times New Roman" w:hAnsi="Times New Roman" w:cs="Times New Roman"/>
          <w:sz w:val="28"/>
          <w:szCs w:val="28"/>
        </w:rPr>
        <w:t xml:space="preserve"> </w:t>
      </w:r>
      <w:r>
        <w:rPr>
          <w:rFonts w:ascii="Times New Roman" w:hAnsi="Times New Roman" w:cs="Times New Roman"/>
          <w:sz w:val="28"/>
          <w:szCs w:val="28"/>
        </w:rPr>
        <w:t xml:space="preserve"> Когда обувь будет двигаться по столу равномерно,  нажмите кнопку </w:t>
      </w:r>
      <w:r w:rsidRPr="00102767">
        <w:rPr>
          <w:rFonts w:ascii="Times New Roman" w:hAnsi="Times New Roman" w:cs="Times New Roman"/>
          <w:b/>
          <w:sz w:val="28"/>
          <w:szCs w:val="28"/>
        </w:rPr>
        <w:t xml:space="preserve">Сбор данных </w:t>
      </w:r>
      <w:r w:rsidRPr="00102767">
        <w:rPr>
          <w:rFonts w:ascii="Times New Roman" w:hAnsi="Times New Roman" w:cs="Times New Roman"/>
          <w:b/>
          <w:sz w:val="28"/>
          <w:szCs w:val="28"/>
          <w:lang w:val="en-US"/>
        </w:rPr>
        <w:t>Collect</w:t>
      </w:r>
      <w:r w:rsidRPr="00102767">
        <w:rPr>
          <w:rFonts w:ascii="Times New Roman" w:hAnsi="Times New Roman" w:cs="Times New Roman"/>
          <w:b/>
          <w:sz w:val="28"/>
          <w:szCs w:val="28"/>
        </w:rPr>
        <w:t>.</w:t>
      </w:r>
    </w:p>
    <w:p w:rsidR="00102767" w:rsidRDefault="00102767" w:rsidP="00A25E77">
      <w:pPr>
        <w:pStyle w:val="a3"/>
        <w:spacing w:after="0" w:line="360" w:lineRule="auto"/>
        <w:ind w:left="0"/>
        <w:jc w:val="both"/>
        <w:rPr>
          <w:rFonts w:ascii="Times New Roman" w:hAnsi="Times New Roman" w:cs="Times New Roman"/>
          <w:sz w:val="28"/>
          <w:szCs w:val="28"/>
        </w:rPr>
      </w:pPr>
      <w:r w:rsidRPr="00102767">
        <w:rPr>
          <w:rFonts w:ascii="Times New Roman" w:hAnsi="Times New Roman" w:cs="Times New Roman"/>
          <w:sz w:val="28"/>
          <w:szCs w:val="28"/>
        </w:rPr>
        <w:t>9</w:t>
      </w:r>
      <w:r>
        <w:rPr>
          <w:rFonts w:ascii="Times New Roman" w:hAnsi="Times New Roman" w:cs="Times New Roman"/>
          <w:sz w:val="28"/>
          <w:szCs w:val="28"/>
        </w:rPr>
        <w:t xml:space="preserve">. После успешного сбора данных сохраните их, выбрав команду </w:t>
      </w:r>
      <w:r w:rsidRPr="00102767">
        <w:rPr>
          <w:rFonts w:ascii="Times New Roman" w:hAnsi="Times New Roman" w:cs="Times New Roman"/>
          <w:b/>
          <w:sz w:val="28"/>
          <w:szCs w:val="28"/>
        </w:rPr>
        <w:t>Сохранить.</w:t>
      </w:r>
    </w:p>
    <w:p w:rsidR="00F1693F" w:rsidRDefault="00102767" w:rsidP="00A25E7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10. Повторить действия 7-9 для каждого образца. И снова сохраните.</w:t>
      </w:r>
    </w:p>
    <w:p w:rsidR="00102767" w:rsidRDefault="00102767" w:rsidP="00A25E77">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 Собрав данные для всех образцов, нажмите кнопку </w:t>
      </w:r>
      <w:r w:rsidRPr="00102767">
        <w:rPr>
          <w:rFonts w:ascii="Times New Roman" w:hAnsi="Times New Roman" w:cs="Times New Roman"/>
          <w:b/>
          <w:sz w:val="28"/>
          <w:szCs w:val="28"/>
        </w:rPr>
        <w:t>Статистика</w:t>
      </w:r>
      <w:r>
        <w:rPr>
          <w:rFonts w:ascii="Times New Roman" w:hAnsi="Times New Roman" w:cs="Times New Roman"/>
          <w:sz w:val="28"/>
          <w:szCs w:val="28"/>
        </w:rPr>
        <w:t>. Запишите в таблицу данных среднее значение силы для каждого опыта.</w:t>
      </w:r>
    </w:p>
    <w:p w:rsidR="00102767" w:rsidRDefault="00102767" w:rsidP="00A25E77">
      <w:pPr>
        <w:pStyle w:val="a3"/>
        <w:spacing w:after="0" w:line="360" w:lineRule="auto"/>
        <w:ind w:left="0"/>
        <w:rPr>
          <w:rFonts w:ascii="Times New Roman" w:hAnsi="Times New Roman" w:cs="Times New Roman"/>
          <w:sz w:val="28"/>
          <w:szCs w:val="28"/>
        </w:rPr>
      </w:pPr>
    </w:p>
    <w:p w:rsidR="00102767" w:rsidRPr="00246E75" w:rsidRDefault="00102767" w:rsidP="00A25E77">
      <w:pPr>
        <w:pStyle w:val="a3"/>
        <w:spacing w:after="0" w:line="360" w:lineRule="auto"/>
        <w:ind w:left="0"/>
        <w:rPr>
          <w:rFonts w:ascii="Times New Roman" w:hAnsi="Times New Roman" w:cs="Times New Roman"/>
          <w:b/>
          <w:sz w:val="28"/>
          <w:szCs w:val="28"/>
        </w:rPr>
      </w:pPr>
      <w:r w:rsidRPr="00246E75">
        <w:rPr>
          <w:rFonts w:ascii="Times New Roman" w:hAnsi="Times New Roman" w:cs="Times New Roman"/>
          <w:b/>
          <w:sz w:val="28"/>
          <w:szCs w:val="28"/>
        </w:rPr>
        <w:t>Анализ данных</w:t>
      </w:r>
    </w:p>
    <w:p w:rsidR="00102767" w:rsidRDefault="00102767" w:rsidP="00A25E77">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Оказалось ли высказанное предположение верным? Расскажите о своих повседневных наблюдениях за обувью, которые позволили вам высказать именно это предположение.</w:t>
      </w:r>
      <w:r w:rsidR="00246E75">
        <w:rPr>
          <w:rFonts w:ascii="Times New Roman" w:hAnsi="Times New Roman" w:cs="Times New Roman"/>
          <w:sz w:val="28"/>
          <w:szCs w:val="28"/>
        </w:rPr>
        <w:t xml:space="preserve"> </w:t>
      </w:r>
      <w:r w:rsidR="00246E75" w:rsidRPr="00246E75">
        <w:rPr>
          <w:rFonts w:ascii="Times New Roman" w:hAnsi="Times New Roman" w:cs="Times New Roman"/>
          <w:b/>
          <w:i/>
          <w:sz w:val="28"/>
          <w:szCs w:val="28"/>
        </w:rPr>
        <w:t>(</w:t>
      </w:r>
      <w:r w:rsidR="00246E75">
        <w:rPr>
          <w:rFonts w:ascii="Times New Roman" w:hAnsi="Times New Roman" w:cs="Times New Roman"/>
          <w:b/>
          <w:i/>
          <w:sz w:val="28"/>
          <w:szCs w:val="28"/>
        </w:rPr>
        <w:t xml:space="preserve">Ответ: </w:t>
      </w:r>
      <w:r w:rsidR="00246E75" w:rsidRPr="00246E75">
        <w:rPr>
          <w:rFonts w:ascii="Times New Roman" w:hAnsi="Times New Roman" w:cs="Times New Roman"/>
          <w:b/>
          <w:i/>
          <w:sz w:val="28"/>
          <w:szCs w:val="28"/>
        </w:rPr>
        <w:t>Чем выше трение, тем больше прикладываемая сила)</w:t>
      </w:r>
    </w:p>
    <w:p w:rsidR="00102767" w:rsidRDefault="00460D55" w:rsidP="00A25E77">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Опишите образцы обуви, которые вы использовали в этом эксперименте. Для чего предназначена эта обувь? Почему сила трения, возникающая между подошвой и поверхностью у разной обуви, разная?</w:t>
      </w:r>
      <w:r w:rsidR="00246E75">
        <w:rPr>
          <w:rFonts w:ascii="Times New Roman" w:hAnsi="Times New Roman" w:cs="Times New Roman"/>
          <w:sz w:val="28"/>
          <w:szCs w:val="28"/>
        </w:rPr>
        <w:t xml:space="preserve"> </w:t>
      </w:r>
      <w:r w:rsidR="00246E75" w:rsidRPr="00246E75">
        <w:rPr>
          <w:rFonts w:ascii="Times New Roman" w:hAnsi="Times New Roman" w:cs="Times New Roman"/>
          <w:b/>
          <w:i/>
          <w:sz w:val="28"/>
          <w:szCs w:val="28"/>
        </w:rPr>
        <w:t>(Ответ: Обувь для занятий бегом создает значительную силу трения, а вот модельные туфли не предназначены для бега. Детская модельная обувь допускает небольшие скольжения, женская обувь скользит меньше).</w:t>
      </w:r>
    </w:p>
    <w:p w:rsidR="00460D55" w:rsidRPr="001A6C9B" w:rsidRDefault="00460D55" w:rsidP="00A25E77">
      <w:pPr>
        <w:pStyle w:val="a3"/>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 основании собранных данных сделайте предположение, для каких занятий может понадобиться обувь с подошвой, обеспечивающей большее (меньшее трение, чем подошвы образцов, использованных в эксперименте.  Например, какую обувь надевают бегуны, а какую – артисты балета?</w:t>
      </w:r>
      <w:r w:rsidR="00246E75" w:rsidRPr="00246E75">
        <w:rPr>
          <w:rFonts w:ascii="Times New Roman" w:hAnsi="Times New Roman" w:cs="Times New Roman"/>
          <w:b/>
          <w:i/>
          <w:sz w:val="28"/>
          <w:szCs w:val="28"/>
        </w:rPr>
        <w:t xml:space="preserve"> (Ответ: во время игры в боулинг люди обычно предпочитают скользить, поэтому у туфель для игры в боулинг должно быть еще меньше трения, чем у женских модельных туфель. Игроки в гольф надевают обувь с шипами, которая помогает им не скользить при раскачивании)</w:t>
      </w:r>
      <w:r w:rsidR="001A6C9B">
        <w:rPr>
          <w:rFonts w:ascii="Times New Roman" w:hAnsi="Times New Roman" w:cs="Times New Roman"/>
          <w:b/>
          <w:i/>
          <w:sz w:val="28"/>
          <w:szCs w:val="28"/>
        </w:rPr>
        <w:t>.</w:t>
      </w:r>
    </w:p>
    <w:p w:rsidR="001A6C9B" w:rsidRDefault="001A6C9B" w:rsidP="00A25E77">
      <w:pPr>
        <w:pStyle w:val="a3"/>
        <w:spacing w:after="0" w:line="360" w:lineRule="auto"/>
        <w:ind w:left="0"/>
        <w:rPr>
          <w:rFonts w:ascii="Times New Roman" w:hAnsi="Times New Roman" w:cs="Times New Roman"/>
          <w:b/>
          <w:i/>
          <w:sz w:val="28"/>
          <w:szCs w:val="28"/>
        </w:rPr>
      </w:pPr>
    </w:p>
    <w:p w:rsidR="001A6C9B" w:rsidRPr="004D3831" w:rsidRDefault="001A6C9B" w:rsidP="00A25E77">
      <w:pPr>
        <w:pStyle w:val="a3"/>
        <w:numPr>
          <w:ilvl w:val="0"/>
          <w:numId w:val="7"/>
        </w:numPr>
        <w:spacing w:after="0" w:line="360" w:lineRule="auto"/>
        <w:ind w:left="0" w:firstLine="0"/>
        <w:rPr>
          <w:rFonts w:ascii="Times New Roman" w:hAnsi="Times New Roman" w:cs="Times New Roman"/>
          <w:b/>
          <w:sz w:val="28"/>
          <w:szCs w:val="28"/>
        </w:rPr>
      </w:pPr>
      <w:r w:rsidRPr="004D3831">
        <w:rPr>
          <w:rFonts w:ascii="Times New Roman" w:hAnsi="Times New Roman" w:cs="Times New Roman"/>
          <w:b/>
          <w:sz w:val="28"/>
          <w:szCs w:val="28"/>
        </w:rPr>
        <w:t>Закрепление и проверка знаний</w:t>
      </w:r>
    </w:p>
    <w:p w:rsidR="001A6C9B" w:rsidRDefault="001A6C9B" w:rsidP="00A25E7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Ваш друг собирается пойти на занятие футболом в модельных туфлях. Объясните ему, что для футбола лучше выбрать другую обувь, используя информацию по полученным данным.</w:t>
      </w:r>
    </w:p>
    <w:p w:rsidR="001A6C9B" w:rsidRDefault="001A6C9B" w:rsidP="00A25E77">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Ваш друг хочет пойти на балет в теннисных туфлях. Посоветуйте ему более подходящую обувь, используя информацию по полученным данным.</w:t>
      </w:r>
    </w:p>
    <w:p w:rsidR="004D3831" w:rsidRPr="00977596" w:rsidRDefault="004D3831" w:rsidP="00A25E77">
      <w:pPr>
        <w:spacing w:after="0" w:line="360" w:lineRule="auto"/>
        <w:rPr>
          <w:rFonts w:ascii="Times New Roman" w:hAnsi="Times New Roman" w:cs="Times New Roman"/>
          <w:b/>
          <w:sz w:val="28"/>
          <w:szCs w:val="28"/>
        </w:rPr>
      </w:pPr>
      <w:r w:rsidRPr="00977596">
        <w:rPr>
          <w:rFonts w:ascii="Times New Roman" w:hAnsi="Times New Roman" w:cs="Times New Roman"/>
          <w:b/>
          <w:sz w:val="28"/>
          <w:szCs w:val="28"/>
        </w:rPr>
        <w:t>Дополнительные вопросы и задания</w:t>
      </w:r>
    </w:p>
    <w:p w:rsidR="004D3831" w:rsidRDefault="004D3831" w:rsidP="00A25E7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Изучите действие специальных туфель и ботинок, используемых в различных целях (альпинизм, бейсбол, строительство и работа в пищевой промышленности).</w:t>
      </w:r>
    </w:p>
    <w:p w:rsidR="004D3831" w:rsidRDefault="004D3831" w:rsidP="00A25E7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Поместив в туфли бутылки с водой , обсудите, влияет ли дополнительный вес в обуви на прикладываемую для ее перемещения силу.</w:t>
      </w:r>
    </w:p>
    <w:p w:rsidR="004D3831" w:rsidRDefault="004D3831" w:rsidP="00A25E77">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Проведите эксперимент при различных условиях поверхности, например на влажной поверхности или поверхности из гравия.</w:t>
      </w:r>
    </w:p>
    <w:p w:rsidR="00D879C9" w:rsidRDefault="00977596" w:rsidP="00A25E77">
      <w:pPr>
        <w:pStyle w:val="a5"/>
        <w:spacing w:before="0" w:beforeAutospacing="0" w:after="0" w:afterAutospacing="0" w:line="360" w:lineRule="auto"/>
        <w:jc w:val="both"/>
        <w:rPr>
          <w:b/>
          <w:sz w:val="28"/>
          <w:szCs w:val="28"/>
        </w:rPr>
      </w:pPr>
      <w:r w:rsidRPr="00977596">
        <w:rPr>
          <w:b/>
          <w:sz w:val="28"/>
          <w:szCs w:val="28"/>
        </w:rPr>
        <w:t>Домашнее задание.</w:t>
      </w:r>
    </w:p>
    <w:p w:rsidR="00D879C9" w:rsidRDefault="00977596" w:rsidP="00A25E77">
      <w:pPr>
        <w:pStyle w:val="a5"/>
        <w:spacing w:before="0" w:beforeAutospacing="0" w:after="0" w:afterAutospacing="0" w:line="360" w:lineRule="auto"/>
        <w:jc w:val="both"/>
        <w:rPr>
          <w:b/>
          <w:sz w:val="28"/>
          <w:szCs w:val="28"/>
        </w:rPr>
      </w:pPr>
      <w:r w:rsidRPr="00977596">
        <w:rPr>
          <w:b/>
          <w:sz w:val="28"/>
          <w:szCs w:val="28"/>
        </w:rPr>
        <w:t xml:space="preserve"> </w:t>
      </w:r>
      <w:r w:rsidR="00D879C9" w:rsidRPr="00D879C9">
        <w:rPr>
          <w:sz w:val="28"/>
          <w:szCs w:val="28"/>
        </w:rPr>
        <w:t>П.30-31</w:t>
      </w:r>
    </w:p>
    <w:p w:rsidR="00D879C9" w:rsidRPr="00D879C9" w:rsidRDefault="00D879C9" w:rsidP="00A25E77">
      <w:pPr>
        <w:pStyle w:val="a5"/>
        <w:spacing w:before="0" w:beforeAutospacing="0" w:after="0" w:afterAutospacing="0" w:line="360" w:lineRule="auto"/>
        <w:jc w:val="both"/>
        <w:rPr>
          <w:color w:val="000000"/>
          <w:sz w:val="28"/>
          <w:szCs w:val="28"/>
        </w:rPr>
      </w:pPr>
      <w:r w:rsidRPr="00D879C9">
        <w:rPr>
          <w:color w:val="000000"/>
          <w:sz w:val="28"/>
          <w:szCs w:val="28"/>
        </w:rPr>
        <w:t>Найти 3 поговорки или пословицы о трении и дать им объяснение.</w:t>
      </w:r>
    </w:p>
    <w:p w:rsidR="004D3831" w:rsidRPr="00977596" w:rsidRDefault="004D3831" w:rsidP="00A25E77">
      <w:pPr>
        <w:pStyle w:val="a3"/>
        <w:spacing w:after="0" w:line="360" w:lineRule="auto"/>
        <w:rPr>
          <w:rFonts w:ascii="Times New Roman" w:hAnsi="Times New Roman" w:cs="Times New Roman"/>
          <w:b/>
          <w:sz w:val="28"/>
          <w:szCs w:val="28"/>
        </w:rPr>
      </w:pPr>
    </w:p>
    <w:p w:rsidR="004D3831" w:rsidRDefault="004F775F" w:rsidP="00A25E77">
      <w:pPr>
        <w:spacing w:after="0" w:line="360" w:lineRule="auto"/>
        <w:rPr>
          <w:rFonts w:ascii="Times New Roman" w:hAnsi="Times New Roman" w:cs="Times New Roman"/>
          <w:b/>
          <w:sz w:val="28"/>
          <w:szCs w:val="28"/>
        </w:rPr>
      </w:pPr>
      <w:r w:rsidRPr="00977596">
        <w:rPr>
          <w:rFonts w:ascii="Times New Roman" w:hAnsi="Times New Roman" w:cs="Times New Roman"/>
          <w:b/>
          <w:sz w:val="28"/>
          <w:szCs w:val="28"/>
        </w:rPr>
        <w:t>Литература:</w:t>
      </w:r>
    </w:p>
    <w:p w:rsidR="00977596" w:rsidRPr="00977596" w:rsidRDefault="000E3D8C" w:rsidP="00A25E7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w:t>
      </w:r>
      <w:r w:rsidR="00977596" w:rsidRPr="00977596">
        <w:rPr>
          <w:rFonts w:ascii="Times New Roman" w:hAnsi="Times New Roman" w:cs="Times New Roman"/>
          <w:sz w:val="28"/>
          <w:szCs w:val="28"/>
        </w:rPr>
        <w:t xml:space="preserve">А.А.Шаповалов, А.Г.Суранов Демонстрационный эксперимент с </w:t>
      </w:r>
      <w:r w:rsidR="00977596" w:rsidRPr="00977596">
        <w:rPr>
          <w:rFonts w:ascii="Times New Roman" w:hAnsi="Times New Roman" w:cs="Times New Roman"/>
          <w:sz w:val="28"/>
          <w:szCs w:val="28"/>
          <w:lang w:val="en-US"/>
        </w:rPr>
        <w:t>AFS</w:t>
      </w:r>
      <w:r w:rsidR="00977596" w:rsidRPr="00977596">
        <w:rPr>
          <w:rFonts w:ascii="Times New Roman" w:hAnsi="Times New Roman" w:cs="Times New Roman"/>
          <w:sz w:val="28"/>
          <w:szCs w:val="28"/>
        </w:rPr>
        <w:t xml:space="preserve"> </w:t>
      </w:r>
      <w:r w:rsidR="00977596" w:rsidRPr="00977596">
        <w:rPr>
          <w:rFonts w:ascii="Times New Roman" w:hAnsi="Times New Roman" w:cs="Times New Roman"/>
          <w:sz w:val="28"/>
          <w:szCs w:val="28"/>
          <w:lang w:val="en-US"/>
        </w:rPr>
        <w:t>TM</w:t>
      </w:r>
      <w:r w:rsidR="00977596" w:rsidRPr="00977596">
        <w:rPr>
          <w:rFonts w:ascii="Times New Roman" w:hAnsi="Times New Roman" w:cs="Times New Roman"/>
          <w:sz w:val="28"/>
          <w:szCs w:val="28"/>
        </w:rPr>
        <w:t>. Физика. Методическое пособие для учителя</w:t>
      </w:r>
    </w:p>
    <w:p w:rsidR="00977596" w:rsidRDefault="000E3D8C" w:rsidP="00A25E77">
      <w:pPr>
        <w:tabs>
          <w:tab w:val="left" w:pos="11775"/>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977596" w:rsidRPr="00977596">
        <w:rPr>
          <w:rFonts w:ascii="Times New Roman" w:eastAsia="Times New Roman" w:hAnsi="Times New Roman" w:cs="Times New Roman"/>
          <w:sz w:val="28"/>
          <w:szCs w:val="28"/>
        </w:rPr>
        <w:t>Перышкин, А. В. Физика. 7 кл. : учебник для общеобразовательных учреждений А. В. Перышкин. – М. :  Дрофа, 2010.-192 с.  ил. Рекомендовано Министерством образования и науки РФ</w:t>
      </w:r>
    </w:p>
    <w:p w:rsidR="000E3D8C" w:rsidRPr="00977596" w:rsidRDefault="000E3D8C" w:rsidP="00A25E77">
      <w:pPr>
        <w:tabs>
          <w:tab w:val="left" w:pos="11775"/>
        </w:tabs>
        <w:autoSpaceDE w:val="0"/>
        <w:autoSpaceDN w:val="0"/>
        <w:adjustRightInd w:val="0"/>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3.Начинаем изучать! Основы естественных наук. ПКГ «Развитие образовательных систем». Москва, 2012</w:t>
      </w:r>
    </w:p>
    <w:p w:rsidR="00977596" w:rsidRDefault="00977596" w:rsidP="00A25E77">
      <w:pPr>
        <w:spacing w:after="0" w:line="360" w:lineRule="auto"/>
        <w:rPr>
          <w:rFonts w:ascii="Times New Roman" w:hAnsi="Times New Roman" w:cs="Times New Roman"/>
          <w:b/>
          <w:sz w:val="28"/>
          <w:szCs w:val="28"/>
        </w:rPr>
      </w:pPr>
    </w:p>
    <w:p w:rsidR="00977596" w:rsidRPr="00977596" w:rsidRDefault="00977596" w:rsidP="00A25E77">
      <w:pPr>
        <w:spacing w:after="0" w:line="360" w:lineRule="auto"/>
        <w:ind w:left="360"/>
        <w:rPr>
          <w:rFonts w:ascii="Times New Roman" w:hAnsi="Times New Roman" w:cs="Times New Roman"/>
          <w:b/>
          <w:sz w:val="28"/>
          <w:szCs w:val="28"/>
        </w:rPr>
      </w:pPr>
    </w:p>
    <w:p w:rsidR="004F775F" w:rsidRPr="004D3831" w:rsidRDefault="004F775F" w:rsidP="00A25E77">
      <w:pPr>
        <w:spacing w:after="0" w:line="360" w:lineRule="auto"/>
        <w:ind w:left="360"/>
        <w:rPr>
          <w:rFonts w:ascii="Times New Roman" w:hAnsi="Times New Roman" w:cs="Times New Roman"/>
          <w:sz w:val="28"/>
          <w:szCs w:val="28"/>
        </w:rPr>
      </w:pPr>
    </w:p>
    <w:sectPr w:rsidR="004F775F" w:rsidRPr="004D3831" w:rsidSect="00A25E77">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4570"/>
    <w:multiLevelType w:val="hybridMultilevel"/>
    <w:tmpl w:val="2EF6FF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096DA7"/>
    <w:multiLevelType w:val="hybridMultilevel"/>
    <w:tmpl w:val="1B7E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A25CA"/>
    <w:multiLevelType w:val="hybridMultilevel"/>
    <w:tmpl w:val="1EA89E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D0B7B"/>
    <w:multiLevelType w:val="hybridMultilevel"/>
    <w:tmpl w:val="57861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B275C1"/>
    <w:multiLevelType w:val="hybridMultilevel"/>
    <w:tmpl w:val="116CA8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7C27F8"/>
    <w:multiLevelType w:val="hybridMultilevel"/>
    <w:tmpl w:val="3BC8F7A0"/>
    <w:lvl w:ilvl="0" w:tplc="013E07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88160F"/>
    <w:multiLevelType w:val="hybridMultilevel"/>
    <w:tmpl w:val="CA0A759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6"/>
  </w:num>
  <w:num w:numId="3">
    <w:abstractNumId w:val="2"/>
  </w:num>
  <w:num w:numId="4">
    <w:abstractNumId w:val="4"/>
  </w:num>
  <w:num w:numId="5">
    <w:abstractNumId w:val="3"/>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drawingGridHorizontalSpacing w:val="110"/>
  <w:displayHorizontalDrawingGridEvery w:val="2"/>
  <w:characterSpacingControl w:val="doNotCompress"/>
  <w:compat>
    <w:useFELayout/>
  </w:compat>
  <w:rsids>
    <w:rsidRoot w:val="00E56057"/>
    <w:rsid w:val="000E3D8C"/>
    <w:rsid w:val="00102767"/>
    <w:rsid w:val="001A6C9B"/>
    <w:rsid w:val="00246E75"/>
    <w:rsid w:val="00387217"/>
    <w:rsid w:val="00460D55"/>
    <w:rsid w:val="004D3831"/>
    <w:rsid w:val="004F775F"/>
    <w:rsid w:val="00632EBA"/>
    <w:rsid w:val="00977596"/>
    <w:rsid w:val="00A0509E"/>
    <w:rsid w:val="00A25E77"/>
    <w:rsid w:val="00A612A1"/>
    <w:rsid w:val="00B614C0"/>
    <w:rsid w:val="00C66B89"/>
    <w:rsid w:val="00D879C9"/>
    <w:rsid w:val="00E56057"/>
    <w:rsid w:val="00EC5897"/>
    <w:rsid w:val="00F111BA"/>
    <w:rsid w:val="00F1693F"/>
    <w:rsid w:val="00FF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057"/>
    <w:pPr>
      <w:ind w:left="720"/>
      <w:contextualSpacing/>
    </w:pPr>
  </w:style>
  <w:style w:type="table" w:styleId="a4">
    <w:name w:val="Table Grid"/>
    <w:basedOn w:val="a1"/>
    <w:uiPriority w:val="59"/>
    <w:rsid w:val="00EC58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nhideWhenUsed/>
    <w:rsid w:val="00D87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8</Pages>
  <Words>1617</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host37</cp:lastModifiedBy>
  <cp:revision>4</cp:revision>
  <dcterms:created xsi:type="dcterms:W3CDTF">2015-04-05T13:14:00Z</dcterms:created>
  <dcterms:modified xsi:type="dcterms:W3CDTF">2015-04-07T08:59:00Z</dcterms:modified>
</cp:coreProperties>
</file>