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63" w:rsidRPr="002E4AA8" w:rsidRDefault="00DE1B63" w:rsidP="002E4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4AA8">
        <w:rPr>
          <w:rFonts w:ascii="Times New Roman" w:eastAsia="Times New Roman" w:hAnsi="Times New Roman" w:cs="Times New Roman"/>
          <w:sz w:val="24"/>
          <w:szCs w:val="24"/>
        </w:rPr>
        <w:t>Григорьева О</w:t>
      </w:r>
      <w:r w:rsidR="00B63BA2" w:rsidRPr="002E4AA8">
        <w:rPr>
          <w:rFonts w:ascii="Times New Roman" w:eastAsia="Times New Roman" w:hAnsi="Times New Roman" w:cs="Times New Roman"/>
          <w:sz w:val="24"/>
          <w:szCs w:val="24"/>
        </w:rPr>
        <w:t>льга Васильевна</w:t>
      </w:r>
      <w:r w:rsidRPr="002E4AA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E1B63" w:rsidRPr="002E4AA8" w:rsidRDefault="00DE1B63" w:rsidP="002E4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4AA8">
        <w:rPr>
          <w:rFonts w:ascii="Times New Roman" w:eastAsia="Times New Roman" w:hAnsi="Times New Roman" w:cs="Times New Roman"/>
          <w:sz w:val="24"/>
          <w:szCs w:val="24"/>
        </w:rPr>
        <w:t>учитель  физики  ГБОУ гимназии №1506</w:t>
      </w:r>
      <w:r w:rsidR="00B63BA2" w:rsidRPr="002E4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4AA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DE1B63" w:rsidRPr="002E4AA8" w:rsidRDefault="00DE1B63" w:rsidP="002E4A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4AA8">
        <w:rPr>
          <w:rFonts w:ascii="Times New Roman" w:eastAsia="Times New Roman" w:hAnsi="Times New Roman" w:cs="Times New Roman"/>
          <w:sz w:val="24"/>
          <w:szCs w:val="24"/>
        </w:rPr>
        <w:t>г. Москва</w:t>
      </w:r>
    </w:p>
    <w:p w:rsidR="00DE1B63" w:rsidRPr="002E4AA8" w:rsidRDefault="00DE1B63" w:rsidP="002E4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4AA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 урока по учебному предмету «Физика»  в 11  классе на тему «Законы отражения и преломления света»</w:t>
      </w:r>
    </w:p>
    <w:p w:rsidR="00B63BA2" w:rsidRPr="002E4AA8" w:rsidRDefault="00B63BA2" w:rsidP="002E4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2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9"/>
        <w:gridCol w:w="12474"/>
      </w:tblGrid>
      <w:tr w:rsidR="00DE1B63" w:rsidRPr="002E4AA8" w:rsidTr="006C0AC7"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63" w:rsidRPr="002E4AA8" w:rsidRDefault="00DE1B63" w:rsidP="002E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урока: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63" w:rsidRPr="002E4AA8" w:rsidRDefault="00DE1B63" w:rsidP="002E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E4AA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новых знаний и умений</w:t>
            </w:r>
          </w:p>
        </w:tc>
      </w:tr>
      <w:tr w:rsidR="00DE1B63" w:rsidRPr="002E4AA8" w:rsidTr="006C0AC7"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63" w:rsidRPr="002E4AA8" w:rsidRDefault="00DE1B63" w:rsidP="002E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УМК: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63" w:rsidRPr="002E4AA8" w:rsidRDefault="006C0AC7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Автор: </w:t>
            </w:r>
            <w:proofErr w:type="spell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Г.Я. Физика: Учеб. для 11 </w:t>
            </w:r>
            <w:proofErr w:type="spell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. общеобразовательных учреждений / Г.Я. </w:t>
            </w:r>
            <w:proofErr w:type="spell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Н.Н.Сотсикй</w:t>
            </w:r>
            <w:proofErr w:type="spell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.: Просвещение, 2012.</w:t>
            </w:r>
          </w:p>
        </w:tc>
      </w:tr>
      <w:tr w:rsidR="00DE1B63" w:rsidRPr="002E4AA8" w:rsidTr="006C0AC7"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63" w:rsidRPr="002E4AA8" w:rsidRDefault="00DE1B63" w:rsidP="002E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0AC7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E4A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Обучающая:</w:t>
            </w:r>
            <w:r w:rsidR="006C0AC7" w:rsidRPr="002E4AA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о явлениях  отражения и преломления  света; познакомить с понятиями — угол падения, угол отражения, угол преломления, падающий луч, отраженный луч, преломленный луч; продемонстрировать отражение света от зеркальной поверхности, измерять показатель преломления стекла; сформулировать законы отражения света и законы преломления; 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Развивающая: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видеть физические явления в окружающем мире, развивать  воображение, наблюдательность, умения  выделять цели и способы деятельности, умение анализировать, развивать навыки и культуру проведения физического эксперимента и умение делать выводы по его результатам, развивать самостоятельность.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Воспитательная: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трудолюбие, самостоятельность. Сти</w:t>
            </w:r>
            <w:r w:rsidR="006C0AC7" w:rsidRPr="002E4AA8">
              <w:rPr>
                <w:rFonts w:ascii="Times New Roman" w:hAnsi="Times New Roman" w:cs="Times New Roman"/>
                <w:sz w:val="24"/>
                <w:szCs w:val="24"/>
              </w:rPr>
              <w:t>мулировать активность уча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щихся, повышать мотивацию к изучению физики. </w:t>
            </w:r>
          </w:p>
        </w:tc>
      </w:tr>
      <w:tr w:rsidR="00DE1B63" w:rsidRPr="002E4AA8" w:rsidTr="006C0AC7"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63" w:rsidRPr="002E4AA8" w:rsidRDefault="00DE1B63" w:rsidP="002E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образовательные результаты (личностные, </w:t>
            </w:r>
            <w:proofErr w:type="spellStart"/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предметные):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63" w:rsidRPr="002E4AA8" w:rsidRDefault="00DE1B63" w:rsidP="002E4AA8">
            <w:pPr>
              <w:pStyle w:val="a3"/>
              <w:spacing w:before="0" w:beforeAutospacing="0" w:after="0" w:afterAutospacing="0"/>
              <w:ind w:right="150"/>
              <w:jc w:val="both"/>
            </w:pPr>
            <w:r w:rsidRPr="002E4AA8">
              <w:t> </w:t>
            </w:r>
            <w:r w:rsidRPr="002E4AA8">
              <w:rPr>
                <w:b/>
              </w:rPr>
              <w:t>Личностные результаты</w:t>
            </w:r>
            <w:r w:rsidRPr="002E4AA8">
              <w:t>:</w:t>
            </w:r>
          </w:p>
          <w:p w:rsidR="00DE1B63" w:rsidRPr="002E4AA8" w:rsidRDefault="006C0AC7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 </w:t>
            </w:r>
            <w:r w:rsidR="00DE1B63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интересов, интеллектуальных и творческих способностей обучающихся;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 – мотивация образовательной деятельности студентов на основе личностно-ориентированного подхода;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– формирование ценностных отношений друг к другу, к преподавателю, к результатам обучения.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–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результаты;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излагать его;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– развитие речи, умения выражать свои мысли и способности выслушивать собеседника;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 – формирование умений работать в группе.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–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формул, обнаруживать зависимости между физическими величинами, объяснять полученные результаты и делать выводы; </w:t>
            </w:r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– умения применять теоретические знания по физике на практике, решать физические задачи на применение полученных знаний;</w:t>
            </w:r>
          </w:p>
        </w:tc>
      </w:tr>
      <w:tr w:rsidR="00DE1B63" w:rsidRPr="002E4AA8" w:rsidTr="006C0AC7"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63" w:rsidRPr="002E4AA8" w:rsidRDefault="00DE1B63" w:rsidP="002E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Оборудование: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доска, </w:t>
            </w:r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оптическая шайба, зеркало, экран, сосуд с водой, стеклянная пластинка, полуцилиндр, стакан, линейка, транспортир.</w:t>
            </w:r>
            <w:proofErr w:type="gramEnd"/>
          </w:p>
          <w:p w:rsidR="00DE1B63" w:rsidRPr="002E4AA8" w:rsidRDefault="00DE1B63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2. Дидактические средства обучения: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- задания, таблица синусов, таблица показателя преломления веществ.</w:t>
            </w:r>
          </w:p>
        </w:tc>
      </w:tr>
      <w:tr w:rsidR="00DE1B63" w:rsidRPr="002E4AA8" w:rsidTr="006C0AC7"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B63" w:rsidRPr="002E4AA8" w:rsidRDefault="00DE1B63" w:rsidP="002E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11A" w:rsidRPr="002E4AA8" w:rsidRDefault="00CD4F37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4AA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Дмитриева В.Ф. Физика: учебник. – М., 2011.</w:t>
            </w:r>
          </w:p>
          <w:p w:rsidR="002A711A" w:rsidRPr="002E4AA8" w:rsidRDefault="00CD4F37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Дмитриева В.Ф. Сборник задач по физике: учеб. Пособие. – М., 2011.</w:t>
            </w:r>
          </w:p>
          <w:p w:rsidR="002A711A" w:rsidRPr="002E4AA8" w:rsidRDefault="00CD4F37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Мякишев Г.Я. Физика: Учеб. для 11 </w:t>
            </w:r>
            <w:proofErr w:type="spell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. общеобразовательных учреждений / Г.Я. </w:t>
            </w:r>
            <w:proofErr w:type="spell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Н.Н.Сотсикй</w:t>
            </w:r>
            <w:proofErr w:type="spell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.: Просвещение, 2012.</w:t>
            </w:r>
          </w:p>
          <w:p w:rsidR="002A711A" w:rsidRPr="002E4AA8" w:rsidRDefault="00CD4F37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Рымкевич </w:t>
            </w:r>
            <w:proofErr w:type="spell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А.П.,Физика</w:t>
            </w:r>
            <w:proofErr w:type="spell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BA2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Задачник.10-11кл</w:t>
            </w:r>
            <w:proofErr w:type="gram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общеобразоват.учреждений</w:t>
            </w:r>
            <w:proofErr w:type="spell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– М.: Дрофа. 2012.</w:t>
            </w:r>
          </w:p>
          <w:p w:rsidR="002A711A" w:rsidRPr="002E4AA8" w:rsidRDefault="00CD4F37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Фирсов А.В. Физика  для профессий и специальностей технического и естественно – научного </w:t>
            </w:r>
            <w:proofErr w:type="spell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профилей</w:t>
            </w:r>
            <w:proofErr w:type="gram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. – М., 2012.</w:t>
            </w:r>
          </w:p>
          <w:p w:rsidR="002A711A" w:rsidRPr="002E4AA8" w:rsidRDefault="00CD4F37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Самойленко П.И., Сергеев А.В. Сборник задач и вопросы по физике: учеб</w:t>
            </w:r>
            <w:proofErr w:type="gram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особие. – М., 2010.</w:t>
            </w:r>
          </w:p>
          <w:p w:rsidR="002A711A" w:rsidRPr="002E4AA8" w:rsidRDefault="00CD4F37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Гельфгат И.М., </w:t>
            </w:r>
            <w:proofErr w:type="spell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Л.Э., </w:t>
            </w:r>
            <w:proofErr w:type="spellStart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="002A711A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Л.А. «Решение ключевых задач по физике для профильной школы» -2012.</w:t>
            </w:r>
          </w:p>
          <w:p w:rsidR="002A711A" w:rsidRPr="002E4AA8" w:rsidRDefault="002A711A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A711A" w:rsidRPr="002E4AA8" w:rsidRDefault="002A711A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festival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4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A711A" w:rsidRPr="002E4AA8" w:rsidRDefault="00752717" w:rsidP="002E4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tgtFrame="_blank" w:history="1">
              <w:r w:rsidR="002A711A" w:rsidRPr="002E4AA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EEEEEE"/>
                </w:rPr>
                <w:t>www.youtube.com</w:t>
              </w:r>
            </w:hyperlink>
          </w:p>
        </w:tc>
      </w:tr>
      <w:tr w:rsidR="0031579A" w:rsidRPr="002E4AA8" w:rsidTr="006C0AC7"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79A" w:rsidRPr="002E4AA8" w:rsidRDefault="0031579A" w:rsidP="002E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4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2E4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79A" w:rsidRPr="002E4AA8" w:rsidRDefault="0031579A" w:rsidP="002E4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- выполнение расчётов на пропорции, нахождение синуса и косинуса в прямоугольном треугольнике, таблица синусов;  </w:t>
            </w:r>
          </w:p>
        </w:tc>
      </w:tr>
      <w:tr w:rsidR="0031579A" w:rsidRPr="002E4AA8" w:rsidTr="006C0AC7"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79A" w:rsidRPr="002E4AA8" w:rsidRDefault="0031579A" w:rsidP="002E4A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79A" w:rsidRPr="002E4AA8" w:rsidRDefault="0031579A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Фронтальная;</w:t>
            </w:r>
          </w:p>
          <w:p w:rsidR="0031579A" w:rsidRPr="002E4AA8" w:rsidRDefault="0031579A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31579A" w:rsidRPr="002E4AA8" w:rsidRDefault="0031579A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Парная;</w:t>
            </w:r>
          </w:p>
          <w:p w:rsidR="0031579A" w:rsidRPr="002E4AA8" w:rsidRDefault="0031579A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</w:tr>
      <w:tr w:rsidR="0031579A" w:rsidRPr="002E4AA8" w:rsidTr="0031579A">
        <w:trPr>
          <w:trHeight w:val="768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79A" w:rsidRPr="002E4AA8" w:rsidRDefault="0031579A" w:rsidP="002E4A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Методы и приёмы обучения: </w:t>
            </w:r>
          </w:p>
        </w:tc>
        <w:tc>
          <w:tcPr>
            <w:tcW w:w="1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579A" w:rsidRPr="002E4AA8" w:rsidRDefault="0031579A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A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словесный</w:t>
            </w:r>
            <w:r w:rsidRPr="002E4AA8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E4AA8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—беседа;</w:t>
            </w:r>
            <w:r w:rsidR="00CD4F37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A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наглядный</w:t>
            </w:r>
            <w:r w:rsidRPr="002E4AA8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видеоопыт</w:t>
            </w:r>
            <w:proofErr w:type="spell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работа, эксперимент;  частично-поисковый метод,  метод сравнения, самоконтроль,  демонстрация слайдов,</w:t>
            </w:r>
            <w:r w:rsidR="00CD4F37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таблица, рефлексия.</w:t>
            </w:r>
            <w:proofErr w:type="gramEnd"/>
          </w:p>
        </w:tc>
      </w:tr>
    </w:tbl>
    <w:p w:rsidR="00C26B9D" w:rsidRPr="002E4AA8" w:rsidRDefault="00C26B9D" w:rsidP="002E4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38C3" w:rsidRPr="002E4AA8" w:rsidRDefault="00B438C3" w:rsidP="002E4A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752EA" w:rsidRPr="002E4AA8" w:rsidRDefault="004752EA" w:rsidP="002E4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E4A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Технологическая карта урока по теме «</w:t>
      </w:r>
      <w:r w:rsidR="00C26B9D" w:rsidRPr="002E4A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Законы отражения и преломления света</w:t>
      </w:r>
      <w:r w:rsidRPr="002E4A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2597"/>
        <w:gridCol w:w="2693"/>
        <w:gridCol w:w="3981"/>
        <w:gridCol w:w="2489"/>
        <w:gridCol w:w="2538"/>
      </w:tblGrid>
      <w:tr w:rsidR="008F26A3" w:rsidRPr="002E4AA8" w:rsidTr="00AA542D">
        <w:tc>
          <w:tcPr>
            <w:tcW w:w="488" w:type="dxa"/>
            <w:shd w:val="clear" w:color="auto" w:fill="auto"/>
            <w:vAlign w:val="center"/>
          </w:tcPr>
          <w:p w:rsidR="004752EA" w:rsidRPr="002E4AA8" w:rsidRDefault="004752EA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4752EA" w:rsidRPr="002E4AA8" w:rsidRDefault="004752EA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 урока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52EA" w:rsidRPr="002E4AA8" w:rsidRDefault="004752EA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981" w:type="dxa"/>
            <w:shd w:val="clear" w:color="auto" w:fill="auto"/>
          </w:tcPr>
          <w:p w:rsidR="004752EA" w:rsidRPr="002E4AA8" w:rsidRDefault="004752EA" w:rsidP="002E4AA8">
            <w:pPr>
              <w:tabs>
                <w:tab w:val="left" w:pos="3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Деятельность ученика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4752EA" w:rsidRPr="002E4AA8" w:rsidRDefault="004752EA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2538" w:type="dxa"/>
            <w:shd w:val="clear" w:color="auto" w:fill="auto"/>
          </w:tcPr>
          <w:p w:rsidR="004752EA" w:rsidRPr="002E4AA8" w:rsidRDefault="004752EA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Универсальные учебные действия</w:t>
            </w:r>
          </w:p>
        </w:tc>
      </w:tr>
      <w:tr w:rsidR="008F26A3" w:rsidRPr="002E4AA8" w:rsidTr="00AA542D">
        <w:trPr>
          <w:trHeight w:val="2391"/>
        </w:trPr>
        <w:tc>
          <w:tcPr>
            <w:tcW w:w="488" w:type="dxa"/>
            <w:shd w:val="clear" w:color="auto" w:fill="auto"/>
          </w:tcPr>
          <w:p w:rsidR="004752EA" w:rsidRPr="002E4AA8" w:rsidRDefault="004752EA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4752EA" w:rsidRPr="002E4AA8" w:rsidRDefault="004752EA" w:rsidP="002E4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Организационный</w:t>
            </w:r>
          </w:p>
        </w:tc>
        <w:tc>
          <w:tcPr>
            <w:tcW w:w="2693" w:type="dxa"/>
            <w:shd w:val="clear" w:color="auto" w:fill="auto"/>
          </w:tcPr>
          <w:p w:rsidR="004752EA" w:rsidRPr="002E4AA8" w:rsidRDefault="004752EA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по подготовке к уроку, проверка явки студентов проверка готовности кабинета и студентов к уроку.</w:t>
            </w:r>
          </w:p>
          <w:p w:rsidR="004752EA" w:rsidRPr="002E4AA8" w:rsidRDefault="004752EA" w:rsidP="002E4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- сообщение о ходе предстоящего занятия</w:t>
            </w:r>
          </w:p>
        </w:tc>
        <w:tc>
          <w:tcPr>
            <w:tcW w:w="3981" w:type="dxa"/>
            <w:shd w:val="clear" w:color="auto" w:fill="auto"/>
          </w:tcPr>
          <w:p w:rsidR="004752EA" w:rsidRPr="002E4AA8" w:rsidRDefault="004752EA" w:rsidP="002E4AA8">
            <w:pPr>
              <w:tabs>
                <w:tab w:val="left" w:pos="367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Готовят рабочее место</w:t>
            </w:r>
          </w:p>
        </w:tc>
        <w:tc>
          <w:tcPr>
            <w:tcW w:w="2489" w:type="dxa"/>
            <w:shd w:val="clear" w:color="auto" w:fill="auto"/>
          </w:tcPr>
          <w:p w:rsidR="004752EA" w:rsidRPr="002E4AA8" w:rsidRDefault="004752EA" w:rsidP="002E4AA8">
            <w:pPr>
              <w:tabs>
                <w:tab w:val="left" w:pos="6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Готовность  к уроку</w:t>
            </w:r>
          </w:p>
        </w:tc>
        <w:tc>
          <w:tcPr>
            <w:tcW w:w="2538" w:type="dxa"/>
            <w:shd w:val="clear" w:color="auto" w:fill="auto"/>
          </w:tcPr>
          <w:p w:rsidR="004752EA" w:rsidRPr="002E4AA8" w:rsidRDefault="002B244D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Личностные</w:t>
            </w:r>
            <w:r w:rsidR="00D7479B"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УУД</w:t>
            </w:r>
            <w:r w:rsidR="00C26B9D"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4752EA" w:rsidRPr="002E4AA8" w:rsidRDefault="004752EA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нравственно-этического оценивания </w:t>
            </w:r>
            <w:proofErr w:type="gramStart"/>
            <w:r w:rsidR="002B244D" w:rsidRPr="002E4A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 w:rsidR="00D7479B" w:rsidRPr="002E4A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УУД</w:t>
            </w:r>
            <w:r w:rsidRPr="002E4A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4752EA" w:rsidRPr="002E4AA8" w:rsidRDefault="004752EA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умение слушать</w:t>
            </w:r>
          </w:p>
        </w:tc>
      </w:tr>
      <w:tr w:rsidR="00C87C40" w:rsidRPr="002E4AA8" w:rsidTr="00AA542D">
        <w:tc>
          <w:tcPr>
            <w:tcW w:w="488" w:type="dxa"/>
            <w:shd w:val="clear" w:color="auto" w:fill="auto"/>
          </w:tcPr>
          <w:p w:rsidR="00C87C40" w:rsidRPr="002E4AA8" w:rsidRDefault="00C87C40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7" w:type="dxa"/>
            <w:shd w:val="clear" w:color="auto" w:fill="auto"/>
          </w:tcPr>
          <w:p w:rsidR="00C87C40" w:rsidRPr="002E4AA8" w:rsidRDefault="00C87C40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  в формулировку темы  урока.</w:t>
            </w:r>
          </w:p>
        </w:tc>
        <w:tc>
          <w:tcPr>
            <w:tcW w:w="2693" w:type="dxa"/>
            <w:shd w:val="clear" w:color="auto" w:fill="auto"/>
          </w:tcPr>
          <w:p w:rsidR="00C87C40" w:rsidRPr="002E4AA8" w:rsidRDefault="00C87C40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Тему урока определяют   ученики, для этого учитель предлагает  выполнить  эксперимент. </w:t>
            </w:r>
          </w:p>
          <w:p w:rsidR="00C87C40" w:rsidRPr="002E4AA8" w:rsidRDefault="00C87C40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C87C40" w:rsidRPr="002E4AA8" w:rsidRDefault="00C87C40" w:rsidP="002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Выполняют в группах эксперименты.</w:t>
            </w:r>
          </w:p>
          <w:p w:rsidR="00C87C40" w:rsidRPr="002E4AA8" w:rsidRDefault="00C87C40" w:rsidP="002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Обсуждают в группах, отвечают на вопросы. Формулируют, что требуется  узнать.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  <w:rPr>
                <w:i/>
                <w:u w:val="single"/>
              </w:rPr>
            </w:pPr>
            <w:r w:rsidRPr="002E4AA8">
              <w:rPr>
                <w:i/>
                <w:u w:val="single"/>
              </w:rPr>
              <w:t>Группа№1.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</w:pPr>
            <w:r w:rsidRPr="002E4AA8">
              <w:t xml:space="preserve">Для опыта понадобилось: зеркало, лампочка, экран со щелью 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2E4AA8">
              <w:t xml:space="preserve">Направили свет на зеркало, свет отразился. 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  <w:rPr>
                <w:i/>
                <w:u w:val="single"/>
              </w:rPr>
            </w:pPr>
            <w:r w:rsidRPr="002E4AA8">
              <w:rPr>
                <w:i/>
                <w:u w:val="single"/>
              </w:rPr>
              <w:t>Группа №2.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2E4AA8">
              <w:rPr>
                <w:shd w:val="clear" w:color="auto" w:fill="FFFFFF"/>
              </w:rPr>
              <w:t xml:space="preserve">Для проведения эксперимента:  стакан с водой и бумага с </w:t>
            </w:r>
            <w:r w:rsidRPr="002E4AA8">
              <w:rPr>
                <w:shd w:val="clear" w:color="auto" w:fill="FFFFFF"/>
              </w:rPr>
              <w:lastRenderedPageBreak/>
              <w:t xml:space="preserve">нарисованными на ней стрелками. 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2E4AA8">
              <w:rPr>
                <w:shd w:val="clear" w:color="auto" w:fill="FFFFFF"/>
              </w:rPr>
              <w:t>Наливают  воду, стрелки меняют своё направление, увеличивается  размер стрелки.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  <w:rPr>
                <w:i/>
                <w:u w:val="single"/>
              </w:rPr>
            </w:pPr>
            <w:r w:rsidRPr="002E4AA8">
              <w:rPr>
                <w:i/>
                <w:u w:val="single"/>
              </w:rPr>
              <w:t>Группа №3.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</w:pPr>
            <w:r w:rsidRPr="002E4AA8">
              <w:t>Для проверки опыта  понадобился: стакан с водой, ложка, карандаш.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E4AA8">
              <w:t>Ложку опустили  в стакан с водой, она изменила размер.  Когда её вращали, тоже меняла размер.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</w:pPr>
            <w:r w:rsidRPr="002E4AA8">
              <w:rPr>
                <w:color w:val="000000" w:themeColor="text1"/>
                <w:shd w:val="clear" w:color="auto" w:fill="FFFFFF"/>
              </w:rPr>
              <w:t>На </w:t>
            </w:r>
            <w:r w:rsidRPr="002E4AA8">
              <w:rPr>
                <w:bCs/>
                <w:color w:val="000000" w:themeColor="text1"/>
                <w:shd w:val="clear" w:color="auto" w:fill="FFFFFF"/>
              </w:rPr>
              <w:t>стакан с водой</w:t>
            </w:r>
            <w:r w:rsidRPr="002E4AA8">
              <w:rPr>
                <w:color w:val="000000" w:themeColor="text1"/>
                <w:shd w:val="clear" w:color="auto" w:fill="FFFFFF"/>
              </w:rPr>
              <w:t xml:space="preserve">  опущен карандаш.</w:t>
            </w:r>
            <w:r w:rsidRPr="002E4AA8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2E4AA8">
              <w:rPr>
                <w:color w:val="000000" w:themeColor="text1"/>
                <w:shd w:val="clear" w:color="auto" w:fill="FFFFFF"/>
              </w:rPr>
              <w:t xml:space="preserve">Карандаш кажется переломанным  в месте перехода в воду. 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</w:pPr>
            <w:r w:rsidRPr="002E4AA8">
              <w:rPr>
                <w:bCs/>
                <w:color w:val="000000" w:themeColor="text1"/>
                <w:u w:val="single"/>
                <w:bdr w:val="none" w:sz="0" w:space="0" w:color="auto" w:frame="1"/>
              </w:rPr>
              <w:t>Группа №4.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</w:pPr>
            <w:r w:rsidRPr="002E4AA8">
              <w:t>Для проведения опыта понадобилась монета, чашка.</w:t>
            </w: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2E4AA8">
              <w:rPr>
                <w:color w:val="000000" w:themeColor="text1"/>
                <w:shd w:val="clear" w:color="auto" w:fill="FFFFFF"/>
              </w:rPr>
              <w:t>Положили  на дно непрозрачной чашки монету. Налили воду,  монета видна.</w:t>
            </w:r>
          </w:p>
        </w:tc>
        <w:tc>
          <w:tcPr>
            <w:tcW w:w="2489" w:type="dxa"/>
            <w:shd w:val="clear" w:color="auto" w:fill="auto"/>
          </w:tcPr>
          <w:p w:rsidR="00C87C40" w:rsidRPr="002E4AA8" w:rsidRDefault="00C87C40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Формулировка учащимися  темы урока и запись  в тетрадях.</w:t>
            </w:r>
          </w:p>
        </w:tc>
        <w:tc>
          <w:tcPr>
            <w:tcW w:w="2538" w:type="dxa"/>
            <w:shd w:val="clear" w:color="auto" w:fill="auto"/>
          </w:tcPr>
          <w:p w:rsidR="00D7479B" w:rsidRPr="002E4AA8" w:rsidRDefault="00D7479B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Личностные УУД:</w:t>
            </w:r>
          </w:p>
          <w:p w:rsidR="00D7479B" w:rsidRPr="002E4AA8" w:rsidRDefault="00D7479B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      </w:r>
          </w:p>
          <w:p w:rsidR="00D7479B" w:rsidRPr="002E4AA8" w:rsidRDefault="00D7479B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C87C40" w:rsidRPr="002E4AA8" w:rsidRDefault="00C87C40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Познавательные</w:t>
            </w:r>
            <w:r w:rsidR="00D7479B"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УУД</w:t>
            </w:r>
            <w:r w:rsidR="00C26B9D"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C87C40" w:rsidRPr="002E4AA8" w:rsidRDefault="00C87C40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Анализируют, проводят </w:t>
            </w:r>
            <w:r w:rsidR="00C26B9D" w:rsidRPr="002E4A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наблюдают </w:t>
            </w:r>
            <w:r w:rsidRPr="002E4A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эксперименты, работают в группах</w:t>
            </w:r>
            <w:r w:rsidR="00C26B9D" w:rsidRPr="002E4A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87C40" w:rsidRPr="002E4AA8" w:rsidRDefault="00C87C40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87C40" w:rsidRPr="002E4AA8" w:rsidRDefault="00C87C40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87C40" w:rsidRPr="002E4AA8" w:rsidRDefault="00C87C40" w:rsidP="002E4AA8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C87C40" w:rsidRPr="002E4AA8" w:rsidTr="00D7479B">
        <w:trPr>
          <w:trHeight w:val="1408"/>
        </w:trPr>
        <w:tc>
          <w:tcPr>
            <w:tcW w:w="488" w:type="dxa"/>
            <w:shd w:val="clear" w:color="auto" w:fill="auto"/>
          </w:tcPr>
          <w:p w:rsidR="00C87C40" w:rsidRPr="002E4AA8" w:rsidRDefault="00C87C40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597" w:type="dxa"/>
            <w:shd w:val="clear" w:color="auto" w:fill="auto"/>
          </w:tcPr>
          <w:p w:rsidR="00C87C40" w:rsidRPr="002E4AA8" w:rsidRDefault="00C87C40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  в формулировку целей и задач урока</w:t>
            </w:r>
          </w:p>
        </w:tc>
        <w:tc>
          <w:tcPr>
            <w:tcW w:w="2693" w:type="dxa"/>
            <w:shd w:val="clear" w:color="auto" w:fill="auto"/>
          </w:tcPr>
          <w:p w:rsidR="00C87C40" w:rsidRPr="002E4AA8" w:rsidRDefault="00C26B9D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Учитель дает следующее задание, 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а что именно можем узнать по этой теме, какие вопросы можем поставить.</w:t>
            </w:r>
          </w:p>
        </w:tc>
        <w:tc>
          <w:tcPr>
            <w:tcW w:w="3981" w:type="dxa"/>
            <w:shd w:val="clear" w:color="auto" w:fill="auto"/>
          </w:tcPr>
          <w:p w:rsidR="00C26B9D" w:rsidRPr="002E4AA8" w:rsidRDefault="00C26B9D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ответы  учащихся: </w:t>
            </w:r>
          </w:p>
          <w:p w:rsidR="00C26B9D" w:rsidRPr="002E4AA8" w:rsidRDefault="00C26B9D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1. Что такое отражение?</w:t>
            </w:r>
          </w:p>
          <w:p w:rsidR="00C26B9D" w:rsidRPr="002E4AA8" w:rsidRDefault="00C26B9D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2.Что такое преломление?</w:t>
            </w:r>
          </w:p>
          <w:p w:rsidR="00C26B9D" w:rsidRPr="002E4AA8" w:rsidRDefault="00C26B9D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3. Какие законы отражения и преломления?</w:t>
            </w:r>
          </w:p>
          <w:p w:rsidR="00C26B9D" w:rsidRPr="002E4AA8" w:rsidRDefault="00C26B9D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4. Какие </w:t>
            </w:r>
            <w:r w:rsidRPr="002E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можно провести?</w:t>
            </w:r>
          </w:p>
          <w:p w:rsidR="00C26B9D" w:rsidRPr="002E4AA8" w:rsidRDefault="00C26B9D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Где  можно наблюдать эти явления?</w:t>
            </w:r>
          </w:p>
          <w:p w:rsidR="00C26B9D" w:rsidRPr="002E4AA8" w:rsidRDefault="00C26B9D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40" w:rsidRPr="002E4AA8" w:rsidRDefault="00C87C40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9" w:type="dxa"/>
            <w:shd w:val="clear" w:color="auto" w:fill="auto"/>
          </w:tcPr>
          <w:p w:rsidR="00265066" w:rsidRPr="002E4AA8" w:rsidRDefault="00265066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4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Слушают учителя и формулируют цель урока. </w:t>
            </w:r>
          </w:p>
          <w:p w:rsidR="00C26B9D" w:rsidRPr="002E4AA8" w:rsidRDefault="00C26B9D" w:rsidP="002E4AA8">
            <w:pPr>
              <w:pStyle w:val="a6"/>
              <w:tabs>
                <w:tab w:val="left" w:pos="284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A8">
              <w:rPr>
                <w:rFonts w:ascii="Times New Roman" w:hAnsi="Times New Roman"/>
                <w:sz w:val="24"/>
                <w:szCs w:val="24"/>
              </w:rPr>
              <w:t>1.</w:t>
            </w:r>
            <w:r w:rsidR="00C87C40" w:rsidRPr="002E4AA8">
              <w:rPr>
                <w:rFonts w:ascii="Times New Roman" w:hAnsi="Times New Roman"/>
                <w:sz w:val="24"/>
                <w:szCs w:val="24"/>
              </w:rPr>
              <w:t>Изучить законы отражения и преломления, объяснить преломление и отражение?</w:t>
            </w:r>
          </w:p>
          <w:p w:rsidR="00C87C40" w:rsidRPr="002E4AA8" w:rsidRDefault="00C26B9D" w:rsidP="002E4AA8">
            <w:pPr>
              <w:pStyle w:val="a6"/>
              <w:tabs>
                <w:tab w:val="left" w:pos="284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A8">
              <w:rPr>
                <w:rFonts w:ascii="Times New Roman" w:hAnsi="Times New Roman"/>
                <w:sz w:val="24"/>
                <w:szCs w:val="24"/>
              </w:rPr>
              <w:t>2.</w:t>
            </w:r>
            <w:r w:rsidR="00C87C40" w:rsidRPr="002E4AA8">
              <w:rPr>
                <w:rFonts w:ascii="Times New Roman" w:hAnsi="Times New Roman"/>
                <w:sz w:val="24"/>
                <w:szCs w:val="24"/>
              </w:rPr>
              <w:t>Научиться применять законы при решении задач.</w:t>
            </w:r>
          </w:p>
          <w:p w:rsidR="00C87C40" w:rsidRPr="002E4AA8" w:rsidRDefault="00C26B9D" w:rsidP="002E4AA8">
            <w:pPr>
              <w:pStyle w:val="a6"/>
              <w:tabs>
                <w:tab w:val="left" w:pos="284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A8">
              <w:rPr>
                <w:rFonts w:ascii="Times New Roman" w:hAnsi="Times New Roman"/>
                <w:sz w:val="24"/>
                <w:szCs w:val="24"/>
              </w:rPr>
              <w:t>3.Узнать,</w:t>
            </w:r>
            <w:r w:rsidR="00C87C40" w:rsidRPr="002E4AA8">
              <w:rPr>
                <w:rFonts w:ascii="Times New Roman" w:hAnsi="Times New Roman"/>
                <w:sz w:val="24"/>
                <w:szCs w:val="24"/>
              </w:rPr>
              <w:t xml:space="preserve"> где  с </w:t>
            </w:r>
            <w:r w:rsidR="00C87C40" w:rsidRPr="002E4AA8">
              <w:rPr>
                <w:rFonts w:ascii="Times New Roman" w:hAnsi="Times New Roman"/>
                <w:sz w:val="24"/>
                <w:szCs w:val="24"/>
              </w:rPr>
              <w:lastRenderedPageBreak/>
              <w:t>этими  явлениями  мы встречаемся.</w:t>
            </w:r>
          </w:p>
          <w:p w:rsidR="00C87C40" w:rsidRPr="002E4AA8" w:rsidRDefault="00C26B9D" w:rsidP="002E4AA8">
            <w:pPr>
              <w:pStyle w:val="a6"/>
              <w:tabs>
                <w:tab w:val="left" w:pos="284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A8">
              <w:rPr>
                <w:rFonts w:ascii="Times New Roman" w:hAnsi="Times New Roman"/>
                <w:sz w:val="24"/>
                <w:szCs w:val="24"/>
              </w:rPr>
              <w:t>4.</w:t>
            </w:r>
            <w:r w:rsidR="00C87C40" w:rsidRPr="002E4AA8">
              <w:rPr>
                <w:rFonts w:ascii="Times New Roman" w:hAnsi="Times New Roman"/>
                <w:sz w:val="24"/>
                <w:szCs w:val="24"/>
              </w:rPr>
              <w:t>Провести эксперименты и сделать вывод.</w:t>
            </w:r>
          </w:p>
        </w:tc>
        <w:tc>
          <w:tcPr>
            <w:tcW w:w="2538" w:type="dxa"/>
            <w:shd w:val="clear" w:color="auto" w:fill="auto"/>
          </w:tcPr>
          <w:p w:rsidR="00D7479B" w:rsidRPr="002E4AA8" w:rsidRDefault="00D7479B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D7479B" w:rsidRPr="002E4AA8" w:rsidRDefault="00D7479B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      </w:r>
          </w:p>
          <w:p w:rsidR="00C87C40" w:rsidRPr="002E4AA8" w:rsidRDefault="00C87C40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9D" w:rsidRPr="002E4AA8" w:rsidTr="00AA542D">
        <w:trPr>
          <w:trHeight w:val="2257"/>
        </w:trPr>
        <w:tc>
          <w:tcPr>
            <w:tcW w:w="488" w:type="dxa"/>
            <w:shd w:val="clear" w:color="auto" w:fill="auto"/>
          </w:tcPr>
          <w:p w:rsidR="00C26B9D" w:rsidRPr="002E4AA8" w:rsidRDefault="00C26B9D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97" w:type="dxa"/>
            <w:shd w:val="clear" w:color="auto" w:fill="auto"/>
          </w:tcPr>
          <w:p w:rsidR="00C26B9D" w:rsidRPr="002E4AA8" w:rsidRDefault="00C26B9D" w:rsidP="002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693" w:type="dxa"/>
            <w:shd w:val="clear" w:color="auto" w:fill="auto"/>
          </w:tcPr>
          <w:p w:rsidR="00C26B9D" w:rsidRPr="002E4AA8" w:rsidRDefault="00676757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Организует  понимания новой  темы. </w:t>
            </w:r>
            <w:r w:rsidR="00763A65"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Показывает </w:t>
            </w:r>
            <w:proofErr w:type="spellStart"/>
            <w:r w:rsidR="00763A65"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видеоопыт</w:t>
            </w:r>
            <w:proofErr w:type="spellEnd"/>
          </w:p>
          <w:p w:rsidR="000B5365" w:rsidRPr="002E4AA8" w:rsidRDefault="00763A65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 Отражение </w:t>
            </w:r>
            <w:r w:rsidR="000B5365"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света»</w:t>
            </w:r>
          </w:p>
        </w:tc>
        <w:tc>
          <w:tcPr>
            <w:tcW w:w="3981" w:type="dxa"/>
            <w:shd w:val="clear" w:color="auto" w:fill="auto"/>
          </w:tcPr>
          <w:p w:rsidR="00265066" w:rsidRPr="002E4AA8" w:rsidRDefault="00265066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4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Слушают учителя и смотрят </w:t>
            </w:r>
            <w:proofErr w:type="spellStart"/>
            <w:r w:rsidRPr="002E4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видеоопыт</w:t>
            </w:r>
            <w:proofErr w:type="spellEnd"/>
            <w:r w:rsidRPr="002E4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задают вопросы и фиксируют в тетрадях всю необходимую информацию.</w:t>
            </w:r>
          </w:p>
          <w:p w:rsidR="000B5365" w:rsidRPr="002E4AA8" w:rsidRDefault="000B5365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Наблюдают, как отражается свет от зеркальных поверхностей. Проверяют  предположение с помощью </w:t>
            </w:r>
            <w:proofErr w:type="spell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видеоопыта</w:t>
            </w:r>
            <w:proofErr w:type="spell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3A65" w:rsidRPr="002E4AA8">
              <w:rPr>
                <w:rFonts w:ascii="Times New Roman" w:hAnsi="Times New Roman" w:cs="Times New Roman"/>
                <w:sz w:val="24"/>
                <w:szCs w:val="24"/>
              </w:rPr>
              <w:t>Рассматривают виды  отражения.</w:t>
            </w:r>
          </w:p>
          <w:p w:rsidR="00763A65" w:rsidRPr="002E4AA8" w:rsidRDefault="00D7479B" w:rsidP="002E4A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4AA8">
              <w:rPr>
                <w:color w:val="000000"/>
              </w:rPr>
              <w:t xml:space="preserve"> Изображают </w:t>
            </w:r>
            <w:r w:rsidR="00763A65" w:rsidRPr="002E4AA8">
              <w:rPr>
                <w:color w:val="000000"/>
              </w:rPr>
              <w:t xml:space="preserve"> </w:t>
            </w:r>
            <w:r w:rsidR="000B5365" w:rsidRPr="002E4AA8">
              <w:rPr>
                <w:color w:val="000000"/>
              </w:rPr>
              <w:t xml:space="preserve"> лучи </w:t>
            </w:r>
            <w:proofErr w:type="gramStart"/>
            <w:r w:rsidR="000B5365" w:rsidRPr="002E4AA8">
              <w:rPr>
                <w:color w:val="000000"/>
              </w:rPr>
              <w:t>отражения</w:t>
            </w:r>
            <w:proofErr w:type="gramEnd"/>
            <w:r w:rsidR="000B5365" w:rsidRPr="002E4AA8">
              <w:rPr>
                <w:color w:val="000000"/>
              </w:rPr>
              <w:t xml:space="preserve"> и падения на   границе  раздела двух сред. </w:t>
            </w:r>
          </w:p>
        </w:tc>
        <w:tc>
          <w:tcPr>
            <w:tcW w:w="2489" w:type="dxa"/>
            <w:shd w:val="clear" w:color="auto" w:fill="auto"/>
          </w:tcPr>
          <w:p w:rsidR="00C26B9D" w:rsidRPr="002E4AA8" w:rsidRDefault="000B5365" w:rsidP="002E4AA8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Изобразили </w:t>
            </w:r>
            <w:r w:rsidR="00763A65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в тетрадях, узнали  законы отражения</w:t>
            </w:r>
            <w:r w:rsidR="00B66CC7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3A65" w:rsidRPr="002E4AA8">
              <w:rPr>
                <w:rFonts w:ascii="Times New Roman" w:hAnsi="Times New Roman" w:cs="Times New Roman"/>
                <w:sz w:val="24"/>
                <w:szCs w:val="24"/>
              </w:rPr>
              <w:t>записали   фор</w:t>
            </w:r>
            <w:r w:rsidR="00333018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мулу </w:t>
            </w:r>
            <w:r w:rsidR="00B66CC7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 закона</w:t>
            </w:r>
            <w:r w:rsidR="00333018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</w:t>
            </w:r>
            <w:r w:rsidR="00763A65" w:rsidRPr="002E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shd w:val="clear" w:color="auto" w:fill="auto"/>
          </w:tcPr>
          <w:p w:rsidR="00C26B9D" w:rsidRPr="002E4AA8" w:rsidRDefault="00D7479B" w:rsidP="002E4AA8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E4AA8">
              <w:rPr>
                <w:b/>
                <w:bCs/>
                <w:color w:val="000000"/>
                <w:u w:val="single"/>
              </w:rPr>
              <w:t>Познавательные УУД</w:t>
            </w:r>
            <w:r w:rsidRPr="002E4AA8">
              <w:rPr>
                <w:b/>
                <w:bCs/>
                <w:color w:val="000000"/>
              </w:rPr>
              <w:t>:</w:t>
            </w:r>
            <w:r w:rsidRPr="002E4AA8">
              <w:rPr>
                <w:color w:val="000000"/>
              </w:rPr>
              <w:t xml:space="preserve">  действия постановки и решения проблем</w:t>
            </w:r>
            <w:r w:rsidR="006026DA" w:rsidRPr="002E4AA8">
              <w:rPr>
                <w:color w:val="000000"/>
              </w:rPr>
              <w:t xml:space="preserve">, </w:t>
            </w:r>
            <w:r w:rsidRPr="002E4AA8">
              <w:rPr>
                <w:color w:val="000000"/>
              </w:rPr>
              <w:t>самостоятельное выделение и формулирование познавательной цели;</w:t>
            </w:r>
            <w:r w:rsidR="006026DA" w:rsidRPr="002E4AA8">
              <w:rPr>
                <w:b/>
                <w:bCs/>
                <w:color w:val="000000"/>
              </w:rPr>
              <w:t xml:space="preserve">  </w:t>
            </w:r>
          </w:p>
        </w:tc>
      </w:tr>
      <w:tr w:rsidR="00B51A2F" w:rsidRPr="002E4AA8" w:rsidTr="00AA542D">
        <w:trPr>
          <w:trHeight w:val="2392"/>
        </w:trPr>
        <w:tc>
          <w:tcPr>
            <w:tcW w:w="488" w:type="dxa"/>
            <w:vMerge w:val="restart"/>
            <w:shd w:val="clear" w:color="auto" w:fill="auto"/>
          </w:tcPr>
          <w:p w:rsidR="00B51A2F" w:rsidRPr="002E4AA8" w:rsidRDefault="006026DA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97" w:type="dxa"/>
            <w:vMerge w:val="restart"/>
            <w:shd w:val="clear" w:color="auto" w:fill="auto"/>
          </w:tcPr>
          <w:p w:rsidR="006026DA" w:rsidRPr="002E4AA8" w:rsidRDefault="006026DA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E4AA8">
              <w:rPr>
                <w:color w:val="000000" w:themeColor="text1"/>
              </w:rPr>
              <w:t>Первичная проверка  понимания</w:t>
            </w:r>
          </w:p>
          <w:p w:rsidR="00B51A2F" w:rsidRPr="002E4AA8" w:rsidRDefault="00B51A2F" w:rsidP="002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51A2F" w:rsidRPr="002E4AA8" w:rsidRDefault="00B51A2F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Организует  проведение эксперимента, организует понимания новой  темы.</w:t>
            </w:r>
          </w:p>
        </w:tc>
        <w:tc>
          <w:tcPr>
            <w:tcW w:w="3981" w:type="dxa"/>
            <w:shd w:val="clear" w:color="auto" w:fill="auto"/>
          </w:tcPr>
          <w:p w:rsidR="006026DA" w:rsidRPr="002E4AA8" w:rsidRDefault="00B51A2F" w:rsidP="002E4A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Выполняют эксперимент в паре</w:t>
            </w:r>
            <w:r w:rsidRPr="002E4A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51A2F" w:rsidRPr="002E4AA8" w:rsidRDefault="006026DA" w:rsidP="002E4A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B51A2F" w:rsidRPr="002E4A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«Изучение явления преломления света».</w:t>
            </w:r>
          </w:p>
          <w:p w:rsidR="00B51A2F" w:rsidRPr="002E4AA8" w:rsidRDefault="00B51A2F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</w:rPr>
              <w:t>Направляют   световой луч под произвольным углом на грань  полуцилиндра и наблюдают, выход луча из второй грани. Изобразили эксперимент в тетрадях. Сравнивают углы падения и преломления.</w:t>
            </w:r>
          </w:p>
        </w:tc>
        <w:tc>
          <w:tcPr>
            <w:tcW w:w="2489" w:type="dxa"/>
            <w:shd w:val="clear" w:color="auto" w:fill="auto"/>
          </w:tcPr>
          <w:p w:rsidR="00B51A2F" w:rsidRPr="002E4AA8" w:rsidRDefault="00B51A2F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Изобразили  эксперимент в тетрадях, узнали  законы преломления, записали   формулы    закона преломления.</w:t>
            </w:r>
          </w:p>
          <w:p w:rsidR="00B51A2F" w:rsidRPr="002E4AA8" w:rsidRDefault="00B51A2F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Через организацию эксперимента учащиеся делают </w:t>
            </w:r>
            <w:proofErr w:type="gram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полученные результаты.</w:t>
            </w:r>
          </w:p>
        </w:tc>
        <w:tc>
          <w:tcPr>
            <w:tcW w:w="2538" w:type="dxa"/>
            <w:shd w:val="clear" w:color="auto" w:fill="auto"/>
          </w:tcPr>
          <w:p w:rsidR="006026DA" w:rsidRPr="002E4AA8" w:rsidRDefault="006026DA" w:rsidP="002E4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Познавательные УУД:</w:t>
            </w:r>
          </w:p>
          <w:p w:rsidR="006026DA" w:rsidRPr="002E4AA8" w:rsidRDefault="006026DA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Самостоятельное  создание способов  решения проблем творческого  характера</w:t>
            </w:r>
          </w:p>
          <w:p w:rsidR="006026DA" w:rsidRPr="002E4AA8" w:rsidRDefault="006026DA" w:rsidP="002E4AA8">
            <w:pPr>
              <w:pStyle w:val="a3"/>
              <w:spacing w:before="0" w:beforeAutospacing="0" w:after="0" w:afterAutospacing="0"/>
              <w:rPr>
                <w:rFonts w:eastAsia="Calibri"/>
                <w:b/>
                <w:u w:val="single"/>
                <w:lang w:eastAsia="en-US"/>
              </w:rPr>
            </w:pPr>
            <w:r w:rsidRPr="002E4AA8">
              <w:rPr>
                <w:rFonts w:eastAsia="Calibri"/>
                <w:b/>
                <w:u w:val="single"/>
                <w:lang w:eastAsia="en-US"/>
              </w:rPr>
              <w:t>Коммуникативные УУД:</w:t>
            </w:r>
          </w:p>
          <w:p w:rsidR="006026DA" w:rsidRPr="002E4AA8" w:rsidRDefault="006026DA" w:rsidP="002E4AA8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E4AA8">
              <w:rPr>
                <w:rFonts w:eastAsia="Calibri"/>
                <w:lang w:eastAsia="en-US"/>
              </w:rPr>
              <w:t>Умение  выражать свои  мысли</w:t>
            </w:r>
          </w:p>
          <w:p w:rsidR="006026DA" w:rsidRPr="002E4AA8" w:rsidRDefault="006026DA" w:rsidP="002E4AA8">
            <w:pPr>
              <w:pStyle w:val="a3"/>
              <w:spacing w:before="0" w:beforeAutospacing="0" w:after="0" w:afterAutospacing="0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B51A2F" w:rsidRPr="002E4AA8" w:rsidRDefault="00B51A2F" w:rsidP="002E4AA8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B51A2F" w:rsidRPr="002E4AA8" w:rsidTr="00AA542D">
        <w:trPr>
          <w:trHeight w:val="2392"/>
        </w:trPr>
        <w:tc>
          <w:tcPr>
            <w:tcW w:w="488" w:type="dxa"/>
            <w:vMerge/>
            <w:shd w:val="clear" w:color="auto" w:fill="auto"/>
          </w:tcPr>
          <w:p w:rsidR="00B51A2F" w:rsidRPr="002E4AA8" w:rsidRDefault="00B51A2F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7" w:type="dxa"/>
            <w:vMerge/>
            <w:shd w:val="clear" w:color="auto" w:fill="auto"/>
          </w:tcPr>
          <w:p w:rsidR="00B51A2F" w:rsidRPr="002E4AA8" w:rsidRDefault="00B51A2F" w:rsidP="002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51A2F" w:rsidRPr="002E4AA8" w:rsidRDefault="00B51A2F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B51A2F" w:rsidRPr="002E4AA8" w:rsidRDefault="006026DA" w:rsidP="002E4A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E4AA8">
              <w:rPr>
                <w:rFonts w:eastAsia="Calibri"/>
                <w:bCs/>
                <w:iCs/>
              </w:rPr>
              <w:t xml:space="preserve">2. </w:t>
            </w:r>
            <w:r w:rsidR="00B51A2F" w:rsidRPr="002E4AA8">
              <w:rPr>
                <w:rFonts w:eastAsia="Calibri"/>
                <w:bCs/>
                <w:iCs/>
              </w:rPr>
              <w:t>Индивидуальная работа.</w:t>
            </w:r>
            <w:r w:rsidR="00B51A2F" w:rsidRPr="002E4AA8">
              <w:rPr>
                <w:rFonts w:eastAsia="Calibri"/>
                <w:bCs/>
                <w:i/>
                <w:iCs/>
              </w:rPr>
              <w:t xml:space="preserve">  </w:t>
            </w:r>
            <w:r w:rsidR="001D4D79" w:rsidRPr="002E4AA8">
              <w:rPr>
                <w:bCs/>
                <w:color w:val="000000" w:themeColor="text1"/>
              </w:rPr>
              <w:t xml:space="preserve">Выполняют </w:t>
            </w:r>
            <w:r w:rsidR="00B51A2F" w:rsidRPr="002E4AA8">
              <w:rPr>
                <w:bCs/>
                <w:color w:val="000000" w:themeColor="text1"/>
              </w:rPr>
              <w:t>эксперимент «Определение показателя преломления стекла».</w:t>
            </w:r>
          </w:p>
          <w:p w:rsidR="00B51A2F" w:rsidRPr="002E4AA8" w:rsidRDefault="00B51A2F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5"/>
                <w:i w:val="0"/>
                <w:iCs w:val="0"/>
              </w:rPr>
            </w:pPr>
            <w:proofErr w:type="gramStart"/>
            <w:r w:rsidRPr="002E4AA8">
              <w:rPr>
                <w:rStyle w:val="a5"/>
              </w:rPr>
              <w:t>Обо</w:t>
            </w:r>
            <w:r w:rsidRPr="002E4AA8">
              <w:rPr>
                <w:rStyle w:val="a5"/>
              </w:rPr>
              <w:softHyphen/>
              <w:t>ру</w:t>
            </w:r>
            <w:r w:rsidRPr="002E4AA8">
              <w:rPr>
                <w:rStyle w:val="a5"/>
              </w:rPr>
              <w:softHyphen/>
              <w:t>до</w:t>
            </w:r>
            <w:r w:rsidRPr="002E4AA8">
              <w:rPr>
                <w:rStyle w:val="a5"/>
              </w:rPr>
              <w:softHyphen/>
              <w:t>ва</w:t>
            </w:r>
            <w:r w:rsidRPr="002E4AA8">
              <w:rPr>
                <w:rStyle w:val="a5"/>
              </w:rPr>
              <w:softHyphen/>
              <w:t>ние</w:t>
            </w:r>
            <w:r w:rsidRPr="002E4AA8">
              <w:t>: пло</w:t>
            </w:r>
            <w:r w:rsidRPr="002E4AA8">
              <w:softHyphen/>
              <w:t>ско</w:t>
            </w:r>
            <w:r w:rsidRPr="002E4AA8">
              <w:softHyphen/>
              <w:t>па</w:t>
            </w:r>
            <w:r w:rsidRPr="002E4AA8">
              <w:softHyphen/>
              <w:t>рал</w:t>
            </w:r>
            <w:r w:rsidRPr="002E4AA8">
              <w:softHyphen/>
              <w:t>лель</w:t>
            </w:r>
            <w:r w:rsidRPr="002E4AA8">
              <w:softHyphen/>
              <w:t>ная пла</w:t>
            </w:r>
            <w:r w:rsidRPr="002E4AA8">
              <w:softHyphen/>
              <w:t>сти</w:t>
            </w:r>
            <w:r w:rsidRPr="002E4AA8">
              <w:softHyphen/>
              <w:t>на, 3 бу</w:t>
            </w:r>
            <w:r w:rsidRPr="002E4AA8">
              <w:softHyphen/>
              <w:t>лав</w:t>
            </w:r>
            <w:r w:rsidRPr="002E4AA8">
              <w:softHyphen/>
              <w:t>ки, ли</w:t>
            </w:r>
            <w:r w:rsidRPr="002E4AA8">
              <w:softHyphen/>
              <w:t>ней</w:t>
            </w:r>
            <w:r w:rsidRPr="002E4AA8">
              <w:softHyphen/>
              <w:t>ка, транс</w:t>
            </w:r>
            <w:r w:rsidRPr="002E4AA8">
              <w:softHyphen/>
              <w:t>пор</w:t>
            </w:r>
            <w:r w:rsidRPr="002E4AA8">
              <w:softHyphen/>
              <w:t>тир, лист бу</w:t>
            </w:r>
            <w:r w:rsidRPr="002E4AA8">
              <w:softHyphen/>
              <w:t>ма</w:t>
            </w:r>
            <w:r w:rsidRPr="002E4AA8">
              <w:softHyphen/>
              <w:t>ги, ка</w:t>
            </w:r>
            <w:r w:rsidRPr="002E4AA8">
              <w:softHyphen/>
              <w:t>ран</w:t>
            </w:r>
            <w:r w:rsidRPr="002E4AA8">
              <w:softHyphen/>
              <w:t>даш, кусок по</w:t>
            </w:r>
            <w:r w:rsidRPr="002E4AA8">
              <w:softHyphen/>
              <w:t>ро</w:t>
            </w:r>
            <w:r w:rsidRPr="002E4AA8">
              <w:softHyphen/>
              <w:t>ло</w:t>
            </w:r>
            <w:r w:rsidRPr="002E4AA8">
              <w:softHyphen/>
              <w:t>на.</w:t>
            </w:r>
            <w:proofErr w:type="gramEnd"/>
          </w:p>
          <w:p w:rsidR="00B51A2F" w:rsidRPr="002E4AA8" w:rsidRDefault="00917B18" w:rsidP="002E4AA8">
            <w:pPr>
              <w:pStyle w:val="a3"/>
              <w:shd w:val="clear" w:color="auto" w:fill="FFFFFF"/>
              <w:spacing w:before="0" w:beforeAutospacing="0" w:after="0" w:afterAutospacing="0"/>
            </w:pPr>
            <w:r w:rsidRPr="002E4AA8">
              <w:t>Учащиеся  на</w:t>
            </w:r>
            <w:r w:rsidRPr="002E4AA8">
              <w:softHyphen/>
              <w:t>блю</w:t>
            </w:r>
            <w:r w:rsidRPr="002E4AA8">
              <w:softHyphen/>
              <w:t xml:space="preserve">дают </w:t>
            </w:r>
            <w:r w:rsidR="00B51A2F" w:rsidRPr="002E4AA8">
              <w:t>за двумя бу</w:t>
            </w:r>
            <w:r w:rsidR="00B51A2F" w:rsidRPr="002E4AA8">
              <w:softHyphen/>
              <w:t>лав</w:t>
            </w:r>
            <w:r w:rsidR="00B51A2F" w:rsidRPr="002E4AA8">
              <w:softHyphen/>
              <w:t>ка</w:t>
            </w:r>
            <w:r w:rsidR="00B51A2F" w:rsidRPr="002E4AA8">
              <w:softHyphen/>
            </w:r>
            <w:r w:rsidRPr="002E4AA8">
              <w:t>ми через боль</w:t>
            </w:r>
            <w:r w:rsidRPr="002E4AA8">
              <w:softHyphen/>
              <w:t xml:space="preserve">шую грань, находят </w:t>
            </w:r>
            <w:r w:rsidR="00B51A2F" w:rsidRPr="002E4AA8">
              <w:t xml:space="preserve"> точку рас</w:t>
            </w:r>
            <w:r w:rsidR="00B51A2F" w:rsidRPr="002E4AA8">
              <w:softHyphen/>
              <w:t>по</w:t>
            </w:r>
            <w:r w:rsidR="00B51A2F" w:rsidRPr="002E4AA8">
              <w:softHyphen/>
              <w:t>ло</w:t>
            </w:r>
            <w:r w:rsidR="00B51A2F" w:rsidRPr="002E4AA8">
              <w:softHyphen/>
              <w:t>же</w:t>
            </w:r>
            <w:r w:rsidR="00B51A2F" w:rsidRPr="002E4AA8">
              <w:softHyphen/>
              <w:t>ния тре</w:t>
            </w:r>
            <w:r w:rsidR="00B51A2F" w:rsidRPr="002E4AA8">
              <w:softHyphen/>
              <w:t>тьей бу</w:t>
            </w:r>
            <w:r w:rsidR="00B51A2F" w:rsidRPr="002E4AA8">
              <w:softHyphen/>
              <w:t>лав</w:t>
            </w:r>
            <w:r w:rsidR="00B51A2F" w:rsidRPr="002E4AA8">
              <w:softHyphen/>
              <w:t>ки, чтобы пер</w:t>
            </w:r>
            <w:r w:rsidR="00B51A2F" w:rsidRPr="002E4AA8">
              <w:softHyphen/>
              <w:t>вая и вто</w:t>
            </w:r>
            <w:r w:rsidR="00B51A2F" w:rsidRPr="002E4AA8">
              <w:softHyphen/>
              <w:t>рая за</w:t>
            </w:r>
            <w:r w:rsidR="00B51A2F" w:rsidRPr="002E4AA8">
              <w:softHyphen/>
              <w:t>го</w:t>
            </w:r>
            <w:r w:rsidR="00B51A2F" w:rsidRPr="002E4AA8">
              <w:softHyphen/>
              <w:t>ра</w:t>
            </w:r>
            <w:r w:rsidR="00B51A2F" w:rsidRPr="002E4AA8">
              <w:softHyphen/>
              <w:t>жи</w:t>
            </w:r>
            <w:r w:rsidR="00B51A2F" w:rsidRPr="002E4AA8">
              <w:softHyphen/>
              <w:t>ва</w:t>
            </w:r>
            <w:r w:rsidR="00B51A2F" w:rsidRPr="002E4AA8">
              <w:softHyphen/>
              <w:t>ли друг друга. Все три булавки оказались на одной линии.</w:t>
            </w:r>
          </w:p>
          <w:p w:rsidR="00B51A2F" w:rsidRPr="002E4AA8" w:rsidRDefault="00917B18" w:rsidP="002E4AA8">
            <w:pPr>
              <w:pStyle w:val="a3"/>
              <w:shd w:val="clear" w:color="auto" w:fill="FFFFFF"/>
              <w:spacing w:before="0" w:beforeAutospacing="0" w:after="0" w:afterAutospacing="0"/>
            </w:pPr>
            <w:r w:rsidRPr="002E4AA8">
              <w:t xml:space="preserve"> От</w:t>
            </w:r>
            <w:r w:rsidRPr="002E4AA8">
              <w:softHyphen/>
              <w:t>ме</w:t>
            </w:r>
            <w:r w:rsidRPr="002E4AA8">
              <w:softHyphen/>
              <w:t>ча</w:t>
            </w:r>
            <w:r w:rsidRPr="002E4AA8">
              <w:softHyphen/>
              <w:t xml:space="preserve">ют </w:t>
            </w:r>
            <w:r w:rsidR="00B51A2F" w:rsidRPr="002E4AA8">
              <w:t xml:space="preserve"> место рас</w:t>
            </w:r>
            <w:r w:rsidR="00B51A2F" w:rsidRPr="002E4AA8">
              <w:softHyphen/>
              <w:t>по</w:t>
            </w:r>
            <w:r w:rsidR="00B51A2F" w:rsidRPr="002E4AA8">
              <w:softHyphen/>
              <w:t>ло</w:t>
            </w:r>
            <w:r w:rsidR="00B51A2F" w:rsidRPr="002E4AA8">
              <w:softHyphen/>
              <w:t>же</w:t>
            </w:r>
            <w:r w:rsidR="00B51A2F" w:rsidRPr="002E4AA8">
              <w:softHyphen/>
              <w:t>ния всех трех бу</w:t>
            </w:r>
            <w:r w:rsidR="00B51A2F" w:rsidRPr="002E4AA8">
              <w:softHyphen/>
              <w:t>ла</w:t>
            </w:r>
            <w:r w:rsidR="00B51A2F" w:rsidRPr="002E4AA8">
              <w:softHyphen/>
              <w:t>вок.</w:t>
            </w:r>
            <w:r w:rsidRPr="002E4AA8">
              <w:t xml:space="preserve"> Проводят </w:t>
            </w:r>
            <w:r w:rsidR="00B51A2F" w:rsidRPr="002E4AA8">
              <w:t xml:space="preserve"> лучи падающий, преломленный и перпендикуляр в точке падения луча.</w:t>
            </w:r>
          </w:p>
          <w:p w:rsidR="00B51A2F" w:rsidRPr="002E4AA8" w:rsidRDefault="00265C81" w:rsidP="002E4A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Используя  таблицу,  сравнивают показатели  преломления  различных  веществ.</w:t>
            </w:r>
          </w:p>
        </w:tc>
        <w:tc>
          <w:tcPr>
            <w:tcW w:w="2489" w:type="dxa"/>
            <w:shd w:val="clear" w:color="auto" w:fill="auto"/>
          </w:tcPr>
          <w:p w:rsidR="00B51A2F" w:rsidRPr="002E4AA8" w:rsidRDefault="001D4D79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Проведенный  опыт, записанные  выводы</w:t>
            </w:r>
            <w:r w:rsidR="00917B18" w:rsidRPr="002E4AA8">
              <w:rPr>
                <w:rFonts w:ascii="Times New Roman" w:hAnsi="Times New Roman" w:cs="Times New Roman"/>
                <w:sz w:val="24"/>
                <w:szCs w:val="24"/>
              </w:rPr>
              <w:t>, вывод делают сами учащиеся.</w:t>
            </w:r>
          </w:p>
        </w:tc>
        <w:tc>
          <w:tcPr>
            <w:tcW w:w="2538" w:type="dxa"/>
            <w:shd w:val="clear" w:color="auto" w:fill="auto"/>
          </w:tcPr>
          <w:p w:rsidR="00B51A2F" w:rsidRPr="002E4AA8" w:rsidRDefault="00B51A2F" w:rsidP="002E4AA8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BF3845" w:rsidRPr="002E4AA8" w:rsidTr="00AA542D">
        <w:trPr>
          <w:trHeight w:val="2392"/>
        </w:trPr>
        <w:tc>
          <w:tcPr>
            <w:tcW w:w="488" w:type="dxa"/>
            <w:shd w:val="clear" w:color="auto" w:fill="auto"/>
          </w:tcPr>
          <w:p w:rsidR="00BF3845" w:rsidRPr="002E4AA8" w:rsidRDefault="006026DA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97" w:type="dxa"/>
            <w:shd w:val="clear" w:color="auto" w:fill="auto"/>
          </w:tcPr>
          <w:p w:rsidR="00BF3845" w:rsidRPr="002E4AA8" w:rsidRDefault="00265C81" w:rsidP="002E4AA8">
            <w:pPr>
              <w:pStyle w:val="a3"/>
              <w:shd w:val="clear" w:color="auto" w:fill="FFFFFF"/>
              <w:spacing w:before="0" w:beforeAutospacing="0" w:after="0" w:afterAutospacing="0"/>
            </w:pPr>
            <w:r w:rsidRPr="002E4AA8">
              <w:rPr>
                <w:bCs/>
                <w:color w:val="000000" w:themeColor="text1"/>
              </w:rPr>
              <w:t xml:space="preserve">Этап включения </w:t>
            </w:r>
            <w:r w:rsidR="00AA542D" w:rsidRPr="002E4AA8">
              <w:rPr>
                <w:bCs/>
                <w:color w:val="000000" w:themeColor="text1"/>
              </w:rPr>
              <w:t>в систему знаний</w:t>
            </w:r>
            <w:r w:rsidR="00140583" w:rsidRPr="002E4AA8">
              <w:rPr>
                <w:bCs/>
                <w:color w:val="000000" w:themeColor="text1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A542D" w:rsidRPr="002E4AA8" w:rsidRDefault="00AA542D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Организует фронтальную проверку понимания  нового</w:t>
            </w:r>
          </w:p>
          <w:p w:rsidR="00AA542D" w:rsidRPr="002E4AA8" w:rsidRDefault="00CD4F37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материала</w:t>
            </w:r>
          </w:p>
          <w:p w:rsidR="00AA542D" w:rsidRPr="002E4AA8" w:rsidRDefault="00AA542D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A542D" w:rsidRPr="002E4AA8" w:rsidRDefault="00AA542D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A542D" w:rsidRPr="002E4AA8" w:rsidRDefault="00AA542D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A542D" w:rsidRPr="002E4AA8" w:rsidRDefault="00AA542D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A542D" w:rsidRPr="002E4AA8" w:rsidRDefault="00AA542D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F3845" w:rsidRPr="002E4AA8" w:rsidRDefault="00BF3845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1" w:type="dxa"/>
            <w:shd w:val="clear" w:color="auto" w:fill="auto"/>
          </w:tcPr>
          <w:p w:rsidR="00BF3845" w:rsidRPr="002E4AA8" w:rsidRDefault="0059094F" w:rsidP="002E4AA8">
            <w:pPr>
              <w:pStyle w:val="a3"/>
              <w:spacing w:before="0" w:beforeAutospacing="0" w:after="0" w:afterAutospacing="0"/>
            </w:pPr>
            <w:r w:rsidRPr="002E4AA8">
              <w:t>Выполняют  задание.</w:t>
            </w:r>
          </w:p>
          <w:p w:rsidR="00AA542D" w:rsidRPr="002E4AA8" w:rsidRDefault="00AA542D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E4AA8">
              <w:rPr>
                <w:color w:val="000000" w:themeColor="text1"/>
              </w:rPr>
              <w:t xml:space="preserve">Продолжите   фразу: </w:t>
            </w:r>
          </w:p>
          <w:p w:rsidR="00AA542D" w:rsidRPr="002E4AA8" w:rsidRDefault="0059094F" w:rsidP="002E4AA8">
            <w:pPr>
              <w:pStyle w:val="a3"/>
              <w:shd w:val="clear" w:color="auto" w:fill="FFFFFF"/>
              <w:spacing w:before="0" w:beforeAutospacing="0" w:after="0" w:afterAutospacing="0"/>
            </w:pPr>
            <w:r w:rsidRPr="002E4AA8">
              <w:t>1.</w:t>
            </w:r>
            <w:r w:rsidR="00AA542D" w:rsidRPr="002E4AA8">
              <w:t>В о</w:t>
            </w:r>
            <w:r w:rsidR="00265066" w:rsidRPr="002E4AA8">
              <w:t xml:space="preserve">днородной прозрачной среде свет </w:t>
            </w:r>
            <w:r w:rsidR="00AA542D" w:rsidRPr="002E4AA8">
              <w:t>р</w:t>
            </w:r>
            <w:r w:rsidR="00265066" w:rsidRPr="002E4AA8">
              <w:t>аспространяется….(прямолинейно)</w:t>
            </w:r>
          </w:p>
          <w:p w:rsidR="00AA542D" w:rsidRPr="002E4AA8" w:rsidRDefault="0059094F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E4AA8">
              <w:t>2.</w:t>
            </w:r>
            <w:r w:rsidR="00AA542D" w:rsidRPr="002E4AA8">
              <w:t>Угол падения …(равен)  углу отражения.</w:t>
            </w:r>
          </w:p>
          <w:p w:rsidR="00AA542D" w:rsidRPr="002E4AA8" w:rsidRDefault="0059094F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E4AA8">
              <w:rPr>
                <w:color w:val="000000" w:themeColor="text1"/>
              </w:rPr>
              <w:t>3.</w:t>
            </w:r>
            <w:r w:rsidR="00AA542D" w:rsidRPr="002E4AA8">
              <w:rPr>
                <w:color w:val="000000" w:themeColor="text1"/>
              </w:rPr>
              <w:t>Явление, при котором луч меняет своё направление, называется…(преломлением).</w:t>
            </w:r>
          </w:p>
          <w:p w:rsidR="00AA542D" w:rsidRPr="002E4AA8" w:rsidRDefault="0059094F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E4AA8">
              <w:rPr>
                <w:color w:val="000000" w:themeColor="text1"/>
              </w:rPr>
              <w:t>4.</w:t>
            </w:r>
            <w:r w:rsidR="00AA542D" w:rsidRPr="002E4AA8">
              <w:rPr>
                <w:color w:val="000000" w:themeColor="text1"/>
              </w:rPr>
              <w:t xml:space="preserve">Падающий, перпендикуляр в </w:t>
            </w:r>
            <w:r w:rsidR="00AA542D" w:rsidRPr="002E4AA8">
              <w:rPr>
                <w:color w:val="000000" w:themeColor="text1"/>
              </w:rPr>
              <w:lastRenderedPageBreak/>
              <w:t xml:space="preserve">точке падения луча   и  …    лежат  в одной плоскости.  </w:t>
            </w:r>
          </w:p>
          <w:p w:rsidR="00AA542D" w:rsidRPr="002E4AA8" w:rsidRDefault="0059094F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E4AA8">
              <w:rPr>
                <w:color w:val="000000" w:themeColor="text1"/>
              </w:rPr>
              <w:t>5.</w:t>
            </w:r>
            <w:r w:rsidR="00AA542D" w:rsidRPr="002E4AA8">
              <w:rPr>
                <w:color w:val="000000" w:themeColor="text1"/>
              </w:rPr>
              <w:t>В воде скорость света…..(меньше), чем в воздухе.</w:t>
            </w:r>
          </w:p>
          <w:p w:rsidR="00AA542D" w:rsidRPr="002E4AA8" w:rsidRDefault="0059094F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E4AA8">
              <w:rPr>
                <w:color w:val="000000" w:themeColor="text1"/>
              </w:rPr>
              <w:t>6.</w:t>
            </w:r>
            <w:r w:rsidR="00AA542D" w:rsidRPr="002E4AA8">
              <w:rPr>
                <w:color w:val="000000" w:themeColor="text1"/>
              </w:rPr>
              <w:t>Среда, в которой скорость распространения света меньше, называется …..(оптически более плотной).</w:t>
            </w:r>
          </w:p>
          <w:p w:rsidR="00BF3845" w:rsidRPr="002E4AA8" w:rsidRDefault="0059094F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E4AA8">
              <w:rPr>
                <w:color w:val="000000" w:themeColor="text1"/>
              </w:rPr>
              <w:t>7.</w:t>
            </w:r>
            <w:r w:rsidR="00AA542D" w:rsidRPr="002E4AA8">
              <w:rPr>
                <w:color w:val="000000" w:themeColor="text1"/>
              </w:rPr>
              <w:t>Отношение синуса угла падения к….(синусу угла преломления) сохраняется.</w:t>
            </w:r>
          </w:p>
        </w:tc>
        <w:tc>
          <w:tcPr>
            <w:tcW w:w="2489" w:type="dxa"/>
            <w:shd w:val="clear" w:color="auto" w:fill="auto"/>
          </w:tcPr>
          <w:p w:rsidR="00BF3845" w:rsidRPr="002E4AA8" w:rsidRDefault="006026DA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Знают законы отражения и преломления</w:t>
            </w:r>
            <w:r w:rsidR="0068052C"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052C"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Понимание основных понятий и материала урока</w:t>
            </w:r>
          </w:p>
        </w:tc>
        <w:tc>
          <w:tcPr>
            <w:tcW w:w="2538" w:type="dxa"/>
            <w:shd w:val="clear" w:color="auto" w:fill="auto"/>
          </w:tcPr>
          <w:p w:rsidR="004868DB" w:rsidRPr="002E4AA8" w:rsidRDefault="004868DB" w:rsidP="002E4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Познавательные:</w:t>
            </w:r>
          </w:p>
          <w:p w:rsidR="004868DB" w:rsidRPr="002E4AA8" w:rsidRDefault="004868DB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Самостоятельное  создание способов  решения проблем творческого  характера</w:t>
            </w:r>
          </w:p>
          <w:p w:rsidR="004868DB" w:rsidRPr="002E4AA8" w:rsidRDefault="004868DB" w:rsidP="002E4AA8">
            <w:pPr>
              <w:pStyle w:val="a3"/>
              <w:spacing w:before="0" w:beforeAutospacing="0" w:after="0" w:afterAutospacing="0"/>
              <w:rPr>
                <w:rFonts w:eastAsia="Calibri"/>
                <w:b/>
                <w:u w:val="single"/>
                <w:lang w:eastAsia="en-US"/>
              </w:rPr>
            </w:pPr>
            <w:r w:rsidRPr="002E4AA8">
              <w:rPr>
                <w:rFonts w:eastAsia="Calibri"/>
                <w:b/>
                <w:u w:val="single"/>
                <w:lang w:eastAsia="en-US"/>
              </w:rPr>
              <w:t>Коммуникативные:</w:t>
            </w:r>
          </w:p>
          <w:p w:rsidR="004868DB" w:rsidRPr="002E4AA8" w:rsidRDefault="004868DB" w:rsidP="002E4AA8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E4AA8">
              <w:rPr>
                <w:rFonts w:eastAsia="Calibri"/>
                <w:lang w:eastAsia="en-US"/>
              </w:rPr>
              <w:t>Умение  выражать свои  мысли</w:t>
            </w:r>
          </w:p>
          <w:p w:rsidR="004868DB" w:rsidRPr="002E4AA8" w:rsidRDefault="004868DB" w:rsidP="002E4AA8">
            <w:pPr>
              <w:pStyle w:val="a3"/>
              <w:spacing w:before="0" w:beforeAutospacing="0" w:after="0" w:afterAutospacing="0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BF3845" w:rsidRPr="002E4AA8" w:rsidRDefault="00BF3845" w:rsidP="002E4AA8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65C81" w:rsidRPr="002E4AA8" w:rsidTr="00AA542D">
        <w:trPr>
          <w:trHeight w:val="2392"/>
        </w:trPr>
        <w:tc>
          <w:tcPr>
            <w:tcW w:w="488" w:type="dxa"/>
            <w:shd w:val="clear" w:color="auto" w:fill="auto"/>
          </w:tcPr>
          <w:p w:rsidR="00265C81" w:rsidRPr="002E4AA8" w:rsidRDefault="00265066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597" w:type="dxa"/>
            <w:shd w:val="clear" w:color="auto" w:fill="auto"/>
          </w:tcPr>
          <w:p w:rsidR="00265C81" w:rsidRPr="002E4AA8" w:rsidRDefault="00B8401E" w:rsidP="002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Этап самостоятельной работы с взаимопроверкой  по эталону. </w:t>
            </w:r>
          </w:p>
        </w:tc>
        <w:tc>
          <w:tcPr>
            <w:tcW w:w="2693" w:type="dxa"/>
            <w:shd w:val="clear" w:color="auto" w:fill="auto"/>
          </w:tcPr>
          <w:p w:rsidR="00265C81" w:rsidRPr="002E4AA8" w:rsidRDefault="00265066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Организует  устный опрос.</w:t>
            </w:r>
          </w:p>
        </w:tc>
        <w:tc>
          <w:tcPr>
            <w:tcW w:w="3981" w:type="dxa"/>
            <w:shd w:val="clear" w:color="auto" w:fill="auto"/>
          </w:tcPr>
          <w:p w:rsidR="00265066" w:rsidRPr="002E4AA8" w:rsidRDefault="00265066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2E4AA8">
              <w:rPr>
                <w:color w:val="000000"/>
                <w:shd w:val="clear" w:color="auto" w:fill="FFFFFF"/>
              </w:rPr>
              <w:t>Слушают вопросы и отвечают в устной форме.</w:t>
            </w:r>
          </w:p>
          <w:p w:rsidR="00B8401E" w:rsidRPr="002E4AA8" w:rsidRDefault="00B8401E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E4AA8">
              <w:rPr>
                <w:color w:val="000000" w:themeColor="text1"/>
              </w:rPr>
              <w:t>Тест к уроку. Вариант 1.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Угол падения луча на зеркало 60</w:t>
            </w:r>
            <w:r w:rsidRPr="002E4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. Чему равен угол между падающим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отраженным лучами: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А) 30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;Б) 60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;В) 90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;Г) 120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2. На зеркало падают два луча: их углы падения 30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, и 45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. Угол между отраженными от зеркала лучами равен: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А) 15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;Б) 30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;В) 45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;Г) 75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3. Углом падения светового луча называют …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А) …угол между лучом света и поверхностью, на которую он падает;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Б) …угол, образованный падающим на поверхность лучом света и продолжением перпендикуляра к этой поверхности;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…угол, образованный падающим на поверхность световым лучом и перпендикуляром  к ней в точке падения луча;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Г) …угол, между </w:t>
            </w:r>
            <w:proofErr w:type="gram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падающем</w:t>
            </w:r>
            <w:proofErr w:type="gram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лучом света и отраженным лучом.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4. Угол между лучом и зеркалом равен 30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. Чему равен угол падения лучей на плоское зеркало: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А) 30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;Б) 90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;В) 60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;Г) 120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Вариант</w:t>
            </w:r>
            <w:proofErr w:type="gramStart"/>
            <w:r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proofErr w:type="gramEnd"/>
            <w:r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1. Угол падения луча на зеркало 30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Чему равен угол между падающим и отраженным лучами: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А) 30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;Б) 60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;В) 90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;Г) 120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2. На зеркало падают два луча: их углы падения 40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, и 55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. Угол между отраженными от зеркала лучами равен: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А) 15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;Б) 30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;В) 45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;Г) 75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3. Углом отражения светового луча называют …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А) …угол между лучом света и поверхностью, на которую он падает;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Б) …угол между отраженным световым лучом и перпендикуляром к отражающей поверхности в точке падения луча;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В) …угол, образованный падающим на поверхность световым лучом и 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перпендикуляром  к ней в точке падения луча;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Г) …угол между падающим и отраженным лучом.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4. Угол между лучом и зеркалом равен 60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b/>
                <w:sz w:val="24"/>
                <w:szCs w:val="24"/>
              </w:rPr>
              <w:t>. Чему равен угол падения лучей на плоское зеркало:</w:t>
            </w:r>
          </w:p>
          <w:p w:rsidR="00B8401E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А) 30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;Б) 90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;В) 60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;Г) 120</w:t>
            </w:r>
            <w:r w:rsidRPr="002E4A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C81" w:rsidRPr="002E4AA8" w:rsidRDefault="00B8401E" w:rsidP="002E4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shd w:val="clear" w:color="auto" w:fill="auto"/>
          </w:tcPr>
          <w:p w:rsidR="00265C81" w:rsidRPr="002E4AA8" w:rsidRDefault="00265066" w:rsidP="002E4AA8">
            <w:pPr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ответов в тетрадях.</w:t>
            </w:r>
            <w:r w:rsidR="0068052C"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Понимание основных понятий и материала урока.</w:t>
            </w:r>
          </w:p>
          <w:p w:rsidR="0068052C" w:rsidRPr="002E4AA8" w:rsidRDefault="0068052C" w:rsidP="002E4AA8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Через организацию самостоятельной практической работы  учащиеся, самостоятельно делают выводы и объясняют полученные результаты</w:t>
            </w:r>
          </w:p>
        </w:tc>
        <w:tc>
          <w:tcPr>
            <w:tcW w:w="2538" w:type="dxa"/>
            <w:shd w:val="clear" w:color="auto" w:fill="auto"/>
          </w:tcPr>
          <w:p w:rsidR="0068052C" w:rsidRPr="002E4AA8" w:rsidRDefault="0068052C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Личностные УУД</w:t>
            </w:r>
            <w:r w:rsidRPr="002E4A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</w:p>
          <w:p w:rsidR="00265C81" w:rsidRPr="002E4AA8" w:rsidRDefault="0068052C" w:rsidP="002E4AA8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E4AA8">
              <w:rPr>
                <w:rFonts w:eastAsia="Calibri"/>
                <w:lang w:eastAsia="en-US"/>
              </w:rPr>
              <w:t>Умение анализировать результаты собственной деятельности; определять существующие пробелы в полученных знаниях</w:t>
            </w:r>
            <w:r w:rsidRPr="002E4AA8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 xml:space="preserve"> </w:t>
            </w:r>
            <w:r w:rsidRPr="002E4AA8">
              <w:rPr>
                <w:rFonts w:eastAsia="Calibri"/>
                <w:color w:val="000000"/>
                <w:lang w:eastAsia="en-US"/>
              </w:rPr>
              <w:t xml:space="preserve">                                   </w:t>
            </w:r>
            <w:r w:rsidRPr="002E4AA8">
              <w:rPr>
                <w:rFonts w:eastAsia="Calibri"/>
                <w:b/>
                <w:i/>
                <w:color w:val="000000"/>
                <w:u w:val="single"/>
                <w:lang w:eastAsia="en-US"/>
              </w:rPr>
              <w:t>Регулятивные УУД:</w:t>
            </w:r>
            <w:r w:rsidRPr="002E4AA8">
              <w:rPr>
                <w:rFonts w:eastAsia="Calibri"/>
                <w:b/>
                <w:color w:val="000000"/>
                <w:u w:val="single"/>
                <w:lang w:eastAsia="en-US"/>
              </w:rPr>
              <w:t xml:space="preserve"> </w:t>
            </w:r>
            <w:r w:rsidRPr="002E4AA8">
              <w:rPr>
                <w:rFonts w:eastAsia="Calibri"/>
                <w:color w:val="000000"/>
                <w:lang w:eastAsia="en-US"/>
              </w:rPr>
              <w:t xml:space="preserve">                                      О</w:t>
            </w:r>
            <w:r w:rsidRPr="002E4AA8">
              <w:rPr>
                <w:rFonts w:eastAsia="Calibri"/>
                <w:lang w:eastAsia="en-US"/>
              </w:rPr>
              <w:t xml:space="preserve">рганизация учащимися своей учебной деятельности в зависимости от обозначенных пробелов в полученных новых знаниях; умение </w:t>
            </w:r>
            <w:r w:rsidRPr="002E4AA8">
              <w:t>осуществлять самоконтроль и самооценку</w:t>
            </w:r>
          </w:p>
        </w:tc>
      </w:tr>
      <w:tr w:rsidR="00C87C40" w:rsidRPr="002E4AA8" w:rsidTr="00AA542D">
        <w:tc>
          <w:tcPr>
            <w:tcW w:w="488" w:type="dxa"/>
            <w:shd w:val="clear" w:color="auto" w:fill="auto"/>
          </w:tcPr>
          <w:p w:rsidR="00C87C40" w:rsidRPr="002E4AA8" w:rsidRDefault="00265066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97" w:type="dxa"/>
            <w:shd w:val="clear" w:color="auto" w:fill="auto"/>
          </w:tcPr>
          <w:p w:rsidR="00C87C40" w:rsidRPr="002E4AA8" w:rsidRDefault="004868DB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 – решение задач с последующей проверкой на доске.</w:t>
            </w:r>
          </w:p>
        </w:tc>
        <w:tc>
          <w:tcPr>
            <w:tcW w:w="2693" w:type="dxa"/>
            <w:shd w:val="clear" w:color="auto" w:fill="auto"/>
          </w:tcPr>
          <w:p w:rsidR="00C87C40" w:rsidRPr="002E4AA8" w:rsidRDefault="0068052C" w:rsidP="002E4AA8">
            <w:pPr>
              <w:spacing w:after="0" w:line="240" w:lineRule="auto"/>
              <w:ind w:left="-5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Организует решение задач на применение законов отражения и преломления света.</w:t>
            </w:r>
          </w:p>
        </w:tc>
        <w:tc>
          <w:tcPr>
            <w:tcW w:w="3981" w:type="dxa"/>
            <w:shd w:val="clear" w:color="auto" w:fill="auto"/>
          </w:tcPr>
          <w:p w:rsidR="00B8401E" w:rsidRPr="002E4AA8" w:rsidRDefault="00B8401E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2E4AA8">
              <w:rPr>
                <w:b/>
                <w:color w:val="000000"/>
              </w:rPr>
              <w:t>Дифференцированный подход</w:t>
            </w:r>
            <w:proofErr w:type="gramStart"/>
            <w:r w:rsidRPr="002E4AA8">
              <w:rPr>
                <w:b/>
                <w:color w:val="000000"/>
              </w:rPr>
              <w:t>.</w:t>
            </w:r>
            <w:proofErr w:type="gramEnd"/>
            <w:r w:rsidR="00CD4F37" w:rsidRPr="002E4AA8">
              <w:rPr>
                <w:b/>
                <w:color w:val="000000"/>
              </w:rPr>
              <w:t xml:space="preserve"> </w:t>
            </w:r>
            <w:r w:rsidRPr="002E4AA8">
              <w:rPr>
                <w:i/>
                <w:color w:val="000000"/>
              </w:rPr>
              <w:t>(</w:t>
            </w:r>
            <w:proofErr w:type="gramStart"/>
            <w:r w:rsidRPr="002E4AA8">
              <w:rPr>
                <w:i/>
                <w:color w:val="000000"/>
              </w:rPr>
              <w:t>г</w:t>
            </w:r>
            <w:proofErr w:type="gramEnd"/>
            <w:r w:rsidRPr="002E4AA8">
              <w:rPr>
                <w:i/>
                <w:color w:val="000000"/>
              </w:rPr>
              <w:t>руппа №1 и №4   более сильная группа выполняет задачу №3)</w:t>
            </w:r>
          </w:p>
          <w:p w:rsidR="00B8401E" w:rsidRPr="002E4AA8" w:rsidRDefault="00B8401E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4AA8">
              <w:rPr>
                <w:b/>
                <w:color w:val="000000"/>
              </w:rPr>
              <w:t xml:space="preserve">Задача 1. </w:t>
            </w:r>
            <w:r w:rsidRPr="002E4AA8">
              <w:rPr>
                <w:color w:val="000000"/>
              </w:rPr>
              <w:t>Солнечный</w:t>
            </w:r>
            <w:r w:rsidR="00B90941" w:rsidRPr="002E4AA8">
              <w:rPr>
                <w:color w:val="000000"/>
              </w:rPr>
              <w:t xml:space="preserve"> </w:t>
            </w:r>
            <w:r w:rsidRPr="002E4AA8">
              <w:rPr>
                <w:color w:val="000000"/>
              </w:rPr>
              <w:t>свет падает на поверхность воды в сосуде. Каковы углы падения и преломления, если угол отражения 30</w:t>
            </w:r>
            <w:r w:rsidRPr="002E4AA8">
              <w:rPr>
                <w:color w:val="000000"/>
                <w:vertAlign w:val="superscript"/>
              </w:rPr>
              <w:t>0</w:t>
            </w:r>
            <w:r w:rsidRPr="002E4AA8">
              <w:rPr>
                <w:color w:val="000000"/>
              </w:rPr>
              <w:t>.</w:t>
            </w:r>
          </w:p>
          <w:p w:rsidR="00B8401E" w:rsidRPr="002E4AA8" w:rsidRDefault="00B8401E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4AA8">
              <w:rPr>
                <w:b/>
                <w:color w:val="000000"/>
              </w:rPr>
              <w:t xml:space="preserve">Задача 2. </w:t>
            </w:r>
            <w:r w:rsidRPr="002E4AA8">
              <w:rPr>
                <w:color w:val="000000"/>
              </w:rPr>
              <w:t>Луч света переходит из воды в стекло. Угол падения равен  30</w:t>
            </w:r>
            <w:r w:rsidRPr="002E4AA8">
              <w:rPr>
                <w:color w:val="000000"/>
                <w:vertAlign w:val="superscript"/>
              </w:rPr>
              <w:t>0</w:t>
            </w:r>
            <w:r w:rsidRPr="002E4AA8">
              <w:rPr>
                <w:color w:val="000000"/>
              </w:rPr>
              <w:t>. Найти угол преломления.</w:t>
            </w:r>
          </w:p>
          <w:p w:rsidR="00C87C40" w:rsidRPr="002E4AA8" w:rsidRDefault="00B8401E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C0A154"/>
              </w:rPr>
            </w:pPr>
            <w:r w:rsidRPr="002E4AA8">
              <w:rPr>
                <w:b/>
                <w:color w:val="000000"/>
              </w:rPr>
              <w:t>Задача 3.</w:t>
            </w:r>
            <w:r w:rsidRPr="002E4AA8">
              <w:rPr>
                <w:color w:val="000000"/>
              </w:rPr>
              <w:t xml:space="preserve">Луч света падает на стеклянную пластинку с плоскопараллельными гранями под углом 45 </w:t>
            </w:r>
            <w:r w:rsidRPr="002E4AA8">
              <w:rPr>
                <w:color w:val="000000"/>
                <w:vertAlign w:val="superscript"/>
              </w:rPr>
              <w:t xml:space="preserve">0 </w:t>
            </w:r>
            <w:r w:rsidRPr="002E4AA8">
              <w:rPr>
                <w:color w:val="000000"/>
              </w:rPr>
              <w:t xml:space="preserve">. Толщина пластины 3см, показатель преломления стекла 1,5. </w:t>
            </w:r>
            <w:proofErr w:type="gramStart"/>
            <w:r w:rsidRPr="002E4AA8">
              <w:rPr>
                <w:color w:val="000000"/>
              </w:rPr>
              <w:t>На сколько</w:t>
            </w:r>
            <w:proofErr w:type="gramEnd"/>
            <w:r w:rsidRPr="002E4AA8">
              <w:rPr>
                <w:color w:val="000000"/>
              </w:rPr>
              <w:t xml:space="preserve"> сместится луч в результате прохождения через пластинку? Под каким углом выйдет луч из пластинки?</w:t>
            </w:r>
          </w:p>
        </w:tc>
        <w:tc>
          <w:tcPr>
            <w:tcW w:w="2489" w:type="dxa"/>
            <w:shd w:val="clear" w:color="auto" w:fill="auto"/>
          </w:tcPr>
          <w:p w:rsidR="0068052C" w:rsidRPr="002E4AA8" w:rsidRDefault="0068052C" w:rsidP="002E4AA8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E4AA8">
              <w:rPr>
                <w:rFonts w:eastAsia="Calibri"/>
                <w:lang w:eastAsia="en-US"/>
              </w:rPr>
              <w:t xml:space="preserve">Решение задач в тетрадях. </w:t>
            </w:r>
          </w:p>
          <w:p w:rsidR="00C87C40" w:rsidRPr="002E4AA8" w:rsidRDefault="0068052C" w:rsidP="002E4AA8">
            <w:pPr>
              <w:pStyle w:val="a3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2E4AA8">
              <w:rPr>
                <w:rFonts w:eastAsia="Calibri"/>
                <w:lang w:eastAsia="en-US"/>
              </w:rPr>
              <w:t>Через организацию самостоятельной практической работы  учащиеся, самостоятельно делают выводы и объясняют полученные результаты</w:t>
            </w:r>
          </w:p>
        </w:tc>
        <w:tc>
          <w:tcPr>
            <w:tcW w:w="2538" w:type="dxa"/>
            <w:shd w:val="clear" w:color="auto" w:fill="auto"/>
          </w:tcPr>
          <w:p w:rsidR="002A0076" w:rsidRPr="002E4AA8" w:rsidRDefault="002A0076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en-US"/>
              </w:rPr>
              <w:t>Личностные УУД</w:t>
            </w:r>
            <w:r w:rsidRPr="002E4AA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</w:p>
          <w:p w:rsidR="00C87C40" w:rsidRPr="002E4AA8" w:rsidRDefault="002A0076" w:rsidP="002E4AA8">
            <w:pPr>
              <w:spacing w:after="0" w:line="240" w:lineRule="auto"/>
              <w:ind w:firstLine="5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анализировать результаты собственной деятельности; определять существующие пробелы в полученных знаниях</w:t>
            </w:r>
            <w:r w:rsidRPr="002E4AA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2E4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</w:t>
            </w:r>
            <w:r w:rsidRPr="002E4AA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  <w:t>Регулятивные УУД:</w:t>
            </w:r>
            <w:r w:rsidRPr="002E4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2E4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О</w:t>
            </w: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рганизация учащимися своей учебной деятельности в зависимости от обозначенных пробелов в полученных новых знаниях; умение 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самооценку</w:t>
            </w:r>
          </w:p>
        </w:tc>
      </w:tr>
      <w:tr w:rsidR="00140583" w:rsidRPr="002E4AA8" w:rsidTr="00334C7C">
        <w:tc>
          <w:tcPr>
            <w:tcW w:w="488" w:type="dxa"/>
            <w:shd w:val="clear" w:color="auto" w:fill="auto"/>
          </w:tcPr>
          <w:p w:rsidR="00140583" w:rsidRPr="002E4AA8" w:rsidRDefault="00140583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2597" w:type="dxa"/>
            <w:shd w:val="clear" w:color="auto" w:fill="auto"/>
          </w:tcPr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Информация о </w:t>
            </w: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домашнем задании, инструктаж по его выполнению</w:t>
            </w:r>
          </w:p>
        </w:tc>
        <w:tc>
          <w:tcPr>
            <w:tcW w:w="2693" w:type="dxa"/>
            <w:shd w:val="clear" w:color="auto" w:fill="auto"/>
          </w:tcPr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Объявляет домашнее </w:t>
            </w: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задание</w:t>
            </w: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- Параграф, ответить на вопросы.</w:t>
            </w:r>
          </w:p>
          <w:p w:rsidR="00140583" w:rsidRPr="002E4AA8" w:rsidRDefault="00140583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4AA8">
              <w:rPr>
                <w:color w:val="000000"/>
              </w:rPr>
              <w:t>Творческое задание на выбор:</w:t>
            </w:r>
          </w:p>
          <w:p w:rsidR="00140583" w:rsidRPr="002E4AA8" w:rsidRDefault="00140583" w:rsidP="002E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-составить кроссворд на тему: "Закон отражения и преломления света"</w:t>
            </w:r>
          </w:p>
          <w:p w:rsidR="00140583" w:rsidRPr="002E4AA8" w:rsidRDefault="00140583" w:rsidP="002E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-придумать ребусы или загадки на тему: "Закон отражения и преломления света"</w:t>
            </w:r>
          </w:p>
          <w:p w:rsidR="00140583" w:rsidRPr="002E4AA8" w:rsidRDefault="00140583" w:rsidP="002E4AA8">
            <w:pPr>
              <w:tabs>
                <w:tab w:val="left" w:pos="3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-выполнить небольшую презентацию, в которой отразить интересные явления, связанные с отражением и преломлением света</w:t>
            </w:r>
          </w:p>
        </w:tc>
        <w:tc>
          <w:tcPr>
            <w:tcW w:w="3981" w:type="dxa"/>
            <w:shd w:val="clear" w:color="auto" w:fill="auto"/>
          </w:tcPr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140583" w:rsidRPr="002E4AA8" w:rsidRDefault="00140583" w:rsidP="002E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Запись учащимися </w:t>
            </w: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домашнего  задания </w:t>
            </w:r>
          </w:p>
        </w:tc>
        <w:tc>
          <w:tcPr>
            <w:tcW w:w="2538" w:type="dxa"/>
            <w:shd w:val="clear" w:color="auto" w:fill="auto"/>
          </w:tcPr>
          <w:p w:rsidR="00140583" w:rsidRPr="002E4AA8" w:rsidRDefault="00140583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Личностные УУД:</w:t>
            </w:r>
          </w:p>
          <w:p w:rsidR="00140583" w:rsidRPr="002E4AA8" w:rsidRDefault="00140583" w:rsidP="002E4AA8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уровня сложности Д/</w:t>
            </w:r>
            <w:proofErr w:type="gramStart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при его выборе для выполнения учащимся самостоятельно     </w:t>
            </w:r>
            <w:r w:rsidRPr="002E4AA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  <w:t>Регулятивные УУД:</w:t>
            </w:r>
            <w:r w:rsidRPr="002E4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2E4A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О</w:t>
            </w: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рганизация учащимися своей учебной деятельности</w:t>
            </w:r>
          </w:p>
        </w:tc>
      </w:tr>
      <w:tr w:rsidR="00140583" w:rsidRPr="002E4AA8" w:rsidTr="005F58BF">
        <w:tc>
          <w:tcPr>
            <w:tcW w:w="488" w:type="dxa"/>
            <w:shd w:val="clear" w:color="auto" w:fill="auto"/>
          </w:tcPr>
          <w:p w:rsidR="00140583" w:rsidRPr="002E4AA8" w:rsidRDefault="00140583" w:rsidP="002E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597" w:type="dxa"/>
            <w:shd w:val="clear" w:color="auto" w:fill="auto"/>
          </w:tcPr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рефлексии учебной деятельности на уроке.</w:t>
            </w: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Подведение итогов урока.</w:t>
            </w: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Организует обсуждение результатов занятия.</w:t>
            </w: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проведения рефлексии: </w:t>
            </w: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В начале урока  мы с вами определили цели:</w:t>
            </w: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-Изучить законы отражения и преломления, объяснить преломление и отражение?</w:t>
            </w:r>
          </w:p>
          <w:p w:rsidR="00140583" w:rsidRPr="002E4AA8" w:rsidRDefault="00140583" w:rsidP="002E4AA8">
            <w:pPr>
              <w:tabs>
                <w:tab w:val="left" w:pos="284"/>
              </w:tabs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>-Научиться применять законы при решении задач.</w:t>
            </w:r>
          </w:p>
          <w:p w:rsidR="00140583" w:rsidRPr="002E4AA8" w:rsidRDefault="00140583" w:rsidP="002E4AA8">
            <w:pPr>
              <w:pStyle w:val="a6"/>
              <w:tabs>
                <w:tab w:val="left" w:pos="284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A8">
              <w:rPr>
                <w:rFonts w:ascii="Times New Roman" w:hAnsi="Times New Roman"/>
                <w:sz w:val="24"/>
                <w:szCs w:val="24"/>
              </w:rPr>
              <w:lastRenderedPageBreak/>
              <w:t>-Узнать где  с этими  явлениями  мы встречаемся.</w:t>
            </w:r>
          </w:p>
          <w:p w:rsidR="00140583" w:rsidRPr="002E4AA8" w:rsidRDefault="00140583" w:rsidP="002E4AA8">
            <w:pPr>
              <w:pStyle w:val="a6"/>
              <w:tabs>
                <w:tab w:val="left" w:pos="284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AA8">
              <w:rPr>
                <w:rFonts w:ascii="Times New Roman" w:hAnsi="Times New Roman"/>
                <w:sz w:val="24"/>
                <w:szCs w:val="24"/>
              </w:rPr>
              <w:t>-Провести эксперименты.</w:t>
            </w:r>
          </w:p>
        </w:tc>
        <w:tc>
          <w:tcPr>
            <w:tcW w:w="3981" w:type="dxa"/>
            <w:shd w:val="clear" w:color="auto" w:fill="auto"/>
          </w:tcPr>
          <w:p w:rsidR="00140583" w:rsidRPr="002E4AA8" w:rsidRDefault="00140583" w:rsidP="002E4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Формулируют выводы о достижении цели урока.</w:t>
            </w:r>
          </w:p>
          <w:p w:rsidR="00140583" w:rsidRPr="002E4AA8" w:rsidRDefault="00140583" w:rsidP="002E4AA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  <w:shd w:val="clear" w:color="auto" w:fill="auto"/>
          </w:tcPr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результатов собственной деятельности; определение существующих пробелов в полученных знаниях</w:t>
            </w:r>
          </w:p>
        </w:tc>
        <w:tc>
          <w:tcPr>
            <w:tcW w:w="2538" w:type="dxa"/>
            <w:shd w:val="clear" w:color="auto" w:fill="auto"/>
          </w:tcPr>
          <w:p w:rsidR="00140583" w:rsidRPr="002E4AA8" w:rsidRDefault="00140583" w:rsidP="002E4A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Личностные УУД:</w:t>
            </w: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AA8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личностной значимости полученной на уроке информации с практической точки зрения                                  </w:t>
            </w: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E4A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</w:rPr>
              <w:t>Познавательные УУД:</w:t>
            </w:r>
            <w:r w:rsidRPr="002E4A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 </w:t>
            </w: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Рефлексия способов и условий действия, контроль и оценка </w:t>
            </w:r>
            <w:r w:rsidRPr="002E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 и результатов деятельности;</w:t>
            </w:r>
          </w:p>
          <w:p w:rsidR="00140583" w:rsidRPr="002E4AA8" w:rsidRDefault="00140583" w:rsidP="002E4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DE1B63" w:rsidRPr="002E4AA8" w:rsidRDefault="00DE1B63" w:rsidP="002E4A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DE1B63" w:rsidRPr="002E4AA8" w:rsidSect="002A71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F2F"/>
    <w:multiLevelType w:val="hybridMultilevel"/>
    <w:tmpl w:val="294A469C"/>
    <w:lvl w:ilvl="0" w:tplc="2AB615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F76E3A"/>
    <w:multiLevelType w:val="hybridMultilevel"/>
    <w:tmpl w:val="0CAA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00A7"/>
    <w:multiLevelType w:val="multilevel"/>
    <w:tmpl w:val="8C22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F3926"/>
    <w:multiLevelType w:val="multilevel"/>
    <w:tmpl w:val="66DE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226B7"/>
    <w:multiLevelType w:val="hybridMultilevel"/>
    <w:tmpl w:val="C360E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66F7B"/>
    <w:multiLevelType w:val="multilevel"/>
    <w:tmpl w:val="FF90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010CA"/>
    <w:multiLevelType w:val="multilevel"/>
    <w:tmpl w:val="6ECA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40B6C"/>
    <w:multiLevelType w:val="multilevel"/>
    <w:tmpl w:val="D2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722CB"/>
    <w:multiLevelType w:val="multilevel"/>
    <w:tmpl w:val="E944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B081D"/>
    <w:multiLevelType w:val="multilevel"/>
    <w:tmpl w:val="F03C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21025B"/>
    <w:multiLevelType w:val="multilevel"/>
    <w:tmpl w:val="0C7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14956"/>
    <w:multiLevelType w:val="multilevel"/>
    <w:tmpl w:val="3A78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A3F50"/>
    <w:multiLevelType w:val="multilevel"/>
    <w:tmpl w:val="4B44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812EA"/>
    <w:multiLevelType w:val="multilevel"/>
    <w:tmpl w:val="A1EC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7F60C0"/>
    <w:multiLevelType w:val="multilevel"/>
    <w:tmpl w:val="DCE4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8531B"/>
    <w:multiLevelType w:val="hybridMultilevel"/>
    <w:tmpl w:val="FD3A3C0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50692340"/>
    <w:multiLevelType w:val="multilevel"/>
    <w:tmpl w:val="15E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F3776"/>
    <w:multiLevelType w:val="multilevel"/>
    <w:tmpl w:val="6F8C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F345E"/>
    <w:multiLevelType w:val="multilevel"/>
    <w:tmpl w:val="6F8C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D171C"/>
    <w:multiLevelType w:val="multilevel"/>
    <w:tmpl w:val="70C4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E5E21"/>
    <w:multiLevelType w:val="hybridMultilevel"/>
    <w:tmpl w:val="0C2C6B5C"/>
    <w:lvl w:ilvl="0" w:tplc="B87C185E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1">
    <w:nsid w:val="604F0C6E"/>
    <w:multiLevelType w:val="hybridMultilevel"/>
    <w:tmpl w:val="17E652A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68304E13"/>
    <w:multiLevelType w:val="multilevel"/>
    <w:tmpl w:val="E2F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730F7"/>
    <w:multiLevelType w:val="multilevel"/>
    <w:tmpl w:val="775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F35CAB"/>
    <w:multiLevelType w:val="hybridMultilevel"/>
    <w:tmpl w:val="967A6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2453C"/>
    <w:multiLevelType w:val="multilevel"/>
    <w:tmpl w:val="BEC6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2519B6"/>
    <w:multiLevelType w:val="multilevel"/>
    <w:tmpl w:val="3BE4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FE4252"/>
    <w:multiLevelType w:val="hybridMultilevel"/>
    <w:tmpl w:val="876CA3BC"/>
    <w:lvl w:ilvl="0" w:tplc="EB48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87B33"/>
    <w:multiLevelType w:val="multilevel"/>
    <w:tmpl w:val="69ECF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F6D89"/>
    <w:multiLevelType w:val="multilevel"/>
    <w:tmpl w:val="F428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061D29"/>
    <w:multiLevelType w:val="multilevel"/>
    <w:tmpl w:val="B1E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5"/>
  </w:num>
  <w:num w:numId="3">
    <w:abstractNumId w:val="30"/>
  </w:num>
  <w:num w:numId="4">
    <w:abstractNumId w:val="0"/>
  </w:num>
  <w:num w:numId="5">
    <w:abstractNumId w:val="4"/>
  </w:num>
  <w:num w:numId="6">
    <w:abstractNumId w:val="15"/>
  </w:num>
  <w:num w:numId="7">
    <w:abstractNumId w:val="21"/>
  </w:num>
  <w:num w:numId="8">
    <w:abstractNumId w:val="24"/>
  </w:num>
  <w:num w:numId="9">
    <w:abstractNumId w:val="20"/>
  </w:num>
  <w:num w:numId="10">
    <w:abstractNumId w:val="27"/>
  </w:num>
  <w:num w:numId="11">
    <w:abstractNumId w:val="18"/>
  </w:num>
  <w:num w:numId="12">
    <w:abstractNumId w:val="1"/>
  </w:num>
  <w:num w:numId="13">
    <w:abstractNumId w:val="17"/>
  </w:num>
  <w:num w:numId="14">
    <w:abstractNumId w:val="28"/>
  </w:num>
  <w:num w:numId="15">
    <w:abstractNumId w:val="5"/>
  </w:num>
  <w:num w:numId="16">
    <w:abstractNumId w:val="23"/>
  </w:num>
  <w:num w:numId="17">
    <w:abstractNumId w:val="26"/>
  </w:num>
  <w:num w:numId="18">
    <w:abstractNumId w:val="8"/>
  </w:num>
  <w:num w:numId="19">
    <w:abstractNumId w:val="9"/>
  </w:num>
  <w:num w:numId="20">
    <w:abstractNumId w:val="14"/>
  </w:num>
  <w:num w:numId="21">
    <w:abstractNumId w:val="29"/>
  </w:num>
  <w:num w:numId="22">
    <w:abstractNumId w:val="11"/>
  </w:num>
  <w:num w:numId="23">
    <w:abstractNumId w:val="22"/>
  </w:num>
  <w:num w:numId="24">
    <w:abstractNumId w:val="7"/>
  </w:num>
  <w:num w:numId="25">
    <w:abstractNumId w:val="6"/>
  </w:num>
  <w:num w:numId="26">
    <w:abstractNumId w:val="13"/>
  </w:num>
  <w:num w:numId="27">
    <w:abstractNumId w:val="3"/>
  </w:num>
  <w:num w:numId="28">
    <w:abstractNumId w:val="2"/>
  </w:num>
  <w:num w:numId="29">
    <w:abstractNumId w:val="12"/>
  </w:num>
  <w:num w:numId="30">
    <w:abstractNumId w:val="1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1B63"/>
    <w:rsid w:val="0005187F"/>
    <w:rsid w:val="000B5365"/>
    <w:rsid w:val="000C4E96"/>
    <w:rsid w:val="00140583"/>
    <w:rsid w:val="001D4D79"/>
    <w:rsid w:val="00240DBE"/>
    <w:rsid w:val="00265066"/>
    <w:rsid w:val="00265C81"/>
    <w:rsid w:val="002A0076"/>
    <w:rsid w:val="002A711A"/>
    <w:rsid w:val="002B244D"/>
    <w:rsid w:val="002E4AA8"/>
    <w:rsid w:val="0031579A"/>
    <w:rsid w:val="00333018"/>
    <w:rsid w:val="00441A90"/>
    <w:rsid w:val="004752EA"/>
    <w:rsid w:val="004868DB"/>
    <w:rsid w:val="0050054A"/>
    <w:rsid w:val="005834EE"/>
    <w:rsid w:val="0059094F"/>
    <w:rsid w:val="006026DA"/>
    <w:rsid w:val="0066585D"/>
    <w:rsid w:val="00676757"/>
    <w:rsid w:val="0068052C"/>
    <w:rsid w:val="006C0AC7"/>
    <w:rsid w:val="006D34A5"/>
    <w:rsid w:val="00752717"/>
    <w:rsid w:val="00763A65"/>
    <w:rsid w:val="00803510"/>
    <w:rsid w:val="008F26A3"/>
    <w:rsid w:val="00917B18"/>
    <w:rsid w:val="00985A5A"/>
    <w:rsid w:val="00AA542D"/>
    <w:rsid w:val="00AA6EEA"/>
    <w:rsid w:val="00AD216A"/>
    <w:rsid w:val="00B438C3"/>
    <w:rsid w:val="00B51A2F"/>
    <w:rsid w:val="00B63BA2"/>
    <w:rsid w:val="00B66CC7"/>
    <w:rsid w:val="00B8401E"/>
    <w:rsid w:val="00B90941"/>
    <w:rsid w:val="00BF3845"/>
    <w:rsid w:val="00C26B9D"/>
    <w:rsid w:val="00C87C40"/>
    <w:rsid w:val="00C95710"/>
    <w:rsid w:val="00CD4F37"/>
    <w:rsid w:val="00D7479B"/>
    <w:rsid w:val="00DE1B63"/>
    <w:rsid w:val="00E76D17"/>
    <w:rsid w:val="00FC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1B63"/>
    <w:rPr>
      <w:b/>
      <w:bCs/>
    </w:rPr>
  </w:style>
  <w:style w:type="character" w:customStyle="1" w:styleId="apple-converted-space">
    <w:name w:val="apple-converted-space"/>
    <w:basedOn w:val="a0"/>
    <w:rsid w:val="00DE1B63"/>
  </w:style>
  <w:style w:type="character" w:styleId="a5">
    <w:name w:val="Emphasis"/>
    <w:basedOn w:val="a0"/>
    <w:uiPriority w:val="20"/>
    <w:qFormat/>
    <w:rsid w:val="00DE1B63"/>
    <w:rPr>
      <w:i/>
      <w:iCs/>
    </w:rPr>
  </w:style>
  <w:style w:type="paragraph" w:styleId="a6">
    <w:name w:val="List Paragraph"/>
    <w:basedOn w:val="a"/>
    <w:uiPriority w:val="99"/>
    <w:qFormat/>
    <w:rsid w:val="002A711A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2A71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xZxxq4jfI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86A3-8BD7-4C76-B7DA-29807135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2016-10-12T16:07:00Z</dcterms:created>
  <dcterms:modified xsi:type="dcterms:W3CDTF">2016-10-22T15:25:00Z</dcterms:modified>
</cp:coreProperties>
</file>