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E80" w:rsidRDefault="00211E80" w:rsidP="00211E80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  <w:r>
        <w:rPr>
          <w:sz w:val="28"/>
          <w:szCs w:val="28"/>
        </w:rPr>
        <w:br/>
        <w:t>средняя общеобразовательная школа №7</w:t>
      </w:r>
    </w:p>
    <w:p w:rsidR="00211E80" w:rsidRDefault="00211E80" w:rsidP="00211E80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города Заринска</w:t>
      </w:r>
    </w:p>
    <w:p w:rsidR="00211E80" w:rsidRPr="00211E80" w:rsidRDefault="00211E80" w:rsidP="00211E80">
      <w:pPr>
        <w:jc w:val="center"/>
        <w:rPr>
          <w:sz w:val="40"/>
          <w:szCs w:val="40"/>
        </w:rPr>
      </w:pPr>
    </w:p>
    <w:p w:rsidR="00211E80" w:rsidRPr="00211E80" w:rsidRDefault="00211E80" w:rsidP="00211E80">
      <w:pPr>
        <w:jc w:val="center"/>
        <w:rPr>
          <w:sz w:val="40"/>
          <w:szCs w:val="40"/>
        </w:rPr>
      </w:pPr>
      <w:r w:rsidRPr="00211E80">
        <w:rPr>
          <w:sz w:val="40"/>
          <w:szCs w:val="40"/>
        </w:rPr>
        <w:t xml:space="preserve">Урок развития речи в </w:t>
      </w:r>
      <w:r w:rsidR="004F1E74">
        <w:rPr>
          <w:sz w:val="40"/>
          <w:szCs w:val="40"/>
        </w:rPr>
        <w:t>6</w:t>
      </w:r>
      <w:r w:rsidRPr="00211E80">
        <w:rPr>
          <w:sz w:val="40"/>
          <w:szCs w:val="40"/>
        </w:rPr>
        <w:t xml:space="preserve"> классе.</w:t>
      </w:r>
    </w:p>
    <w:p w:rsidR="00211E80" w:rsidRPr="00211E80" w:rsidRDefault="00211E80" w:rsidP="00211E80">
      <w:pPr>
        <w:jc w:val="center"/>
        <w:rPr>
          <w:sz w:val="40"/>
          <w:szCs w:val="40"/>
        </w:rPr>
      </w:pPr>
    </w:p>
    <w:p w:rsidR="00211E80" w:rsidRPr="00211E80" w:rsidRDefault="00211E80" w:rsidP="00211E80">
      <w:pPr>
        <w:jc w:val="center"/>
        <w:rPr>
          <w:sz w:val="40"/>
          <w:szCs w:val="40"/>
        </w:rPr>
      </w:pPr>
      <w:r w:rsidRPr="00211E80">
        <w:rPr>
          <w:sz w:val="40"/>
          <w:szCs w:val="40"/>
        </w:rPr>
        <w:t>Тема: «Описание постройки »</w:t>
      </w:r>
    </w:p>
    <w:p w:rsidR="00211E80" w:rsidRPr="00211E80" w:rsidRDefault="00211E80" w:rsidP="00211E80">
      <w:pPr>
        <w:jc w:val="center"/>
        <w:rPr>
          <w:sz w:val="40"/>
          <w:szCs w:val="40"/>
        </w:rPr>
      </w:pPr>
      <w:r w:rsidRPr="00211E80">
        <w:rPr>
          <w:sz w:val="40"/>
          <w:szCs w:val="40"/>
        </w:rPr>
        <w:t>(Преображенского и Покровского соборов).</w:t>
      </w:r>
    </w:p>
    <w:p w:rsidR="00DC4D6D" w:rsidRDefault="00211E80" w:rsidP="00211E80">
      <w:pPr>
        <w:jc w:val="center"/>
        <w:rPr>
          <w:sz w:val="40"/>
          <w:szCs w:val="40"/>
        </w:rPr>
      </w:pPr>
      <w:r w:rsidRPr="00211E80">
        <w:rPr>
          <w:sz w:val="40"/>
          <w:szCs w:val="40"/>
        </w:rPr>
        <w:t>2 часа</w:t>
      </w:r>
    </w:p>
    <w:p w:rsidR="00211E80" w:rsidRDefault="00DC4D6D" w:rsidP="00211E80">
      <w:pPr>
        <w:jc w:val="center"/>
        <w:rPr>
          <w:sz w:val="40"/>
          <w:szCs w:val="40"/>
        </w:rPr>
      </w:pPr>
      <w:r w:rsidRPr="00DC4D6D">
        <w:rPr>
          <w:sz w:val="40"/>
          <w:szCs w:val="40"/>
        </w:rPr>
        <w:object w:dxaOrig="7184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lide.12" ShapeID="_x0000_i1025" DrawAspect="Content" ObjectID="_1488606685" r:id="rId6"/>
        </w:object>
      </w:r>
    </w:p>
    <w:p w:rsidR="001B7D54" w:rsidRDefault="001B7D54" w:rsidP="00211E80">
      <w:pPr>
        <w:jc w:val="center"/>
        <w:rPr>
          <w:sz w:val="40"/>
          <w:szCs w:val="40"/>
        </w:rPr>
      </w:pPr>
    </w:p>
    <w:p w:rsidR="00F27002" w:rsidRPr="00211E80" w:rsidRDefault="00096F17" w:rsidP="00211E80">
      <w:pPr>
        <w:jc w:val="center"/>
        <w:rPr>
          <w:sz w:val="40"/>
          <w:szCs w:val="40"/>
        </w:rPr>
      </w:pPr>
      <w:r w:rsidRPr="00ED563C">
        <w:rPr>
          <w:sz w:val="40"/>
          <w:szCs w:val="40"/>
        </w:rPr>
        <w:object w:dxaOrig="7184" w:dyaOrig="5393">
          <v:shape id="_x0000_i1026" type="#_x0000_t75" style="width:312pt;height:216.75pt" o:ole="">
            <v:imagedata r:id="rId7" o:title=""/>
          </v:shape>
          <o:OLEObject Type="Embed" ProgID="PowerPoint.Slide.12" ShapeID="_x0000_i1026" DrawAspect="Content" ObjectID="_1488606686" r:id="rId8"/>
        </w:object>
      </w:r>
    </w:p>
    <w:p w:rsidR="00F27002" w:rsidRDefault="00F27002"/>
    <w:p w:rsidR="00F27002" w:rsidRDefault="0094439A">
      <w:r w:rsidRPr="00F27002">
        <w:object w:dxaOrig="7184" w:dyaOrig="5393">
          <v:shape id="_x0000_i1027" type="#_x0000_t75" style="width:423pt;height:309.75pt" o:ole="">
            <v:imagedata r:id="rId9" o:title=""/>
          </v:shape>
          <o:OLEObject Type="Embed" ProgID="PowerPoint.Slide.12" ShapeID="_x0000_i1027" DrawAspect="Content" ObjectID="_1488606687" r:id="rId10"/>
        </w:object>
      </w:r>
    </w:p>
    <w:p w:rsidR="00211E80" w:rsidRDefault="00211E80">
      <w:pPr>
        <w:rPr>
          <w:sz w:val="36"/>
          <w:szCs w:val="36"/>
        </w:rPr>
      </w:pPr>
    </w:p>
    <w:p w:rsidR="00211E80" w:rsidRDefault="00211E80" w:rsidP="00991458">
      <w:pPr>
        <w:spacing w:line="360" w:lineRule="auto"/>
        <w:rPr>
          <w:sz w:val="28"/>
          <w:szCs w:val="28"/>
        </w:rPr>
      </w:pPr>
      <w:r w:rsidRPr="00705097">
        <w:rPr>
          <w:color w:val="FF0000"/>
          <w:sz w:val="28"/>
          <w:szCs w:val="28"/>
        </w:rPr>
        <w:t>Тема</w:t>
      </w:r>
      <w:r w:rsidRPr="00211E80">
        <w:rPr>
          <w:sz w:val="28"/>
          <w:szCs w:val="28"/>
        </w:rPr>
        <w:t>: описание постройки. ( Преображенского и Покровского соборов).</w:t>
      </w:r>
    </w:p>
    <w:p w:rsidR="00211E80" w:rsidRDefault="00211E80" w:rsidP="00991458">
      <w:pPr>
        <w:spacing w:line="360" w:lineRule="auto"/>
        <w:rPr>
          <w:sz w:val="28"/>
          <w:szCs w:val="28"/>
        </w:rPr>
      </w:pPr>
      <w:r w:rsidRPr="00705097">
        <w:rPr>
          <w:color w:val="FF0000"/>
          <w:sz w:val="28"/>
          <w:szCs w:val="28"/>
        </w:rPr>
        <w:t>Обучающая цель</w:t>
      </w:r>
      <w:r>
        <w:rPr>
          <w:sz w:val="28"/>
          <w:szCs w:val="28"/>
        </w:rPr>
        <w:t>: описание внешнего вида здания: как выглядит, из  какого материала сделано, какие декоративные элементы использовали мастера.</w:t>
      </w:r>
    </w:p>
    <w:p w:rsidR="00211E80" w:rsidRDefault="00211E80" w:rsidP="00991458">
      <w:pPr>
        <w:spacing w:line="360" w:lineRule="auto"/>
        <w:rPr>
          <w:sz w:val="28"/>
          <w:szCs w:val="28"/>
        </w:rPr>
      </w:pPr>
      <w:r w:rsidRPr="00705097">
        <w:rPr>
          <w:color w:val="FF0000"/>
          <w:sz w:val="28"/>
          <w:szCs w:val="28"/>
        </w:rPr>
        <w:t>Развивающая цель</w:t>
      </w:r>
      <w:r>
        <w:rPr>
          <w:sz w:val="28"/>
          <w:szCs w:val="28"/>
        </w:rPr>
        <w:t>: познакомить ребят с русским зодчеством, архитектурой Древней Руси, развивать умение передавать свои мысли и чувства путем описания увиденного.</w:t>
      </w:r>
    </w:p>
    <w:p w:rsidR="00211E80" w:rsidRDefault="00705097" w:rsidP="00991458">
      <w:pPr>
        <w:spacing w:line="360" w:lineRule="auto"/>
        <w:rPr>
          <w:sz w:val="28"/>
          <w:szCs w:val="28"/>
        </w:rPr>
      </w:pPr>
      <w:r w:rsidRPr="00705097">
        <w:rPr>
          <w:color w:val="FF0000"/>
          <w:sz w:val="28"/>
          <w:szCs w:val="28"/>
        </w:rPr>
        <w:t>Воспитательная цель</w:t>
      </w:r>
      <w:r>
        <w:rPr>
          <w:sz w:val="28"/>
          <w:szCs w:val="28"/>
        </w:rPr>
        <w:t>: учить детей видеть и понимать красоту, ценить ее, воспитание эстетического чувства, привитие любви к своей Родине.</w:t>
      </w:r>
    </w:p>
    <w:p w:rsidR="00211E80" w:rsidRDefault="00211E80" w:rsidP="00991458">
      <w:pPr>
        <w:spacing w:line="360" w:lineRule="auto"/>
        <w:rPr>
          <w:sz w:val="28"/>
          <w:szCs w:val="28"/>
        </w:rPr>
      </w:pPr>
    </w:p>
    <w:p w:rsidR="00705097" w:rsidRPr="00991458" w:rsidRDefault="00705097" w:rsidP="00991458">
      <w:pPr>
        <w:spacing w:line="360" w:lineRule="auto"/>
        <w:jc w:val="center"/>
        <w:rPr>
          <w:b/>
          <w:sz w:val="28"/>
          <w:szCs w:val="28"/>
        </w:rPr>
      </w:pPr>
      <w:r w:rsidRPr="00991458">
        <w:rPr>
          <w:b/>
          <w:sz w:val="28"/>
          <w:szCs w:val="28"/>
        </w:rPr>
        <w:t>Ход.</w:t>
      </w:r>
    </w:p>
    <w:p w:rsidR="00705097" w:rsidRDefault="00705097" w:rsidP="00991458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53534">
        <w:rPr>
          <w:b/>
          <w:sz w:val="28"/>
          <w:szCs w:val="28"/>
        </w:rPr>
        <w:t>Слово учителя</w:t>
      </w:r>
      <w:r>
        <w:rPr>
          <w:sz w:val="28"/>
          <w:szCs w:val="28"/>
        </w:rPr>
        <w:t>.</w:t>
      </w:r>
    </w:p>
    <w:p w:rsidR="00705097" w:rsidRDefault="00705097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Ребята, у нас  сегодня необычный урок, мы с вами сегодня попадем в сказку – деревянную сказку русского зодчества. А  как вы понимаете это слово?</w:t>
      </w:r>
    </w:p>
    <w:p w:rsidR="00705097" w:rsidRDefault="00705097" w:rsidP="00991458">
      <w:pPr>
        <w:pStyle w:val="a5"/>
        <w:spacing w:line="360" w:lineRule="auto"/>
        <w:rPr>
          <w:sz w:val="28"/>
          <w:szCs w:val="28"/>
        </w:rPr>
      </w:pPr>
      <w:r w:rsidRPr="00705097">
        <w:rPr>
          <w:color w:val="FF0000"/>
          <w:sz w:val="28"/>
          <w:szCs w:val="28"/>
        </w:rPr>
        <w:t>Зодчий</w:t>
      </w:r>
      <w:r>
        <w:rPr>
          <w:sz w:val="28"/>
          <w:szCs w:val="28"/>
        </w:rPr>
        <w:t xml:space="preserve"> – строитель, архитектор.</w:t>
      </w:r>
    </w:p>
    <w:p w:rsidR="00705097" w:rsidRDefault="00705097" w:rsidP="00991458">
      <w:pPr>
        <w:pStyle w:val="a5"/>
        <w:spacing w:line="360" w:lineRule="auto"/>
        <w:rPr>
          <w:sz w:val="28"/>
          <w:szCs w:val="28"/>
        </w:rPr>
      </w:pPr>
      <w:r w:rsidRPr="00705097">
        <w:rPr>
          <w:color w:val="FF0000"/>
          <w:sz w:val="28"/>
          <w:szCs w:val="28"/>
        </w:rPr>
        <w:t xml:space="preserve">Зодчество </w:t>
      </w:r>
      <w:r>
        <w:rPr>
          <w:sz w:val="28"/>
          <w:szCs w:val="28"/>
        </w:rPr>
        <w:t>– искусство строительства зданий, архитектура.</w:t>
      </w:r>
    </w:p>
    <w:p w:rsidR="00705097" w:rsidRDefault="00705097" w:rsidP="00991458">
      <w:pPr>
        <w:pStyle w:val="a5"/>
        <w:spacing w:line="360" w:lineRule="auto"/>
        <w:rPr>
          <w:sz w:val="28"/>
          <w:szCs w:val="28"/>
        </w:rPr>
      </w:pPr>
    </w:p>
    <w:p w:rsidR="00705097" w:rsidRDefault="00705097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Живут на обыкновенной земле необыкновенные люди, живут и жили люди, мастера – зодчие, которые оставляют для людей красоту, потому что, как говорил А.М.Горький, «человек по натуре своей художник. Он всюду, так или иначе, стремится вносить в свою жизнь красоту».</w:t>
      </w:r>
    </w:p>
    <w:p w:rsidR="00894E3B" w:rsidRDefault="00894E3B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Мне очень хочется, чтобы этот урок был необычен, хочется, чтобы он стал уроком раздумий, красоты и доброты.</w:t>
      </w:r>
    </w:p>
    <w:p w:rsidR="00894E3B" w:rsidRDefault="00894E3B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раз у нас пойдет речь о деревянном зодчестве, наш путь в мир русской сказки – древние Кижи. Мне хочется, чтобы вы научились видеть красоту и удивляться. Ведь это большое умение не просто увидеть, а увидеть и удивиться. Давайте и мы с вами сегодня на уроке попробуем увидеть и удивиться тому, что окружает нас с вами.</w:t>
      </w:r>
    </w:p>
    <w:p w:rsidR="00894E3B" w:rsidRDefault="00894E3B" w:rsidP="00991458">
      <w:pPr>
        <w:pStyle w:val="a5"/>
        <w:spacing w:line="360" w:lineRule="auto"/>
        <w:rPr>
          <w:sz w:val="28"/>
          <w:szCs w:val="28"/>
        </w:rPr>
      </w:pPr>
    </w:p>
    <w:p w:rsidR="00894E3B" w:rsidRPr="00E53534" w:rsidRDefault="00894E3B" w:rsidP="00991458">
      <w:pPr>
        <w:pStyle w:val="a5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E53534">
        <w:rPr>
          <w:b/>
          <w:sz w:val="28"/>
          <w:szCs w:val="28"/>
        </w:rPr>
        <w:t>Повторение.</w:t>
      </w:r>
    </w:p>
    <w:p w:rsidR="00894E3B" w:rsidRDefault="00894E3B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Ребята, мы уже с вами познакомились с типами речи. Назовите их. (Повествование, описание, рассуждение.)</w:t>
      </w:r>
    </w:p>
    <w:p w:rsidR="00894E3B" w:rsidRDefault="00894E3B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А что такое описание?</w:t>
      </w:r>
    </w:p>
    <w:p w:rsidR="00894E3B" w:rsidRDefault="00894E3B" w:rsidP="00991458">
      <w:pPr>
        <w:pStyle w:val="a5"/>
        <w:spacing w:line="360" w:lineRule="auto"/>
        <w:rPr>
          <w:sz w:val="28"/>
          <w:szCs w:val="28"/>
        </w:rPr>
      </w:pPr>
      <w:r w:rsidRPr="00172E8A">
        <w:rPr>
          <w:color w:val="FF0000"/>
          <w:sz w:val="28"/>
          <w:szCs w:val="28"/>
        </w:rPr>
        <w:t>Описание</w:t>
      </w:r>
      <w:r>
        <w:rPr>
          <w:sz w:val="28"/>
          <w:szCs w:val="28"/>
        </w:rPr>
        <w:t xml:space="preserve"> – это тип речи. Основа описания – перечень одновременных или постоянных признаков предмета, явления.</w:t>
      </w:r>
    </w:p>
    <w:p w:rsidR="00894E3B" w:rsidRDefault="00894E3B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Назовите виды описаний, с которыми мы уже познакомились</w:t>
      </w:r>
      <w:r w:rsidR="00172E8A">
        <w:rPr>
          <w:sz w:val="28"/>
          <w:szCs w:val="28"/>
        </w:rPr>
        <w:t>.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Описание природы.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Описание картины.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Описание помещения.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 Ребята, а когда мы описывали помещение, на что мы обращали внимание?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1.Перечень признаков самого помещения.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2.Перечень предметов, находящихся в помещении.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А чтобы описание было ярче, выразительнее, какие художественные средства мы использовали?</w:t>
      </w:r>
    </w:p>
    <w:p w:rsidR="00172E8A" w:rsidRPr="00172E8A" w:rsidRDefault="00172E8A" w:rsidP="00991458">
      <w:pPr>
        <w:pStyle w:val="a5"/>
        <w:spacing w:line="360" w:lineRule="auto"/>
        <w:rPr>
          <w:color w:val="FF0000"/>
          <w:sz w:val="28"/>
          <w:szCs w:val="28"/>
        </w:rPr>
      </w:pPr>
      <w:r w:rsidRPr="00172E8A">
        <w:rPr>
          <w:color w:val="FF0000"/>
          <w:sz w:val="28"/>
          <w:szCs w:val="28"/>
        </w:rPr>
        <w:t>1) эпитеты</w:t>
      </w:r>
    </w:p>
    <w:p w:rsidR="00172E8A" w:rsidRPr="00172E8A" w:rsidRDefault="00172E8A" w:rsidP="00991458">
      <w:pPr>
        <w:pStyle w:val="a5"/>
        <w:spacing w:line="360" w:lineRule="auto"/>
        <w:rPr>
          <w:color w:val="FF0000"/>
          <w:sz w:val="28"/>
          <w:szCs w:val="28"/>
        </w:rPr>
      </w:pPr>
      <w:r w:rsidRPr="00172E8A">
        <w:rPr>
          <w:color w:val="FF0000"/>
          <w:sz w:val="28"/>
          <w:szCs w:val="28"/>
        </w:rPr>
        <w:lastRenderedPageBreak/>
        <w:t>2) сравнения</w:t>
      </w:r>
    </w:p>
    <w:p w:rsidR="00172E8A" w:rsidRDefault="00172E8A" w:rsidP="00991458">
      <w:pPr>
        <w:pStyle w:val="a5"/>
        <w:spacing w:line="360" w:lineRule="auto"/>
        <w:rPr>
          <w:color w:val="FF0000"/>
          <w:sz w:val="28"/>
          <w:szCs w:val="28"/>
        </w:rPr>
      </w:pPr>
      <w:r w:rsidRPr="00172E8A">
        <w:rPr>
          <w:color w:val="FF0000"/>
          <w:sz w:val="28"/>
          <w:szCs w:val="28"/>
        </w:rPr>
        <w:t>3) олицетворения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 w:rsidRPr="00172E8A">
        <w:rPr>
          <w:sz w:val="28"/>
          <w:szCs w:val="28"/>
        </w:rPr>
        <w:t>- Итак</w:t>
      </w:r>
      <w:r>
        <w:rPr>
          <w:sz w:val="28"/>
          <w:szCs w:val="28"/>
        </w:rPr>
        <w:t>, исходя из того, что мы описываем и какие средства используем для этого, какие могут быть описания? ( Краткие и подробные).</w:t>
      </w:r>
    </w:p>
    <w:p w:rsidR="00BB531D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Вы уже догадались, чем мы будем заниматься на уроке? </w:t>
      </w:r>
      <w:proofErr w:type="gramStart"/>
      <w:r>
        <w:rPr>
          <w:sz w:val="28"/>
          <w:szCs w:val="28"/>
        </w:rPr>
        <w:t xml:space="preserve">(Ответы </w:t>
      </w:r>
      <w:proofErr w:type="gramEnd"/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учащихся.)</w:t>
      </w:r>
    </w:p>
    <w:p w:rsidR="00172E8A" w:rsidRDefault="00172E8A" w:rsidP="00991458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Да, мы будем сегодня описывать постройки, раньше мы описывали помещение изнутри, а сегодня попробуем описать помещение снаружи</w:t>
      </w:r>
      <w:r w:rsidR="00BB531D">
        <w:rPr>
          <w:sz w:val="28"/>
          <w:szCs w:val="28"/>
        </w:rPr>
        <w:t>: как оно выглядит, из чего сделано, какие декоративные элементы применяли мастера и для чего это сделано.</w:t>
      </w:r>
    </w:p>
    <w:p w:rsidR="00BB531D" w:rsidRDefault="00BB531D" w:rsidP="00991458">
      <w:pPr>
        <w:pStyle w:val="a5"/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Эпиграфом к нашей работе будут слова: </w:t>
      </w:r>
      <w:r w:rsidRPr="00BB531D">
        <w:rPr>
          <w:color w:val="FF0000"/>
          <w:sz w:val="28"/>
          <w:szCs w:val="28"/>
        </w:rPr>
        <w:t>«Красы небывалой виденье».</w:t>
      </w:r>
    </w:p>
    <w:p w:rsidR="00BB531D" w:rsidRDefault="00BB531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 w:rsidRPr="00BB531D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что такое </w:t>
      </w:r>
      <w:proofErr w:type="gramStart"/>
      <w:r w:rsidRPr="00BB531D">
        <w:rPr>
          <w:color w:val="FF0000"/>
          <w:sz w:val="28"/>
          <w:szCs w:val="28"/>
        </w:rPr>
        <w:t>декоративный</w:t>
      </w:r>
      <w:proofErr w:type="gramEnd"/>
      <w:r>
        <w:rPr>
          <w:color w:val="000000" w:themeColor="text1"/>
          <w:sz w:val="28"/>
          <w:szCs w:val="28"/>
        </w:rPr>
        <w:t>?</w:t>
      </w:r>
    </w:p>
    <w:p w:rsidR="00BB531D" w:rsidRDefault="00BB531D" w:rsidP="00991458">
      <w:pPr>
        <w:pStyle w:val="a5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Служащий для украшения.</w:t>
      </w:r>
    </w:p>
    <w:p w:rsidR="00BB531D" w:rsidRDefault="00BB531D" w:rsidP="00991458">
      <w:pPr>
        <w:pStyle w:val="a5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 w:rsidRPr="00135C2E">
        <w:rPr>
          <w:color w:val="000000" w:themeColor="text1"/>
          <w:sz w:val="28"/>
          <w:szCs w:val="28"/>
        </w:rPr>
        <w:t>Живописный, красочно – нарядный.</w:t>
      </w:r>
    </w:p>
    <w:p w:rsidR="00E53534" w:rsidRPr="00135C2E" w:rsidRDefault="00E53534" w:rsidP="00991458">
      <w:pPr>
        <w:pStyle w:val="a5"/>
        <w:spacing w:line="360" w:lineRule="auto"/>
        <w:ind w:left="1080"/>
        <w:rPr>
          <w:color w:val="000000" w:themeColor="text1"/>
          <w:sz w:val="28"/>
          <w:szCs w:val="28"/>
        </w:rPr>
      </w:pPr>
    </w:p>
    <w:p w:rsidR="00BB531D" w:rsidRPr="00135C2E" w:rsidRDefault="00BB531D" w:rsidP="00991458">
      <w:pPr>
        <w:pStyle w:val="a5"/>
        <w:spacing w:line="360" w:lineRule="auto"/>
        <w:ind w:left="1080"/>
        <w:rPr>
          <w:b/>
          <w:color w:val="000000" w:themeColor="text1"/>
          <w:sz w:val="28"/>
          <w:szCs w:val="28"/>
        </w:rPr>
      </w:pPr>
      <w:r w:rsidRPr="00135C2E">
        <w:rPr>
          <w:b/>
          <w:color w:val="000000" w:themeColor="text1"/>
          <w:sz w:val="28"/>
          <w:szCs w:val="28"/>
        </w:rPr>
        <w:t>Памятники побед.</w:t>
      </w:r>
    </w:p>
    <w:p w:rsidR="00991458" w:rsidRDefault="00BB531D" w:rsidP="00991458">
      <w:pPr>
        <w:pStyle w:val="a5"/>
        <w:spacing w:line="360" w:lineRule="auto"/>
        <w:ind w:left="1080"/>
        <w:rPr>
          <w:color w:val="000000" w:themeColor="text1"/>
          <w:sz w:val="28"/>
          <w:szCs w:val="28"/>
        </w:rPr>
      </w:pPr>
      <w:r w:rsidRPr="0079338C">
        <w:rPr>
          <w:color w:val="000000" w:themeColor="text1"/>
          <w:sz w:val="28"/>
          <w:szCs w:val="28"/>
        </w:rPr>
        <w:t xml:space="preserve">Для каждого из нас место нашего детства имеет вполне конкретный образ. Где бы ты ни был, в любом возрасте ты вспоминаешь свой </w:t>
      </w:r>
      <w:r w:rsidR="00135C2E">
        <w:rPr>
          <w:color w:val="000000" w:themeColor="text1"/>
          <w:sz w:val="28"/>
          <w:szCs w:val="28"/>
        </w:rPr>
        <w:t>д</w:t>
      </w:r>
      <w:r w:rsidRPr="0079338C">
        <w:rPr>
          <w:color w:val="000000" w:themeColor="text1"/>
          <w:sz w:val="28"/>
          <w:szCs w:val="28"/>
        </w:rPr>
        <w:t>ом, свою деревню, а значит, думаешь о Родине.</w:t>
      </w:r>
    </w:p>
    <w:p w:rsidR="00BB531D" w:rsidRPr="00BB531D" w:rsidRDefault="00BB531D" w:rsidP="00991458">
      <w:pPr>
        <w:pStyle w:val="a5"/>
        <w:spacing w:line="360" w:lineRule="auto"/>
        <w:ind w:left="1080"/>
        <w:rPr>
          <w:color w:val="00B050"/>
          <w:sz w:val="28"/>
          <w:szCs w:val="28"/>
        </w:rPr>
      </w:pPr>
      <w:r w:rsidRPr="00BB531D">
        <w:rPr>
          <w:color w:val="00B050"/>
          <w:sz w:val="28"/>
          <w:szCs w:val="28"/>
        </w:rPr>
        <w:t xml:space="preserve">Низкий дом с </w:t>
      </w:r>
      <w:proofErr w:type="spellStart"/>
      <w:r w:rsidRPr="00BB531D">
        <w:rPr>
          <w:color w:val="00B050"/>
          <w:sz w:val="28"/>
          <w:szCs w:val="28"/>
        </w:rPr>
        <w:t>голубыми</w:t>
      </w:r>
      <w:proofErr w:type="spellEnd"/>
      <w:r w:rsidRPr="00BB531D">
        <w:rPr>
          <w:color w:val="00B050"/>
          <w:sz w:val="28"/>
          <w:szCs w:val="28"/>
        </w:rPr>
        <w:t xml:space="preserve"> ставнями</w:t>
      </w:r>
    </w:p>
    <w:p w:rsidR="00BB531D" w:rsidRPr="00BB531D" w:rsidRDefault="00BB531D" w:rsidP="00991458">
      <w:pPr>
        <w:spacing w:line="360" w:lineRule="auto"/>
        <w:rPr>
          <w:color w:val="00B050"/>
          <w:sz w:val="28"/>
          <w:szCs w:val="28"/>
        </w:rPr>
      </w:pPr>
      <w:r w:rsidRPr="00BB531D">
        <w:rPr>
          <w:color w:val="00B050"/>
          <w:sz w:val="28"/>
          <w:szCs w:val="28"/>
        </w:rPr>
        <w:t xml:space="preserve">                Не забыть мне тебя никогда.</w:t>
      </w:r>
    </w:p>
    <w:p w:rsidR="00BB531D" w:rsidRPr="00BB531D" w:rsidRDefault="00BB531D" w:rsidP="00991458">
      <w:pPr>
        <w:spacing w:line="360" w:lineRule="auto"/>
        <w:rPr>
          <w:color w:val="000000" w:themeColor="text1"/>
          <w:sz w:val="28"/>
          <w:szCs w:val="28"/>
        </w:rPr>
      </w:pPr>
      <w:r w:rsidRPr="00BB531D">
        <w:rPr>
          <w:color w:val="00B050"/>
          <w:sz w:val="28"/>
          <w:szCs w:val="28"/>
        </w:rPr>
        <w:t xml:space="preserve">                                                    С.Есенин</w:t>
      </w:r>
    </w:p>
    <w:p w:rsidR="00BB531D" w:rsidRDefault="00BB531D" w:rsidP="00991458">
      <w:pPr>
        <w:spacing w:line="360" w:lineRule="auto"/>
        <w:rPr>
          <w:color w:val="000000" w:themeColor="text1"/>
          <w:sz w:val="28"/>
          <w:szCs w:val="28"/>
        </w:rPr>
      </w:pPr>
      <w:r w:rsidRPr="00BB531D">
        <w:rPr>
          <w:color w:val="000000" w:themeColor="text1"/>
          <w:sz w:val="28"/>
          <w:szCs w:val="28"/>
        </w:rPr>
        <w:t xml:space="preserve">  Чьи</w:t>
      </w:r>
      <w:r w:rsidR="00552A63">
        <w:rPr>
          <w:color w:val="000000" w:themeColor="text1"/>
          <w:sz w:val="28"/>
          <w:szCs w:val="28"/>
        </w:rPr>
        <w:t xml:space="preserve"> это слова? Да, так сказал Есенин</w:t>
      </w:r>
      <w:r>
        <w:rPr>
          <w:color w:val="000000" w:themeColor="text1"/>
          <w:sz w:val="28"/>
          <w:szCs w:val="28"/>
        </w:rPr>
        <w:t xml:space="preserve">. Он очень любил свою Родину. А </w:t>
      </w:r>
      <w:r w:rsidR="00552A63">
        <w:rPr>
          <w:color w:val="000000" w:themeColor="text1"/>
          <w:sz w:val="28"/>
          <w:szCs w:val="28"/>
        </w:rPr>
        <w:t>ведь вы часто бываете у своих бабуш</w:t>
      </w:r>
      <w:r w:rsidR="0094439A">
        <w:rPr>
          <w:color w:val="000000" w:themeColor="text1"/>
          <w:sz w:val="28"/>
          <w:szCs w:val="28"/>
        </w:rPr>
        <w:t>ек и дедушек, бываете в деревне.</w:t>
      </w:r>
    </w:p>
    <w:p w:rsidR="00552A63" w:rsidRDefault="00552A63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Скажите, какие там дома, из какого материала сделаны? ( Много домов, сделанных из дерева).</w:t>
      </w:r>
    </w:p>
    <w:p w:rsidR="00552A63" w:rsidRDefault="00552A63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есть какие–</w:t>
      </w:r>
      <w:proofErr w:type="spellStart"/>
      <w:r>
        <w:rPr>
          <w:color w:val="000000" w:themeColor="text1"/>
          <w:sz w:val="28"/>
          <w:szCs w:val="28"/>
        </w:rPr>
        <w:t>нибудь</w:t>
      </w:r>
      <w:proofErr w:type="spellEnd"/>
      <w:r>
        <w:rPr>
          <w:color w:val="000000" w:themeColor="text1"/>
          <w:sz w:val="28"/>
          <w:szCs w:val="28"/>
        </w:rPr>
        <w:t xml:space="preserve"> украшения на домах? (показать иллюстрации)</w:t>
      </w:r>
    </w:p>
    <w:p w:rsidR="00552A63" w:rsidRDefault="00552A63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для чего они сделаны?</w:t>
      </w:r>
    </w:p>
    <w:p w:rsidR="00135C2E" w:rsidRDefault="00030B9C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504034"/>
            <wp:effectExtent l="19050" t="0" r="3175" b="0"/>
            <wp:docPr id="4" name="Рисунок 4" descr="C:\Documents and Settings\Admin\Мои документы\0_47d36_c39b715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0_47d36_c39b715c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2E" w:rsidRDefault="00135C2E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552A63" w:rsidRDefault="00552A63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Конечно, чтобы дом выглядел нарядным, чтобы радовал глаз и душу, нес тепло и свет. Ребята, а раньше каждое украшение имело свой символ, что-то обозначало. Например, в образе коня наши предки видели символ солнышка, над входом бабочка символизировала спокойствие и радость и т.д. Теперь уже эти символы утратили свое назначение и в основном эти украшения делают просто для красоты, для души. Во все времена русский человек красоту ценил и тянулся к </w:t>
      </w:r>
      <w:proofErr w:type="gramStart"/>
      <w:r>
        <w:rPr>
          <w:color w:val="000000" w:themeColor="text1"/>
          <w:sz w:val="28"/>
          <w:szCs w:val="28"/>
        </w:rPr>
        <w:t>прекрасному</w:t>
      </w:r>
      <w:proofErr w:type="gramEnd"/>
      <w:r w:rsidR="00855DE0">
        <w:rPr>
          <w:color w:val="000000" w:themeColor="text1"/>
          <w:sz w:val="28"/>
          <w:szCs w:val="28"/>
        </w:rPr>
        <w:t>.</w:t>
      </w:r>
    </w:p>
    <w:p w:rsidR="00030B9C" w:rsidRDefault="00991458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97155</wp:posOffset>
            </wp:positionV>
            <wp:extent cx="5400675" cy="2781300"/>
            <wp:effectExtent l="19050" t="0" r="9525" b="0"/>
            <wp:wrapSquare wrapText="bothSides"/>
            <wp:docPr id="5" name="Рисунок 5" descr="C:\Documents and Settings\Admin\Мои документы\719339-aaf6c0a81494d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719339-aaf6c0a81494d9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B9C" w:rsidRDefault="00030B9C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030B9C" w:rsidRDefault="00030B9C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5000" cy="5705475"/>
            <wp:effectExtent l="19050" t="0" r="0" b="0"/>
            <wp:docPr id="6" name="Рисунок 6" descr="C:\Documents and Settings\Admin\Мои документы\4010037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4010037_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E0" w:rsidRDefault="00855DE0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855DE0" w:rsidRPr="00991458" w:rsidRDefault="00855DE0" w:rsidP="00991458">
      <w:pPr>
        <w:spacing w:line="360" w:lineRule="auto"/>
        <w:rPr>
          <w:b/>
          <w:color w:val="000000" w:themeColor="text1"/>
          <w:sz w:val="28"/>
          <w:szCs w:val="28"/>
        </w:rPr>
      </w:pPr>
      <w:r w:rsidRPr="00991458">
        <w:rPr>
          <w:color w:val="000000" w:themeColor="text1"/>
          <w:sz w:val="28"/>
          <w:szCs w:val="28"/>
        </w:rPr>
        <w:t>4.</w:t>
      </w:r>
      <w:r w:rsidRPr="00991458">
        <w:rPr>
          <w:b/>
          <w:color w:val="000000" w:themeColor="text1"/>
          <w:sz w:val="28"/>
          <w:szCs w:val="28"/>
        </w:rPr>
        <w:t>Ребята, а обычно где села, деревни строились и почему?</w:t>
      </w:r>
    </w:p>
    <w:p w:rsidR="00855DE0" w:rsidRPr="00991458" w:rsidRDefault="00855DE0" w:rsidP="00991458">
      <w:pPr>
        <w:spacing w:line="360" w:lineRule="auto"/>
        <w:rPr>
          <w:color w:val="000000" w:themeColor="text1"/>
          <w:sz w:val="28"/>
          <w:szCs w:val="28"/>
        </w:rPr>
      </w:pPr>
      <w:r w:rsidRPr="00991458">
        <w:rPr>
          <w:color w:val="000000" w:themeColor="text1"/>
          <w:sz w:val="28"/>
          <w:szCs w:val="28"/>
        </w:rPr>
        <w:t>Да, издревле повелось, что люди выбирали для поселения место поближе к воде и лесу, чтобы было удобным земледелие, возможны рыбная ловля, охота. Можно поучиться у наших дедов и прадедов умению выбрать место для каждого отдельного строения. Зодчие умели выигрышно использовать берег реки, вершину холма, перекресток дорог и так поставить здание, что оно смотрелось со всех сторон.</w:t>
      </w:r>
    </w:p>
    <w:p w:rsidR="00855DE0" w:rsidRPr="00991458" w:rsidRDefault="00855DE0" w:rsidP="00991458">
      <w:pPr>
        <w:spacing w:line="360" w:lineRule="auto"/>
        <w:rPr>
          <w:color w:val="000000" w:themeColor="text1"/>
          <w:sz w:val="28"/>
          <w:szCs w:val="28"/>
        </w:rPr>
      </w:pPr>
      <w:r w:rsidRPr="00991458">
        <w:rPr>
          <w:color w:val="000000" w:themeColor="text1"/>
          <w:sz w:val="28"/>
          <w:szCs w:val="28"/>
        </w:rPr>
        <w:t>5.Ребята, вы сказали, что дома раньше строили из дерева, а какие тогда были инструменты, которые использовали для строительства дома, храма?</w:t>
      </w:r>
    </w:p>
    <w:p w:rsidR="00855DE0" w:rsidRPr="00991458" w:rsidRDefault="00855DE0" w:rsidP="00991458">
      <w:pPr>
        <w:spacing w:line="360" w:lineRule="auto"/>
        <w:rPr>
          <w:color w:val="000000" w:themeColor="text1"/>
          <w:sz w:val="28"/>
          <w:szCs w:val="28"/>
        </w:rPr>
      </w:pPr>
      <w:r w:rsidRPr="00991458">
        <w:rPr>
          <w:color w:val="000000" w:themeColor="text1"/>
          <w:sz w:val="28"/>
          <w:szCs w:val="28"/>
        </w:rPr>
        <w:t>Конечно, топор. Топором выполнялась основная работа.</w:t>
      </w:r>
    </w:p>
    <w:p w:rsidR="00855DE0" w:rsidRPr="00991458" w:rsidRDefault="00855DE0" w:rsidP="00991458">
      <w:pPr>
        <w:spacing w:line="360" w:lineRule="auto"/>
        <w:rPr>
          <w:color w:val="000000" w:themeColor="text1"/>
          <w:sz w:val="28"/>
          <w:szCs w:val="28"/>
        </w:rPr>
      </w:pPr>
      <w:r w:rsidRPr="00991458">
        <w:rPr>
          <w:color w:val="000000" w:themeColor="text1"/>
          <w:sz w:val="28"/>
          <w:szCs w:val="28"/>
        </w:rPr>
        <w:lastRenderedPageBreak/>
        <w:t xml:space="preserve">Послушайте стихотворение </w:t>
      </w:r>
      <w:proofErr w:type="spellStart"/>
      <w:r w:rsidRPr="00991458">
        <w:rPr>
          <w:color w:val="000000" w:themeColor="text1"/>
          <w:sz w:val="28"/>
          <w:szCs w:val="28"/>
        </w:rPr>
        <w:t>Рыленкова</w:t>
      </w:r>
      <w:proofErr w:type="spellEnd"/>
      <w:r w:rsidRPr="00991458">
        <w:rPr>
          <w:color w:val="000000" w:themeColor="text1"/>
          <w:sz w:val="28"/>
          <w:szCs w:val="28"/>
        </w:rPr>
        <w:t xml:space="preserve"> и объясните значение словосочетание «</w:t>
      </w:r>
      <w:r w:rsidRPr="00991458">
        <w:rPr>
          <w:color w:val="FF0000"/>
          <w:sz w:val="28"/>
          <w:szCs w:val="28"/>
        </w:rPr>
        <w:t>топорная работа</w:t>
      </w:r>
      <w:r w:rsidRPr="00991458">
        <w:rPr>
          <w:color w:val="000000" w:themeColor="text1"/>
          <w:sz w:val="28"/>
          <w:szCs w:val="28"/>
        </w:rPr>
        <w:t xml:space="preserve">». </w:t>
      </w:r>
      <w:r w:rsidR="00F61485" w:rsidRPr="00991458">
        <w:rPr>
          <w:color w:val="000000" w:themeColor="text1"/>
          <w:sz w:val="28"/>
          <w:szCs w:val="28"/>
        </w:rPr>
        <w:t>( Читает ученик).</w:t>
      </w:r>
    </w:p>
    <w:p w:rsidR="00F61485" w:rsidRPr="00F61485" w:rsidRDefault="00F61485" w:rsidP="00991458">
      <w:pPr>
        <w:pStyle w:val="a5"/>
        <w:spacing w:line="360" w:lineRule="auto"/>
        <w:ind w:left="1080"/>
        <w:rPr>
          <w:color w:val="00B050"/>
          <w:sz w:val="28"/>
          <w:szCs w:val="28"/>
        </w:rPr>
      </w:pPr>
      <w:r w:rsidRPr="00F61485">
        <w:rPr>
          <w:color w:val="00B050"/>
          <w:sz w:val="28"/>
          <w:szCs w:val="28"/>
        </w:rPr>
        <w:t xml:space="preserve">                  Коль </w:t>
      </w:r>
      <w:proofErr w:type="gramStart"/>
      <w:r w:rsidRPr="00F61485">
        <w:rPr>
          <w:color w:val="00B050"/>
          <w:sz w:val="28"/>
          <w:szCs w:val="28"/>
        </w:rPr>
        <w:t>помянуть</w:t>
      </w:r>
      <w:proofErr w:type="gramEnd"/>
      <w:r w:rsidRPr="00F61485">
        <w:rPr>
          <w:color w:val="00B050"/>
          <w:sz w:val="28"/>
          <w:szCs w:val="28"/>
        </w:rPr>
        <w:t xml:space="preserve"> кого хотим</w:t>
      </w:r>
    </w:p>
    <w:p w:rsidR="00F61485" w:rsidRPr="00F61485" w:rsidRDefault="00F61485" w:rsidP="00991458">
      <w:pPr>
        <w:pStyle w:val="a5"/>
        <w:spacing w:line="360" w:lineRule="auto"/>
        <w:ind w:left="1080"/>
        <w:rPr>
          <w:color w:val="00B050"/>
          <w:sz w:val="28"/>
          <w:szCs w:val="28"/>
        </w:rPr>
      </w:pPr>
      <w:r w:rsidRPr="00F61485">
        <w:rPr>
          <w:color w:val="00B050"/>
          <w:sz w:val="28"/>
          <w:szCs w:val="28"/>
        </w:rPr>
        <w:t xml:space="preserve">                  Мы не добром,</w:t>
      </w:r>
    </w:p>
    <w:p w:rsidR="00F61485" w:rsidRPr="00F61485" w:rsidRDefault="00F61485" w:rsidP="00991458">
      <w:pPr>
        <w:pStyle w:val="a5"/>
        <w:spacing w:line="360" w:lineRule="auto"/>
        <w:ind w:left="1080"/>
        <w:rPr>
          <w:color w:val="00B050"/>
          <w:sz w:val="28"/>
          <w:szCs w:val="28"/>
        </w:rPr>
      </w:pPr>
      <w:r w:rsidRPr="00F61485">
        <w:rPr>
          <w:color w:val="00B050"/>
          <w:sz w:val="28"/>
          <w:szCs w:val="28"/>
        </w:rPr>
        <w:t xml:space="preserve">                  Честим его дела: топорная работа!</w:t>
      </w:r>
    </w:p>
    <w:p w:rsidR="00F61485" w:rsidRPr="00F61485" w:rsidRDefault="00F61485" w:rsidP="00991458">
      <w:pPr>
        <w:pStyle w:val="a5"/>
        <w:spacing w:line="360" w:lineRule="auto"/>
        <w:ind w:left="1080"/>
        <w:rPr>
          <w:color w:val="00B050"/>
          <w:sz w:val="28"/>
          <w:szCs w:val="28"/>
        </w:rPr>
      </w:pPr>
      <w:r w:rsidRPr="00F61485">
        <w:rPr>
          <w:color w:val="00B050"/>
          <w:sz w:val="28"/>
          <w:szCs w:val="28"/>
        </w:rPr>
        <w:t xml:space="preserve">                  Но есть в Кижах собор.</w:t>
      </w:r>
    </w:p>
    <w:p w:rsidR="00F61485" w:rsidRPr="00F61485" w:rsidRDefault="00F61485" w:rsidP="00991458">
      <w:pPr>
        <w:pStyle w:val="a5"/>
        <w:spacing w:line="360" w:lineRule="auto"/>
        <w:ind w:left="1080"/>
        <w:rPr>
          <w:color w:val="00B050"/>
          <w:sz w:val="28"/>
          <w:szCs w:val="28"/>
        </w:rPr>
      </w:pPr>
      <w:r w:rsidRPr="00F61485">
        <w:rPr>
          <w:color w:val="00B050"/>
          <w:sz w:val="28"/>
          <w:szCs w:val="28"/>
        </w:rPr>
        <w:t xml:space="preserve">                  Он срублен</w:t>
      </w:r>
    </w:p>
    <w:p w:rsidR="00F61485" w:rsidRPr="00F61485" w:rsidRDefault="00F61485" w:rsidP="00991458">
      <w:pPr>
        <w:pStyle w:val="a5"/>
        <w:spacing w:line="360" w:lineRule="auto"/>
        <w:ind w:left="1080"/>
        <w:rPr>
          <w:color w:val="00B050"/>
          <w:sz w:val="28"/>
          <w:szCs w:val="28"/>
        </w:rPr>
      </w:pPr>
      <w:r w:rsidRPr="00F61485">
        <w:rPr>
          <w:color w:val="00B050"/>
          <w:sz w:val="28"/>
          <w:szCs w:val="28"/>
        </w:rPr>
        <w:t xml:space="preserve">                  Топором,</w:t>
      </w:r>
    </w:p>
    <w:p w:rsidR="00F61485" w:rsidRDefault="00F61485" w:rsidP="00991458">
      <w:pPr>
        <w:pStyle w:val="a5"/>
        <w:spacing w:line="360" w:lineRule="auto"/>
        <w:ind w:left="1080"/>
        <w:rPr>
          <w:color w:val="000000" w:themeColor="text1"/>
          <w:sz w:val="28"/>
          <w:szCs w:val="28"/>
        </w:rPr>
      </w:pPr>
      <w:r w:rsidRPr="00F61485">
        <w:rPr>
          <w:color w:val="00B050"/>
          <w:sz w:val="28"/>
          <w:szCs w:val="28"/>
        </w:rPr>
        <w:t xml:space="preserve">                  И меркнет перед ним любая позолота</w:t>
      </w:r>
      <w:r>
        <w:rPr>
          <w:color w:val="000000" w:themeColor="text1"/>
          <w:sz w:val="28"/>
          <w:szCs w:val="28"/>
        </w:rPr>
        <w:t>.</w:t>
      </w:r>
    </w:p>
    <w:p w:rsidR="00132C75" w:rsidRDefault="00132C75" w:rsidP="00991458">
      <w:pPr>
        <w:pStyle w:val="a5"/>
        <w:spacing w:line="360" w:lineRule="auto"/>
        <w:ind w:left="1080"/>
        <w:rPr>
          <w:color w:val="000000" w:themeColor="text1"/>
          <w:sz w:val="28"/>
          <w:szCs w:val="28"/>
        </w:rPr>
      </w:pPr>
    </w:p>
    <w:p w:rsidR="00991458" w:rsidRDefault="00F61485" w:rsidP="00991458">
      <w:pPr>
        <w:spacing w:line="360" w:lineRule="auto"/>
        <w:rPr>
          <w:color w:val="000000" w:themeColor="text1"/>
          <w:sz w:val="28"/>
          <w:szCs w:val="28"/>
        </w:rPr>
      </w:pPr>
      <w:r w:rsidRPr="00991458">
        <w:rPr>
          <w:color w:val="000000" w:themeColor="text1"/>
          <w:sz w:val="28"/>
          <w:szCs w:val="28"/>
        </w:rPr>
        <w:t>В каких же случаях мы говорим «топорная работа»? Конечно, когда что-то сделано плохо, неаккуратно. В этом стихотворении идет речь о соборе, который был построен в Кижах, построен топором, без единого гвоздя. Ребята, а где находятся Кижи? Кто-нибудь может показать на карте? Они находятся на берегу Онежского озера. Нужно отметить, что Русский Север славился и славится своими мастерами, которые твор</w:t>
      </w:r>
      <w:r w:rsidR="006C4721" w:rsidRPr="00991458">
        <w:rPr>
          <w:color w:val="000000" w:themeColor="text1"/>
          <w:sz w:val="28"/>
          <w:szCs w:val="28"/>
        </w:rPr>
        <w:t>или</w:t>
      </w:r>
      <w:r w:rsidRPr="00991458">
        <w:rPr>
          <w:color w:val="000000" w:themeColor="text1"/>
          <w:sz w:val="28"/>
          <w:szCs w:val="28"/>
        </w:rPr>
        <w:t xml:space="preserve"> удивительные чудеса, созда</w:t>
      </w:r>
      <w:r w:rsidR="006C4721" w:rsidRPr="00991458">
        <w:rPr>
          <w:color w:val="000000" w:themeColor="text1"/>
          <w:sz w:val="28"/>
          <w:szCs w:val="28"/>
        </w:rPr>
        <w:t>вали</w:t>
      </w:r>
      <w:r w:rsidRPr="00991458">
        <w:rPr>
          <w:color w:val="000000" w:themeColor="text1"/>
          <w:sz w:val="28"/>
          <w:szCs w:val="28"/>
        </w:rPr>
        <w:t xml:space="preserve"> прекрасные творения. Именно здесь сохранилось более всего великолепных памятников деревянного зодчества, уцелели замечательные произведения древнерусской живописи и декоративно-прикладного иску</w:t>
      </w:r>
    </w:p>
    <w:p w:rsidR="00DC4D6D" w:rsidRPr="00991458" w:rsidRDefault="00A11EE0" w:rsidP="00991458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991458">
        <w:rPr>
          <w:color w:val="000000" w:themeColor="text1"/>
          <w:sz w:val="28"/>
          <w:szCs w:val="28"/>
        </w:rPr>
        <w:t xml:space="preserve">На Руси было принято ставить церкви как памятники победы. Так, в честь взятия Казани, на Красной площади в Москве возвели Покровский собор, всемирно известный теперь как храм Василия Блаженного. Каждая деталь в нем ликует и поет о победе. </w:t>
      </w:r>
      <w:proofErr w:type="gramStart"/>
      <w:r w:rsidR="0079338C" w:rsidRPr="00991458">
        <w:rPr>
          <w:color w:val="000000" w:themeColor="text1"/>
          <w:sz w:val="28"/>
          <w:szCs w:val="28"/>
        </w:rPr>
        <w:t xml:space="preserve">( Учитель или ученик читает стихотворение  </w:t>
      </w:r>
      <w:proofErr w:type="spellStart"/>
      <w:r w:rsidR="0079338C" w:rsidRPr="00991458">
        <w:rPr>
          <w:color w:val="000000" w:themeColor="text1"/>
          <w:sz w:val="28"/>
          <w:szCs w:val="28"/>
        </w:rPr>
        <w:t>Кедрина</w:t>
      </w:r>
      <w:proofErr w:type="spellEnd"/>
      <w:r w:rsidR="0079338C" w:rsidRPr="00991458">
        <w:rPr>
          <w:color w:val="000000" w:themeColor="text1"/>
          <w:sz w:val="28"/>
          <w:szCs w:val="28"/>
        </w:rPr>
        <w:t xml:space="preserve"> «Зодчие».</w:t>
      </w:r>
      <w:proofErr w:type="gramEnd"/>
      <w:r w:rsidR="00431BB6">
        <w:rPr>
          <w:color w:val="000000" w:themeColor="text1"/>
          <w:sz w:val="28"/>
          <w:szCs w:val="28"/>
        </w:rPr>
        <w:t xml:space="preserve"> </w:t>
      </w:r>
      <w:r w:rsidRPr="00991458">
        <w:rPr>
          <w:color w:val="000000" w:themeColor="text1"/>
          <w:sz w:val="28"/>
          <w:szCs w:val="28"/>
        </w:rPr>
        <w:t>В самом конце включить колокольный звон</w:t>
      </w:r>
    </w:p>
    <w:p w:rsidR="00A11EE0" w:rsidRPr="00F61485" w:rsidRDefault="00A11EE0" w:rsidP="00991458">
      <w:pPr>
        <w:pStyle w:val="a5"/>
        <w:spacing w:line="360" w:lineRule="auto"/>
        <w:ind w:left="1080"/>
        <w:rPr>
          <w:color w:val="000000" w:themeColor="text1"/>
          <w:sz w:val="28"/>
          <w:szCs w:val="28"/>
        </w:rPr>
      </w:pPr>
    </w:p>
    <w:p w:rsidR="00DC4D6D" w:rsidRDefault="00A11EE0" w:rsidP="00991458">
      <w:pPr>
        <w:spacing w:line="360" w:lineRule="auto"/>
        <w:rPr>
          <w:color w:val="000000" w:themeColor="text1"/>
          <w:sz w:val="28"/>
          <w:szCs w:val="28"/>
        </w:rPr>
      </w:pPr>
      <w:r w:rsidRPr="00A11EE0">
        <w:rPr>
          <w:color w:val="000000" w:themeColor="text1"/>
          <w:sz w:val="28"/>
          <w:szCs w:val="28"/>
        </w:rPr>
        <w:object w:dxaOrig="7184" w:dyaOrig="5393">
          <v:shape id="_x0000_i1028" type="#_x0000_t75" style="width:359.25pt;height:270pt" o:ole="">
            <v:imagedata r:id="rId14" o:title=""/>
          </v:shape>
          <o:OLEObject Type="Embed" ProgID="PowerPoint.Slide.12" ShapeID="_x0000_i1028" DrawAspect="Content" ObjectID="_1488606688" r:id="rId15"/>
        </w:object>
      </w:r>
    </w:p>
    <w:p w:rsidR="00A11EE0" w:rsidRDefault="00A11EE0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A11EE0" w:rsidRDefault="00A11EE0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Вот так поступали иногда с великими мастерами на Руси цари. Ребята, а в каком известном вам произведении также обошлись несправедливо с мастером? (Лесков «Левша»).</w:t>
      </w:r>
    </w:p>
    <w:p w:rsidR="00193C75" w:rsidRDefault="00A11EE0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По преданию храм в Кижах был воздвигнут в честь побед русских войск над </w:t>
      </w:r>
      <w:r w:rsidR="00193C75">
        <w:rPr>
          <w:color w:val="000000" w:themeColor="text1"/>
          <w:sz w:val="28"/>
          <w:szCs w:val="28"/>
        </w:rPr>
        <w:t xml:space="preserve">шведами в Северной войне. Так здесь среди озерных вод, в 1714 году </w:t>
      </w:r>
      <w:r w:rsidR="00CC62C1">
        <w:rPr>
          <w:color w:val="000000" w:themeColor="text1"/>
          <w:sz w:val="28"/>
          <w:szCs w:val="28"/>
        </w:rPr>
        <w:t>по</w:t>
      </w:r>
      <w:r w:rsidR="00193C75">
        <w:rPr>
          <w:color w:val="000000" w:themeColor="text1"/>
          <w:sz w:val="28"/>
          <w:szCs w:val="28"/>
        </w:rPr>
        <w:t>днялось небывалой красы здание. (Картину соборов показать).</w:t>
      </w:r>
      <w:r w:rsidR="00193C75" w:rsidRPr="00193C75">
        <w:rPr>
          <w:color w:val="000000" w:themeColor="text1"/>
          <w:sz w:val="28"/>
          <w:szCs w:val="28"/>
        </w:rPr>
        <w:object w:dxaOrig="7184" w:dyaOrig="5393">
          <v:shape id="_x0000_i1029" type="#_x0000_t75" style="width:359.25pt;height:270pt" o:ole="">
            <v:imagedata r:id="rId16" o:title=""/>
          </v:shape>
          <o:OLEObject Type="Embed" ProgID="PowerPoint.Slide.12" ShapeID="_x0000_i1029" DrawAspect="Content" ObjectID="_1488606689" r:id="rId17"/>
        </w:object>
      </w:r>
    </w:p>
    <w:p w:rsidR="00193C75" w:rsidRDefault="00193C75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Храм вобрал в себя все лучшее, что было накоплено к этому времени русским деревянным зодчеством. Прошли столетия, не все сохранилось, но некоторые строения выстояли, и сегодня они уже памятники архитектуры. Нас восхищает их красота и совершенство, и мы меньше всего думаем об их былом культовом назначении. Для нас храмы – памятники. Что такое Кижи? Две многоглавые церкви, отделенные одна от другой колокольней. Все из дерева. Двадцать две главы Преображенского собора.</w:t>
      </w:r>
    </w:p>
    <w:p w:rsidR="00193C75" w:rsidRDefault="00193C75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Множество, множество куполов, покрытых </w:t>
      </w:r>
      <w:r w:rsidRPr="000F51DD">
        <w:rPr>
          <w:color w:val="FF0000"/>
          <w:sz w:val="28"/>
          <w:szCs w:val="28"/>
        </w:rPr>
        <w:t>лемехами</w:t>
      </w:r>
      <w:r>
        <w:rPr>
          <w:color w:val="000000" w:themeColor="text1"/>
          <w:sz w:val="28"/>
          <w:szCs w:val="28"/>
        </w:rPr>
        <w:t xml:space="preserve"> – резными пластинками из осины, что переливаясь на солнце, кажутся золотыми.</w:t>
      </w:r>
      <w:r w:rsidR="000F51DD">
        <w:rPr>
          <w:color w:val="000000" w:themeColor="text1"/>
          <w:sz w:val="28"/>
          <w:szCs w:val="28"/>
        </w:rPr>
        <w:t xml:space="preserve"> В основе архитектурной композиции лежит восьмерик с четырьмя прямоугольными прирубами, на которые поставлены еще 2 </w:t>
      </w:r>
      <w:proofErr w:type="gramStart"/>
      <w:r w:rsidR="000F51DD">
        <w:rPr>
          <w:color w:val="000000" w:themeColor="text1"/>
          <w:sz w:val="28"/>
          <w:szCs w:val="28"/>
        </w:rPr>
        <w:t>уменьшающихся</w:t>
      </w:r>
      <w:proofErr w:type="gramEnd"/>
      <w:r w:rsidR="000F51DD">
        <w:rPr>
          <w:color w:val="000000" w:themeColor="text1"/>
          <w:sz w:val="28"/>
          <w:szCs w:val="28"/>
        </w:rPr>
        <w:t xml:space="preserve"> восьмерика. Восьмерики и прирубы завершаются </w:t>
      </w:r>
      <w:r w:rsidR="000F51DD" w:rsidRPr="000F51DD">
        <w:rPr>
          <w:color w:val="FF0000"/>
          <w:sz w:val="28"/>
          <w:szCs w:val="28"/>
        </w:rPr>
        <w:t>фигурными «бочками»</w:t>
      </w:r>
      <w:r w:rsidR="000F51DD">
        <w:rPr>
          <w:color w:val="000000" w:themeColor="text1"/>
          <w:sz w:val="28"/>
          <w:szCs w:val="28"/>
        </w:rPr>
        <w:t>. По высоте этот храм равен двенадцатиэтажному дому.</w:t>
      </w:r>
    </w:p>
    <w:p w:rsidR="000F51DD" w:rsidRDefault="000F51DD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В каменных храмах мы обычно видим стены, украшенные фресками (</w:t>
      </w:r>
      <w:proofErr w:type="gramStart"/>
      <w:r>
        <w:rPr>
          <w:color w:val="000000" w:themeColor="text1"/>
          <w:sz w:val="28"/>
          <w:szCs w:val="28"/>
        </w:rPr>
        <w:t>картина, написанная водяными красками по свежей</w:t>
      </w:r>
      <w:proofErr w:type="gramEnd"/>
      <w:r>
        <w:rPr>
          <w:color w:val="000000" w:themeColor="text1"/>
          <w:sz w:val="28"/>
          <w:szCs w:val="28"/>
        </w:rPr>
        <w:t xml:space="preserve">, сырой штукатурке).         </w:t>
      </w:r>
    </w:p>
    <w:p w:rsidR="000F51DD" w:rsidRDefault="000F51DD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Здесь нет фресок, простые бревенчатые стены создают ощущение домашнего покоя. Место фрески в деревянном соборе занимали иконы.</w:t>
      </w:r>
    </w:p>
    <w:p w:rsidR="000F51DD" w:rsidRDefault="000F51DD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Главки поставлены в 5 ярусов.</w:t>
      </w:r>
    </w:p>
    <w:p w:rsidR="000F51DD" w:rsidRDefault="000F51DD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По соседству с </w:t>
      </w:r>
      <w:r w:rsidR="00DD3CE7">
        <w:rPr>
          <w:color w:val="000000" w:themeColor="text1"/>
          <w:sz w:val="28"/>
          <w:szCs w:val="28"/>
        </w:rPr>
        <w:t xml:space="preserve">колокольней – Покровская церковь (1764), опоясанная резным деревянным кружевом. Рубка бревен сделана </w:t>
      </w:r>
      <w:r w:rsidR="00DD3CE7" w:rsidRPr="00DD3CE7">
        <w:rPr>
          <w:color w:val="FF0000"/>
          <w:sz w:val="28"/>
          <w:szCs w:val="28"/>
        </w:rPr>
        <w:t>«</w:t>
      </w:r>
      <w:proofErr w:type="spellStart"/>
      <w:r w:rsidR="00DD3CE7" w:rsidRPr="00DD3CE7">
        <w:rPr>
          <w:color w:val="FF0000"/>
          <w:sz w:val="28"/>
          <w:szCs w:val="28"/>
        </w:rPr>
        <w:t>влапу</w:t>
      </w:r>
      <w:proofErr w:type="spellEnd"/>
      <w:r w:rsidR="00DD3CE7" w:rsidRPr="00DD3CE7">
        <w:rPr>
          <w:color w:val="FF0000"/>
          <w:sz w:val="28"/>
          <w:szCs w:val="28"/>
        </w:rPr>
        <w:t>».</w:t>
      </w:r>
    </w:p>
    <w:p w:rsidR="00DD3CE7" w:rsidRDefault="00DD3CE7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Ребята, давайте пофантазируем. Представьте, что этот собор не создание рук Человеческих, а создание природы. На восходе солнца или на закате, или ночью на что похоже это чудо? (Ответы учащихся).</w:t>
      </w:r>
    </w:p>
    <w:p w:rsidR="00DD3CE7" w:rsidRDefault="00DD3CE7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Очень хорошо, </w:t>
      </w:r>
      <w:r w:rsidR="008D06B2">
        <w:rPr>
          <w:color w:val="000000" w:themeColor="text1"/>
          <w:sz w:val="28"/>
          <w:szCs w:val="28"/>
        </w:rPr>
        <w:t>вы сравнили этот собор с цветком,с</w:t>
      </w:r>
      <w:r>
        <w:rPr>
          <w:color w:val="000000" w:themeColor="text1"/>
          <w:sz w:val="28"/>
          <w:szCs w:val="28"/>
        </w:rPr>
        <w:t>о сказочным деревом, с</w:t>
      </w:r>
      <w:r w:rsidR="00E800AD">
        <w:rPr>
          <w:color w:val="000000" w:themeColor="text1"/>
          <w:sz w:val="28"/>
          <w:szCs w:val="28"/>
        </w:rPr>
        <w:t xml:space="preserve"> кораблём, с</w:t>
      </w:r>
      <w:proofErr w:type="gramStart"/>
      <w:r>
        <w:rPr>
          <w:color w:val="000000" w:themeColor="text1"/>
          <w:sz w:val="28"/>
          <w:szCs w:val="28"/>
        </w:rPr>
        <w:t>… А</w:t>
      </w:r>
      <w:proofErr w:type="gramEnd"/>
      <w:r>
        <w:rPr>
          <w:color w:val="000000" w:themeColor="text1"/>
          <w:sz w:val="28"/>
          <w:szCs w:val="28"/>
        </w:rPr>
        <w:t xml:space="preserve"> вот как написал о соборе доктор архитектуры Александр Викторович </w:t>
      </w:r>
      <w:proofErr w:type="spellStart"/>
      <w:r>
        <w:rPr>
          <w:color w:val="000000" w:themeColor="text1"/>
          <w:sz w:val="28"/>
          <w:szCs w:val="28"/>
        </w:rPr>
        <w:t>Ополовников</w:t>
      </w:r>
      <w:proofErr w:type="spellEnd"/>
      <w:r>
        <w:rPr>
          <w:color w:val="000000" w:themeColor="text1"/>
          <w:sz w:val="28"/>
          <w:szCs w:val="28"/>
        </w:rPr>
        <w:t>: «Купола, купола. Это множество куполов поначалу ошеломляет. Порой, особенно на зорях, кажется, что церковь – не создание рук человеческих, а чудо природы, невиданный цветок или волшебное дерево, возросшее в этом суровом северном крае. Это широкая, привольная песня во славу человека</w:t>
      </w:r>
      <w:r w:rsidR="00FC5B3B">
        <w:rPr>
          <w:color w:val="000000" w:themeColor="text1"/>
          <w:sz w:val="28"/>
          <w:szCs w:val="28"/>
        </w:rPr>
        <w:t>, могущества его рук и разума».</w:t>
      </w:r>
    </w:p>
    <w:p w:rsidR="00FC5B3B" w:rsidRDefault="00FC5B3B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Кто видел Кижи, тому очень трудно покидать этот сказочный мир. Но встреча с Кижами может произойти неожиданно быстро, так как художники с трепетом и трогательным душевным подъемом изображают на полотнах Кижи.</w:t>
      </w:r>
    </w:p>
    <w:p w:rsidR="00FC5B3B" w:rsidRPr="00E53534" w:rsidRDefault="00FC5B3B" w:rsidP="00991458">
      <w:pPr>
        <w:spacing w:line="360" w:lineRule="auto"/>
        <w:rPr>
          <w:b/>
          <w:color w:val="000000" w:themeColor="text1"/>
          <w:sz w:val="28"/>
          <w:szCs w:val="28"/>
        </w:rPr>
      </w:pPr>
      <w:r w:rsidRPr="00E53534">
        <w:rPr>
          <w:b/>
          <w:color w:val="000000" w:themeColor="text1"/>
          <w:sz w:val="28"/>
          <w:szCs w:val="28"/>
        </w:rPr>
        <w:t xml:space="preserve">         Вот как вспоминает о храме современник:</w:t>
      </w:r>
    </w:p>
    <w:p w:rsidR="008D06B2" w:rsidRDefault="00FC5B3B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«Я видел Кижи ночью, Кижи, залитые солнцем, выделяющиеся своим силуэтом на фоне вечернего неба. Ни один памятник архитектуры не был изображен живописцами столько раз, сколько Кижи. Видно, </w:t>
      </w:r>
      <w:proofErr w:type="spellStart"/>
      <w:r>
        <w:rPr>
          <w:color w:val="000000" w:themeColor="text1"/>
          <w:sz w:val="28"/>
          <w:szCs w:val="28"/>
        </w:rPr>
        <w:t>что</w:t>
      </w:r>
      <w:r w:rsidR="0094439A">
        <w:rPr>
          <w:color w:val="000000" w:themeColor="text1"/>
          <w:sz w:val="28"/>
          <w:szCs w:val="28"/>
        </w:rPr>
        <w:t>з</w:t>
      </w:r>
      <w:r>
        <w:rPr>
          <w:color w:val="000000" w:themeColor="text1"/>
          <w:sz w:val="28"/>
          <w:szCs w:val="28"/>
        </w:rPr>
        <w:t>аонежье</w:t>
      </w:r>
      <w:proofErr w:type="spellEnd"/>
      <w:r>
        <w:rPr>
          <w:color w:val="000000" w:themeColor="text1"/>
          <w:sz w:val="28"/>
          <w:szCs w:val="28"/>
        </w:rPr>
        <w:t xml:space="preserve"> пленило мастеров кисти». Но и у нас тоже есть свои мастера, которые умеют </w:t>
      </w:r>
      <w:r w:rsidR="008D06B2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рекрасно рисовать. (Рисунки ребят).</w:t>
      </w:r>
    </w:p>
    <w:p w:rsidR="008D06B2" w:rsidRDefault="008D06B2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7" name="Рисунок 7" descr="C:\Documents and Settings\Admin\Рабочий стол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1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B2" w:rsidRDefault="0075608A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89707" cy="2952750"/>
            <wp:effectExtent l="19050" t="0" r="1093" b="0"/>
            <wp:docPr id="1" name="Рисунок 7" descr="C:\Documents and Settings\Admin\Рабочий стол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1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1D" w:rsidRDefault="00FC5B3B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Обрати</w:t>
      </w:r>
      <w:r w:rsidR="0031099E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 xml:space="preserve">ься к выставке. </w:t>
      </w:r>
    </w:p>
    <w:p w:rsidR="00123B1D" w:rsidRDefault="00123B1D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FC5B3B" w:rsidRDefault="00FC5B3B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Гоголь в свое время писал: «Архитектура – та же летопись. Она говорит миру, когда уже молчат и песни и предания». В самом деле</w:t>
      </w:r>
      <w:r w:rsidR="0031099E">
        <w:rPr>
          <w:color w:val="000000" w:themeColor="text1"/>
          <w:sz w:val="28"/>
          <w:szCs w:val="28"/>
        </w:rPr>
        <w:t>, мы уже не поем песен, что пели петровские ратники, мы не помним тех времен, когда прорубалось «окно в Европу». Но когда мы смотрим на полотна, изображающие Кижи, то думаем о тех временах, когда Петр 1 «Россию поднял на дыбы».</w:t>
      </w:r>
    </w:p>
    <w:p w:rsidR="008D06B2" w:rsidRDefault="008D06B2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F27002" w:rsidRDefault="008D06B2" w:rsidP="00991458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95825" cy="2943225"/>
            <wp:effectExtent l="19050" t="0" r="9525" b="0"/>
            <wp:docPr id="10" name="Рисунок 10" descr="C:\Documents and Settings\Admin\Рабочий стол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IMG_17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1D" w:rsidRDefault="00123B1D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F27002" w:rsidRDefault="00F27002" w:rsidP="00991458">
      <w:pPr>
        <w:spacing w:line="360" w:lineRule="auto"/>
        <w:rPr>
          <w:color w:val="000000" w:themeColor="text1"/>
          <w:sz w:val="28"/>
          <w:szCs w:val="28"/>
        </w:rPr>
      </w:pPr>
      <w:r w:rsidRPr="00F27002">
        <w:rPr>
          <w:color w:val="000000" w:themeColor="text1"/>
          <w:sz w:val="28"/>
          <w:szCs w:val="28"/>
        </w:rPr>
        <w:object w:dxaOrig="7184" w:dyaOrig="5393">
          <v:shape id="_x0000_i1030" type="#_x0000_t75" style="width:359.25pt;height:270pt" o:ole="">
            <v:imagedata r:id="rId21" o:title=""/>
          </v:shape>
          <o:OLEObject Type="Embed" ProgID="PowerPoint.Slide.12" ShapeID="_x0000_i1030" DrawAspect="Content" ObjectID="_1488606690" r:id="rId22"/>
        </w:object>
      </w:r>
    </w:p>
    <w:p w:rsidR="00A414CC" w:rsidRDefault="0031099E" w:rsidP="00991458">
      <w:pPr>
        <w:spacing w:line="360" w:lineRule="auto"/>
        <w:rPr>
          <w:color w:val="000000" w:themeColor="text1"/>
          <w:sz w:val="28"/>
          <w:szCs w:val="28"/>
        </w:rPr>
      </w:pPr>
      <w:r w:rsidRPr="0031099E">
        <w:rPr>
          <w:color w:val="000000" w:themeColor="text1"/>
          <w:sz w:val="28"/>
          <w:szCs w:val="28"/>
        </w:rPr>
        <w:t>Итак</w:t>
      </w:r>
      <w:r>
        <w:rPr>
          <w:color w:val="000000" w:themeColor="text1"/>
          <w:sz w:val="28"/>
          <w:szCs w:val="28"/>
        </w:rPr>
        <w:t>, нам осталось описать это неповторимое чудо. Но с чего мы начнем? Ребята, давайте посмотрим, как описывали замки, дворцы писатели. Я зачитаю отрывки, а вы вспомните, откуда он и кто автор произведения.</w:t>
      </w:r>
    </w:p>
    <w:p w:rsidR="00135C2E" w:rsidRDefault="00135C2E" w:rsidP="00991458">
      <w:pPr>
        <w:spacing w:line="360" w:lineRule="auto"/>
        <w:rPr>
          <w:color w:val="000000" w:themeColor="text1"/>
          <w:sz w:val="28"/>
          <w:szCs w:val="28"/>
        </w:rPr>
      </w:pPr>
    </w:p>
    <w:p w:rsidR="0031099E" w:rsidRDefault="00A414CC" w:rsidP="00991458">
      <w:pPr>
        <w:pStyle w:val="a5"/>
        <w:numPr>
          <w:ilvl w:val="0"/>
          <w:numId w:val="3"/>
        </w:numPr>
        <w:spacing w:line="360" w:lineRule="auto"/>
        <w:rPr>
          <w:color w:val="000000" w:themeColor="text1"/>
          <w:sz w:val="28"/>
          <w:szCs w:val="28"/>
        </w:rPr>
      </w:pPr>
      <w:r w:rsidRPr="00A414CC">
        <w:rPr>
          <w:color w:val="000000" w:themeColor="text1"/>
          <w:sz w:val="28"/>
          <w:szCs w:val="28"/>
        </w:rPr>
        <w:t>«…Посредине одного из прудов находится остров. На острове – старый полуразрушенный замок. …Я любил приходить на остров и любоваться его серыми стенами и замшелою старою крышей. Окна в верхнем этаже были заколочены, а низ находился во владении капоров и салопов». ( Описание замка в «Дети подземелья» В.Г.Короленко).</w:t>
      </w:r>
    </w:p>
    <w:p w:rsidR="00135C2E" w:rsidRPr="00135C2E" w:rsidRDefault="00135C2E" w:rsidP="00991458">
      <w:pPr>
        <w:spacing w:line="360" w:lineRule="auto"/>
        <w:ind w:left="360"/>
        <w:rPr>
          <w:color w:val="000000" w:themeColor="text1"/>
          <w:sz w:val="28"/>
          <w:szCs w:val="28"/>
        </w:rPr>
      </w:pPr>
    </w:p>
    <w:p w:rsidR="00A414CC" w:rsidRDefault="00A414CC" w:rsidP="00991458">
      <w:pPr>
        <w:pStyle w:val="a5"/>
        <w:numPr>
          <w:ilvl w:val="0"/>
          <w:numId w:val="3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«…Улица вывела на центральную площадь, посреди которой возвышался </w:t>
      </w:r>
      <w:proofErr w:type="spellStart"/>
      <w:r>
        <w:rPr>
          <w:color w:val="000000" w:themeColor="text1"/>
          <w:sz w:val="28"/>
          <w:szCs w:val="28"/>
        </w:rPr>
        <w:t>семибашенный</w:t>
      </w:r>
      <w:proofErr w:type="spellEnd"/>
      <w:r>
        <w:rPr>
          <w:color w:val="000000" w:themeColor="text1"/>
          <w:sz w:val="28"/>
          <w:szCs w:val="28"/>
        </w:rPr>
        <w:t xml:space="preserve"> дворец. </w:t>
      </w:r>
      <w:proofErr w:type="gramStart"/>
      <w:r>
        <w:rPr>
          <w:color w:val="000000" w:themeColor="text1"/>
          <w:sz w:val="28"/>
          <w:szCs w:val="28"/>
        </w:rPr>
        <w:t xml:space="preserve">У </w:t>
      </w:r>
      <w:proofErr w:type="spellStart"/>
      <w:r>
        <w:rPr>
          <w:color w:val="000000" w:themeColor="text1"/>
          <w:sz w:val="28"/>
          <w:szCs w:val="28"/>
        </w:rPr>
        <w:t>Руфа</w:t>
      </w:r>
      <w:proofErr w:type="spellEnd"/>
      <w:r>
        <w:rPr>
          <w:color w:val="000000" w:themeColor="text1"/>
          <w:sz w:val="28"/>
          <w:szCs w:val="28"/>
        </w:rPr>
        <w:t xml:space="preserve"> зарябило в глазах, когда он увидел пред собой три стены, выкрашенные в голубой, синий и фиолетовый цвета изумительной чистоты.</w:t>
      </w:r>
      <w:proofErr w:type="gramEnd"/>
      <w:r>
        <w:rPr>
          <w:color w:val="000000" w:themeColor="text1"/>
          <w:sz w:val="28"/>
          <w:szCs w:val="28"/>
        </w:rPr>
        <w:t xml:space="preserve"> Каждая грань здания имело свое нарядное крыльцо с массивной дверью. Над каждой дверью висели песочные часы необыкновенного устройства…» (А.Волков «Семь подземных королей»).</w:t>
      </w:r>
    </w:p>
    <w:p w:rsidR="00A414CC" w:rsidRDefault="001F17EC" w:rsidP="00991458">
      <w:pPr>
        <w:pStyle w:val="a5"/>
        <w:numPr>
          <w:ilvl w:val="0"/>
          <w:numId w:val="3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«…Выходит он под конец на поляну широкую, посередь той поляны широкий стоит дом не дом, чертог не чертог, а дворец королевский или </w:t>
      </w:r>
      <w:r>
        <w:rPr>
          <w:color w:val="000000" w:themeColor="text1"/>
          <w:sz w:val="28"/>
          <w:szCs w:val="28"/>
        </w:rPr>
        <w:lastRenderedPageBreak/>
        <w:t xml:space="preserve">царский: весь в огне, в серебре и золоте и в каменьях самоцветных; весь горит и светит. Все окошки во дворце растворены, во дворец ведет лестница, устланная красным сукном, с перилами позолоченными». </w:t>
      </w:r>
      <w:proofErr w:type="gramStart"/>
      <w:r>
        <w:rPr>
          <w:color w:val="000000" w:themeColor="text1"/>
          <w:sz w:val="28"/>
          <w:szCs w:val="28"/>
        </w:rPr>
        <w:t>(С.Аксаков «Аленький цветочек».</w:t>
      </w:r>
      <w:proofErr w:type="gramEnd"/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Ребята, вы обратили внимание, с чего начинается описание?</w:t>
      </w:r>
    </w:p>
    <w:p w:rsidR="001F17EC" w:rsidRDefault="00E53534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2F3533">
        <w:rPr>
          <w:color w:val="000000" w:themeColor="text1"/>
          <w:sz w:val="28"/>
          <w:szCs w:val="28"/>
        </w:rPr>
        <w:t>.</w:t>
      </w:r>
      <w:r w:rsidR="001F17EC" w:rsidRPr="00135C2E">
        <w:rPr>
          <w:b/>
          <w:color w:val="000000" w:themeColor="text1"/>
          <w:sz w:val="28"/>
          <w:szCs w:val="28"/>
        </w:rPr>
        <w:t>Составление плана описания</w:t>
      </w:r>
      <w:r w:rsidR="001F17EC">
        <w:rPr>
          <w:color w:val="000000" w:themeColor="text1"/>
          <w:sz w:val="28"/>
          <w:szCs w:val="28"/>
        </w:rPr>
        <w:t>.</w:t>
      </w:r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План.</w:t>
      </w:r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1.Место, где находится (здание) постройка.</w:t>
      </w:r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2.Материал, из которого она сделана.</w:t>
      </w:r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3.Внешний вид.</w:t>
      </w:r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4.Декоративные украшения.</w:t>
      </w:r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5.Ваше впечатление от </w:t>
      </w:r>
      <w:proofErr w:type="gramStart"/>
      <w:r>
        <w:rPr>
          <w:color w:val="000000" w:themeColor="text1"/>
          <w:sz w:val="28"/>
          <w:szCs w:val="28"/>
        </w:rPr>
        <w:t>увиденного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1F17EC" w:rsidRDefault="001F17EC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Ребята, какой мы составили план? Какие бывают планы? (Простые и сложные).Прежде чем записать план, подумайте, а как можно озаглавить сочинение?</w:t>
      </w:r>
    </w:p>
    <w:p w:rsidR="00E800AD" w:rsidRPr="00135C2E" w:rsidRDefault="00E800AD" w:rsidP="00991458">
      <w:pPr>
        <w:pStyle w:val="a5"/>
        <w:spacing w:line="360" w:lineRule="auto"/>
        <w:rPr>
          <w:b/>
          <w:color w:val="000000" w:themeColor="text1"/>
          <w:sz w:val="28"/>
          <w:szCs w:val="28"/>
        </w:rPr>
      </w:pPr>
      <w:r w:rsidRPr="00135C2E">
        <w:rPr>
          <w:b/>
          <w:color w:val="000000" w:themeColor="text1"/>
          <w:sz w:val="28"/>
          <w:szCs w:val="28"/>
        </w:rPr>
        <w:t>Заглавия сочинений:</w:t>
      </w:r>
    </w:p>
    <w:p w:rsidR="00E800AD" w:rsidRDefault="00E800A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«Деревянная сказка», «Жемчужина Севера», «Чудо Севера», «Северная сказка», «Красы небывалой виденье».</w:t>
      </w:r>
    </w:p>
    <w:p w:rsidR="002F3533" w:rsidRPr="00135C2E" w:rsidRDefault="00E53534" w:rsidP="00991458">
      <w:pPr>
        <w:pStyle w:val="a5"/>
        <w:spacing w:line="360" w:lineRule="auto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135C2E">
        <w:rPr>
          <w:color w:val="000000" w:themeColor="text1"/>
          <w:sz w:val="28"/>
          <w:szCs w:val="28"/>
        </w:rPr>
        <w:t>.</w:t>
      </w:r>
      <w:r w:rsidR="002F3533" w:rsidRPr="00135C2E">
        <w:rPr>
          <w:b/>
          <w:color w:val="000000" w:themeColor="text1"/>
          <w:sz w:val="28"/>
          <w:szCs w:val="28"/>
        </w:rPr>
        <w:t>Словарная работа.</w:t>
      </w:r>
    </w:p>
    <w:p w:rsidR="002F3533" w:rsidRDefault="002F3533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Тум</w:t>
      </w:r>
      <w:proofErr w:type="gramStart"/>
      <w:r>
        <w:rPr>
          <w:color w:val="000000" w:themeColor="text1"/>
          <w:sz w:val="28"/>
          <w:szCs w:val="28"/>
        </w:rPr>
        <w:t>а</w:t>
      </w:r>
      <w:proofErr w:type="spellEnd"/>
      <w:r>
        <w:rPr>
          <w:color w:val="000000" w:themeColor="text1"/>
          <w:sz w:val="28"/>
          <w:szCs w:val="28"/>
        </w:rPr>
        <w:t>(</w:t>
      </w:r>
      <w:proofErr w:type="spellStart"/>
      <w:proofErr w:type="gramEnd"/>
      <w:r>
        <w:rPr>
          <w:color w:val="000000" w:themeColor="text1"/>
          <w:sz w:val="28"/>
          <w:szCs w:val="28"/>
        </w:rPr>
        <w:t>н,нн</w:t>
      </w:r>
      <w:proofErr w:type="spellEnd"/>
      <w:r>
        <w:rPr>
          <w:color w:val="000000" w:themeColor="text1"/>
          <w:sz w:val="28"/>
          <w:szCs w:val="28"/>
        </w:rPr>
        <w:t>)</w:t>
      </w:r>
      <w:proofErr w:type="spellStart"/>
      <w:r>
        <w:rPr>
          <w:color w:val="000000" w:themeColor="text1"/>
          <w:sz w:val="28"/>
          <w:szCs w:val="28"/>
        </w:rPr>
        <w:t>ая</w:t>
      </w:r>
      <w:proofErr w:type="spellEnd"/>
      <w:r>
        <w:rPr>
          <w:color w:val="000000" w:themeColor="text1"/>
          <w:sz w:val="28"/>
          <w:szCs w:val="28"/>
        </w:rPr>
        <w:t xml:space="preserve"> синь, узор </w:t>
      </w:r>
      <w:proofErr w:type="spellStart"/>
      <w:r>
        <w:rPr>
          <w:color w:val="000000" w:themeColor="text1"/>
          <w:sz w:val="28"/>
          <w:szCs w:val="28"/>
        </w:rPr>
        <w:t>деревя</w:t>
      </w:r>
      <w:proofErr w:type="spellEnd"/>
      <w:r>
        <w:rPr>
          <w:color w:val="000000" w:themeColor="text1"/>
          <w:sz w:val="28"/>
          <w:szCs w:val="28"/>
        </w:rPr>
        <w:t>(</w:t>
      </w:r>
      <w:proofErr w:type="spellStart"/>
      <w:r>
        <w:rPr>
          <w:color w:val="000000" w:themeColor="text1"/>
          <w:sz w:val="28"/>
          <w:szCs w:val="28"/>
        </w:rPr>
        <w:t>н,нн</w:t>
      </w:r>
      <w:proofErr w:type="spellEnd"/>
      <w:r>
        <w:rPr>
          <w:color w:val="000000" w:themeColor="text1"/>
          <w:sz w:val="28"/>
          <w:szCs w:val="28"/>
        </w:rPr>
        <w:t>)ой ре(</w:t>
      </w:r>
      <w:proofErr w:type="spellStart"/>
      <w:r>
        <w:rPr>
          <w:color w:val="000000" w:themeColor="text1"/>
          <w:sz w:val="28"/>
          <w:szCs w:val="28"/>
        </w:rPr>
        <w:t>з,с</w:t>
      </w:r>
      <w:proofErr w:type="spellEnd"/>
      <w:r>
        <w:rPr>
          <w:color w:val="000000" w:themeColor="text1"/>
          <w:sz w:val="28"/>
          <w:szCs w:val="28"/>
        </w:rPr>
        <w:t>)бы, небывалое в(</w:t>
      </w:r>
      <w:proofErr w:type="spellStart"/>
      <w:r>
        <w:rPr>
          <w:color w:val="000000" w:themeColor="text1"/>
          <w:sz w:val="28"/>
          <w:szCs w:val="28"/>
        </w:rPr>
        <w:t>и,е</w:t>
      </w:r>
      <w:proofErr w:type="spellEnd"/>
      <w:r>
        <w:rPr>
          <w:color w:val="000000" w:themeColor="text1"/>
          <w:sz w:val="28"/>
          <w:szCs w:val="28"/>
        </w:rPr>
        <w:t xml:space="preserve">)денье, как песня, как сказка, сказочная </w:t>
      </w:r>
      <w:proofErr w:type="spellStart"/>
      <w:r>
        <w:rPr>
          <w:color w:val="000000" w:themeColor="text1"/>
          <w:sz w:val="28"/>
          <w:szCs w:val="28"/>
        </w:rPr>
        <w:t>крас</w:t>
      </w:r>
      <w:proofErr w:type="spellEnd"/>
      <w:r>
        <w:rPr>
          <w:color w:val="000000" w:themeColor="text1"/>
          <w:sz w:val="28"/>
          <w:szCs w:val="28"/>
        </w:rPr>
        <w:t>(</w:t>
      </w:r>
      <w:proofErr w:type="spellStart"/>
      <w:r>
        <w:rPr>
          <w:color w:val="000000" w:themeColor="text1"/>
          <w:sz w:val="28"/>
          <w:szCs w:val="28"/>
        </w:rPr>
        <w:t>о,а</w:t>
      </w:r>
      <w:proofErr w:type="spellEnd"/>
      <w:r>
        <w:rPr>
          <w:color w:val="000000" w:themeColor="text1"/>
          <w:sz w:val="28"/>
          <w:szCs w:val="28"/>
        </w:rPr>
        <w:t xml:space="preserve">)та, (не) </w:t>
      </w:r>
      <w:proofErr w:type="spellStart"/>
      <w:r>
        <w:rPr>
          <w:color w:val="000000" w:themeColor="text1"/>
          <w:sz w:val="28"/>
          <w:szCs w:val="28"/>
        </w:rPr>
        <w:t>драгоце</w:t>
      </w:r>
      <w:proofErr w:type="spellEnd"/>
      <w:r>
        <w:rPr>
          <w:color w:val="000000" w:themeColor="text1"/>
          <w:sz w:val="28"/>
          <w:szCs w:val="28"/>
        </w:rPr>
        <w:t>(</w:t>
      </w:r>
      <w:proofErr w:type="spellStart"/>
      <w:r>
        <w:rPr>
          <w:color w:val="000000" w:themeColor="text1"/>
          <w:sz w:val="28"/>
          <w:szCs w:val="28"/>
        </w:rPr>
        <w:t>н,нн</w:t>
      </w:r>
      <w:proofErr w:type="spellEnd"/>
      <w:r>
        <w:rPr>
          <w:color w:val="000000" w:themeColor="text1"/>
          <w:sz w:val="28"/>
          <w:szCs w:val="28"/>
        </w:rPr>
        <w:t>)</w:t>
      </w:r>
      <w:proofErr w:type="spellStart"/>
      <w:r>
        <w:rPr>
          <w:color w:val="000000" w:themeColor="text1"/>
          <w:sz w:val="28"/>
          <w:szCs w:val="28"/>
        </w:rPr>
        <w:t>ыйметалл,адеревя</w:t>
      </w:r>
      <w:proofErr w:type="spellEnd"/>
      <w:r>
        <w:rPr>
          <w:color w:val="000000" w:themeColor="text1"/>
          <w:sz w:val="28"/>
          <w:szCs w:val="28"/>
        </w:rPr>
        <w:t>(</w:t>
      </w:r>
      <w:proofErr w:type="spellStart"/>
      <w:r>
        <w:rPr>
          <w:color w:val="000000" w:themeColor="text1"/>
          <w:sz w:val="28"/>
          <w:szCs w:val="28"/>
        </w:rPr>
        <w:t>н,нн</w:t>
      </w:r>
      <w:proofErr w:type="spellEnd"/>
      <w:r>
        <w:rPr>
          <w:color w:val="000000" w:themeColor="text1"/>
          <w:sz w:val="28"/>
          <w:szCs w:val="28"/>
        </w:rPr>
        <w:t>)</w:t>
      </w:r>
      <w:proofErr w:type="spellStart"/>
      <w:r>
        <w:rPr>
          <w:color w:val="000000" w:themeColor="text1"/>
          <w:sz w:val="28"/>
          <w:szCs w:val="28"/>
        </w:rPr>
        <w:t>ная</w:t>
      </w:r>
      <w:proofErr w:type="spellEnd"/>
      <w:r>
        <w:rPr>
          <w:color w:val="000000" w:themeColor="text1"/>
          <w:sz w:val="28"/>
          <w:szCs w:val="28"/>
        </w:rPr>
        <w:t xml:space="preserve"> «чешуя», без единого гвоздя, неповторимое ч…до, </w:t>
      </w:r>
      <w:proofErr w:type="spellStart"/>
      <w:r>
        <w:rPr>
          <w:color w:val="000000" w:themeColor="text1"/>
          <w:sz w:val="28"/>
          <w:szCs w:val="28"/>
        </w:rPr>
        <w:t>двадцатидвухглавая</w:t>
      </w:r>
      <w:proofErr w:type="spellEnd"/>
      <w:r>
        <w:rPr>
          <w:color w:val="000000" w:themeColor="text1"/>
          <w:sz w:val="28"/>
          <w:szCs w:val="28"/>
        </w:rPr>
        <w:t xml:space="preserve"> красавица, </w:t>
      </w:r>
      <w:proofErr w:type="spellStart"/>
      <w:r>
        <w:rPr>
          <w:color w:val="000000" w:themeColor="text1"/>
          <w:sz w:val="28"/>
          <w:szCs w:val="28"/>
        </w:rPr>
        <w:t>велич</w:t>
      </w:r>
      <w:proofErr w:type="spellEnd"/>
      <w:r>
        <w:rPr>
          <w:color w:val="000000" w:themeColor="text1"/>
          <w:sz w:val="28"/>
          <w:szCs w:val="28"/>
        </w:rPr>
        <w:t>…</w:t>
      </w:r>
      <w:proofErr w:type="spellStart"/>
      <w:r>
        <w:rPr>
          <w:color w:val="000000" w:themeColor="text1"/>
          <w:sz w:val="28"/>
          <w:szCs w:val="28"/>
        </w:rPr>
        <w:t>ва,необыкнове</w:t>
      </w:r>
      <w:proofErr w:type="spellEnd"/>
      <w:r>
        <w:rPr>
          <w:color w:val="000000" w:themeColor="text1"/>
          <w:sz w:val="28"/>
          <w:szCs w:val="28"/>
        </w:rPr>
        <w:t>(</w:t>
      </w:r>
      <w:proofErr w:type="spellStart"/>
      <w:r>
        <w:rPr>
          <w:color w:val="000000" w:themeColor="text1"/>
          <w:sz w:val="28"/>
          <w:szCs w:val="28"/>
        </w:rPr>
        <w:t>Н,нн</w:t>
      </w:r>
      <w:proofErr w:type="spellEnd"/>
      <w:r>
        <w:rPr>
          <w:color w:val="000000" w:themeColor="text1"/>
          <w:sz w:val="28"/>
          <w:szCs w:val="28"/>
        </w:rPr>
        <w:t>)</w:t>
      </w:r>
      <w:proofErr w:type="spellStart"/>
      <w:r>
        <w:rPr>
          <w:color w:val="000000" w:themeColor="text1"/>
          <w:sz w:val="28"/>
          <w:szCs w:val="28"/>
        </w:rPr>
        <w:t>ое</w:t>
      </w:r>
      <w:proofErr w:type="spellEnd"/>
      <w:r>
        <w:rPr>
          <w:color w:val="000000" w:themeColor="text1"/>
          <w:sz w:val="28"/>
          <w:szCs w:val="28"/>
        </w:rPr>
        <w:t xml:space="preserve">, крылатый шатер, главки поставлены в пять ярусов, двенадцатиэтажный дом, справа, слева, </w:t>
      </w:r>
      <w:proofErr w:type="spellStart"/>
      <w:r>
        <w:rPr>
          <w:color w:val="000000" w:themeColor="text1"/>
          <w:sz w:val="28"/>
          <w:szCs w:val="28"/>
        </w:rPr>
        <w:t>непо</w:t>
      </w:r>
      <w:proofErr w:type="gramStart"/>
      <w:r>
        <w:rPr>
          <w:color w:val="000000" w:themeColor="text1"/>
          <w:sz w:val="28"/>
          <w:szCs w:val="28"/>
        </w:rPr>
        <w:t>д</w:t>
      </w:r>
      <w:proofErr w:type="spellEnd"/>
      <w:r>
        <w:rPr>
          <w:color w:val="000000" w:themeColor="text1"/>
          <w:sz w:val="28"/>
          <w:szCs w:val="28"/>
        </w:rPr>
        <w:t>(</w:t>
      </w:r>
      <w:proofErr w:type="gramEnd"/>
      <w:r>
        <w:rPr>
          <w:color w:val="000000" w:themeColor="text1"/>
          <w:sz w:val="28"/>
          <w:szCs w:val="28"/>
        </w:rPr>
        <w:t>А,О)</w:t>
      </w:r>
      <w:proofErr w:type="spellStart"/>
      <w:r>
        <w:rPr>
          <w:color w:val="000000" w:themeColor="text1"/>
          <w:sz w:val="28"/>
          <w:szCs w:val="28"/>
        </w:rPr>
        <w:t>леку,здесь</w:t>
      </w:r>
      <w:proofErr w:type="spellEnd"/>
      <w:r>
        <w:rPr>
          <w:color w:val="000000" w:themeColor="text1"/>
          <w:sz w:val="28"/>
          <w:szCs w:val="28"/>
        </w:rPr>
        <w:t>, посредине, фигурные «бочки», прирубы, восьмерик, кружево, купол.</w:t>
      </w:r>
    </w:p>
    <w:p w:rsidR="002F3533" w:rsidRDefault="00E53534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2F3533">
        <w:rPr>
          <w:color w:val="000000" w:themeColor="text1"/>
          <w:sz w:val="28"/>
          <w:szCs w:val="28"/>
        </w:rPr>
        <w:t>.</w:t>
      </w:r>
      <w:r w:rsidR="002F3533" w:rsidRPr="00135C2E">
        <w:rPr>
          <w:b/>
          <w:color w:val="000000" w:themeColor="text1"/>
          <w:sz w:val="28"/>
          <w:szCs w:val="28"/>
        </w:rPr>
        <w:t>Написание сочинения – описания</w:t>
      </w:r>
      <w:r w:rsidR="002F3533">
        <w:rPr>
          <w:color w:val="000000" w:themeColor="text1"/>
          <w:sz w:val="28"/>
          <w:szCs w:val="28"/>
        </w:rPr>
        <w:t>.</w:t>
      </w:r>
    </w:p>
    <w:p w:rsidR="002F3533" w:rsidRDefault="002F3533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теперь начинаем работать. Внимательно посмотрите на план, перечитайте опорные слова и начинайте работать. Я желаю вам удачи.</w:t>
      </w:r>
    </w:p>
    <w:p w:rsidR="00DC4D6D" w:rsidRDefault="00DC4D6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</w:p>
    <w:p w:rsidR="002F3533" w:rsidRDefault="00E53534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2F3533">
        <w:rPr>
          <w:color w:val="000000" w:themeColor="text1"/>
          <w:sz w:val="28"/>
          <w:szCs w:val="28"/>
        </w:rPr>
        <w:t>.</w:t>
      </w:r>
      <w:r w:rsidR="002F3533" w:rsidRPr="00135C2E">
        <w:rPr>
          <w:b/>
          <w:color w:val="000000" w:themeColor="text1"/>
          <w:sz w:val="28"/>
          <w:szCs w:val="28"/>
        </w:rPr>
        <w:t>Чтение черновиков сочинений</w:t>
      </w:r>
      <w:r w:rsidR="002F3533">
        <w:rPr>
          <w:color w:val="000000" w:themeColor="text1"/>
          <w:sz w:val="28"/>
          <w:szCs w:val="28"/>
        </w:rPr>
        <w:t>.</w:t>
      </w:r>
    </w:p>
    <w:p w:rsidR="002F3533" w:rsidRDefault="002F3533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-Кто зачитает нам, что уже получилось</w:t>
      </w:r>
      <w:r w:rsidR="00DC4D6D">
        <w:rPr>
          <w:color w:val="000000" w:themeColor="text1"/>
          <w:sz w:val="28"/>
          <w:szCs w:val="28"/>
        </w:rPr>
        <w:t xml:space="preserve"> в черновом варианте?</w:t>
      </w:r>
    </w:p>
    <w:p w:rsidR="00DC4D6D" w:rsidRDefault="00E53534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</w:t>
      </w:r>
      <w:r w:rsidR="00DC4D6D" w:rsidRPr="00E53534">
        <w:rPr>
          <w:b/>
          <w:color w:val="000000" w:themeColor="text1"/>
          <w:sz w:val="28"/>
          <w:szCs w:val="28"/>
        </w:rPr>
        <w:t>.Домашнее задание.</w:t>
      </w:r>
    </w:p>
    <w:p w:rsidR="00DC4D6D" w:rsidRDefault="00DC4D6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Дописать сочинение.</w:t>
      </w:r>
    </w:p>
    <w:p w:rsidR="00DC4D6D" w:rsidRDefault="00DC4D6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</w:p>
    <w:p w:rsidR="00DC4D6D" w:rsidRDefault="00DC4D6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</w:p>
    <w:p w:rsidR="00DC4D6D" w:rsidRPr="00991458" w:rsidRDefault="00DC4D6D" w:rsidP="00991458">
      <w:pPr>
        <w:pStyle w:val="a5"/>
        <w:spacing w:line="360" w:lineRule="auto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991458">
        <w:rPr>
          <w:b/>
          <w:color w:val="000000" w:themeColor="text1"/>
          <w:sz w:val="28"/>
          <w:szCs w:val="28"/>
        </w:rPr>
        <w:t>Литература.</w:t>
      </w:r>
    </w:p>
    <w:p w:rsidR="00DC4D6D" w:rsidRDefault="00DC4D6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1.Учебник Е.И.Никитина «Русская речь» </w:t>
      </w:r>
      <w:r w:rsidR="00873286">
        <w:rPr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 xml:space="preserve"> класс М, «Просвещение», 2011</w:t>
      </w:r>
    </w:p>
    <w:p w:rsidR="00DC4D6D" w:rsidRDefault="00DC4D6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2.Е.Л.Прасолова « Всоюзе с красотой». Издательство «просвещение»,1987.</w:t>
      </w:r>
    </w:p>
    <w:p w:rsidR="00DC4D6D" w:rsidRPr="00A414CC" w:rsidRDefault="00DC4D6D" w:rsidP="00991458">
      <w:pPr>
        <w:pStyle w:val="a5"/>
        <w:spacing w:line="360" w:lineRule="auto"/>
        <w:rPr>
          <w:color w:val="000000" w:themeColor="text1"/>
          <w:sz w:val="28"/>
          <w:szCs w:val="28"/>
        </w:rPr>
      </w:pPr>
      <w:bookmarkStart w:id="0" w:name="_GoBack"/>
      <w:r>
        <w:rPr>
          <w:color w:val="000000" w:themeColor="text1"/>
          <w:sz w:val="28"/>
          <w:szCs w:val="28"/>
        </w:rPr>
        <w:t>3.Н.А.Пленкин «Уроки развития речи 5-9 классы». М, «Просвещение»,1996.</w:t>
      </w:r>
      <w:bookmarkEnd w:id="0"/>
    </w:p>
    <w:sectPr w:rsidR="00DC4D6D" w:rsidRPr="00A414CC" w:rsidSect="009914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1ABB"/>
    <w:multiLevelType w:val="hybridMultilevel"/>
    <w:tmpl w:val="91FAC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726A6"/>
    <w:multiLevelType w:val="hybridMultilevel"/>
    <w:tmpl w:val="A1ACD892"/>
    <w:lvl w:ilvl="0" w:tplc="EE225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540B73"/>
    <w:multiLevelType w:val="hybridMultilevel"/>
    <w:tmpl w:val="4E6A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E80"/>
    <w:rsid w:val="00030B9C"/>
    <w:rsid w:val="00096F17"/>
    <w:rsid w:val="000C23E8"/>
    <w:rsid w:val="000F51DD"/>
    <w:rsid w:val="00117E5A"/>
    <w:rsid w:val="00123B1D"/>
    <w:rsid w:val="00131536"/>
    <w:rsid w:val="00132C75"/>
    <w:rsid w:val="00135C2E"/>
    <w:rsid w:val="00172E8A"/>
    <w:rsid w:val="00174139"/>
    <w:rsid w:val="00190429"/>
    <w:rsid w:val="00193C75"/>
    <w:rsid w:val="001B7D54"/>
    <w:rsid w:val="001F17EC"/>
    <w:rsid w:val="001F603E"/>
    <w:rsid w:val="00211E80"/>
    <w:rsid w:val="002F3533"/>
    <w:rsid w:val="0031099E"/>
    <w:rsid w:val="00345DF0"/>
    <w:rsid w:val="00371E17"/>
    <w:rsid w:val="0040710D"/>
    <w:rsid w:val="00425252"/>
    <w:rsid w:val="00431BB6"/>
    <w:rsid w:val="0048511A"/>
    <w:rsid w:val="004903A7"/>
    <w:rsid w:val="004C5E30"/>
    <w:rsid w:val="004F1E74"/>
    <w:rsid w:val="00552A63"/>
    <w:rsid w:val="0057049B"/>
    <w:rsid w:val="006C4721"/>
    <w:rsid w:val="00705097"/>
    <w:rsid w:val="0075608A"/>
    <w:rsid w:val="0079338C"/>
    <w:rsid w:val="00814AF7"/>
    <w:rsid w:val="00846B4D"/>
    <w:rsid w:val="00855DE0"/>
    <w:rsid w:val="00873286"/>
    <w:rsid w:val="008761EF"/>
    <w:rsid w:val="00894E3B"/>
    <w:rsid w:val="008D06B2"/>
    <w:rsid w:val="0094439A"/>
    <w:rsid w:val="00991458"/>
    <w:rsid w:val="00A11EE0"/>
    <w:rsid w:val="00A414CC"/>
    <w:rsid w:val="00A60584"/>
    <w:rsid w:val="00A650B5"/>
    <w:rsid w:val="00B537D0"/>
    <w:rsid w:val="00BB531D"/>
    <w:rsid w:val="00CC62C1"/>
    <w:rsid w:val="00D354FC"/>
    <w:rsid w:val="00DC4D6D"/>
    <w:rsid w:val="00DD3CE7"/>
    <w:rsid w:val="00E53534"/>
    <w:rsid w:val="00E657C9"/>
    <w:rsid w:val="00E800AD"/>
    <w:rsid w:val="00ED563C"/>
    <w:rsid w:val="00F27002"/>
    <w:rsid w:val="00F61485"/>
    <w:rsid w:val="00FC5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5E3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C5E3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E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C5E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4C5E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4C5E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7050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B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B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Office_PowerPoint5.sldx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4.sldx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14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2013-10-19T06:06:00Z</dcterms:created>
  <dcterms:modified xsi:type="dcterms:W3CDTF">2015-03-23T03:05:00Z</dcterms:modified>
</cp:coreProperties>
</file>