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C7B" w:rsidRPr="009E12BE" w:rsidRDefault="008F4590" w:rsidP="00C0350B">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CITY/TOWN</w:t>
      </w:r>
      <w:r w:rsidR="00370059" w:rsidRPr="009E12BE">
        <w:rPr>
          <w:rFonts w:ascii="Times New Roman" w:hAnsi="Times New Roman" w:cs="Times New Roman"/>
          <w:b/>
          <w:sz w:val="28"/>
          <w:szCs w:val="28"/>
        </w:rPr>
        <w:t xml:space="preserve"> </w:t>
      </w:r>
      <w:r w:rsidR="00D45D83">
        <w:rPr>
          <w:rFonts w:ascii="Times New Roman" w:hAnsi="Times New Roman" w:cs="Times New Roman"/>
          <w:b/>
          <w:sz w:val="28"/>
          <w:szCs w:val="28"/>
        </w:rPr>
        <w:t xml:space="preserve">Employee </w:t>
      </w:r>
      <w:r w:rsidR="00370059" w:rsidRPr="009E12BE">
        <w:rPr>
          <w:rFonts w:ascii="Times New Roman" w:hAnsi="Times New Roman" w:cs="Times New Roman"/>
          <w:b/>
          <w:sz w:val="28"/>
          <w:szCs w:val="28"/>
        </w:rPr>
        <w:t>W</w:t>
      </w:r>
      <w:r w:rsidR="008B397E">
        <w:rPr>
          <w:rFonts w:ascii="Times New Roman" w:hAnsi="Times New Roman" w:cs="Times New Roman"/>
          <w:b/>
          <w:sz w:val="28"/>
          <w:szCs w:val="28"/>
        </w:rPr>
        <w:t>ellness</w:t>
      </w:r>
      <w:r w:rsidR="00370059" w:rsidRPr="009E12BE">
        <w:rPr>
          <w:rFonts w:ascii="Times New Roman" w:hAnsi="Times New Roman" w:cs="Times New Roman"/>
          <w:b/>
          <w:sz w:val="28"/>
          <w:szCs w:val="28"/>
        </w:rPr>
        <w:t xml:space="preserve"> P</w:t>
      </w:r>
      <w:r w:rsidR="008B397E">
        <w:rPr>
          <w:rFonts w:ascii="Times New Roman" w:hAnsi="Times New Roman" w:cs="Times New Roman"/>
          <w:b/>
          <w:sz w:val="28"/>
          <w:szCs w:val="28"/>
        </w:rPr>
        <w:t>rogram</w:t>
      </w:r>
    </w:p>
    <w:p w:rsidR="00C0350B" w:rsidRPr="009E12BE" w:rsidRDefault="00C0350B" w:rsidP="00C0350B">
      <w:pPr>
        <w:spacing w:line="240" w:lineRule="auto"/>
        <w:contextualSpacing/>
        <w:jc w:val="center"/>
        <w:rPr>
          <w:rFonts w:ascii="Times New Roman" w:hAnsi="Times New Roman" w:cs="Times New Roman"/>
          <w:b/>
          <w:sz w:val="28"/>
          <w:szCs w:val="28"/>
        </w:rPr>
      </w:pPr>
    </w:p>
    <w:p w:rsidR="00370059" w:rsidRPr="009E12BE" w:rsidRDefault="00370059" w:rsidP="00C0350B">
      <w:pPr>
        <w:spacing w:line="240" w:lineRule="auto"/>
        <w:contextualSpacing/>
        <w:jc w:val="both"/>
        <w:rPr>
          <w:rFonts w:ascii="Times New Roman" w:hAnsi="Times New Roman" w:cs="Times New Roman"/>
          <w:sz w:val="28"/>
          <w:szCs w:val="28"/>
        </w:rPr>
      </w:pPr>
      <w:r w:rsidRPr="009E12BE">
        <w:rPr>
          <w:rFonts w:ascii="Times New Roman" w:hAnsi="Times New Roman" w:cs="Times New Roman"/>
          <w:sz w:val="28"/>
          <w:szCs w:val="28"/>
        </w:rPr>
        <w:t xml:space="preserve">The </w:t>
      </w:r>
      <w:r w:rsidR="008F4590">
        <w:rPr>
          <w:rFonts w:ascii="Times New Roman" w:hAnsi="Times New Roman" w:cs="Times New Roman"/>
          <w:sz w:val="28"/>
          <w:szCs w:val="28"/>
        </w:rPr>
        <w:t>CITY/TOWN</w:t>
      </w:r>
      <w:r w:rsidRPr="009E12BE">
        <w:rPr>
          <w:rFonts w:ascii="Times New Roman" w:hAnsi="Times New Roman" w:cs="Times New Roman"/>
          <w:sz w:val="28"/>
          <w:szCs w:val="28"/>
        </w:rPr>
        <w:t xml:space="preserve"> Wellness Program provides </w:t>
      </w:r>
      <w:r w:rsidR="00763C19">
        <w:rPr>
          <w:rFonts w:ascii="Times New Roman" w:hAnsi="Times New Roman" w:cs="Times New Roman"/>
          <w:sz w:val="28"/>
          <w:szCs w:val="28"/>
        </w:rPr>
        <w:t>opportunities</w:t>
      </w:r>
      <w:r w:rsidRPr="009E12BE">
        <w:rPr>
          <w:rFonts w:ascii="Times New Roman" w:hAnsi="Times New Roman" w:cs="Times New Roman"/>
          <w:sz w:val="28"/>
          <w:szCs w:val="28"/>
        </w:rPr>
        <w:t xml:space="preserve"> </w:t>
      </w:r>
      <w:r w:rsidR="00763C19">
        <w:rPr>
          <w:rFonts w:ascii="Times New Roman" w:hAnsi="Times New Roman" w:cs="Times New Roman"/>
          <w:sz w:val="28"/>
          <w:szCs w:val="28"/>
        </w:rPr>
        <w:t xml:space="preserve">to </w:t>
      </w:r>
      <w:r w:rsidRPr="009E12BE">
        <w:rPr>
          <w:rFonts w:ascii="Times New Roman" w:hAnsi="Times New Roman" w:cs="Times New Roman"/>
          <w:sz w:val="28"/>
          <w:szCs w:val="28"/>
        </w:rPr>
        <w:t>help employees modify their lifestyles and move toward an optimal state of wellness. It can also produce organizational and employee benefits, such as lower healthcare costs, increased productivity, improved recruitment and retention, reduce</w:t>
      </w:r>
      <w:r w:rsidR="00763C19">
        <w:rPr>
          <w:rFonts w:ascii="Times New Roman" w:hAnsi="Times New Roman" w:cs="Times New Roman"/>
          <w:sz w:val="28"/>
          <w:szCs w:val="28"/>
        </w:rPr>
        <w:t>d</w:t>
      </w:r>
      <w:r w:rsidRPr="009E12BE">
        <w:rPr>
          <w:rFonts w:ascii="Times New Roman" w:hAnsi="Times New Roman" w:cs="Times New Roman"/>
          <w:sz w:val="28"/>
          <w:szCs w:val="28"/>
        </w:rPr>
        <w:t xml:space="preserve"> absenteeism and enhanced employee engagement. The </w:t>
      </w:r>
      <w:r w:rsidR="008F4590">
        <w:rPr>
          <w:rFonts w:ascii="Times New Roman" w:hAnsi="Times New Roman" w:cs="Times New Roman"/>
          <w:sz w:val="28"/>
          <w:szCs w:val="28"/>
        </w:rPr>
        <w:t>CITY/TOWN</w:t>
      </w:r>
      <w:r w:rsidRPr="009E12BE">
        <w:rPr>
          <w:rFonts w:ascii="Times New Roman" w:hAnsi="Times New Roman" w:cs="Times New Roman"/>
          <w:sz w:val="28"/>
          <w:szCs w:val="28"/>
        </w:rPr>
        <w:t xml:space="preserve"> Wellness Program shall address the components of a healthy lifestyle including healthy eating, physical activity, tobacco and nicotine cessation and stress management.</w:t>
      </w:r>
    </w:p>
    <w:p w:rsidR="00370059" w:rsidRPr="009E12BE" w:rsidRDefault="00370059" w:rsidP="00C0350B">
      <w:pPr>
        <w:spacing w:line="240" w:lineRule="auto"/>
        <w:contextualSpacing/>
        <w:jc w:val="both"/>
        <w:rPr>
          <w:rFonts w:ascii="Times New Roman" w:hAnsi="Times New Roman" w:cs="Times New Roman"/>
          <w:sz w:val="28"/>
          <w:szCs w:val="28"/>
        </w:rPr>
      </w:pPr>
    </w:p>
    <w:p w:rsidR="00370059" w:rsidRPr="009E12BE" w:rsidRDefault="008871D1" w:rsidP="00C0350B">
      <w:pPr>
        <w:spacing w:line="240" w:lineRule="auto"/>
        <w:contextualSpacing/>
        <w:jc w:val="both"/>
        <w:rPr>
          <w:rFonts w:ascii="Times New Roman" w:hAnsi="Times New Roman" w:cs="Times New Roman"/>
          <w:sz w:val="28"/>
          <w:szCs w:val="28"/>
        </w:rPr>
      </w:pPr>
      <w:r w:rsidRPr="009E12BE">
        <w:rPr>
          <w:rFonts w:ascii="Times New Roman" w:hAnsi="Times New Roman" w:cs="Times New Roman"/>
          <w:sz w:val="28"/>
          <w:szCs w:val="28"/>
        </w:rPr>
        <w:t xml:space="preserve">Some examples of employee wellness </w:t>
      </w:r>
      <w:r w:rsidR="00971190" w:rsidRPr="009E12BE">
        <w:rPr>
          <w:rFonts w:ascii="Times New Roman" w:hAnsi="Times New Roman" w:cs="Times New Roman"/>
          <w:sz w:val="28"/>
          <w:szCs w:val="28"/>
        </w:rPr>
        <w:t>programs</w:t>
      </w:r>
      <w:r w:rsidRPr="009E12BE">
        <w:rPr>
          <w:rFonts w:ascii="Times New Roman" w:hAnsi="Times New Roman" w:cs="Times New Roman"/>
          <w:sz w:val="28"/>
          <w:szCs w:val="28"/>
        </w:rPr>
        <w:t xml:space="preserve"> include</w:t>
      </w:r>
      <w:r w:rsidR="00370059" w:rsidRPr="009E12BE">
        <w:rPr>
          <w:rFonts w:ascii="Times New Roman" w:hAnsi="Times New Roman" w:cs="Times New Roman"/>
          <w:sz w:val="28"/>
          <w:szCs w:val="28"/>
        </w:rPr>
        <w:t>:</w:t>
      </w:r>
    </w:p>
    <w:p w:rsidR="00370059" w:rsidRPr="009E12BE" w:rsidRDefault="00370059" w:rsidP="00C0350B">
      <w:pPr>
        <w:pStyle w:val="ListParagraph"/>
        <w:numPr>
          <w:ilvl w:val="0"/>
          <w:numId w:val="1"/>
        </w:numPr>
        <w:spacing w:line="240" w:lineRule="auto"/>
        <w:ind w:left="1080" w:hanging="720"/>
        <w:jc w:val="both"/>
        <w:rPr>
          <w:rFonts w:ascii="Times New Roman" w:hAnsi="Times New Roman" w:cs="Times New Roman"/>
          <w:sz w:val="28"/>
          <w:szCs w:val="28"/>
        </w:rPr>
      </w:pPr>
      <w:r w:rsidRPr="009E12BE">
        <w:rPr>
          <w:rFonts w:ascii="Times New Roman" w:hAnsi="Times New Roman" w:cs="Times New Roman"/>
          <w:sz w:val="28"/>
          <w:szCs w:val="28"/>
        </w:rPr>
        <w:t>Health risk assessments</w:t>
      </w:r>
    </w:p>
    <w:p w:rsidR="00370059" w:rsidRPr="009E12BE" w:rsidRDefault="00BF699D" w:rsidP="00C0350B">
      <w:pPr>
        <w:pStyle w:val="ListParagraph"/>
        <w:numPr>
          <w:ilvl w:val="0"/>
          <w:numId w:val="1"/>
        </w:numPr>
        <w:spacing w:line="240" w:lineRule="auto"/>
        <w:ind w:left="1080" w:hanging="720"/>
        <w:jc w:val="both"/>
        <w:rPr>
          <w:rFonts w:ascii="Times New Roman" w:hAnsi="Times New Roman" w:cs="Times New Roman"/>
          <w:sz w:val="28"/>
          <w:szCs w:val="28"/>
        </w:rPr>
      </w:pPr>
      <w:r w:rsidRPr="009E12BE">
        <w:rPr>
          <w:rFonts w:ascii="Times New Roman" w:hAnsi="Times New Roman" w:cs="Times New Roman"/>
          <w:sz w:val="28"/>
          <w:szCs w:val="28"/>
        </w:rPr>
        <w:t>Walking and fitness challenges</w:t>
      </w:r>
    </w:p>
    <w:p w:rsidR="00370059" w:rsidRPr="009E12BE" w:rsidRDefault="00BF699D" w:rsidP="00C0350B">
      <w:pPr>
        <w:pStyle w:val="ListParagraph"/>
        <w:numPr>
          <w:ilvl w:val="0"/>
          <w:numId w:val="1"/>
        </w:numPr>
        <w:spacing w:line="240" w:lineRule="auto"/>
        <w:ind w:left="1080" w:hanging="720"/>
        <w:jc w:val="both"/>
        <w:rPr>
          <w:rFonts w:ascii="Times New Roman" w:hAnsi="Times New Roman" w:cs="Times New Roman"/>
          <w:sz w:val="28"/>
          <w:szCs w:val="28"/>
        </w:rPr>
      </w:pPr>
      <w:r w:rsidRPr="009E12BE">
        <w:rPr>
          <w:rFonts w:ascii="Times New Roman" w:hAnsi="Times New Roman" w:cs="Times New Roman"/>
          <w:sz w:val="28"/>
          <w:szCs w:val="28"/>
        </w:rPr>
        <w:t>On-site lunch and learns</w:t>
      </w:r>
    </w:p>
    <w:p w:rsidR="00370059" w:rsidRPr="009E12BE" w:rsidRDefault="00370059" w:rsidP="00C0350B">
      <w:pPr>
        <w:pStyle w:val="ListParagraph"/>
        <w:numPr>
          <w:ilvl w:val="0"/>
          <w:numId w:val="1"/>
        </w:numPr>
        <w:spacing w:line="240" w:lineRule="auto"/>
        <w:ind w:left="1080" w:hanging="720"/>
        <w:jc w:val="both"/>
        <w:rPr>
          <w:rFonts w:ascii="Times New Roman" w:hAnsi="Times New Roman" w:cs="Times New Roman"/>
          <w:sz w:val="28"/>
          <w:szCs w:val="28"/>
        </w:rPr>
      </w:pPr>
      <w:r w:rsidRPr="009E12BE">
        <w:rPr>
          <w:rFonts w:ascii="Times New Roman" w:hAnsi="Times New Roman" w:cs="Times New Roman"/>
          <w:sz w:val="28"/>
          <w:szCs w:val="28"/>
        </w:rPr>
        <w:t>Health food options</w:t>
      </w:r>
      <w:r w:rsidR="00BF699D" w:rsidRPr="009E12BE">
        <w:rPr>
          <w:rFonts w:ascii="Times New Roman" w:hAnsi="Times New Roman" w:cs="Times New Roman"/>
          <w:sz w:val="28"/>
          <w:szCs w:val="28"/>
        </w:rPr>
        <w:t xml:space="preserve"> during the day and at meetings</w:t>
      </w:r>
    </w:p>
    <w:p w:rsidR="00370059" w:rsidRPr="009E12BE" w:rsidRDefault="00370059" w:rsidP="00C0350B">
      <w:pPr>
        <w:pStyle w:val="ListParagraph"/>
        <w:numPr>
          <w:ilvl w:val="0"/>
          <w:numId w:val="1"/>
        </w:numPr>
        <w:spacing w:line="240" w:lineRule="auto"/>
        <w:ind w:left="1080" w:hanging="720"/>
        <w:jc w:val="both"/>
        <w:rPr>
          <w:rFonts w:ascii="Times New Roman" w:hAnsi="Times New Roman" w:cs="Times New Roman"/>
          <w:sz w:val="28"/>
          <w:szCs w:val="28"/>
        </w:rPr>
      </w:pPr>
      <w:r w:rsidRPr="009E12BE">
        <w:rPr>
          <w:rFonts w:ascii="Times New Roman" w:hAnsi="Times New Roman" w:cs="Times New Roman"/>
          <w:sz w:val="28"/>
          <w:szCs w:val="28"/>
        </w:rPr>
        <w:t>Org</w:t>
      </w:r>
      <w:r w:rsidR="00BF699D" w:rsidRPr="009E12BE">
        <w:rPr>
          <w:rFonts w:ascii="Times New Roman" w:hAnsi="Times New Roman" w:cs="Times New Roman"/>
          <w:sz w:val="28"/>
          <w:szCs w:val="28"/>
        </w:rPr>
        <w:t>anizing teams for charity walks</w:t>
      </w:r>
      <w:bookmarkStart w:id="0" w:name="_GoBack"/>
      <w:bookmarkEnd w:id="0"/>
    </w:p>
    <w:p w:rsidR="00370059" w:rsidRPr="009E12BE" w:rsidRDefault="00370059" w:rsidP="00C0350B">
      <w:pPr>
        <w:pStyle w:val="ListParagraph"/>
        <w:numPr>
          <w:ilvl w:val="0"/>
          <w:numId w:val="1"/>
        </w:numPr>
        <w:spacing w:line="240" w:lineRule="auto"/>
        <w:ind w:left="1080" w:hanging="720"/>
        <w:jc w:val="both"/>
        <w:rPr>
          <w:rFonts w:ascii="Times New Roman" w:hAnsi="Times New Roman" w:cs="Times New Roman"/>
          <w:sz w:val="28"/>
          <w:szCs w:val="28"/>
        </w:rPr>
      </w:pPr>
      <w:r w:rsidRPr="009E12BE">
        <w:rPr>
          <w:rFonts w:ascii="Times New Roman" w:hAnsi="Times New Roman" w:cs="Times New Roman"/>
          <w:sz w:val="28"/>
          <w:szCs w:val="28"/>
        </w:rPr>
        <w:t>Sponsoring weight loss man</w:t>
      </w:r>
      <w:r w:rsidR="00BF699D" w:rsidRPr="009E12BE">
        <w:rPr>
          <w:rFonts w:ascii="Times New Roman" w:hAnsi="Times New Roman" w:cs="Times New Roman"/>
          <w:sz w:val="28"/>
          <w:szCs w:val="28"/>
        </w:rPr>
        <w:t>agement programs</w:t>
      </w:r>
    </w:p>
    <w:p w:rsidR="00370059" w:rsidRPr="009E12BE" w:rsidRDefault="00BF699D" w:rsidP="00C0350B">
      <w:pPr>
        <w:pStyle w:val="ListParagraph"/>
        <w:numPr>
          <w:ilvl w:val="0"/>
          <w:numId w:val="1"/>
        </w:numPr>
        <w:spacing w:line="240" w:lineRule="auto"/>
        <w:ind w:left="1080" w:hanging="720"/>
        <w:jc w:val="both"/>
        <w:rPr>
          <w:rFonts w:ascii="Times New Roman" w:hAnsi="Times New Roman" w:cs="Times New Roman"/>
          <w:sz w:val="28"/>
          <w:szCs w:val="28"/>
        </w:rPr>
      </w:pPr>
      <w:r w:rsidRPr="009E12BE">
        <w:rPr>
          <w:rFonts w:ascii="Times New Roman" w:hAnsi="Times New Roman" w:cs="Times New Roman"/>
          <w:sz w:val="28"/>
          <w:szCs w:val="28"/>
        </w:rPr>
        <w:t>Smoking cessation programs</w:t>
      </w:r>
    </w:p>
    <w:p w:rsidR="00370059" w:rsidRPr="009E12BE" w:rsidRDefault="00BF699D" w:rsidP="00C0350B">
      <w:pPr>
        <w:pStyle w:val="ListParagraph"/>
        <w:numPr>
          <w:ilvl w:val="0"/>
          <w:numId w:val="1"/>
        </w:numPr>
        <w:spacing w:line="240" w:lineRule="auto"/>
        <w:ind w:left="1080" w:hanging="720"/>
        <w:jc w:val="both"/>
        <w:rPr>
          <w:rFonts w:ascii="Times New Roman" w:hAnsi="Times New Roman" w:cs="Times New Roman"/>
          <w:sz w:val="28"/>
          <w:szCs w:val="28"/>
        </w:rPr>
      </w:pPr>
      <w:r w:rsidRPr="009E12BE">
        <w:rPr>
          <w:rFonts w:ascii="Times New Roman" w:hAnsi="Times New Roman" w:cs="Times New Roman"/>
          <w:sz w:val="28"/>
          <w:szCs w:val="28"/>
        </w:rPr>
        <w:t>Nutrition counseling</w:t>
      </w:r>
    </w:p>
    <w:p w:rsidR="00370059" w:rsidRPr="009E12BE" w:rsidRDefault="00BF699D" w:rsidP="00C0350B">
      <w:pPr>
        <w:pStyle w:val="ListParagraph"/>
        <w:numPr>
          <w:ilvl w:val="0"/>
          <w:numId w:val="1"/>
        </w:numPr>
        <w:spacing w:line="240" w:lineRule="auto"/>
        <w:ind w:left="1080" w:hanging="720"/>
        <w:jc w:val="both"/>
        <w:rPr>
          <w:rFonts w:ascii="Times New Roman" w:hAnsi="Times New Roman" w:cs="Times New Roman"/>
          <w:sz w:val="28"/>
          <w:szCs w:val="28"/>
        </w:rPr>
      </w:pPr>
      <w:r w:rsidRPr="009E12BE">
        <w:rPr>
          <w:rFonts w:ascii="Times New Roman" w:hAnsi="Times New Roman" w:cs="Times New Roman"/>
          <w:sz w:val="28"/>
          <w:szCs w:val="28"/>
        </w:rPr>
        <w:t>Flu shot programs</w:t>
      </w:r>
    </w:p>
    <w:p w:rsidR="00370059" w:rsidRPr="009E12BE" w:rsidRDefault="00370059" w:rsidP="00C0350B">
      <w:pPr>
        <w:pStyle w:val="ListParagraph"/>
        <w:numPr>
          <w:ilvl w:val="0"/>
          <w:numId w:val="1"/>
        </w:numPr>
        <w:spacing w:line="240" w:lineRule="auto"/>
        <w:ind w:left="1080" w:hanging="720"/>
        <w:jc w:val="both"/>
        <w:rPr>
          <w:rFonts w:ascii="Times New Roman" w:hAnsi="Times New Roman" w:cs="Times New Roman"/>
          <w:sz w:val="28"/>
          <w:szCs w:val="28"/>
        </w:rPr>
      </w:pPr>
      <w:r w:rsidRPr="009E12BE">
        <w:rPr>
          <w:rFonts w:ascii="Times New Roman" w:hAnsi="Times New Roman" w:cs="Times New Roman"/>
          <w:sz w:val="28"/>
          <w:szCs w:val="28"/>
        </w:rPr>
        <w:t>Providing appropriate incentives to those who participate in the program</w:t>
      </w:r>
      <w:r w:rsidR="00C0350B" w:rsidRPr="009E12BE">
        <w:rPr>
          <w:rFonts w:ascii="Times New Roman" w:hAnsi="Times New Roman" w:cs="Times New Roman"/>
          <w:sz w:val="28"/>
          <w:szCs w:val="28"/>
        </w:rPr>
        <w:t>s</w:t>
      </w:r>
    </w:p>
    <w:p w:rsidR="008871D1" w:rsidRPr="009E12BE" w:rsidRDefault="00763C19" w:rsidP="00C0350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T</w:t>
      </w:r>
      <w:r w:rsidRPr="009E12BE">
        <w:rPr>
          <w:rFonts w:ascii="Times New Roman" w:hAnsi="Times New Roman" w:cs="Times New Roman"/>
          <w:sz w:val="28"/>
          <w:szCs w:val="28"/>
        </w:rPr>
        <w:t xml:space="preserve">here shall be a committee </w:t>
      </w:r>
      <w:r>
        <w:rPr>
          <w:rFonts w:ascii="Times New Roman" w:hAnsi="Times New Roman" w:cs="Times New Roman"/>
          <w:sz w:val="28"/>
          <w:szCs w:val="28"/>
        </w:rPr>
        <w:t>t</w:t>
      </w:r>
      <w:r w:rsidR="00370059" w:rsidRPr="009E12BE">
        <w:rPr>
          <w:rFonts w:ascii="Times New Roman" w:hAnsi="Times New Roman" w:cs="Times New Roman"/>
          <w:sz w:val="28"/>
          <w:szCs w:val="28"/>
        </w:rPr>
        <w:t>o oversee the Wellness Program</w:t>
      </w:r>
      <w:r w:rsidR="00C0350B" w:rsidRPr="009E12BE">
        <w:rPr>
          <w:rFonts w:ascii="Times New Roman" w:hAnsi="Times New Roman" w:cs="Times New Roman"/>
          <w:sz w:val="28"/>
          <w:szCs w:val="28"/>
        </w:rPr>
        <w:t xml:space="preserve">. The Committee is responsible for management of the Wellness Program, including creating and overseeing all wellness initiatives. The Committee </w:t>
      </w:r>
      <w:r>
        <w:rPr>
          <w:rFonts w:ascii="Times New Roman" w:hAnsi="Times New Roman" w:cs="Times New Roman"/>
          <w:sz w:val="28"/>
          <w:szCs w:val="28"/>
        </w:rPr>
        <w:t>Chair</w:t>
      </w:r>
      <w:r w:rsidR="008871D1" w:rsidRPr="009E12BE">
        <w:rPr>
          <w:rFonts w:ascii="Times New Roman" w:hAnsi="Times New Roman" w:cs="Times New Roman"/>
          <w:sz w:val="28"/>
          <w:szCs w:val="28"/>
        </w:rPr>
        <w:t xml:space="preserve"> </w:t>
      </w:r>
      <w:r>
        <w:rPr>
          <w:rFonts w:ascii="Times New Roman" w:hAnsi="Times New Roman" w:cs="Times New Roman"/>
          <w:sz w:val="28"/>
          <w:szCs w:val="28"/>
        </w:rPr>
        <w:t xml:space="preserve">shall be appointed by the </w:t>
      </w:r>
      <w:r w:rsidR="003F21EB">
        <w:rPr>
          <w:rFonts w:ascii="Times New Roman" w:hAnsi="Times New Roman" w:cs="Times New Roman"/>
          <w:sz w:val="28"/>
          <w:szCs w:val="28"/>
        </w:rPr>
        <w:t>CITY MANAGER/MAYOR</w:t>
      </w:r>
      <w:r>
        <w:rPr>
          <w:rFonts w:ascii="Times New Roman" w:hAnsi="Times New Roman" w:cs="Times New Roman"/>
          <w:sz w:val="28"/>
          <w:szCs w:val="28"/>
        </w:rPr>
        <w:t>. T</w:t>
      </w:r>
      <w:r w:rsidR="008871D1" w:rsidRPr="009E12BE">
        <w:rPr>
          <w:rFonts w:ascii="Times New Roman" w:hAnsi="Times New Roman" w:cs="Times New Roman"/>
          <w:sz w:val="28"/>
          <w:szCs w:val="28"/>
        </w:rPr>
        <w:t>he C</w:t>
      </w:r>
      <w:r>
        <w:rPr>
          <w:rFonts w:ascii="Times New Roman" w:hAnsi="Times New Roman" w:cs="Times New Roman"/>
          <w:sz w:val="28"/>
          <w:szCs w:val="28"/>
        </w:rPr>
        <w:t>hair</w:t>
      </w:r>
      <w:r w:rsidR="008871D1" w:rsidRPr="009E12BE">
        <w:rPr>
          <w:rFonts w:ascii="Times New Roman" w:hAnsi="Times New Roman" w:cs="Times New Roman"/>
          <w:sz w:val="28"/>
          <w:szCs w:val="28"/>
        </w:rPr>
        <w:t xml:space="preserve"> shall appoint</w:t>
      </w:r>
      <w:r w:rsidR="00971190" w:rsidRPr="009E12BE">
        <w:rPr>
          <w:rFonts w:ascii="Times New Roman" w:hAnsi="Times New Roman" w:cs="Times New Roman"/>
          <w:sz w:val="28"/>
          <w:szCs w:val="28"/>
        </w:rPr>
        <w:t xml:space="preserve"> at least four (4)</w:t>
      </w:r>
      <w:r w:rsidR="008871D1" w:rsidRPr="009E12BE">
        <w:rPr>
          <w:rFonts w:ascii="Times New Roman" w:hAnsi="Times New Roman" w:cs="Times New Roman"/>
          <w:sz w:val="28"/>
          <w:szCs w:val="28"/>
        </w:rPr>
        <w:t xml:space="preserve"> </w:t>
      </w:r>
      <w:r w:rsidR="008F4590">
        <w:rPr>
          <w:rFonts w:ascii="Times New Roman" w:hAnsi="Times New Roman" w:cs="Times New Roman"/>
          <w:sz w:val="28"/>
          <w:szCs w:val="28"/>
        </w:rPr>
        <w:t>CITY/TOWN</w:t>
      </w:r>
      <w:r w:rsidR="008871D1" w:rsidRPr="009E12BE">
        <w:rPr>
          <w:rFonts w:ascii="Times New Roman" w:hAnsi="Times New Roman" w:cs="Times New Roman"/>
          <w:sz w:val="28"/>
          <w:szCs w:val="28"/>
        </w:rPr>
        <w:t xml:space="preserve"> employees from various departments to the Committee. All Committee initiatives that involve the expenditure of funds shall </w:t>
      </w:r>
      <w:r>
        <w:rPr>
          <w:rFonts w:ascii="Times New Roman" w:hAnsi="Times New Roman" w:cs="Times New Roman"/>
          <w:sz w:val="28"/>
          <w:szCs w:val="28"/>
        </w:rPr>
        <w:t>be subject to</w:t>
      </w:r>
      <w:r w:rsidR="008871D1" w:rsidRPr="009E12BE">
        <w:rPr>
          <w:rFonts w:ascii="Times New Roman" w:hAnsi="Times New Roman" w:cs="Times New Roman"/>
          <w:sz w:val="28"/>
          <w:szCs w:val="28"/>
        </w:rPr>
        <w:t xml:space="preserve"> a request to the Finance Director </w:t>
      </w:r>
      <w:r w:rsidR="00F35731" w:rsidRPr="009E12BE">
        <w:rPr>
          <w:rFonts w:ascii="Times New Roman" w:hAnsi="Times New Roman" w:cs="Times New Roman"/>
          <w:sz w:val="28"/>
          <w:szCs w:val="28"/>
        </w:rPr>
        <w:t xml:space="preserve">to ensure appropriate funds have been budgeted </w:t>
      </w:r>
      <w:r w:rsidR="008871D1" w:rsidRPr="009E12BE">
        <w:rPr>
          <w:rFonts w:ascii="Times New Roman" w:hAnsi="Times New Roman" w:cs="Times New Roman"/>
          <w:sz w:val="28"/>
          <w:szCs w:val="28"/>
        </w:rPr>
        <w:t xml:space="preserve">and </w:t>
      </w:r>
      <w:r w:rsidR="00F35731">
        <w:rPr>
          <w:rFonts w:ascii="Times New Roman" w:hAnsi="Times New Roman" w:cs="Times New Roman"/>
          <w:sz w:val="28"/>
          <w:szCs w:val="28"/>
        </w:rPr>
        <w:t xml:space="preserve">to </w:t>
      </w:r>
      <w:r w:rsidR="008871D1" w:rsidRPr="009E12BE">
        <w:rPr>
          <w:rFonts w:ascii="Times New Roman" w:hAnsi="Times New Roman" w:cs="Times New Roman"/>
          <w:sz w:val="28"/>
          <w:szCs w:val="28"/>
        </w:rPr>
        <w:t xml:space="preserve">the </w:t>
      </w:r>
      <w:r w:rsidR="003F21EB">
        <w:rPr>
          <w:rFonts w:ascii="Times New Roman" w:hAnsi="Times New Roman" w:cs="Times New Roman"/>
          <w:sz w:val="28"/>
          <w:szCs w:val="28"/>
        </w:rPr>
        <w:t>CITY MANAGER/MAYOR</w:t>
      </w:r>
      <w:r w:rsidR="008871D1" w:rsidRPr="009E12BE">
        <w:rPr>
          <w:rFonts w:ascii="Times New Roman" w:hAnsi="Times New Roman" w:cs="Times New Roman"/>
          <w:sz w:val="28"/>
          <w:szCs w:val="28"/>
        </w:rPr>
        <w:t xml:space="preserve"> for approval.</w:t>
      </w:r>
    </w:p>
    <w:sectPr w:rsidR="008871D1" w:rsidRPr="009E12B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4364" w:rsidRDefault="00764364" w:rsidP="00764364">
      <w:pPr>
        <w:spacing w:after="0" w:line="240" w:lineRule="auto"/>
      </w:pPr>
      <w:r>
        <w:separator/>
      </w:r>
    </w:p>
  </w:endnote>
  <w:endnote w:type="continuationSeparator" w:id="0">
    <w:p w:rsidR="00764364" w:rsidRDefault="00764364" w:rsidP="00764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364" w:rsidRPr="00764364" w:rsidRDefault="00764364">
    <w:pPr>
      <w:pStyle w:val="Footer"/>
      <w:rPr>
        <w:rFonts w:ascii="Cambria" w:hAnsi="Cambria"/>
        <w:i/>
        <w:sz w:val="24"/>
      </w:rPr>
    </w:pPr>
    <w:r w:rsidRPr="00764364">
      <w:rPr>
        <w:rFonts w:ascii="Cambria" w:hAnsi="Cambria"/>
        <w:i/>
        <w:sz w:val="24"/>
      </w:rPr>
      <w:t>Adopted:  January 27,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4364" w:rsidRDefault="00764364" w:rsidP="00764364">
      <w:pPr>
        <w:spacing w:after="0" w:line="240" w:lineRule="auto"/>
      </w:pPr>
      <w:r>
        <w:separator/>
      </w:r>
    </w:p>
  </w:footnote>
  <w:footnote w:type="continuationSeparator" w:id="0">
    <w:p w:rsidR="00764364" w:rsidRDefault="00764364" w:rsidP="007643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0E13CF"/>
    <w:multiLevelType w:val="hybridMultilevel"/>
    <w:tmpl w:val="5B040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059"/>
    <w:rsid w:val="00173DBB"/>
    <w:rsid w:val="00370059"/>
    <w:rsid w:val="003F21EB"/>
    <w:rsid w:val="00763C19"/>
    <w:rsid w:val="00764364"/>
    <w:rsid w:val="008871D1"/>
    <w:rsid w:val="008B397E"/>
    <w:rsid w:val="008F4590"/>
    <w:rsid w:val="00971190"/>
    <w:rsid w:val="009E12BE"/>
    <w:rsid w:val="00BF699D"/>
    <w:rsid w:val="00C0350B"/>
    <w:rsid w:val="00C6001D"/>
    <w:rsid w:val="00D45D83"/>
    <w:rsid w:val="00DB2FF5"/>
    <w:rsid w:val="00EC6C7B"/>
    <w:rsid w:val="00F35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9A6F62-FEBA-4980-B44C-3DB9CF3E9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059"/>
    <w:pPr>
      <w:ind w:left="720"/>
      <w:contextualSpacing/>
    </w:pPr>
  </w:style>
  <w:style w:type="paragraph" w:styleId="BalloonText">
    <w:name w:val="Balloon Text"/>
    <w:basedOn w:val="Normal"/>
    <w:link w:val="BalloonTextChar"/>
    <w:uiPriority w:val="99"/>
    <w:semiHidden/>
    <w:unhideWhenUsed/>
    <w:rsid w:val="009E12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2BE"/>
    <w:rPr>
      <w:rFonts w:ascii="Segoe UI" w:hAnsi="Segoe UI" w:cs="Segoe UI"/>
      <w:sz w:val="18"/>
      <w:szCs w:val="18"/>
    </w:rPr>
  </w:style>
  <w:style w:type="paragraph" w:styleId="Header">
    <w:name w:val="header"/>
    <w:basedOn w:val="Normal"/>
    <w:link w:val="HeaderChar"/>
    <w:uiPriority w:val="99"/>
    <w:unhideWhenUsed/>
    <w:rsid w:val="00764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364"/>
  </w:style>
  <w:style w:type="paragraph" w:styleId="Footer">
    <w:name w:val="footer"/>
    <w:basedOn w:val="Normal"/>
    <w:link w:val="FooterChar"/>
    <w:uiPriority w:val="99"/>
    <w:unhideWhenUsed/>
    <w:rsid w:val="00764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Paulson</dc:creator>
  <cp:keywords/>
  <dc:description/>
  <cp:lastModifiedBy>Suzanne Paulson</cp:lastModifiedBy>
  <cp:revision>3</cp:revision>
  <cp:lastPrinted>2017-01-16T14:50:00Z</cp:lastPrinted>
  <dcterms:created xsi:type="dcterms:W3CDTF">2018-11-21T14:37:00Z</dcterms:created>
  <dcterms:modified xsi:type="dcterms:W3CDTF">2018-11-21T14:45:00Z</dcterms:modified>
</cp:coreProperties>
</file>