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851" w:rsidRPr="000728C9" w:rsidRDefault="00A80851" w:rsidP="00A80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28C9">
        <w:rPr>
          <w:rFonts w:ascii="Times New Roman" w:eastAsia="Times New Roman" w:hAnsi="Times New Roman" w:cs="Times New Roman"/>
          <w:sz w:val="24"/>
          <w:szCs w:val="24"/>
        </w:rPr>
        <w:t>Батурбаева</w:t>
      </w:r>
      <w:proofErr w:type="spellEnd"/>
      <w:r w:rsidRPr="000728C9">
        <w:rPr>
          <w:rFonts w:ascii="Times New Roman" w:eastAsia="Times New Roman" w:hAnsi="Times New Roman" w:cs="Times New Roman"/>
          <w:sz w:val="24"/>
          <w:szCs w:val="24"/>
        </w:rPr>
        <w:t xml:space="preserve"> Алена Юрьевна,</w:t>
      </w:r>
    </w:p>
    <w:p w:rsidR="00A80851" w:rsidRPr="000728C9" w:rsidRDefault="00A80851" w:rsidP="00A80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728C9">
        <w:rPr>
          <w:rFonts w:ascii="Times New Roman" w:eastAsia="Times New Roman" w:hAnsi="Times New Roman" w:cs="Times New Roman"/>
          <w:sz w:val="24"/>
          <w:szCs w:val="24"/>
        </w:rPr>
        <w:t>учитель начальных классов МБОУ СОШ № 95 г. Нижний Тагил</w:t>
      </w:r>
    </w:p>
    <w:p w:rsidR="00A80851" w:rsidRPr="000728C9" w:rsidRDefault="00A80851" w:rsidP="00A80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728C9">
        <w:rPr>
          <w:rFonts w:ascii="Times New Roman" w:eastAsia="Times New Roman" w:hAnsi="Times New Roman" w:cs="Times New Roman"/>
          <w:sz w:val="24"/>
          <w:szCs w:val="24"/>
        </w:rPr>
        <w:t>Бирюкова Вероника Витальевна,</w:t>
      </w:r>
    </w:p>
    <w:p w:rsidR="00A80851" w:rsidRPr="000728C9" w:rsidRDefault="00A80851" w:rsidP="00A80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728C9">
        <w:rPr>
          <w:rFonts w:ascii="Times New Roman" w:eastAsia="Times New Roman" w:hAnsi="Times New Roman" w:cs="Times New Roman"/>
          <w:sz w:val="24"/>
          <w:szCs w:val="24"/>
        </w:rPr>
        <w:t>учитель начальных классов МБОУ СОШ № 95 г. Нижний Тагил</w:t>
      </w:r>
    </w:p>
    <w:p w:rsidR="00A80851" w:rsidRPr="000728C9" w:rsidRDefault="00A80851" w:rsidP="00A808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728C9">
        <w:rPr>
          <w:rFonts w:ascii="Times New Roman" w:eastAsia="Times New Roman" w:hAnsi="Times New Roman" w:cs="Times New Roman"/>
          <w:sz w:val="24"/>
          <w:szCs w:val="24"/>
        </w:rPr>
        <w:t>Пережогина Ирина Георгиевна,</w:t>
      </w:r>
    </w:p>
    <w:p w:rsidR="00A80851" w:rsidRDefault="00A80851" w:rsidP="00A8085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728C9">
        <w:rPr>
          <w:rFonts w:ascii="Times New Roman" w:eastAsia="Times New Roman" w:hAnsi="Times New Roman" w:cs="Times New Roman"/>
          <w:sz w:val="24"/>
          <w:szCs w:val="24"/>
        </w:rPr>
        <w:t>учитель начальных классов МБОУ СОШ № 95 г. Нижний Тагил</w:t>
      </w:r>
    </w:p>
    <w:p w:rsidR="00A80851" w:rsidRDefault="00A80851" w:rsidP="00A808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0851" w:rsidRPr="00CF1238" w:rsidRDefault="00A80851" w:rsidP="00A8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238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Технологическая карта урока </w:t>
      </w:r>
    </w:p>
    <w:p w:rsidR="00A80851" w:rsidRPr="00CF1238" w:rsidRDefault="00A80851" w:rsidP="00A8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238">
        <w:rPr>
          <w:rFonts w:ascii="Times New Roman" w:eastAsia="Times New Roman" w:hAnsi="Times New Roman" w:cs="Times New Roman"/>
          <w:b/>
          <w:sz w:val="24"/>
          <w:szCs w:val="24"/>
        </w:rPr>
        <w:t>по учебному предмету «Математика» во 2 классе</w:t>
      </w:r>
    </w:p>
    <w:p w:rsidR="00A80851" w:rsidRPr="00CF1238" w:rsidRDefault="00A80851" w:rsidP="00A8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1238">
        <w:rPr>
          <w:rFonts w:ascii="Times New Roman" w:eastAsia="Times New Roman" w:hAnsi="Times New Roman" w:cs="Times New Roman"/>
          <w:b/>
          <w:sz w:val="24"/>
          <w:szCs w:val="24"/>
        </w:rPr>
        <w:t>по теме «Уравнения»</w:t>
      </w:r>
    </w:p>
    <w:p w:rsidR="00A80851" w:rsidRDefault="00A80851" w:rsidP="00A8085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tbl>
      <w:tblPr>
        <w:tblStyle w:val="a5"/>
        <w:tblpPr w:leftFromText="180" w:rightFromText="180" w:vertAnchor="text" w:horzAnchor="margin" w:tblpXSpec="center" w:tblpY="122"/>
        <w:tblW w:w="15877" w:type="dxa"/>
        <w:tblLook w:val="04A0"/>
      </w:tblPr>
      <w:tblGrid>
        <w:gridCol w:w="7461"/>
        <w:gridCol w:w="8416"/>
      </w:tblGrid>
      <w:tr w:rsidR="00A80851" w:rsidRPr="00F812CA" w:rsidTr="00C4702E">
        <w:tc>
          <w:tcPr>
            <w:tcW w:w="7461" w:type="dxa"/>
            <w:shd w:val="clear" w:color="auto" w:fill="D9D9D9" w:themeFill="background1" w:themeFillShade="D9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  <w:b/>
              </w:rPr>
              <w:t>Тема:</w:t>
            </w:r>
            <w:r w:rsidRPr="00F812CA">
              <w:rPr>
                <w:rFonts w:ascii="Times New Roman" w:hAnsi="Times New Roman" w:cs="Times New Roman"/>
              </w:rPr>
              <w:t xml:space="preserve"> Уравнения </w:t>
            </w:r>
          </w:p>
        </w:tc>
        <w:tc>
          <w:tcPr>
            <w:tcW w:w="8416" w:type="dxa"/>
            <w:shd w:val="clear" w:color="auto" w:fill="D9D9D9" w:themeFill="background1" w:themeFillShade="D9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  <w:b/>
              </w:rPr>
              <w:t>Тип:</w:t>
            </w:r>
            <w:r w:rsidRPr="00F812CA">
              <w:rPr>
                <w:rFonts w:ascii="Times New Roman" w:hAnsi="Times New Roman" w:cs="Times New Roman"/>
              </w:rPr>
              <w:t xml:space="preserve"> урок-исследование</w:t>
            </w:r>
          </w:p>
        </w:tc>
      </w:tr>
      <w:tr w:rsidR="00A80851" w:rsidRPr="00F812CA" w:rsidTr="00C4702E">
        <w:tc>
          <w:tcPr>
            <w:tcW w:w="15877" w:type="dxa"/>
            <w:gridSpan w:val="2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t>Задачи: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организовать условия для возникновения у учащихся внутренней потребности включения в учебную деятельность;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 xml:space="preserve">формировать представление  об уравнении, способе решения уравнения (на основе взаимосвязи с площадью прямоугольника). 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способствовать развитию математической речи, оперативной памяти, произвольного внимания, наглядно-действенного мышления.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Формировать УУД: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Личностные: способность к самооценке на основе критерия успешности учебной деятельности.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Регулятивные УУД: умение определять и формулировать цель на уроке с помощью учителя; проговаривать последовательность действий на уроке;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высказывать своё предположение.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Коммуникативные УУД: 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</w:rPr>
              <w:t>Познавательные УУД: умение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</w:tbl>
    <w:p w:rsidR="00A80851" w:rsidRDefault="00A80851" w:rsidP="00A8085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5"/>
        <w:tblpPr w:leftFromText="180" w:rightFromText="180" w:vertAnchor="text" w:horzAnchor="margin" w:tblpXSpec="center" w:tblpY="-382"/>
        <w:tblW w:w="15877" w:type="dxa"/>
        <w:tblLook w:val="04A0"/>
      </w:tblPr>
      <w:tblGrid>
        <w:gridCol w:w="5671"/>
        <w:gridCol w:w="1790"/>
        <w:gridCol w:w="1470"/>
        <w:gridCol w:w="1418"/>
        <w:gridCol w:w="5528"/>
      </w:tblGrid>
      <w:tr w:rsidR="00A80851" w:rsidRPr="00F812CA" w:rsidTr="00C4702E">
        <w:tc>
          <w:tcPr>
            <w:tcW w:w="15877" w:type="dxa"/>
            <w:gridSpan w:val="5"/>
            <w:shd w:val="clear" w:color="auto" w:fill="D9D9D9" w:themeFill="background1" w:themeFillShade="D9"/>
          </w:tcPr>
          <w:p w:rsidR="00A80851" w:rsidRPr="00F812CA" w:rsidRDefault="00A80851" w:rsidP="00C470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lastRenderedPageBreak/>
              <w:t>Планируемые результаты</w:t>
            </w:r>
          </w:p>
        </w:tc>
      </w:tr>
      <w:tr w:rsidR="00A80851" w:rsidRPr="00F812CA" w:rsidTr="00C4702E">
        <w:tc>
          <w:tcPr>
            <w:tcW w:w="5671" w:type="dxa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t>Предметные: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 xml:space="preserve">Понимать, что такое «уравнение», «решить уравнение». Знать способ решения уравнения (на основе взаимосвязи между частью и целым). 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 xml:space="preserve">Уметь решать уравнения вида а * </w:t>
            </w:r>
            <w:proofErr w:type="spellStart"/>
            <w:r w:rsidRPr="00F812CA">
              <w:rPr>
                <w:rFonts w:ascii="Times New Roman" w:hAnsi="Times New Roman" w:cs="Times New Roman"/>
              </w:rPr>
              <w:t>х</w:t>
            </w:r>
            <w:proofErr w:type="spellEnd"/>
            <w:r w:rsidRPr="00F812CA">
              <w:rPr>
                <w:rFonts w:ascii="Times New Roman" w:hAnsi="Times New Roman" w:cs="Times New Roman"/>
              </w:rPr>
              <w:t xml:space="preserve"> = </w:t>
            </w:r>
            <w:proofErr w:type="spellStart"/>
            <w:r w:rsidRPr="00F812CA">
              <w:rPr>
                <w:rFonts w:ascii="Times New Roman" w:hAnsi="Times New Roman" w:cs="Times New Roman"/>
              </w:rPr>
              <w:t>b</w:t>
            </w:r>
            <w:proofErr w:type="spellEnd"/>
            <w:r w:rsidRPr="00F812C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812CA">
              <w:rPr>
                <w:rFonts w:ascii="Times New Roman" w:hAnsi="Times New Roman" w:cs="Times New Roman"/>
              </w:rPr>
              <w:t>х</w:t>
            </w:r>
            <w:proofErr w:type="spellEnd"/>
            <w:r w:rsidRPr="00F812CA">
              <w:rPr>
                <w:rFonts w:ascii="Times New Roman" w:hAnsi="Times New Roman" w:cs="Times New Roman"/>
              </w:rPr>
              <w:t xml:space="preserve"> * а = </w:t>
            </w:r>
            <w:proofErr w:type="spellStart"/>
            <w:r w:rsidRPr="00F812CA">
              <w:rPr>
                <w:rFonts w:ascii="Times New Roman" w:hAnsi="Times New Roman" w:cs="Times New Roman"/>
              </w:rPr>
              <w:t>b</w:t>
            </w:r>
            <w:proofErr w:type="spellEnd"/>
            <w:r w:rsidRPr="00F812CA">
              <w:rPr>
                <w:rFonts w:ascii="Times New Roman" w:hAnsi="Times New Roman" w:cs="Times New Roman"/>
              </w:rPr>
              <w:t>, а</w:t>
            </w:r>
            <w:proofErr w:type="gramStart"/>
            <w:r w:rsidRPr="00F812CA">
              <w:rPr>
                <w:rFonts w:ascii="Times New Roman" w:hAnsi="Times New Roman" w:cs="Times New Roman"/>
              </w:rPr>
              <w:t>:х</w:t>
            </w:r>
            <w:proofErr w:type="gramEnd"/>
            <w:r w:rsidRPr="00F812CA">
              <w:rPr>
                <w:rFonts w:ascii="Times New Roman" w:hAnsi="Times New Roman" w:cs="Times New Roman"/>
              </w:rPr>
              <w:t>=</w:t>
            </w:r>
            <w:r w:rsidRPr="00F812CA">
              <w:rPr>
                <w:rFonts w:ascii="Times New Roman" w:hAnsi="Times New Roman" w:cs="Times New Roman"/>
                <w:lang w:val="en-US"/>
              </w:rPr>
              <w:t>b</w:t>
            </w:r>
            <w:r w:rsidRPr="00F812CA">
              <w:rPr>
                <w:rFonts w:ascii="Times New Roman" w:hAnsi="Times New Roman" w:cs="Times New Roman"/>
              </w:rPr>
              <w:t xml:space="preserve">, х:а= </w:t>
            </w:r>
            <w:r w:rsidRPr="00F812CA">
              <w:rPr>
                <w:rFonts w:ascii="Times New Roman" w:hAnsi="Times New Roman" w:cs="Times New Roman"/>
                <w:lang w:val="en-US"/>
              </w:rPr>
              <w:t>b</w:t>
            </w:r>
            <w:r w:rsidRPr="00F812CA">
              <w:rPr>
                <w:rFonts w:ascii="Times New Roman" w:hAnsi="Times New Roman" w:cs="Times New Roman"/>
              </w:rPr>
              <w:t xml:space="preserve"> на основе взаимосвязи между частью и целым.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Уметь решать задачи на нахождение целого или частей, читать математические выражения, неравенства, равенства.</w:t>
            </w:r>
          </w:p>
          <w:p w:rsidR="00A80851" w:rsidRPr="00F812CA" w:rsidRDefault="00A80851" w:rsidP="00C4702E">
            <w:pPr>
              <w:pStyle w:val="a3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3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12CA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  <w:r w:rsidRPr="00F812CA">
              <w:rPr>
                <w:rFonts w:ascii="Times New Roman" w:hAnsi="Times New Roman" w:cs="Times New Roman"/>
                <w:b/>
              </w:rPr>
              <w:t>: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2"/>
              </w:numPr>
              <w:ind w:left="-1" w:firstLine="0"/>
              <w:jc w:val="both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понимать и принимать учебную задачу, осуществлять решение учебной задачи под руководством учителя;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2"/>
              </w:numPr>
              <w:ind w:left="-1" w:firstLine="0"/>
              <w:jc w:val="both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планировать деятельность на уроке под руководством учителя;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2"/>
              </w:numPr>
              <w:ind w:left="-1" w:firstLine="0"/>
              <w:jc w:val="both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сотрудничать с одноклассниками при выполнении учебной задачи;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2"/>
              </w:numPr>
              <w:ind w:left="-1" w:firstLine="0"/>
              <w:jc w:val="both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вступать в диалог, выслушивать разные точки зрения, отстаивать своё мнение, приводя аргументы;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2"/>
              </w:numPr>
              <w:ind w:left="-1" w:firstLine="0"/>
              <w:jc w:val="both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оценивать результаты выполнения работы</w:t>
            </w:r>
          </w:p>
        </w:tc>
        <w:tc>
          <w:tcPr>
            <w:tcW w:w="5528" w:type="dxa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t>Личностные: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проявлять интерес к новым знаниям;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выполнять правила поведения ученика на уроке</w:t>
            </w:r>
          </w:p>
          <w:p w:rsidR="00A80851" w:rsidRPr="00F812CA" w:rsidRDefault="00A80851" w:rsidP="00A80851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уметь проводить самооценку на основе критерия успешности учебной деятельности.</w:t>
            </w:r>
          </w:p>
          <w:p w:rsidR="00A80851" w:rsidRPr="00F812CA" w:rsidRDefault="00A80851" w:rsidP="00C4702E">
            <w:pPr>
              <w:pStyle w:val="a3"/>
              <w:ind w:left="360"/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ind w:left="84" w:right="84"/>
              <w:rPr>
                <w:rFonts w:ascii="Times New Roman" w:hAnsi="Times New Roman" w:cs="Times New Roman"/>
              </w:rPr>
            </w:pPr>
          </w:p>
        </w:tc>
      </w:tr>
      <w:tr w:rsidR="00A80851" w:rsidRPr="00F812CA" w:rsidTr="00C4702E">
        <w:tc>
          <w:tcPr>
            <w:tcW w:w="15877" w:type="dxa"/>
            <w:gridSpan w:val="5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proofErr w:type="spellStart"/>
            <w:r w:rsidRPr="00F812CA">
              <w:rPr>
                <w:rFonts w:ascii="Times New Roman" w:hAnsi="Times New Roman" w:cs="Times New Roman"/>
                <w:b/>
              </w:rPr>
              <w:t>Метапредметные</w:t>
            </w:r>
            <w:proofErr w:type="spellEnd"/>
            <w:r w:rsidRPr="00F812CA">
              <w:rPr>
                <w:rFonts w:ascii="Times New Roman" w:hAnsi="Times New Roman" w:cs="Times New Roman"/>
                <w:b/>
              </w:rPr>
              <w:t xml:space="preserve"> связи: </w:t>
            </w:r>
            <w:r w:rsidRPr="00F812CA">
              <w:t xml:space="preserve"> </w:t>
            </w:r>
            <w:r w:rsidRPr="00F812CA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A80851" w:rsidRPr="00F812CA" w:rsidTr="00C4702E">
        <w:tc>
          <w:tcPr>
            <w:tcW w:w="15877" w:type="dxa"/>
            <w:gridSpan w:val="5"/>
          </w:tcPr>
          <w:p w:rsidR="00A80851" w:rsidRPr="00F812CA" w:rsidRDefault="00A80851" w:rsidP="00C4702E">
            <w:pPr>
              <w:jc w:val="both"/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  <w:b/>
              </w:rPr>
              <w:t xml:space="preserve">Ресурсы урока: </w:t>
            </w:r>
            <w:proofErr w:type="spellStart"/>
            <w:r w:rsidRPr="00F812CA">
              <w:rPr>
                <w:rFonts w:ascii="Times New Roman" w:hAnsi="Times New Roman" w:cs="Times New Roman"/>
              </w:rPr>
              <w:t>Петерсон</w:t>
            </w:r>
            <w:proofErr w:type="spellEnd"/>
            <w:r w:rsidRPr="00F812CA">
              <w:rPr>
                <w:rFonts w:ascii="Times New Roman" w:hAnsi="Times New Roman" w:cs="Times New Roman"/>
              </w:rPr>
              <w:t xml:space="preserve"> Л.Г</w:t>
            </w:r>
            <w:r w:rsidRPr="00F812CA">
              <w:rPr>
                <w:rFonts w:ascii="Times New Roman" w:hAnsi="Times New Roman" w:cs="Times New Roman"/>
                <w:b/>
              </w:rPr>
              <w:t>.</w:t>
            </w:r>
            <w:r w:rsidRPr="00F812CA">
              <w:rPr>
                <w:rFonts w:ascii="Times New Roman" w:hAnsi="Times New Roman" w:cs="Times New Roman"/>
              </w:rPr>
              <w:t xml:space="preserve"> Математика « Учусь учиться», 2 класс, часть 3 , стр. 1-3, рабочие тетради, интерактивная доска </w:t>
            </w:r>
            <w:r w:rsidRPr="00F812CA">
              <w:rPr>
                <w:rFonts w:ascii="Times New Roman" w:hAnsi="Times New Roman" w:cs="Times New Roman"/>
                <w:lang w:val="en-US"/>
              </w:rPr>
              <w:t>SMART</w:t>
            </w:r>
            <w:r w:rsidRPr="00F812CA">
              <w:rPr>
                <w:rFonts w:ascii="Times New Roman" w:hAnsi="Times New Roman" w:cs="Times New Roman"/>
              </w:rPr>
              <w:t xml:space="preserve"> </w:t>
            </w:r>
            <w:r w:rsidRPr="00F812CA">
              <w:rPr>
                <w:rFonts w:ascii="Times New Roman" w:hAnsi="Times New Roman" w:cs="Times New Roman"/>
                <w:lang w:val="en-US"/>
              </w:rPr>
              <w:t>Board</w:t>
            </w:r>
            <w:r w:rsidRPr="00F812CA">
              <w:rPr>
                <w:rFonts w:ascii="Times New Roman" w:hAnsi="Times New Roman" w:cs="Times New Roman"/>
              </w:rPr>
              <w:t>, презентация « Уравнение»</w:t>
            </w:r>
          </w:p>
        </w:tc>
      </w:tr>
      <w:tr w:rsidR="00A80851" w:rsidRPr="00F812CA" w:rsidTr="00C4702E">
        <w:tc>
          <w:tcPr>
            <w:tcW w:w="15877" w:type="dxa"/>
            <w:gridSpan w:val="5"/>
            <w:shd w:val="clear" w:color="auto" w:fill="D9D9D9" w:themeFill="background1" w:themeFillShade="D9"/>
          </w:tcPr>
          <w:p w:rsidR="00A80851" w:rsidRPr="00F812CA" w:rsidRDefault="00A80851" w:rsidP="00C470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t>Ход урока</w:t>
            </w:r>
          </w:p>
        </w:tc>
      </w:tr>
      <w:tr w:rsidR="00A80851" w:rsidRPr="00F812CA" w:rsidTr="00C4702E">
        <w:tc>
          <w:tcPr>
            <w:tcW w:w="7461" w:type="dxa"/>
            <w:gridSpan w:val="2"/>
          </w:tcPr>
          <w:p w:rsidR="00A80851" w:rsidRPr="00F812CA" w:rsidRDefault="00A80851" w:rsidP="00C470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t>Содержание деятельности учителя</w:t>
            </w:r>
          </w:p>
        </w:tc>
        <w:tc>
          <w:tcPr>
            <w:tcW w:w="8416" w:type="dxa"/>
            <w:gridSpan w:val="3"/>
          </w:tcPr>
          <w:p w:rsidR="00A80851" w:rsidRPr="00F812CA" w:rsidRDefault="00A80851" w:rsidP="00C470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t xml:space="preserve">Содержание деятельности </w:t>
            </w:r>
            <w:proofErr w:type="gramStart"/>
            <w:r w:rsidRPr="00F812CA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A80851" w:rsidRPr="00F812CA" w:rsidTr="00C4702E">
        <w:tc>
          <w:tcPr>
            <w:tcW w:w="15877" w:type="dxa"/>
            <w:gridSpan w:val="5"/>
            <w:shd w:val="clear" w:color="auto" w:fill="D9D9D9" w:themeFill="background1" w:themeFillShade="D9"/>
          </w:tcPr>
          <w:p w:rsidR="00A80851" w:rsidRPr="00F812CA" w:rsidRDefault="00A80851" w:rsidP="00C470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t xml:space="preserve">Актуализация необходимых знаний </w:t>
            </w:r>
          </w:p>
        </w:tc>
      </w:tr>
      <w:tr w:rsidR="00A80851" w:rsidRPr="00F812CA" w:rsidTr="00C4702E">
        <w:tc>
          <w:tcPr>
            <w:tcW w:w="8931" w:type="dxa"/>
            <w:gridSpan w:val="3"/>
          </w:tcPr>
          <w:p w:rsidR="00A80851" w:rsidRPr="00F812CA" w:rsidRDefault="00A80851" w:rsidP="00C4702E">
            <w:pPr>
              <w:pStyle w:val="a4"/>
              <w:rPr>
                <w:sz w:val="22"/>
                <w:szCs w:val="22"/>
              </w:rPr>
            </w:pPr>
            <w:r w:rsidRPr="00F812CA">
              <w:rPr>
                <w:rFonts w:ascii="Arial" w:hAnsi="Arial" w:cs="Arial"/>
                <w:color w:val="000000"/>
                <w:sz w:val="22"/>
                <w:szCs w:val="22"/>
              </w:rPr>
              <w:t xml:space="preserve">– </w:t>
            </w:r>
            <w:r w:rsidRPr="00F812CA">
              <w:rPr>
                <w:sz w:val="22"/>
                <w:szCs w:val="22"/>
              </w:rPr>
              <w:t xml:space="preserve">Начинаем наш урок математики. Давайте вспомним, какие математические </w:t>
            </w:r>
            <w:proofErr w:type="gramStart"/>
            <w:r w:rsidRPr="00F812CA">
              <w:rPr>
                <w:sz w:val="22"/>
                <w:szCs w:val="22"/>
              </w:rPr>
              <w:t>задания</w:t>
            </w:r>
            <w:proofErr w:type="gramEnd"/>
            <w:r w:rsidRPr="00F812CA">
              <w:rPr>
                <w:sz w:val="22"/>
                <w:szCs w:val="22"/>
              </w:rPr>
              <w:t xml:space="preserve"> и упражнения мы умеем выполнять? (Ответы учащихся.)</w:t>
            </w:r>
            <w:r w:rsidRPr="00F812CA">
              <w:rPr>
                <w:sz w:val="22"/>
                <w:szCs w:val="22"/>
              </w:rPr>
              <w:br/>
              <w:t>– Достаточно ли этого для полноты нашего знания или существуют еще другие, неизвестные нам пока, задания? (Ответы учащихся.)</w:t>
            </w:r>
            <w:r w:rsidRPr="00F812CA">
              <w:rPr>
                <w:sz w:val="22"/>
                <w:szCs w:val="22"/>
              </w:rPr>
              <w:br/>
              <w:t>– Хотели бы вы научиться новому? (Ответы учащихся.)</w:t>
            </w:r>
            <w:r w:rsidRPr="00F812CA">
              <w:rPr>
                <w:sz w:val="22"/>
                <w:szCs w:val="22"/>
              </w:rPr>
              <w:br/>
              <w:t>– Мне очень приятно это слышать.</w:t>
            </w:r>
          </w:p>
          <w:p w:rsidR="00A80851" w:rsidRPr="00F812CA" w:rsidRDefault="00A80851" w:rsidP="00C4702E">
            <w:pPr>
              <w:pStyle w:val="a4"/>
              <w:rPr>
                <w:sz w:val="22"/>
                <w:szCs w:val="22"/>
              </w:rPr>
            </w:pPr>
            <w:r w:rsidRPr="00F812CA">
              <w:rPr>
                <w:sz w:val="22"/>
                <w:szCs w:val="22"/>
              </w:rPr>
              <w:t>Ни к чему стоять на месте,</w:t>
            </w:r>
            <w:r w:rsidRPr="00F812CA">
              <w:rPr>
                <w:sz w:val="22"/>
                <w:szCs w:val="22"/>
              </w:rPr>
              <w:br/>
              <w:t>От безделья скучать,</w:t>
            </w:r>
            <w:r w:rsidRPr="00F812CA">
              <w:rPr>
                <w:sz w:val="22"/>
                <w:szCs w:val="22"/>
              </w:rPr>
              <w:br/>
              <w:t>Мы попробуем все вместе</w:t>
            </w:r>
            <w:r w:rsidRPr="00F812CA">
              <w:rPr>
                <w:sz w:val="22"/>
                <w:szCs w:val="22"/>
                <w:lang w:val="en-US"/>
              </w:rPr>
              <w:t> </w:t>
            </w:r>
            <w:r w:rsidRPr="00F812CA">
              <w:rPr>
                <w:sz w:val="22"/>
                <w:szCs w:val="22"/>
              </w:rPr>
              <w:br/>
              <w:t>Что-то новое узнать.</w:t>
            </w:r>
            <w:r w:rsidRPr="00F812CA">
              <w:rPr>
                <w:sz w:val="22"/>
                <w:szCs w:val="22"/>
              </w:rPr>
              <w:br/>
              <w:t>Всех внимательных, пытливых</w:t>
            </w:r>
            <w:r w:rsidRPr="00F812CA">
              <w:rPr>
                <w:sz w:val="22"/>
                <w:szCs w:val="22"/>
              </w:rPr>
              <w:br/>
              <w:t>Важные открытья ждут.</w:t>
            </w:r>
            <w:r w:rsidRPr="00F812CA">
              <w:rPr>
                <w:sz w:val="22"/>
                <w:szCs w:val="22"/>
              </w:rPr>
              <w:br/>
              <w:t>По дороге школьных знаний</w:t>
            </w:r>
            <w:proofErr w:type="gramStart"/>
            <w:r w:rsidRPr="00F812CA">
              <w:rPr>
                <w:sz w:val="22"/>
                <w:szCs w:val="22"/>
              </w:rPr>
              <w:br/>
              <w:t>В</w:t>
            </w:r>
            <w:proofErr w:type="gramEnd"/>
            <w:r w:rsidRPr="00F812CA">
              <w:rPr>
                <w:sz w:val="22"/>
                <w:szCs w:val="22"/>
              </w:rPr>
              <w:t>сех к успеху приведут!</w:t>
            </w:r>
          </w:p>
          <w:p w:rsidR="00A80851" w:rsidRPr="00F812CA" w:rsidRDefault="00A80851" w:rsidP="00C4702E">
            <w:pPr>
              <w:pStyle w:val="a4"/>
              <w:rPr>
                <w:sz w:val="22"/>
                <w:szCs w:val="22"/>
              </w:rPr>
            </w:pPr>
            <w:r w:rsidRPr="00F812CA">
              <w:rPr>
                <w:sz w:val="22"/>
                <w:szCs w:val="22"/>
              </w:rPr>
              <w:t>Мозговой штурм</w:t>
            </w:r>
          </w:p>
          <w:p w:rsidR="00A80851" w:rsidRPr="00F812CA" w:rsidRDefault="00A80851" w:rsidP="00C4702E">
            <w:pPr>
              <w:pStyle w:val="a4"/>
              <w:rPr>
                <w:sz w:val="22"/>
                <w:szCs w:val="22"/>
              </w:rPr>
            </w:pPr>
            <w:r w:rsidRPr="00F812CA">
              <w:rPr>
                <w:sz w:val="22"/>
                <w:szCs w:val="22"/>
              </w:rPr>
              <w:t>1 группа-работа с компонентами математических действий</w:t>
            </w:r>
          </w:p>
          <w:p w:rsidR="00A80851" w:rsidRPr="00F812CA" w:rsidRDefault="00A80851" w:rsidP="00C4702E">
            <w:pPr>
              <w:pStyle w:val="a4"/>
              <w:rPr>
                <w:sz w:val="22"/>
                <w:szCs w:val="22"/>
              </w:rPr>
            </w:pPr>
            <w:r w:rsidRPr="00F812CA">
              <w:rPr>
                <w:sz w:val="22"/>
                <w:szCs w:val="22"/>
              </w:rPr>
              <w:lastRenderedPageBreak/>
              <w:t>2 групп</w:t>
            </w:r>
            <w:proofErr w:type="gramStart"/>
            <w:r w:rsidRPr="00F812CA">
              <w:rPr>
                <w:sz w:val="22"/>
                <w:szCs w:val="22"/>
              </w:rPr>
              <w:t>а-</w:t>
            </w:r>
            <w:proofErr w:type="gramEnd"/>
            <w:r w:rsidRPr="00F812CA">
              <w:rPr>
                <w:sz w:val="22"/>
                <w:szCs w:val="22"/>
              </w:rPr>
              <w:t xml:space="preserve"> достроить стёртые геометрические фигуры, найти неизвестную сторону прямоугольника</w:t>
            </w:r>
          </w:p>
          <w:p w:rsidR="00A80851" w:rsidRPr="00F812CA" w:rsidRDefault="00A80851" w:rsidP="00C4702E">
            <w:pPr>
              <w:pStyle w:val="a4"/>
              <w:rPr>
                <w:sz w:val="22"/>
                <w:szCs w:val="22"/>
              </w:rPr>
            </w:pPr>
          </w:p>
          <w:p w:rsidR="00A80851" w:rsidRPr="00F812CA" w:rsidRDefault="00A80851" w:rsidP="00C4702E">
            <w:pPr>
              <w:pStyle w:val="a4"/>
              <w:rPr>
                <w:sz w:val="22"/>
                <w:szCs w:val="22"/>
              </w:rPr>
            </w:pPr>
          </w:p>
          <w:p w:rsidR="00A80851" w:rsidRPr="00F812CA" w:rsidRDefault="00A80851" w:rsidP="00C4702E">
            <w:pPr>
              <w:pStyle w:val="a4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3783965</wp:posOffset>
                  </wp:positionH>
                  <wp:positionV relativeFrom="paragraph">
                    <wp:posOffset>267970</wp:posOffset>
                  </wp:positionV>
                  <wp:extent cx="1765935" cy="1333500"/>
                  <wp:effectExtent l="19050" t="0" r="5715" b="0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63657" t="15230" r="4964" b="432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93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0851" w:rsidRPr="00F812CA" w:rsidRDefault="00A80851" w:rsidP="00C4702E">
            <w:pPr>
              <w:pStyle w:val="a4"/>
              <w:rPr>
                <w:sz w:val="22"/>
                <w:szCs w:val="22"/>
              </w:rPr>
            </w:pPr>
            <w:r w:rsidRPr="00F812CA">
              <w:rPr>
                <w:sz w:val="22"/>
                <w:szCs w:val="22"/>
              </w:rPr>
              <w:t>Фронтальная работа</w:t>
            </w:r>
          </w:p>
          <w:p w:rsidR="00A80851" w:rsidRPr="00F812CA" w:rsidRDefault="00A80851" w:rsidP="00C4702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F812CA">
              <w:rPr>
                <w:sz w:val="22"/>
                <w:szCs w:val="22"/>
              </w:rPr>
              <w:t xml:space="preserve">-Пока ребята работают, мы заполним таблицу </w:t>
            </w:r>
            <w:proofErr w:type="gramStart"/>
            <w:r w:rsidRPr="00F812CA">
              <w:rPr>
                <w:sz w:val="22"/>
                <w:szCs w:val="22"/>
              </w:rPr>
              <w:t>по</w:t>
            </w:r>
            <w:proofErr w:type="gramEnd"/>
            <w:r w:rsidRPr="00F812CA">
              <w:rPr>
                <w:sz w:val="22"/>
                <w:szCs w:val="22"/>
              </w:rPr>
              <w:t xml:space="preserve"> заданной</w:t>
            </w:r>
          </w:p>
          <w:p w:rsidR="00A80851" w:rsidRPr="00F812CA" w:rsidRDefault="00A80851" w:rsidP="00C4702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F812CA">
              <w:rPr>
                <w:sz w:val="22"/>
                <w:szCs w:val="22"/>
              </w:rPr>
              <w:t xml:space="preserve"> программе действий. </w:t>
            </w:r>
          </w:p>
          <w:p w:rsidR="00A80851" w:rsidRPr="00F812CA" w:rsidRDefault="00A80851" w:rsidP="00C4702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F812CA">
              <w:rPr>
                <w:sz w:val="22"/>
                <w:szCs w:val="22"/>
              </w:rPr>
              <w:t>Прежде чем приступить к работе, проведите анализ тех</w:t>
            </w:r>
          </w:p>
          <w:p w:rsidR="00A80851" w:rsidRPr="00F812CA" w:rsidRDefault="00A80851" w:rsidP="00C4702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F812CA">
              <w:rPr>
                <w:sz w:val="22"/>
                <w:szCs w:val="22"/>
              </w:rPr>
              <w:t xml:space="preserve"> понятий, которые мы должны знать, чтобы справиться </w:t>
            </w:r>
          </w:p>
          <w:p w:rsidR="00A80851" w:rsidRPr="00F812CA" w:rsidRDefault="00A80851" w:rsidP="00C4702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F812CA">
              <w:rPr>
                <w:sz w:val="22"/>
                <w:szCs w:val="22"/>
              </w:rPr>
              <w:t>с заданием.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gridSpan w:val="2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Дети переставляют карточки с названиями терминов математических действий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lastRenderedPageBreak/>
              <w:t>Учащиеся достраивают фигуры, выполняют нахождение неизвестной стороны, применяя знания, полученные ранее (повторяют понятия « площадь», « сторона», как найти неизвестную сторону прямоугольника, если известна площадь и другая сторона)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 xml:space="preserve">Дети делают вывод, что должны знать понятия 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« чётное», «нечётное</w:t>
            </w:r>
            <w:proofErr w:type="gramStart"/>
            <w:r w:rsidRPr="00F812CA">
              <w:rPr>
                <w:rFonts w:ascii="Times New Roman" w:hAnsi="Times New Roman" w:cs="Times New Roman"/>
                <w:i/>
              </w:rPr>
              <w:t>»ч</w:t>
            </w:r>
            <w:proofErr w:type="gramEnd"/>
            <w:r w:rsidRPr="00F812CA">
              <w:rPr>
                <w:rFonts w:ascii="Times New Roman" w:hAnsi="Times New Roman" w:cs="Times New Roman"/>
                <w:i/>
              </w:rPr>
              <w:t xml:space="preserve">исло;  таблицу умножения на 3; при вычитаении1 получается предыдущее </w:t>
            </w:r>
            <w:proofErr w:type="spellStart"/>
            <w:r w:rsidRPr="00F812CA">
              <w:rPr>
                <w:rFonts w:ascii="Times New Roman" w:hAnsi="Times New Roman" w:cs="Times New Roman"/>
                <w:i/>
              </w:rPr>
              <w:t>число;при</w:t>
            </w:r>
            <w:proofErr w:type="spellEnd"/>
            <w:r w:rsidRPr="00F812CA">
              <w:rPr>
                <w:rFonts w:ascii="Times New Roman" w:hAnsi="Times New Roman" w:cs="Times New Roman"/>
                <w:i/>
              </w:rPr>
              <w:t xml:space="preserve"> делении числа на 1 получается тоже число.</w:t>
            </w:r>
          </w:p>
        </w:tc>
      </w:tr>
      <w:tr w:rsidR="00A80851" w:rsidRPr="00F812CA" w:rsidTr="00C4702E">
        <w:tc>
          <w:tcPr>
            <w:tcW w:w="15877" w:type="dxa"/>
            <w:gridSpan w:val="5"/>
            <w:shd w:val="clear" w:color="auto" w:fill="D9D9D9" w:themeFill="background1" w:themeFillShade="D9"/>
          </w:tcPr>
          <w:p w:rsidR="00A80851" w:rsidRPr="00F812CA" w:rsidRDefault="00A80851" w:rsidP="00C470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lastRenderedPageBreak/>
              <w:t>Мотивация познавательной деятельности</w:t>
            </w:r>
          </w:p>
        </w:tc>
      </w:tr>
      <w:tr w:rsidR="00A80851" w:rsidRPr="00F812CA" w:rsidTr="00C4702E">
        <w:tc>
          <w:tcPr>
            <w:tcW w:w="8931" w:type="dxa"/>
            <w:gridSpan w:val="3"/>
          </w:tcPr>
          <w:p w:rsidR="00A80851" w:rsidRPr="00F812CA" w:rsidRDefault="00A80851" w:rsidP="00A8085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t>Создание проблемной ситуации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На доске рассыпаны числ</w:t>
            </w:r>
            <w:proofErr w:type="gramStart"/>
            <w:r w:rsidRPr="00F812CA">
              <w:rPr>
                <w:rFonts w:ascii="Times New Roman" w:hAnsi="Times New Roman" w:cs="Times New Roman"/>
              </w:rPr>
              <w:t>а-</w:t>
            </w:r>
            <w:proofErr w:type="gramEnd"/>
            <w:r w:rsidRPr="00F812CA">
              <w:rPr>
                <w:rFonts w:ascii="Times New Roman" w:hAnsi="Times New Roman" w:cs="Times New Roman"/>
              </w:rPr>
              <w:t xml:space="preserve"> понятия математики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 xml:space="preserve">-Какие бы слова вы объединили в одну группу? </w:t>
            </w:r>
            <w:proofErr w:type="gramStart"/>
            <w:r w:rsidRPr="00F812C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812CA">
              <w:rPr>
                <w:rFonts w:ascii="Times New Roman" w:hAnsi="Times New Roman" w:cs="Times New Roman"/>
              </w:rPr>
              <w:t>сумма, уравнение, неравенство, неизвестное, плюс, разность)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Выберите  из предложенных записей уравнения.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u w:val="single"/>
              </w:rPr>
            </w:pPr>
            <w:r w:rsidRPr="00F812CA">
              <w:rPr>
                <w:rFonts w:ascii="Times New Roman" w:hAnsi="Times New Roman" w:cs="Times New Roman"/>
              </w:rPr>
              <w:t xml:space="preserve">С+10      </w:t>
            </w:r>
            <w:r w:rsidRPr="00F812CA">
              <w:rPr>
                <w:rFonts w:ascii="Times New Roman" w:hAnsi="Times New Roman" w:cs="Times New Roman"/>
                <w:u w:val="single"/>
              </w:rPr>
              <w:t>х+4=11</w:t>
            </w:r>
            <w:r w:rsidRPr="00F812CA">
              <w:rPr>
                <w:rFonts w:ascii="Times New Roman" w:hAnsi="Times New Roman" w:cs="Times New Roman"/>
              </w:rPr>
              <w:t xml:space="preserve">     18&gt;в      </w:t>
            </w:r>
            <w:r w:rsidRPr="00F812CA">
              <w:rPr>
                <w:rFonts w:ascii="Times New Roman" w:hAnsi="Times New Roman" w:cs="Times New Roman"/>
                <w:u w:val="single"/>
              </w:rPr>
              <w:t>х-3=12</w:t>
            </w:r>
            <w:r w:rsidRPr="00F812CA"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Pr="00F812CA">
              <w:rPr>
                <w:rFonts w:ascii="Times New Roman" w:hAnsi="Times New Roman" w:cs="Times New Roman"/>
                <w:u w:val="single"/>
              </w:rPr>
              <w:t>х</w:t>
            </w:r>
            <w:proofErr w:type="spellEnd"/>
            <w:r w:rsidRPr="00F812CA">
              <w:rPr>
                <w:rFonts w:ascii="Times New Roman" w:hAnsi="Times New Roman" w:cs="Times New Roman"/>
                <w:u w:val="single"/>
              </w:rPr>
              <w:t>*3=27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-Какое уравнение кажется вам лишним? Почему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-Решим уравнения, знакомые нам.</w:t>
            </w:r>
          </w:p>
          <w:p w:rsidR="00A80851" w:rsidRPr="00F812CA" w:rsidRDefault="00A80851" w:rsidP="00C4702E">
            <w:pPr>
              <w:pStyle w:val="a6"/>
              <w:tabs>
                <w:tab w:val="num" w:pos="180"/>
              </w:tabs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Дети выбирают слова: уравнение, равенство, неизвестное число.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Дети выбирают уравнения и доказывают свой выбор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 xml:space="preserve">Дети выделяют уравнение </w:t>
            </w:r>
            <w:proofErr w:type="spellStart"/>
            <w:r w:rsidRPr="00F812CA">
              <w:rPr>
                <w:rFonts w:ascii="Times New Roman" w:hAnsi="Times New Roman" w:cs="Times New Roman"/>
                <w:i/>
              </w:rPr>
              <w:t>х</w:t>
            </w:r>
            <w:proofErr w:type="spellEnd"/>
            <w:r w:rsidRPr="00F812CA">
              <w:rPr>
                <w:rFonts w:ascii="Times New Roman" w:hAnsi="Times New Roman" w:cs="Times New Roman"/>
                <w:i/>
              </w:rPr>
              <w:t>*3=27, как уравнение нового вида, решают знакомые им уравнения.</w:t>
            </w:r>
          </w:p>
        </w:tc>
      </w:tr>
      <w:tr w:rsidR="00A80851" w:rsidRPr="00F812CA" w:rsidTr="00C4702E">
        <w:tc>
          <w:tcPr>
            <w:tcW w:w="15877" w:type="dxa"/>
            <w:gridSpan w:val="5"/>
            <w:shd w:val="clear" w:color="auto" w:fill="D9D9D9" w:themeFill="background1" w:themeFillShade="D9"/>
          </w:tcPr>
          <w:p w:rsidR="00A80851" w:rsidRPr="00F812CA" w:rsidRDefault="00A80851" w:rsidP="00C470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t>Организация познавательной деятельности</w:t>
            </w:r>
          </w:p>
        </w:tc>
      </w:tr>
      <w:tr w:rsidR="00A80851" w:rsidRPr="00F812CA" w:rsidTr="00C4702E">
        <w:tc>
          <w:tcPr>
            <w:tcW w:w="8931" w:type="dxa"/>
            <w:gridSpan w:val="3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t>-</w:t>
            </w:r>
            <w:r w:rsidRPr="00F812CA">
              <w:rPr>
                <w:rFonts w:ascii="Times New Roman" w:hAnsi="Times New Roman" w:cs="Times New Roman"/>
              </w:rPr>
              <w:t>Я  предлагаю решить вам следующее уравнение, которое отличается от остальных.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proofErr w:type="spellStart"/>
            <w:r w:rsidRPr="00F812CA">
              <w:rPr>
                <w:rFonts w:ascii="Times New Roman" w:hAnsi="Times New Roman" w:cs="Times New Roman"/>
              </w:rPr>
              <w:t>х</w:t>
            </w:r>
            <w:proofErr w:type="spellEnd"/>
            <w:r w:rsidRPr="00F812CA">
              <w:rPr>
                <w:rFonts w:ascii="Times New Roman" w:hAnsi="Times New Roman" w:cs="Times New Roman"/>
              </w:rPr>
              <w:t>*3=27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Можно ли пользоваться тем же правилом, каким мы пользовались при решении уравнений на сложение и вычитание?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-А какие задачи вам напоминают способ решений данных уравнений?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Молодцы! Вы сами смогли открыть способ решения уравнений данного вида.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t>ФИЗМИНУТКА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Рада я за вас, ребята!</w:t>
            </w:r>
            <w:r w:rsidRPr="00F812CA">
              <w:rPr>
                <w:rFonts w:ascii="Times New Roman" w:hAnsi="Times New Roman" w:cs="Times New Roman"/>
              </w:rPr>
              <w:br/>
              <w:t>Нам сегодня повезло –</w:t>
            </w:r>
            <w:r w:rsidRPr="00F812CA">
              <w:rPr>
                <w:rFonts w:ascii="Times New Roman" w:hAnsi="Times New Roman" w:cs="Times New Roman"/>
              </w:rPr>
              <w:br/>
              <w:t>Знаем мы, кто маскирует неизвестное число.</w:t>
            </w:r>
            <w:r w:rsidRPr="00F812CA">
              <w:rPr>
                <w:rFonts w:ascii="Times New Roman" w:hAnsi="Times New Roman" w:cs="Times New Roman"/>
              </w:rPr>
              <w:br/>
              <w:t xml:space="preserve">Познакомьтесь, Мистер Х! (Демонстрация перчаточной куклы.) (Роль мистера Х выполняет </w:t>
            </w:r>
            <w:r w:rsidRPr="00F812CA">
              <w:rPr>
                <w:rFonts w:ascii="Times New Roman" w:hAnsi="Times New Roman" w:cs="Times New Roman"/>
              </w:rPr>
              <w:lastRenderedPageBreak/>
              <w:t>учитель.)</w:t>
            </w:r>
            <w:r w:rsidRPr="00F812CA">
              <w:rPr>
                <w:rFonts w:ascii="Times New Roman" w:hAnsi="Times New Roman" w:cs="Times New Roman"/>
              </w:rPr>
              <w:br/>
              <w:t>Встаньте с места. Руки вниз.</w:t>
            </w:r>
            <w:r w:rsidRPr="00F812CA">
              <w:rPr>
                <w:rFonts w:ascii="Times New Roman" w:hAnsi="Times New Roman" w:cs="Times New Roman"/>
              </w:rPr>
              <w:br/>
              <w:t>Ноги шире, три, четыре.</w:t>
            </w:r>
            <w:r w:rsidRPr="00F812CA">
              <w:rPr>
                <w:rFonts w:ascii="Times New Roman" w:hAnsi="Times New Roman" w:cs="Times New Roman"/>
              </w:rPr>
              <w:br/>
              <w:t>Руки вверх все поднимите – </w:t>
            </w:r>
            <w:r w:rsidRPr="00F812CA">
              <w:rPr>
                <w:rFonts w:ascii="Times New Roman" w:hAnsi="Times New Roman" w:cs="Times New Roman"/>
              </w:rPr>
              <w:br/>
              <w:t>И меня изобразите.</w:t>
            </w:r>
            <w:r w:rsidRPr="00F812CA">
              <w:rPr>
                <w:rFonts w:ascii="Times New Roman" w:hAnsi="Times New Roman" w:cs="Times New Roman"/>
              </w:rPr>
              <w:br/>
              <w:t>Покачайтесь влево, вправо.</w:t>
            </w:r>
            <w:r w:rsidRPr="00F812CA">
              <w:rPr>
                <w:rFonts w:ascii="Times New Roman" w:hAnsi="Times New Roman" w:cs="Times New Roman"/>
              </w:rPr>
              <w:br/>
              <w:t>Сколько иксов! Просто браво!</w:t>
            </w:r>
            <w:r w:rsidRPr="00F812CA">
              <w:rPr>
                <w:rFonts w:ascii="Times New Roman" w:hAnsi="Times New Roman" w:cs="Times New Roman"/>
              </w:rPr>
              <w:br/>
              <w:t>Вновь за парты сядем дружно,</w:t>
            </w:r>
            <w:r w:rsidRPr="00F812CA">
              <w:rPr>
                <w:rFonts w:ascii="Times New Roman" w:hAnsi="Times New Roman" w:cs="Times New Roman"/>
              </w:rPr>
              <w:br/>
              <w:t>Нам решать заданья нужно!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-Итак, помогут решать уравнения нового вида знания о нахождении сторон прямоугольника по известной площади и одной из сторон. Готовы попробовать?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-Работа по учебнику, стр. 1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Алгоритм способа решения уравнений:</w:t>
            </w:r>
            <w:r w:rsidRPr="00F812CA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781425" cy="1466850"/>
                  <wp:effectExtent l="19050" t="0" r="9525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1968" t="35677" r="11974" b="31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142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Работа в парах: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-решите уравнения</w:t>
            </w:r>
            <w:proofErr w:type="gramStart"/>
            <w:r w:rsidRPr="00F812C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81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12CA">
              <w:rPr>
                <w:rFonts w:ascii="Times New Roman" w:hAnsi="Times New Roman" w:cs="Times New Roman"/>
              </w:rPr>
              <w:t>стр</w:t>
            </w:r>
            <w:proofErr w:type="spellEnd"/>
            <w:r w:rsidRPr="00F812CA">
              <w:rPr>
                <w:rFonts w:ascii="Times New Roman" w:hAnsi="Times New Roman" w:cs="Times New Roman"/>
              </w:rPr>
              <w:t xml:space="preserve"> 2,№3</w:t>
            </w:r>
          </w:p>
        </w:tc>
        <w:tc>
          <w:tcPr>
            <w:tcW w:w="6946" w:type="dxa"/>
            <w:gridSpan w:val="2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lastRenderedPageBreak/>
              <w:t>Дети затрудняются в поиске решения корня уравнений.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Нет, данным способом пользоваться нельзя.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Нахождение сторон прямоугольника по известной площади и одной из сторон прямоугольника.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Дети отдыхают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Решение учащимися уравнений путём соотнесения сторон и площади прямоугольника с компонентами уравнений.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Пользуясь данным алгоритмом</w:t>
            </w:r>
            <w:proofErr w:type="gramStart"/>
            <w:r w:rsidRPr="00F812CA">
              <w:rPr>
                <w:rFonts w:ascii="Times New Roman" w:hAnsi="Times New Roman" w:cs="Times New Roman"/>
                <w:i/>
              </w:rPr>
              <w:t xml:space="preserve"> ,</w:t>
            </w:r>
            <w:proofErr w:type="gramEnd"/>
            <w:r w:rsidRPr="00F812CA">
              <w:rPr>
                <w:rFonts w:ascii="Times New Roman" w:hAnsi="Times New Roman" w:cs="Times New Roman"/>
                <w:i/>
              </w:rPr>
              <w:t xml:space="preserve"> дети выполняют задание №1, </w:t>
            </w:r>
            <w:proofErr w:type="spellStart"/>
            <w:r w:rsidRPr="00F812CA">
              <w:rPr>
                <w:rFonts w:ascii="Times New Roman" w:hAnsi="Times New Roman" w:cs="Times New Roman"/>
                <w:i/>
              </w:rPr>
              <w:t>стр</w:t>
            </w:r>
            <w:proofErr w:type="spellEnd"/>
            <w:r w:rsidRPr="00F812CA">
              <w:rPr>
                <w:rFonts w:ascii="Times New Roman" w:hAnsi="Times New Roman" w:cs="Times New Roman"/>
                <w:i/>
              </w:rPr>
              <w:t xml:space="preserve"> 1, задание №2, стр.2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  <w:i/>
              </w:rPr>
              <w:t>Работа в парах</w:t>
            </w:r>
          </w:p>
        </w:tc>
      </w:tr>
      <w:tr w:rsidR="00A80851" w:rsidRPr="00F812CA" w:rsidTr="00C4702E">
        <w:tc>
          <w:tcPr>
            <w:tcW w:w="15877" w:type="dxa"/>
            <w:gridSpan w:val="5"/>
            <w:shd w:val="clear" w:color="auto" w:fill="D9D9D9" w:themeFill="background1" w:themeFillShade="D9"/>
          </w:tcPr>
          <w:p w:rsidR="00A80851" w:rsidRPr="00F812CA" w:rsidRDefault="00A80851" w:rsidP="00C470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lastRenderedPageBreak/>
              <w:t>Подведение итогов</w:t>
            </w:r>
          </w:p>
        </w:tc>
      </w:tr>
      <w:tr w:rsidR="00A80851" w:rsidRPr="00F812CA" w:rsidTr="00C4702E">
        <w:tc>
          <w:tcPr>
            <w:tcW w:w="8931" w:type="dxa"/>
            <w:gridSpan w:val="3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− Ребята мы так много узнали сегодня на уроке. А теперь я предлагаю вам подумать над проблемой: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t>ПРОБЛЕМА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1859915</wp:posOffset>
                  </wp:positionH>
                  <wp:positionV relativeFrom="paragraph">
                    <wp:posOffset>321945</wp:posOffset>
                  </wp:positionV>
                  <wp:extent cx="1943100" cy="1285875"/>
                  <wp:effectExtent l="19050" t="0" r="0" b="0"/>
                  <wp:wrapNone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1822" t="17039" r="52505" b="589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812CA">
              <w:rPr>
                <w:rFonts w:ascii="Times New Roman" w:hAnsi="Times New Roman" w:cs="Times New Roman"/>
              </w:rPr>
              <w:t>− Я предлагаю вам задачу. Она простая. Надо вычислить периметр прямоугольника АВС</w:t>
            </w:r>
            <w:proofErr w:type="gramStart"/>
            <w:r w:rsidRPr="00F812CA">
              <w:rPr>
                <w:rFonts w:ascii="Times New Roman" w:hAnsi="Times New Roman" w:cs="Times New Roman"/>
                <w:lang w:val="en-US"/>
              </w:rPr>
              <w:t>D</w:t>
            </w:r>
            <w:proofErr w:type="gramEnd"/>
            <w:r w:rsidRPr="00F812CA">
              <w:rPr>
                <w:rFonts w:ascii="Times New Roman" w:hAnsi="Times New Roman" w:cs="Times New Roman"/>
              </w:rPr>
              <w:t>, но предлагаю решить данную задачу тремя способами: арифметическим, алгебраическим, логическим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gridSpan w:val="2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Учащиеся обращаются за помощью  к консультантам.</w:t>
            </w:r>
          </w:p>
        </w:tc>
      </w:tr>
      <w:tr w:rsidR="00A80851" w:rsidRPr="00F812CA" w:rsidTr="00C4702E">
        <w:tc>
          <w:tcPr>
            <w:tcW w:w="8931" w:type="dxa"/>
            <w:gridSpan w:val="3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Чтобы решить данную проблему, я предлагаю вам обратиться к консультантам.</w:t>
            </w:r>
          </w:p>
        </w:tc>
        <w:tc>
          <w:tcPr>
            <w:tcW w:w="6946" w:type="dxa"/>
            <w:gridSpan w:val="2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 xml:space="preserve">Дети делятся на группы, расходятся по кабинетам и знакомятся с консультантами </w:t>
            </w:r>
            <w:proofErr w:type="gramStart"/>
            <w:r w:rsidRPr="00F812CA">
              <w:rPr>
                <w:rFonts w:ascii="Times New Roman" w:hAnsi="Times New Roman" w:cs="Times New Roman"/>
                <w:i/>
              </w:rPr>
              <w:t xml:space="preserve">( </w:t>
            </w:r>
            <w:proofErr w:type="gramEnd"/>
            <w:r w:rsidRPr="00F812CA">
              <w:rPr>
                <w:rFonts w:ascii="Times New Roman" w:hAnsi="Times New Roman" w:cs="Times New Roman"/>
                <w:i/>
              </w:rPr>
              <w:t>с учителями начальной школы).</w:t>
            </w:r>
          </w:p>
        </w:tc>
      </w:tr>
      <w:tr w:rsidR="00A80851" w:rsidRPr="00F812CA" w:rsidTr="00C4702E">
        <w:tc>
          <w:tcPr>
            <w:tcW w:w="15877" w:type="dxa"/>
            <w:gridSpan w:val="5"/>
            <w:shd w:val="clear" w:color="auto" w:fill="D9D9D9" w:themeFill="background1" w:themeFillShade="D9"/>
          </w:tcPr>
          <w:p w:rsidR="00A80851" w:rsidRPr="00F812CA" w:rsidRDefault="00A80851" w:rsidP="00C4702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812CA">
              <w:rPr>
                <w:rFonts w:ascii="Times New Roman" w:hAnsi="Times New Roman" w:cs="Times New Roman"/>
                <w:b/>
              </w:rPr>
              <w:lastRenderedPageBreak/>
              <w:t>Работа по группам с консультантами</w:t>
            </w:r>
          </w:p>
        </w:tc>
      </w:tr>
      <w:tr w:rsidR="00A80851" w:rsidRPr="00F812CA" w:rsidTr="00C4702E">
        <w:tc>
          <w:tcPr>
            <w:tcW w:w="8931" w:type="dxa"/>
            <w:gridSpan w:val="3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Здравствуйте, ребята. Я ваш консультант.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С какой проблемой вы пришли ко мне?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Что вы знаете об этих способах?</w:t>
            </w:r>
          </w:p>
        </w:tc>
        <w:tc>
          <w:tcPr>
            <w:tcW w:w="6946" w:type="dxa"/>
            <w:gridSpan w:val="2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 xml:space="preserve">- Мы хотим </w:t>
            </w:r>
            <w:proofErr w:type="gramStart"/>
            <w:r w:rsidRPr="00F812CA">
              <w:rPr>
                <w:rFonts w:ascii="Times New Roman" w:hAnsi="Times New Roman" w:cs="Times New Roman"/>
                <w:i/>
              </w:rPr>
              <w:t>узнать</w:t>
            </w:r>
            <w:proofErr w:type="gramEnd"/>
            <w:r w:rsidRPr="00F812CA">
              <w:rPr>
                <w:rFonts w:ascii="Times New Roman" w:hAnsi="Times New Roman" w:cs="Times New Roman"/>
                <w:i/>
              </w:rPr>
              <w:t xml:space="preserve"> чем отличаются алгебраический, арифметический и логический способы решения.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Дети отвечают.</w:t>
            </w:r>
          </w:p>
        </w:tc>
      </w:tr>
      <w:tr w:rsidR="00A80851" w:rsidRPr="00F812CA" w:rsidTr="00C4702E">
        <w:tc>
          <w:tcPr>
            <w:tcW w:w="8931" w:type="dxa"/>
            <w:gridSpan w:val="3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Чем мы можем воспользоваться, чтобы проверить правильность ваших высказываний?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Найдите в словарях толкование данных терминов (</w:t>
            </w:r>
            <w:proofErr w:type="gramStart"/>
            <w:r w:rsidRPr="00F812CA">
              <w:rPr>
                <w:rFonts w:ascii="Times New Roman" w:hAnsi="Times New Roman" w:cs="Times New Roman"/>
              </w:rPr>
              <w:t>алгебраический</w:t>
            </w:r>
            <w:proofErr w:type="gramEnd"/>
            <w:r w:rsidRPr="00F812CA">
              <w:rPr>
                <w:rFonts w:ascii="Times New Roman" w:hAnsi="Times New Roman" w:cs="Times New Roman"/>
              </w:rPr>
              <w:t>, арифметический, логический)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Давайте воспользуемся вашими знаниями. Что вы узнали из словарей?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gridSpan w:val="2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Дети предлагают воспользоваться ресурсами интернета, словарями, объяснением учителя.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Дети работают со словарями.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Предполагаемые ответы: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  <w:i/>
              </w:rPr>
              <w:t>- Слова «</w:t>
            </w:r>
            <w:r w:rsidRPr="00F812C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812CA">
              <w:rPr>
                <w:rFonts w:ascii="Times New Roman" w:hAnsi="Times New Roman" w:cs="Times New Roman"/>
              </w:rPr>
              <w:t>алгебраический</w:t>
            </w:r>
            <w:proofErr w:type="gramEnd"/>
            <w:r w:rsidRPr="00F812CA">
              <w:rPr>
                <w:rFonts w:ascii="Times New Roman" w:hAnsi="Times New Roman" w:cs="Times New Roman"/>
              </w:rPr>
              <w:t xml:space="preserve">», «арифметический», «логический» относятся к математике. 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Арифметика – раздел математики, изучающий простейшие свойства чисел.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Алгебра – раздел математики, изучающий качества величин и их взаимосвязь.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Логика – наука о законах и формах мышления, умение рассуждать, включает в себя метод подбора.</w:t>
            </w:r>
          </w:p>
        </w:tc>
      </w:tr>
      <w:tr w:rsidR="00A80851" w:rsidRPr="00F812CA" w:rsidTr="00C4702E">
        <w:tc>
          <w:tcPr>
            <w:tcW w:w="8931" w:type="dxa"/>
            <w:gridSpan w:val="3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 xml:space="preserve"> - Узнав, что такое арифметика, решим задачу, используя числа и цифры. Записывать решение будете по действиям.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Как вы думаете, алгебра появилась до арифметики или позже?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-Алгебра появилась после арифметики. Если в арифметике считали только числами, то в алгебре стали использовать буквы.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Как называется равенство, в котором используются не только цифры, но и буквы?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Сделайте вывод, что значит алгебраический способ решения.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 xml:space="preserve">Предлагаю решить задачу алгебраическим способом. 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tabs>
                <w:tab w:val="left" w:pos="1395"/>
              </w:tabs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ab/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Остался третий способ - логический. Прочитайте ещё раз толкование термина «логика» и скажите, какой метод будете использовать при решении задачи?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Сравним результаты решения всех трёх способов.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Какой способ решения задачи вам показался более лёгким? Почему?</w:t>
            </w:r>
          </w:p>
        </w:tc>
        <w:tc>
          <w:tcPr>
            <w:tcW w:w="6946" w:type="dxa"/>
            <w:gridSpan w:val="2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Дети (коллективно) решают задачу арифметическим способом.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Ответы детей.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Уравнение – это равенство, в записи которого используются буквы.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Решение задач через уравнение.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Дети под руководством консультанта составляют уравнение, решают его самостоятельно.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Метод подбора.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Решают задачу методом подбора.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Ответы во всех способах одинаковые.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Ответы детей.</w:t>
            </w:r>
          </w:p>
        </w:tc>
      </w:tr>
      <w:tr w:rsidR="00A80851" w:rsidRPr="00F812CA" w:rsidTr="00C4702E">
        <w:tc>
          <w:tcPr>
            <w:tcW w:w="15877" w:type="dxa"/>
            <w:gridSpan w:val="5"/>
            <w:shd w:val="clear" w:color="auto" w:fill="D9D9D9" w:themeFill="background1" w:themeFillShade="D9"/>
          </w:tcPr>
          <w:p w:rsidR="00A80851" w:rsidRPr="00F812CA" w:rsidRDefault="00A80851" w:rsidP="00C470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2CA">
              <w:rPr>
                <w:rFonts w:ascii="Times New Roman" w:hAnsi="Times New Roman" w:cs="Times New Roman"/>
                <w:b/>
              </w:rPr>
              <w:t>Творческая мастерская</w:t>
            </w:r>
          </w:p>
        </w:tc>
      </w:tr>
      <w:tr w:rsidR="00A80851" w:rsidRPr="00F812CA" w:rsidTr="00C4702E">
        <w:tc>
          <w:tcPr>
            <w:tcW w:w="8931" w:type="dxa"/>
            <w:gridSpan w:val="3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В кабинете на доске висит объявление: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 xml:space="preserve">«Пропала собака, живущая в нашем дворе. 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 xml:space="preserve">Она откликалась на кличку Люси детворе. 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Туловище рыжего цвета, прямоугольное, площадью 160 кв</w:t>
            </w:r>
            <w:proofErr w:type="gramStart"/>
            <w:r w:rsidRPr="00F812CA">
              <w:rPr>
                <w:rFonts w:ascii="Times New Roman" w:hAnsi="Times New Roman" w:cs="Times New Roman"/>
              </w:rPr>
              <w:t>.с</w:t>
            </w:r>
            <w:proofErr w:type="gramEnd"/>
            <w:r w:rsidRPr="00F812CA">
              <w:rPr>
                <w:rFonts w:ascii="Times New Roman" w:hAnsi="Times New Roman" w:cs="Times New Roman"/>
              </w:rPr>
              <w:t xml:space="preserve">м, ширина туловища 10см. </w:t>
            </w:r>
            <w:r w:rsidRPr="00F812CA">
              <w:rPr>
                <w:rFonts w:ascii="Times New Roman" w:hAnsi="Times New Roman" w:cs="Times New Roman"/>
              </w:rPr>
              <w:lastRenderedPageBreak/>
              <w:t xml:space="preserve">Голова белого цвета, квадратной формы площадью 100кв.см. Ноги и хвост белоснежные. </w:t>
            </w:r>
            <w:proofErr w:type="gramStart"/>
            <w:r w:rsidRPr="00F812CA">
              <w:rPr>
                <w:rFonts w:ascii="Times New Roman" w:hAnsi="Times New Roman" w:cs="Times New Roman"/>
              </w:rPr>
              <w:t>Нашедшего</w:t>
            </w:r>
            <w:proofErr w:type="gramEnd"/>
            <w:r w:rsidRPr="00F812CA">
              <w:rPr>
                <w:rFonts w:ascii="Times New Roman" w:hAnsi="Times New Roman" w:cs="Times New Roman"/>
              </w:rPr>
              <w:t xml:space="preserve"> просим обратиться в школу №95».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На доске несколько изображений собак. Детям предлагается выбрать собаку, которая больше всего подходит к описанию.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-635</wp:posOffset>
                  </wp:positionV>
                  <wp:extent cx="4947285" cy="1704975"/>
                  <wp:effectExtent l="19050" t="0" r="5715" b="0"/>
                  <wp:wrapNone/>
                  <wp:docPr id="8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22993" t="18217" r="6685" b="388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7285" cy="1704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-Трудно найти животное только по словесному описанию. Нам нужно создать его портрет с соблюдением размеров.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Можем ли сразу изготовить детали? Почему?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Предлагаю вам найти ширину туловища любым из трёх способов, о которых вы говорили на консультации.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t>- А сейчас мы выполним, используя данные, аппликацию нашей собаки.</w:t>
            </w:r>
          </w:p>
        </w:tc>
        <w:tc>
          <w:tcPr>
            <w:tcW w:w="6946" w:type="dxa"/>
            <w:gridSpan w:val="2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Дети читают объявление, находят изображение собаки,</w:t>
            </w:r>
            <w:r w:rsidRPr="00F812CA">
              <w:rPr>
                <w:rFonts w:ascii="Times New Roman" w:hAnsi="Times New Roman" w:cs="Times New Roman"/>
              </w:rPr>
              <w:t xml:space="preserve"> </w:t>
            </w:r>
            <w:r w:rsidRPr="00F812CA">
              <w:rPr>
                <w:rFonts w:ascii="Times New Roman" w:hAnsi="Times New Roman" w:cs="Times New Roman"/>
                <w:i/>
              </w:rPr>
              <w:t>которая больше всего подходит к описанию.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Не можем, т.к. не хватает математических данных (ширины туловища).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 xml:space="preserve">Дети находят величину одним из способов. </w:t>
            </w: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  <w:r w:rsidRPr="00F812CA">
              <w:rPr>
                <w:rFonts w:ascii="Times New Roman" w:hAnsi="Times New Roman" w:cs="Times New Roman"/>
                <w:i/>
              </w:rPr>
              <w:t>Дети конструируют собаку.</w:t>
            </w:r>
          </w:p>
        </w:tc>
      </w:tr>
      <w:tr w:rsidR="00A80851" w:rsidRPr="00F812CA" w:rsidTr="00C4702E">
        <w:tc>
          <w:tcPr>
            <w:tcW w:w="8931" w:type="dxa"/>
            <w:gridSpan w:val="3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</w:rPr>
            </w:pPr>
            <w:r w:rsidRPr="00F812CA">
              <w:rPr>
                <w:rFonts w:ascii="Times New Roman" w:hAnsi="Times New Roman" w:cs="Times New Roman"/>
              </w:rPr>
              <w:lastRenderedPageBreak/>
              <w:t>- У нас получился портрет, который поможет в поисках Люси.</w:t>
            </w:r>
          </w:p>
        </w:tc>
        <w:tc>
          <w:tcPr>
            <w:tcW w:w="6946" w:type="dxa"/>
            <w:gridSpan w:val="2"/>
          </w:tcPr>
          <w:p w:rsidR="00A80851" w:rsidRPr="00F812CA" w:rsidRDefault="00A80851" w:rsidP="00C4702E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A80851" w:rsidRDefault="00A80851" w:rsidP="00A80851">
      <w:pPr>
        <w:tabs>
          <w:tab w:val="left" w:pos="12270"/>
        </w:tabs>
        <w:rPr>
          <w:rFonts w:ascii="Times New Roman" w:hAnsi="Times New Roman" w:cs="Times New Roman"/>
          <w:sz w:val="24"/>
          <w:szCs w:val="24"/>
        </w:rPr>
      </w:pPr>
    </w:p>
    <w:p w:rsidR="00A80851" w:rsidRDefault="00A80851" w:rsidP="00A80851">
      <w:pPr>
        <w:tabs>
          <w:tab w:val="left" w:pos="12270"/>
        </w:tabs>
        <w:rPr>
          <w:rFonts w:ascii="Times New Roman" w:hAnsi="Times New Roman" w:cs="Times New Roman"/>
          <w:sz w:val="24"/>
          <w:szCs w:val="24"/>
        </w:rPr>
      </w:pPr>
    </w:p>
    <w:p w:rsidR="00A80851" w:rsidRDefault="00A80851" w:rsidP="00A80851">
      <w:pPr>
        <w:tabs>
          <w:tab w:val="left" w:pos="12270"/>
        </w:tabs>
        <w:rPr>
          <w:rFonts w:ascii="Times New Roman" w:hAnsi="Times New Roman" w:cs="Times New Roman"/>
          <w:sz w:val="24"/>
          <w:szCs w:val="24"/>
        </w:rPr>
      </w:pPr>
    </w:p>
    <w:p w:rsidR="00A80851" w:rsidRDefault="00A80851" w:rsidP="00A80851">
      <w:pPr>
        <w:tabs>
          <w:tab w:val="left" w:pos="12270"/>
        </w:tabs>
        <w:rPr>
          <w:rFonts w:ascii="Times New Roman" w:hAnsi="Times New Roman" w:cs="Times New Roman"/>
          <w:sz w:val="24"/>
          <w:szCs w:val="24"/>
        </w:rPr>
      </w:pPr>
    </w:p>
    <w:p w:rsidR="00A80851" w:rsidRDefault="00A80851" w:rsidP="00A80851">
      <w:pPr>
        <w:tabs>
          <w:tab w:val="left" w:pos="12270"/>
        </w:tabs>
        <w:rPr>
          <w:rFonts w:ascii="Times New Roman" w:hAnsi="Times New Roman" w:cs="Times New Roman"/>
          <w:sz w:val="24"/>
          <w:szCs w:val="24"/>
        </w:rPr>
      </w:pPr>
    </w:p>
    <w:p w:rsidR="009D5240" w:rsidRDefault="009D5240"/>
    <w:sectPr w:rsidR="009D5240" w:rsidSect="00A8085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7E26"/>
    <w:multiLevelType w:val="hybridMultilevel"/>
    <w:tmpl w:val="3144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4481C"/>
    <w:multiLevelType w:val="hybridMultilevel"/>
    <w:tmpl w:val="22EE7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BD415E"/>
    <w:multiLevelType w:val="hybridMultilevel"/>
    <w:tmpl w:val="13169CC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B54E92"/>
    <w:multiLevelType w:val="hybridMultilevel"/>
    <w:tmpl w:val="029453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4BA0C39"/>
    <w:multiLevelType w:val="hybridMultilevel"/>
    <w:tmpl w:val="9B348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F146FF"/>
    <w:multiLevelType w:val="hybridMultilevel"/>
    <w:tmpl w:val="DF4023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4D14E1A"/>
    <w:multiLevelType w:val="hybridMultilevel"/>
    <w:tmpl w:val="463254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851"/>
    <w:rsid w:val="002E5E7C"/>
    <w:rsid w:val="009D5240"/>
    <w:rsid w:val="00A80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8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85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80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A8085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A80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A808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0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085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1504</Words>
  <Characters>8576</Characters>
  <Application>Microsoft Office Word</Application>
  <DocSecurity>0</DocSecurity>
  <Lines>71</Lines>
  <Paragraphs>20</Paragraphs>
  <ScaleCrop>false</ScaleCrop>
  <Company>МОУ СОШ №95</Company>
  <LinksUpToDate>false</LinksUpToDate>
  <CharactersWithSpaces>10060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Шушаров</dc:creator>
  <cp:keywords/>
  <dc:description/>
  <cp:lastModifiedBy>Шушаров</cp:lastModifiedBy>
  <cp:revision>2</cp:revision>
  <dcterms:created xsi:type="dcterms:W3CDTF">2015-06-01T11:09:00Z</dcterms:created>
  <dcterms:modified xsi:type="dcterms:W3CDTF">2015-06-01T11:09:00Z</dcterms:modified>
</cp:coreProperties>
</file>