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0BB" w:rsidRPr="003E76E0" w:rsidRDefault="001310BB" w:rsidP="001310BB">
      <w:pPr>
        <w:rPr>
          <w:sz w:val="32"/>
          <w:szCs w:val="32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Pr="003E76E0">
        <w:rPr>
          <w:sz w:val="32"/>
          <w:szCs w:val="32"/>
        </w:rPr>
        <w:t>ТЕХНОЛОГИЧЕСКАЯ КАРТА УРОКА</w:t>
      </w:r>
    </w:p>
    <w:p w:rsidR="001310BB" w:rsidRDefault="001310BB" w:rsidP="001310BB">
      <w:pPr>
        <w:rPr>
          <w:sz w:val="28"/>
          <w:szCs w:val="28"/>
        </w:rPr>
      </w:pPr>
      <w:r>
        <w:rPr>
          <w:sz w:val="28"/>
          <w:szCs w:val="28"/>
        </w:rPr>
        <w:t>МОУ «Медновская СОШ»            Башилова Любовь Михайловна</w:t>
      </w:r>
    </w:p>
    <w:p w:rsidR="001310BB" w:rsidRDefault="001310BB" w:rsidP="001310BB">
      <w:pPr>
        <w:rPr>
          <w:sz w:val="28"/>
          <w:szCs w:val="28"/>
        </w:rPr>
      </w:pPr>
      <w:r>
        <w:rPr>
          <w:sz w:val="28"/>
          <w:szCs w:val="28"/>
        </w:rPr>
        <w:t xml:space="preserve">Предмет  </w:t>
      </w:r>
      <w:r w:rsidRPr="00F270F0">
        <w:rPr>
          <w:sz w:val="40"/>
          <w:szCs w:val="40"/>
        </w:rPr>
        <w:t xml:space="preserve"> МАТЕМАТИКА</w:t>
      </w:r>
      <w:r w:rsidR="00B0133D">
        <w:rPr>
          <w:sz w:val="40"/>
          <w:szCs w:val="40"/>
        </w:rPr>
        <w:t>-ТЕХНОЛОГИЯ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 w:rsidRPr="00303FF9">
        <w:rPr>
          <w:rFonts w:ascii="Times New Roman" w:eastAsia="Times New Roman" w:hAnsi="Times New Roman" w:cs="Times New Roman"/>
          <w:sz w:val="32"/>
          <w:szCs w:val="32"/>
        </w:rPr>
        <w:t>УМК «Перспективная начальная школа»  ФГОС</w:t>
      </w:r>
      <w:r w:rsidR="00857E63">
        <w:rPr>
          <w:sz w:val="28"/>
          <w:szCs w:val="28"/>
        </w:rPr>
        <w:tab/>
      </w:r>
      <w:r w:rsidR="00857E63">
        <w:rPr>
          <w:sz w:val="28"/>
          <w:szCs w:val="28"/>
        </w:rPr>
        <w:tab/>
        <w:t>Класс  3</w:t>
      </w:r>
    </w:p>
    <w:p w:rsidR="001310BB" w:rsidRDefault="001310BB" w:rsidP="001310BB">
      <w:pPr>
        <w:rPr>
          <w:sz w:val="28"/>
          <w:szCs w:val="28"/>
        </w:rPr>
      </w:pPr>
      <w:r>
        <w:rPr>
          <w:sz w:val="28"/>
          <w:szCs w:val="28"/>
        </w:rPr>
        <w:t>Тип урока  ИЗУЧЕНИЕ НОВОГО МАТЕРИАЛА</w:t>
      </w:r>
    </w:p>
    <w:p w:rsidR="0024388B" w:rsidRDefault="0024388B" w:rsidP="001310BB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355"/>
        <w:gridCol w:w="13259"/>
      </w:tblGrid>
      <w:tr w:rsidR="001310BB" w:rsidTr="00495840">
        <w:tc>
          <w:tcPr>
            <w:tcW w:w="2355" w:type="dxa"/>
          </w:tcPr>
          <w:p w:rsidR="001310BB" w:rsidRPr="00F270F0" w:rsidRDefault="001310BB" w:rsidP="0049584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3259" w:type="dxa"/>
          </w:tcPr>
          <w:p w:rsidR="001310BB" w:rsidRPr="00F270F0" w:rsidRDefault="00857E63" w:rsidP="0049584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РАВНОСТОРОННИЙ ТРЕУГОЛЬНИК</w:t>
            </w:r>
          </w:p>
        </w:tc>
      </w:tr>
      <w:tr w:rsidR="001310BB" w:rsidTr="00495840">
        <w:tc>
          <w:tcPr>
            <w:tcW w:w="2355" w:type="dxa"/>
          </w:tcPr>
          <w:p w:rsidR="001310BB" w:rsidRPr="00F270F0" w:rsidRDefault="001310BB" w:rsidP="00495840">
            <w:pPr>
              <w:rPr>
                <w:b/>
                <w:sz w:val="28"/>
                <w:szCs w:val="28"/>
              </w:rPr>
            </w:pPr>
            <w:r w:rsidRPr="00F270F0">
              <w:rPr>
                <w:b/>
                <w:sz w:val="28"/>
                <w:szCs w:val="28"/>
              </w:rPr>
              <w:t>Цель урока</w:t>
            </w:r>
          </w:p>
        </w:tc>
        <w:tc>
          <w:tcPr>
            <w:tcW w:w="13259" w:type="dxa"/>
          </w:tcPr>
          <w:p w:rsidR="001310BB" w:rsidRDefault="001310BB" w:rsidP="004958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w:r w:rsidR="00857E63">
              <w:rPr>
                <w:sz w:val="28"/>
                <w:szCs w:val="28"/>
              </w:rPr>
              <w:t xml:space="preserve"> научиться строить равносторонний треугольник с заданной стороной разными способами</w:t>
            </w:r>
            <w:r w:rsidR="007B376B">
              <w:rPr>
                <w:sz w:val="28"/>
                <w:szCs w:val="28"/>
              </w:rPr>
              <w:t>;</w:t>
            </w:r>
          </w:p>
          <w:p w:rsidR="001310BB" w:rsidRDefault="001310BB" w:rsidP="004958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 научиться </w:t>
            </w:r>
            <w:r w:rsidR="00857E63">
              <w:rPr>
                <w:sz w:val="28"/>
                <w:szCs w:val="28"/>
              </w:rPr>
              <w:t>распознавать на чертеже разные треугольники</w:t>
            </w:r>
            <w:r w:rsidR="007B376B">
              <w:rPr>
                <w:sz w:val="28"/>
                <w:szCs w:val="28"/>
              </w:rPr>
              <w:t>;</w:t>
            </w:r>
          </w:p>
          <w:p w:rsidR="007B376B" w:rsidRDefault="00857E63" w:rsidP="004958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 повторить  правила</w:t>
            </w:r>
            <w:r w:rsidR="007B376B">
              <w:rPr>
                <w:sz w:val="28"/>
                <w:szCs w:val="28"/>
              </w:rPr>
              <w:t xml:space="preserve"> техники безопасности при работе с циркулем</w:t>
            </w:r>
            <w:r w:rsidR="00B0133D">
              <w:rPr>
                <w:sz w:val="28"/>
                <w:szCs w:val="28"/>
              </w:rPr>
              <w:t>;</w:t>
            </w:r>
          </w:p>
          <w:p w:rsidR="00B0133D" w:rsidRPr="00B307B7" w:rsidRDefault="00B0133D" w:rsidP="004958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4) изгото</w:t>
            </w:r>
            <w:r w:rsidR="00857E63">
              <w:rPr>
                <w:sz w:val="28"/>
                <w:szCs w:val="28"/>
              </w:rPr>
              <w:t>вить новогоднюю игрушку</w:t>
            </w:r>
            <w:r>
              <w:rPr>
                <w:sz w:val="28"/>
                <w:szCs w:val="28"/>
              </w:rPr>
              <w:t>.</w:t>
            </w:r>
          </w:p>
        </w:tc>
      </w:tr>
      <w:tr w:rsidR="001310BB" w:rsidTr="00495840">
        <w:tc>
          <w:tcPr>
            <w:tcW w:w="2355" w:type="dxa"/>
          </w:tcPr>
          <w:p w:rsidR="001310BB" w:rsidRPr="00F270F0" w:rsidRDefault="001310BB" w:rsidP="00495840">
            <w:pPr>
              <w:rPr>
                <w:b/>
                <w:sz w:val="28"/>
                <w:szCs w:val="28"/>
              </w:rPr>
            </w:pPr>
            <w:r w:rsidRPr="00F270F0">
              <w:rPr>
                <w:b/>
                <w:sz w:val="28"/>
                <w:szCs w:val="28"/>
              </w:rPr>
              <w:t>Задачи урока</w:t>
            </w:r>
          </w:p>
        </w:tc>
        <w:tc>
          <w:tcPr>
            <w:tcW w:w="13259" w:type="dxa"/>
          </w:tcPr>
          <w:p w:rsidR="001310BB" w:rsidRDefault="001310BB" w:rsidP="00495840">
            <w:pPr>
              <w:rPr>
                <w:rFonts w:eastAsia="Times New Roman" w:cs="Times New Roman"/>
                <w:i/>
                <w:iCs/>
                <w:sz w:val="28"/>
                <w:szCs w:val="28"/>
                <w:u w:val="single"/>
              </w:rPr>
            </w:pPr>
          </w:p>
          <w:p w:rsidR="001310BB" w:rsidRDefault="001310BB" w:rsidP="00495840">
            <w:pPr>
              <w:rPr>
                <w:rFonts w:eastAsia="Times New Roman" w:cs="Times New Roman"/>
                <w:iCs/>
                <w:sz w:val="28"/>
                <w:szCs w:val="28"/>
              </w:rPr>
            </w:pPr>
            <w:proofErr w:type="gramStart"/>
            <w:r w:rsidRPr="003E76E0">
              <w:rPr>
                <w:rFonts w:eastAsia="Times New Roman" w:cs="Times New Roman"/>
                <w:i/>
                <w:iCs/>
                <w:sz w:val="28"/>
                <w:szCs w:val="28"/>
                <w:u w:val="single"/>
              </w:rPr>
              <w:t>Образовательны</w:t>
            </w:r>
            <w:r w:rsidRPr="00B307B7">
              <w:rPr>
                <w:rFonts w:eastAsia="Times New Roman" w:cs="Times New Roman"/>
                <w:i/>
                <w:iCs/>
                <w:sz w:val="28"/>
                <w:szCs w:val="28"/>
              </w:rPr>
              <w:t>е:</w:t>
            </w:r>
            <w:r w:rsidR="00857E63">
              <w:rPr>
                <w:rFonts w:eastAsia="Times New Roman" w:cs="Times New Roman"/>
                <w:iCs/>
                <w:sz w:val="28"/>
                <w:szCs w:val="28"/>
              </w:rPr>
              <w:t xml:space="preserve">  познакомить с понятием равносторонний треугольник, научить строить разносторонний стеугольник при помощи циркуля, транспортира.</w:t>
            </w:r>
            <w:proofErr w:type="gramEnd"/>
          </w:p>
          <w:p w:rsidR="001310BB" w:rsidRPr="0024388B" w:rsidRDefault="001310BB" w:rsidP="00495840">
            <w:pPr>
              <w:rPr>
                <w:rStyle w:val="a5"/>
                <w:i w:val="0"/>
                <w:iCs w:val="0"/>
                <w:sz w:val="28"/>
                <w:szCs w:val="28"/>
              </w:rPr>
            </w:pPr>
            <w:r w:rsidRPr="00B307B7">
              <w:rPr>
                <w:rFonts w:eastAsia="Times New Roman" w:cs="Times New Roman"/>
                <w:sz w:val="28"/>
                <w:szCs w:val="28"/>
              </w:rPr>
              <w:br/>
            </w:r>
            <w:proofErr w:type="gramStart"/>
            <w:r w:rsidRPr="003E76E0">
              <w:rPr>
                <w:rFonts w:eastAsia="Times New Roman" w:cs="Times New Roman"/>
                <w:i/>
                <w:iCs/>
                <w:sz w:val="28"/>
                <w:szCs w:val="28"/>
                <w:u w:val="single"/>
              </w:rPr>
              <w:t>Развивающие</w:t>
            </w:r>
            <w:r w:rsidRPr="00B307B7">
              <w:rPr>
                <w:rFonts w:eastAsia="Times New Roman" w:cs="Times New Roman"/>
                <w:i/>
                <w:iCs/>
                <w:sz w:val="28"/>
                <w:szCs w:val="28"/>
              </w:rPr>
              <w:t>:</w:t>
            </w:r>
            <w:r>
              <w:rPr>
                <w:rFonts w:eastAsia="Times New Roman" w:cs="Times New Roman"/>
                <w:iCs/>
                <w:sz w:val="28"/>
                <w:szCs w:val="28"/>
              </w:rPr>
              <w:t xml:space="preserve"> </w:t>
            </w:r>
            <w:r w:rsidR="0024388B" w:rsidRPr="0024388B">
              <w:rPr>
                <w:rFonts w:eastAsia="Times New Roman" w:cs="Times New Roman"/>
                <w:iCs/>
                <w:sz w:val="28"/>
                <w:szCs w:val="28"/>
              </w:rPr>
              <w:t xml:space="preserve">учить </w:t>
            </w:r>
            <w:r w:rsidRPr="0024388B">
              <w:rPr>
                <w:rFonts w:eastAsia="Times New Roman" w:cs="Times New Roman"/>
                <w:sz w:val="28"/>
                <w:szCs w:val="28"/>
              </w:rPr>
              <w:t xml:space="preserve">перерабатывать полученную информацию: </w:t>
            </w:r>
            <w:r w:rsidRPr="0024388B">
              <w:rPr>
                <w:rStyle w:val="a5"/>
                <w:rFonts w:eastAsia="Times New Roman" w:cs="Times New Roman"/>
                <w:sz w:val="28"/>
                <w:szCs w:val="28"/>
              </w:rPr>
              <w:t>наблюдать</w:t>
            </w:r>
            <w:r w:rsidRPr="0024388B">
              <w:rPr>
                <w:rFonts w:eastAsia="Times New Roman" w:cs="Times New Roman"/>
                <w:sz w:val="28"/>
                <w:szCs w:val="28"/>
              </w:rPr>
              <w:t xml:space="preserve"> и </w:t>
            </w:r>
            <w:r w:rsidRPr="0024388B">
              <w:rPr>
                <w:rStyle w:val="a5"/>
                <w:rFonts w:eastAsia="Times New Roman" w:cs="Times New Roman"/>
                <w:sz w:val="28"/>
                <w:szCs w:val="28"/>
              </w:rPr>
              <w:t>делать</w:t>
            </w:r>
            <w:r w:rsidRPr="0024388B">
              <w:rPr>
                <w:rFonts w:eastAsia="Times New Roman" w:cs="Times New Roman"/>
                <w:sz w:val="28"/>
                <w:szCs w:val="28"/>
              </w:rPr>
              <w:t xml:space="preserve"> самостоятельные </w:t>
            </w:r>
            <w:r w:rsidRPr="0024388B">
              <w:rPr>
                <w:rStyle w:val="a5"/>
                <w:rFonts w:eastAsia="Times New Roman" w:cs="Times New Roman"/>
                <w:sz w:val="28"/>
                <w:szCs w:val="28"/>
              </w:rPr>
              <w:t>выводы</w:t>
            </w:r>
            <w:r w:rsidR="0024388B" w:rsidRPr="0024388B">
              <w:rPr>
                <w:rStyle w:val="a5"/>
                <w:rFonts w:eastAsia="Times New Roman" w:cs="Times New Roman"/>
                <w:sz w:val="28"/>
                <w:szCs w:val="28"/>
              </w:rPr>
              <w:t xml:space="preserve">, </w:t>
            </w:r>
            <w:r w:rsidR="0024388B" w:rsidRPr="0024388B">
              <w:rPr>
                <w:sz w:val="28"/>
                <w:szCs w:val="28"/>
              </w:rPr>
              <w:t>развивать воображение, фантазию, творческое мышление, ассоциативно-образное мышление, внимание, память, монологическую речь; развивать умение видеть цель, добиваться результатов, работать в коллективе, любознательность и интерес к предмету, самостоятельность.</w:t>
            </w:r>
            <w:proofErr w:type="gramEnd"/>
          </w:p>
          <w:p w:rsidR="001310BB" w:rsidRPr="003E76E0" w:rsidRDefault="001310BB" w:rsidP="00495840">
            <w:pPr>
              <w:rPr>
                <w:sz w:val="28"/>
                <w:szCs w:val="28"/>
              </w:rPr>
            </w:pPr>
            <w:r w:rsidRPr="00B307B7">
              <w:rPr>
                <w:rFonts w:eastAsia="Times New Roman" w:cs="Times New Roman"/>
                <w:sz w:val="28"/>
                <w:szCs w:val="28"/>
              </w:rPr>
              <w:br/>
            </w:r>
            <w:r w:rsidRPr="003E76E0">
              <w:rPr>
                <w:rFonts w:eastAsia="Times New Roman" w:cs="Times New Roman"/>
                <w:i/>
                <w:iCs/>
                <w:sz w:val="28"/>
                <w:szCs w:val="28"/>
                <w:u w:val="single"/>
              </w:rPr>
              <w:t>Воспитательные</w:t>
            </w:r>
            <w:r w:rsidRPr="00B307B7">
              <w:rPr>
                <w:rFonts w:eastAsia="Times New Roman" w:cs="Times New Roman"/>
                <w:i/>
                <w:iCs/>
                <w:sz w:val="28"/>
                <w:szCs w:val="28"/>
              </w:rPr>
              <w:t>:</w:t>
            </w:r>
            <w:r>
              <w:rPr>
                <w:rFonts w:eastAsia="Times New Roman" w:cs="Times New Roman"/>
                <w:iCs/>
                <w:sz w:val="28"/>
                <w:szCs w:val="28"/>
              </w:rPr>
              <w:t xml:space="preserve"> </w:t>
            </w:r>
            <w:r w:rsidR="0024388B">
              <w:rPr>
                <w:rFonts w:eastAsia="Times New Roman" w:cs="Times New Roman"/>
                <w:iCs/>
                <w:sz w:val="28"/>
                <w:szCs w:val="28"/>
              </w:rPr>
              <w:t xml:space="preserve">воспитывать трудолюбие, дисциплинированность, аккуратность, </w:t>
            </w:r>
            <w:r w:rsidR="0024388B">
              <w:rPr>
                <w:rFonts w:eastAsia="Times New Roman" w:cs="Times New Roman"/>
                <w:sz w:val="28"/>
                <w:szCs w:val="28"/>
              </w:rPr>
              <w:t>доброжелательность, доверие и внимание к людям, готовность</w:t>
            </w:r>
            <w:r w:rsidRPr="003E76E0">
              <w:rPr>
                <w:rFonts w:eastAsia="Times New Roman" w:cs="Times New Roman"/>
                <w:sz w:val="28"/>
                <w:szCs w:val="28"/>
              </w:rPr>
              <w:t xml:space="preserve"> к сотрудничеству и дружбе, оказанию помощи тем, кто в ней нуждается</w:t>
            </w:r>
          </w:p>
        </w:tc>
      </w:tr>
      <w:tr w:rsidR="001310BB" w:rsidTr="00495840">
        <w:tc>
          <w:tcPr>
            <w:tcW w:w="2355" w:type="dxa"/>
          </w:tcPr>
          <w:p w:rsidR="001310BB" w:rsidRPr="00F270F0" w:rsidRDefault="001310BB" w:rsidP="00495840">
            <w:pPr>
              <w:rPr>
                <w:b/>
                <w:sz w:val="28"/>
                <w:szCs w:val="28"/>
              </w:rPr>
            </w:pPr>
            <w:r w:rsidRPr="00F270F0">
              <w:rPr>
                <w:b/>
                <w:sz w:val="28"/>
                <w:szCs w:val="28"/>
              </w:rPr>
              <w:t>УДД</w:t>
            </w:r>
          </w:p>
        </w:tc>
        <w:tc>
          <w:tcPr>
            <w:tcW w:w="13259" w:type="dxa"/>
          </w:tcPr>
          <w:p w:rsidR="001310BB" w:rsidRPr="003E76E0" w:rsidRDefault="001310BB" w:rsidP="00495840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</w:rPr>
            </w:pPr>
            <w:r w:rsidRPr="006B5534">
              <w:rPr>
                <w:rFonts w:eastAsia="Times New Roman" w:cs="Times New Roman"/>
                <w:i/>
                <w:iCs/>
                <w:sz w:val="28"/>
                <w:szCs w:val="28"/>
                <w:u w:val="single"/>
              </w:rPr>
              <w:t>Личностные</w:t>
            </w:r>
            <w:r>
              <w:rPr>
                <w:rFonts w:eastAsia="Times New Roman" w:cs="Times New Roman"/>
                <w:i/>
                <w:iCs/>
                <w:sz w:val="28"/>
                <w:szCs w:val="28"/>
                <w:u w:val="single"/>
              </w:rPr>
              <w:t xml:space="preserve"> </w:t>
            </w:r>
            <w:r w:rsidRPr="006B5534">
              <w:rPr>
                <w:rFonts w:eastAsia="Times New Roman" w:cs="Times New Roman"/>
                <w:i/>
                <w:iCs/>
                <w:sz w:val="28"/>
                <w:szCs w:val="28"/>
                <w:u w:val="single"/>
              </w:rPr>
              <w:t>УУД</w:t>
            </w:r>
            <w:r w:rsidRPr="00B307B7">
              <w:rPr>
                <w:rFonts w:eastAsia="Times New Roman" w:cs="Times New Roman"/>
                <w:i/>
                <w:iCs/>
                <w:sz w:val="28"/>
                <w:szCs w:val="28"/>
              </w:rPr>
              <w:t xml:space="preserve">: </w:t>
            </w:r>
            <w:r>
              <w:rPr>
                <w:rFonts w:eastAsia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8"/>
                <w:szCs w:val="28"/>
              </w:rPr>
              <w:t>проявлять у</w:t>
            </w:r>
            <w:r w:rsidRPr="006B5534">
              <w:rPr>
                <w:rFonts w:ascii="Calibri" w:eastAsia="Times New Roman" w:hAnsi="Calibri" w:cs="Times New Roman"/>
                <w:sz w:val="28"/>
                <w:szCs w:val="28"/>
              </w:rPr>
              <w:t>чебно-познавательный интерес  к новому учебному материалу и  способам решения новой задачи</w:t>
            </w:r>
          </w:p>
          <w:p w:rsidR="001310BB" w:rsidRPr="003E76E0" w:rsidRDefault="001310BB" w:rsidP="00495840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</w:rPr>
            </w:pPr>
            <w:r w:rsidRPr="00B307B7">
              <w:rPr>
                <w:rFonts w:eastAsia="Times New Roman" w:cs="Times New Roman"/>
                <w:sz w:val="28"/>
                <w:szCs w:val="28"/>
              </w:rPr>
              <w:lastRenderedPageBreak/>
              <w:t> </w:t>
            </w:r>
            <w:r w:rsidRPr="006B5534">
              <w:rPr>
                <w:rFonts w:eastAsia="Times New Roman" w:cs="Times New Roman"/>
                <w:i/>
                <w:iCs/>
                <w:sz w:val="28"/>
                <w:szCs w:val="28"/>
                <w:u w:val="single"/>
              </w:rPr>
              <w:t xml:space="preserve">Регулятивные </w:t>
            </w:r>
            <w:r>
              <w:rPr>
                <w:rFonts w:eastAsia="Times New Roman" w:cs="Times New Roman"/>
                <w:i/>
                <w:iCs/>
                <w:sz w:val="28"/>
                <w:szCs w:val="28"/>
                <w:u w:val="single"/>
              </w:rPr>
              <w:t xml:space="preserve"> </w:t>
            </w:r>
            <w:r w:rsidRPr="006B5534">
              <w:rPr>
                <w:rFonts w:eastAsia="Times New Roman" w:cs="Times New Roman"/>
                <w:i/>
                <w:iCs/>
                <w:sz w:val="28"/>
                <w:szCs w:val="28"/>
                <w:u w:val="single"/>
              </w:rPr>
              <w:t>УУД</w:t>
            </w:r>
            <w:r w:rsidRPr="00B307B7">
              <w:rPr>
                <w:rFonts w:eastAsia="Times New Roman" w:cs="Times New Roman"/>
                <w:i/>
                <w:iCs/>
                <w:sz w:val="28"/>
                <w:szCs w:val="28"/>
              </w:rPr>
              <w:t>:</w:t>
            </w:r>
            <w:r>
              <w:rPr>
                <w:rFonts w:eastAsia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3B1A40">
              <w:rPr>
                <w:sz w:val="28"/>
                <w:szCs w:val="28"/>
              </w:rPr>
              <w:t>Самостоятельно организовывать свое рабочее место</w:t>
            </w:r>
            <w:r>
              <w:rPr>
                <w:sz w:val="28"/>
                <w:szCs w:val="28"/>
              </w:rPr>
              <w:t xml:space="preserve">. </w:t>
            </w:r>
            <w:r w:rsidRPr="00CF7C23">
              <w:rPr>
                <w:sz w:val="28"/>
                <w:szCs w:val="28"/>
              </w:rPr>
              <w:t>Определять цель учебной деятельности с помощью учителя и самостоятель</w:t>
            </w:r>
            <w:r>
              <w:rPr>
                <w:sz w:val="28"/>
                <w:szCs w:val="28"/>
              </w:rPr>
              <w:t>но.</w:t>
            </w:r>
            <w:r w:rsidRPr="00494120">
              <w:rPr>
                <w:sz w:val="24"/>
                <w:szCs w:val="24"/>
              </w:rPr>
              <w:t xml:space="preserve"> </w:t>
            </w:r>
            <w:r w:rsidRPr="00CF7C23">
              <w:rPr>
                <w:sz w:val="28"/>
                <w:szCs w:val="28"/>
              </w:rPr>
              <w:t>Осуществляет итоговый и пошаговый контроль результатов.  Соотносить выполненное задание с образцом, предложенным учи</w:t>
            </w:r>
            <w:r>
              <w:rPr>
                <w:sz w:val="28"/>
                <w:szCs w:val="28"/>
              </w:rPr>
              <w:t>телем.  Оценивать</w:t>
            </w:r>
            <w:r w:rsidRPr="00CF7C23">
              <w:rPr>
                <w:sz w:val="28"/>
                <w:szCs w:val="28"/>
              </w:rPr>
              <w:t xml:space="preserve"> результаты собственной деятельности.</w:t>
            </w:r>
          </w:p>
          <w:p w:rsidR="001310BB" w:rsidRPr="003E76E0" w:rsidRDefault="001310BB" w:rsidP="00495840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</w:rPr>
            </w:pPr>
            <w:r w:rsidRPr="00B307B7">
              <w:rPr>
                <w:rFonts w:eastAsia="Times New Roman" w:cs="Times New Roman"/>
                <w:sz w:val="28"/>
                <w:szCs w:val="28"/>
              </w:rPr>
              <w:t> </w:t>
            </w:r>
            <w:r w:rsidRPr="006B5534">
              <w:rPr>
                <w:rFonts w:eastAsia="Times New Roman" w:cs="Times New Roman"/>
                <w:i/>
                <w:iCs/>
                <w:sz w:val="28"/>
                <w:szCs w:val="28"/>
                <w:u w:val="single"/>
              </w:rPr>
              <w:t>Коммуникативные  УУД</w:t>
            </w:r>
            <w:r w:rsidRPr="00B307B7">
              <w:rPr>
                <w:rFonts w:eastAsia="Times New Roman" w:cs="Times New Roman"/>
                <w:i/>
                <w:iCs/>
                <w:sz w:val="28"/>
                <w:szCs w:val="28"/>
              </w:rPr>
              <w:t>:</w:t>
            </w:r>
            <w:r>
              <w:rPr>
                <w:rFonts w:eastAsia="Times New Roman" w:cs="Times New Roman"/>
                <w:iCs/>
                <w:sz w:val="28"/>
                <w:szCs w:val="28"/>
              </w:rPr>
              <w:t xml:space="preserve"> </w:t>
            </w:r>
            <w:r w:rsidRPr="003B1A40">
              <w:rPr>
                <w:sz w:val="28"/>
                <w:szCs w:val="28"/>
              </w:rPr>
              <w:t>Участвовать в диалоге; слушать и понимать других, высказывать свою точку зрения на события, поступки.</w:t>
            </w:r>
            <w:r w:rsidR="0024388B">
              <w:rPr>
                <w:sz w:val="28"/>
                <w:szCs w:val="28"/>
              </w:rPr>
              <w:t xml:space="preserve"> Уметь работать в паре</w:t>
            </w:r>
            <w:r>
              <w:rPr>
                <w:sz w:val="28"/>
                <w:szCs w:val="28"/>
              </w:rPr>
              <w:t>. Осуществлять</w:t>
            </w:r>
            <w:r w:rsidRPr="00B61F0E">
              <w:rPr>
                <w:sz w:val="28"/>
                <w:szCs w:val="28"/>
              </w:rPr>
              <w:t xml:space="preserve"> самоконтроль, взаимоконтроль и взаимопомощь в процессе учебной деятельности.</w:t>
            </w:r>
          </w:p>
          <w:p w:rsidR="001310BB" w:rsidRPr="00CF7C23" w:rsidRDefault="001310BB" w:rsidP="00495840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</w:rPr>
            </w:pPr>
            <w:r w:rsidRPr="00CF7C23">
              <w:rPr>
                <w:rFonts w:eastAsia="Times New Roman" w:cs="Times New Roman"/>
                <w:i/>
                <w:iCs/>
                <w:sz w:val="28"/>
                <w:szCs w:val="28"/>
                <w:u w:val="single"/>
              </w:rPr>
              <w:t>Познавательные  УУД</w:t>
            </w:r>
            <w:r w:rsidRPr="00CF7C23">
              <w:rPr>
                <w:rFonts w:eastAsia="Times New Roman" w:cs="Times New Roman"/>
                <w:i/>
                <w:iCs/>
                <w:sz w:val="28"/>
                <w:szCs w:val="28"/>
              </w:rPr>
              <w:t>:</w:t>
            </w:r>
            <w:proofErr w:type="gramStart"/>
            <w:r w:rsidRPr="00CF7C23">
              <w:rPr>
                <w:rFonts w:eastAsia="Times New Roman" w:cs="Times New Roman"/>
                <w:iCs/>
                <w:sz w:val="28"/>
                <w:szCs w:val="28"/>
              </w:rPr>
              <w:t xml:space="preserve"> </w:t>
            </w:r>
            <w:r w:rsidRPr="00CF7C23">
              <w:rPr>
                <w:sz w:val="28"/>
                <w:szCs w:val="28"/>
              </w:rPr>
              <w:t>.</w:t>
            </w:r>
            <w:proofErr w:type="gramEnd"/>
            <w:r w:rsidRPr="00CF7C23">
              <w:rPr>
                <w:sz w:val="28"/>
                <w:szCs w:val="28"/>
              </w:rPr>
              <w:t xml:space="preserve"> Отвечать на простые и сложные вопросы учителя, самим задавать вопросы, нах</w:t>
            </w:r>
            <w:r>
              <w:rPr>
                <w:sz w:val="28"/>
                <w:szCs w:val="28"/>
              </w:rPr>
              <w:t>одит</w:t>
            </w:r>
            <w:r w:rsidR="0024388B">
              <w:rPr>
                <w:sz w:val="28"/>
                <w:szCs w:val="28"/>
              </w:rPr>
              <w:t>ь нужную информацию в учебнике</w:t>
            </w:r>
            <w:r w:rsidRPr="00CF7C23">
              <w:rPr>
                <w:sz w:val="28"/>
                <w:szCs w:val="28"/>
              </w:rPr>
              <w:t>; самостоятельно продолжать их по установленном</w:t>
            </w:r>
            <w:r>
              <w:rPr>
                <w:sz w:val="28"/>
                <w:szCs w:val="28"/>
              </w:rPr>
              <w:t xml:space="preserve">у </w:t>
            </w:r>
            <w:r w:rsidR="00A77297">
              <w:rPr>
                <w:sz w:val="28"/>
                <w:szCs w:val="28"/>
              </w:rPr>
              <w:t xml:space="preserve"> плану; вырабатывать критерии для самооценивания работы.</w:t>
            </w:r>
          </w:p>
        </w:tc>
      </w:tr>
      <w:tr w:rsidR="001310BB" w:rsidTr="00495840">
        <w:tc>
          <w:tcPr>
            <w:tcW w:w="2355" w:type="dxa"/>
          </w:tcPr>
          <w:p w:rsidR="001310BB" w:rsidRPr="00F270F0" w:rsidRDefault="001310BB" w:rsidP="00495840">
            <w:pPr>
              <w:rPr>
                <w:b/>
                <w:sz w:val="28"/>
                <w:szCs w:val="28"/>
              </w:rPr>
            </w:pPr>
            <w:r w:rsidRPr="00F270F0">
              <w:rPr>
                <w:b/>
                <w:sz w:val="28"/>
                <w:szCs w:val="28"/>
              </w:rPr>
              <w:lastRenderedPageBreak/>
              <w:t>Планируемые результаты</w:t>
            </w:r>
          </w:p>
        </w:tc>
        <w:tc>
          <w:tcPr>
            <w:tcW w:w="13259" w:type="dxa"/>
          </w:tcPr>
          <w:p w:rsidR="001310BB" w:rsidRPr="001F6975" w:rsidRDefault="001310BB" w:rsidP="00495840">
            <w:p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</w:rPr>
            </w:pPr>
            <w:r w:rsidRPr="003E76E0">
              <w:rPr>
                <w:rFonts w:eastAsia="Times New Roman" w:cs="Times New Roman"/>
                <w:i/>
                <w:iCs/>
                <w:sz w:val="28"/>
                <w:szCs w:val="28"/>
                <w:u w:val="single"/>
              </w:rPr>
              <w:t>Предметные</w:t>
            </w:r>
            <w:r w:rsidRPr="00B307B7">
              <w:rPr>
                <w:rFonts w:eastAsia="Times New Roman" w:cs="Times New Roman"/>
                <w:i/>
                <w:iCs/>
                <w:sz w:val="28"/>
                <w:szCs w:val="28"/>
              </w:rPr>
              <w:t>:</w:t>
            </w:r>
            <w:r>
              <w:rPr>
                <w:rFonts w:eastAsia="Times New Roman" w:cs="Times New Roman"/>
                <w:i/>
                <w:iCs/>
                <w:sz w:val="28"/>
                <w:szCs w:val="28"/>
              </w:rPr>
              <w:t xml:space="preserve">   </w:t>
            </w:r>
            <w:r w:rsidRPr="001F6975">
              <w:rPr>
                <w:rFonts w:ascii="Calibri" w:eastAsia="Times New Roman" w:hAnsi="Calibri" w:cs="Times New Roman"/>
                <w:b/>
                <w:sz w:val="28"/>
                <w:szCs w:val="28"/>
              </w:rPr>
              <w:t>научиться</w:t>
            </w:r>
            <w:r w:rsidRPr="001F6975">
              <w:rPr>
                <w:rFonts w:ascii="Calibri" w:eastAsia="Times New Roman" w:hAnsi="Calibri" w:cs="Times New Roman"/>
                <w:sz w:val="28"/>
                <w:szCs w:val="28"/>
              </w:rPr>
              <w:t xml:space="preserve"> </w:t>
            </w:r>
            <w:r w:rsidR="00857E63">
              <w:rPr>
                <w:rFonts w:ascii="Calibri" w:eastAsia="Times New Roman" w:hAnsi="Calibri" w:cs="Times New Roman"/>
                <w:sz w:val="28"/>
                <w:szCs w:val="28"/>
              </w:rPr>
              <w:t>чертить равносторонние треугольники</w:t>
            </w:r>
            <w:r w:rsidR="00A77297">
              <w:rPr>
                <w:rFonts w:ascii="Calibri" w:eastAsia="Times New Roman" w:hAnsi="Calibri" w:cs="Times New Roman"/>
                <w:sz w:val="28"/>
                <w:szCs w:val="28"/>
              </w:rPr>
              <w:t>.</w:t>
            </w:r>
          </w:p>
          <w:p w:rsidR="001310BB" w:rsidRPr="00B307B7" w:rsidRDefault="001310BB" w:rsidP="00495840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</w:rPr>
            </w:pPr>
            <w:r w:rsidRPr="00B61F0E">
              <w:rPr>
                <w:rFonts w:eastAsia="Times New Roman" w:cs="Times New Roman"/>
                <w:b/>
                <w:sz w:val="28"/>
                <w:szCs w:val="28"/>
              </w:rPr>
              <w:t xml:space="preserve">Знать </w:t>
            </w:r>
            <w:r w:rsidR="007B376B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r w:rsidR="00857E63">
              <w:rPr>
                <w:rFonts w:eastAsia="Times New Roman" w:cs="Times New Roman"/>
                <w:sz w:val="28"/>
                <w:szCs w:val="28"/>
              </w:rPr>
              <w:t>виды треугольников, способы их постоения</w:t>
            </w:r>
            <w:r w:rsidR="00A77297">
              <w:rPr>
                <w:rFonts w:eastAsia="Times New Roman" w:cs="Times New Roman"/>
                <w:sz w:val="28"/>
                <w:szCs w:val="28"/>
              </w:rPr>
              <w:t>.</w:t>
            </w:r>
          </w:p>
          <w:p w:rsidR="001310BB" w:rsidRPr="00B307B7" w:rsidRDefault="001310BB" w:rsidP="00495840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</w:rPr>
            </w:pPr>
            <w:r w:rsidRPr="00B61F0E">
              <w:rPr>
                <w:rFonts w:eastAsia="Times New Roman" w:cs="Times New Roman"/>
                <w:b/>
                <w:sz w:val="28"/>
                <w:szCs w:val="28"/>
              </w:rPr>
              <w:t xml:space="preserve">Уметь </w:t>
            </w:r>
            <w:r w:rsidR="007B376B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r w:rsidR="007B376B">
              <w:rPr>
                <w:rFonts w:eastAsia="Times New Roman" w:cs="Times New Roman"/>
                <w:sz w:val="28"/>
                <w:szCs w:val="28"/>
              </w:rPr>
              <w:t xml:space="preserve">пользоваться </w:t>
            </w:r>
            <w:r w:rsidR="00857E63">
              <w:rPr>
                <w:rFonts w:eastAsia="Times New Roman" w:cs="Times New Roman"/>
                <w:sz w:val="28"/>
                <w:szCs w:val="28"/>
              </w:rPr>
              <w:t xml:space="preserve">транспортиром и </w:t>
            </w:r>
            <w:r w:rsidR="007B376B">
              <w:rPr>
                <w:rFonts w:eastAsia="Times New Roman" w:cs="Times New Roman"/>
                <w:sz w:val="28"/>
                <w:szCs w:val="28"/>
              </w:rPr>
              <w:t>цир</w:t>
            </w:r>
            <w:r w:rsidR="00857E63">
              <w:rPr>
                <w:rFonts w:eastAsia="Times New Roman" w:cs="Times New Roman"/>
                <w:sz w:val="28"/>
                <w:szCs w:val="28"/>
              </w:rPr>
              <w:t>кулем при построении треугольников</w:t>
            </w:r>
            <w:r w:rsidR="00A77297">
              <w:rPr>
                <w:rFonts w:eastAsia="Times New Roman" w:cs="Times New Roman"/>
                <w:sz w:val="28"/>
                <w:szCs w:val="28"/>
              </w:rPr>
              <w:t>.</w:t>
            </w:r>
          </w:p>
          <w:p w:rsidR="001310BB" w:rsidRPr="00A77297" w:rsidRDefault="001310BB" w:rsidP="00A7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297">
              <w:rPr>
                <w:rFonts w:eastAsia="Times New Roman" w:cs="Times New Roman"/>
                <w:i/>
                <w:iCs/>
                <w:sz w:val="28"/>
                <w:szCs w:val="28"/>
                <w:u w:val="single"/>
              </w:rPr>
              <w:t>Личностные</w:t>
            </w:r>
            <w:r w:rsidRPr="00A77297">
              <w:rPr>
                <w:rFonts w:eastAsia="Times New Roman" w:cs="Times New Roman"/>
                <w:i/>
                <w:iCs/>
                <w:sz w:val="28"/>
                <w:szCs w:val="28"/>
              </w:rPr>
              <w:t xml:space="preserve">:  </w:t>
            </w:r>
            <w:r w:rsidRPr="00A77297">
              <w:rPr>
                <w:rFonts w:cs="Times New Roman"/>
                <w:sz w:val="28"/>
                <w:szCs w:val="28"/>
              </w:rPr>
              <w:t>развитие мотивации и целеполагания учения, навыков самостоятельной работы.</w:t>
            </w:r>
          </w:p>
          <w:p w:rsidR="001310BB" w:rsidRPr="00A03571" w:rsidRDefault="001310BB" w:rsidP="00A772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3E76E0">
              <w:rPr>
                <w:rFonts w:eastAsia="Times New Roman" w:cs="Times New Roman"/>
                <w:i/>
                <w:iCs/>
                <w:sz w:val="28"/>
                <w:szCs w:val="28"/>
                <w:u w:val="single"/>
              </w:rPr>
              <w:t>Метапредметные</w:t>
            </w:r>
            <w:r w:rsidRPr="00B307B7">
              <w:rPr>
                <w:rFonts w:eastAsia="Times New Roman" w:cs="Times New Roman"/>
                <w:i/>
                <w:iCs/>
                <w:sz w:val="28"/>
                <w:szCs w:val="28"/>
              </w:rPr>
              <w:t>:</w:t>
            </w:r>
            <w:r>
              <w:rPr>
                <w:rFonts w:eastAsia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3E76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E76E0">
              <w:rPr>
                <w:rFonts w:eastAsia="Times New Roman" w:cs="Times New Roman"/>
                <w:sz w:val="28"/>
                <w:szCs w:val="28"/>
              </w:rPr>
              <w:t>научиться  решать проблемы в сфере учебной деятельности</w:t>
            </w:r>
            <w:r w:rsidR="00A77297">
              <w:rPr>
                <w:rFonts w:eastAsia="Times New Roman" w:cs="Times New Roman"/>
                <w:sz w:val="28"/>
                <w:szCs w:val="28"/>
              </w:rPr>
              <w:t>.</w:t>
            </w:r>
          </w:p>
          <w:p w:rsidR="001310BB" w:rsidRPr="003E76E0" w:rsidRDefault="001310BB" w:rsidP="00495840">
            <w:pPr>
              <w:rPr>
                <w:sz w:val="28"/>
                <w:szCs w:val="28"/>
              </w:rPr>
            </w:pPr>
          </w:p>
        </w:tc>
      </w:tr>
      <w:tr w:rsidR="001310BB" w:rsidTr="00495840">
        <w:tc>
          <w:tcPr>
            <w:tcW w:w="2355" w:type="dxa"/>
          </w:tcPr>
          <w:p w:rsidR="001310BB" w:rsidRPr="00F270F0" w:rsidRDefault="001310BB" w:rsidP="00495840">
            <w:pPr>
              <w:rPr>
                <w:b/>
                <w:sz w:val="28"/>
                <w:szCs w:val="28"/>
              </w:rPr>
            </w:pPr>
            <w:r w:rsidRPr="00F270F0">
              <w:rPr>
                <w:b/>
                <w:sz w:val="28"/>
                <w:szCs w:val="28"/>
              </w:rPr>
              <w:t>Основные понятия</w:t>
            </w:r>
          </w:p>
        </w:tc>
        <w:tc>
          <w:tcPr>
            <w:tcW w:w="13259" w:type="dxa"/>
          </w:tcPr>
          <w:p w:rsidR="001310BB" w:rsidRDefault="00524897" w:rsidP="004958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Равносторонний, равнобедренный, </w:t>
            </w:r>
            <w:r w:rsidR="00681FDB">
              <w:rPr>
                <w:sz w:val="28"/>
                <w:szCs w:val="28"/>
              </w:rPr>
              <w:t xml:space="preserve">разносторонний, остроугольный, </w:t>
            </w:r>
            <w:r>
              <w:rPr>
                <w:sz w:val="28"/>
                <w:szCs w:val="28"/>
              </w:rPr>
              <w:t>прямоугольный, тупоугольный треугольники</w:t>
            </w:r>
            <w:r w:rsidR="001310BB">
              <w:rPr>
                <w:sz w:val="28"/>
                <w:szCs w:val="28"/>
              </w:rPr>
              <w:t>.</w:t>
            </w:r>
          </w:p>
        </w:tc>
      </w:tr>
      <w:tr w:rsidR="001310BB" w:rsidTr="00495840">
        <w:tc>
          <w:tcPr>
            <w:tcW w:w="2355" w:type="dxa"/>
          </w:tcPr>
          <w:p w:rsidR="001310BB" w:rsidRPr="00F270F0" w:rsidRDefault="001310BB" w:rsidP="00495840">
            <w:pPr>
              <w:rPr>
                <w:b/>
                <w:sz w:val="28"/>
                <w:szCs w:val="28"/>
              </w:rPr>
            </w:pPr>
            <w:r w:rsidRPr="00F270F0">
              <w:rPr>
                <w:b/>
                <w:sz w:val="28"/>
                <w:szCs w:val="28"/>
              </w:rPr>
              <w:t>Межпредметные связи</w:t>
            </w:r>
          </w:p>
        </w:tc>
        <w:tc>
          <w:tcPr>
            <w:tcW w:w="13259" w:type="dxa"/>
          </w:tcPr>
          <w:p w:rsidR="001310BB" w:rsidRDefault="001310BB" w:rsidP="004958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Связь с урок</w:t>
            </w:r>
            <w:r w:rsidR="00524897">
              <w:rPr>
                <w:sz w:val="28"/>
                <w:szCs w:val="28"/>
              </w:rPr>
              <w:t>ами ТЕХНОЛОГИИ</w:t>
            </w:r>
            <w:r>
              <w:rPr>
                <w:sz w:val="28"/>
                <w:szCs w:val="28"/>
              </w:rPr>
              <w:t>.</w:t>
            </w:r>
          </w:p>
        </w:tc>
      </w:tr>
      <w:tr w:rsidR="001310BB" w:rsidTr="00495840">
        <w:tc>
          <w:tcPr>
            <w:tcW w:w="2355" w:type="dxa"/>
          </w:tcPr>
          <w:p w:rsidR="001310BB" w:rsidRPr="00F270F0" w:rsidRDefault="001310BB" w:rsidP="00495840">
            <w:pPr>
              <w:rPr>
                <w:b/>
                <w:sz w:val="28"/>
                <w:szCs w:val="28"/>
              </w:rPr>
            </w:pPr>
            <w:r w:rsidRPr="00F270F0">
              <w:rPr>
                <w:b/>
                <w:sz w:val="28"/>
                <w:szCs w:val="28"/>
              </w:rPr>
              <w:t xml:space="preserve">Оборудование </w:t>
            </w:r>
          </w:p>
        </w:tc>
        <w:tc>
          <w:tcPr>
            <w:tcW w:w="13259" w:type="dxa"/>
          </w:tcPr>
          <w:p w:rsidR="001310BB" w:rsidRPr="003E76E0" w:rsidRDefault="00CC5BD4" w:rsidP="00495840">
            <w:pPr>
              <w:rPr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cs="Times New Roman"/>
                <w:sz w:val="28"/>
                <w:szCs w:val="28"/>
              </w:rPr>
              <w:t>презентация «Равносторонний треугольник</w:t>
            </w:r>
            <w:r w:rsidR="001310BB" w:rsidRPr="003E76E0">
              <w:rPr>
                <w:rFonts w:cs="Times New Roman"/>
                <w:sz w:val="28"/>
                <w:szCs w:val="28"/>
              </w:rPr>
              <w:t>», мультимедийное оборудование</w:t>
            </w:r>
            <w:r w:rsidR="001310BB">
              <w:rPr>
                <w:rFonts w:cs="Times New Roman"/>
                <w:sz w:val="28"/>
                <w:szCs w:val="28"/>
              </w:rPr>
              <w:t xml:space="preserve">, </w:t>
            </w:r>
            <w:r>
              <w:rPr>
                <w:rFonts w:cs="Times New Roman"/>
                <w:sz w:val="28"/>
                <w:szCs w:val="28"/>
              </w:rPr>
              <w:t xml:space="preserve"> карточки с числами для самостоятельной работы, карточки  для работы в паре, линейки, транспортиры, циркули</w:t>
            </w:r>
            <w:r w:rsidR="00B22BB3">
              <w:rPr>
                <w:rFonts w:cs="Times New Roman"/>
                <w:sz w:val="28"/>
                <w:szCs w:val="28"/>
              </w:rPr>
              <w:t xml:space="preserve">, </w:t>
            </w:r>
            <w:r w:rsidR="00472BCA">
              <w:rPr>
                <w:rFonts w:cs="Times New Roman"/>
                <w:sz w:val="28"/>
                <w:szCs w:val="28"/>
              </w:rPr>
              <w:t>цветная</w:t>
            </w:r>
            <w:r w:rsidR="001310BB">
              <w:rPr>
                <w:rFonts w:cs="Times New Roman"/>
                <w:sz w:val="28"/>
                <w:szCs w:val="28"/>
              </w:rPr>
              <w:t xml:space="preserve"> бумага, </w:t>
            </w:r>
            <w:r w:rsidR="00472BCA">
              <w:rPr>
                <w:rFonts w:cs="Times New Roman"/>
                <w:sz w:val="28"/>
                <w:szCs w:val="28"/>
              </w:rPr>
              <w:t xml:space="preserve">катрон, </w:t>
            </w:r>
            <w:r w:rsidR="001310BB">
              <w:rPr>
                <w:rFonts w:cs="Times New Roman"/>
                <w:sz w:val="28"/>
                <w:szCs w:val="28"/>
              </w:rPr>
              <w:t>клей, ножницы</w:t>
            </w:r>
            <w:r>
              <w:rPr>
                <w:rFonts w:cs="Times New Roman"/>
                <w:sz w:val="28"/>
                <w:szCs w:val="28"/>
              </w:rPr>
              <w:t>.</w:t>
            </w:r>
            <w:proofErr w:type="gramEnd"/>
          </w:p>
        </w:tc>
      </w:tr>
    </w:tbl>
    <w:p w:rsidR="001310BB" w:rsidRDefault="001310BB" w:rsidP="001310BB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0133D" w:rsidRDefault="00B0133D" w:rsidP="001310BB">
      <w:pPr>
        <w:rPr>
          <w:sz w:val="28"/>
          <w:szCs w:val="28"/>
        </w:rPr>
      </w:pPr>
    </w:p>
    <w:p w:rsidR="001310BB" w:rsidRDefault="001310BB" w:rsidP="001310BB">
      <w:pPr>
        <w:ind w:left="4956" w:firstLine="708"/>
        <w:rPr>
          <w:b/>
          <w:sz w:val="28"/>
          <w:szCs w:val="28"/>
        </w:rPr>
      </w:pPr>
      <w:r w:rsidRPr="00922086">
        <w:rPr>
          <w:b/>
          <w:sz w:val="28"/>
          <w:szCs w:val="28"/>
        </w:rPr>
        <w:lastRenderedPageBreak/>
        <w:t>ХОД  УРОКА</w:t>
      </w:r>
    </w:p>
    <w:tbl>
      <w:tblPr>
        <w:tblStyle w:val="a3"/>
        <w:tblW w:w="0" w:type="auto"/>
        <w:tblLook w:val="04A0"/>
      </w:tblPr>
      <w:tblGrid>
        <w:gridCol w:w="3253"/>
        <w:gridCol w:w="5904"/>
        <w:gridCol w:w="6457"/>
      </w:tblGrid>
      <w:tr w:rsidR="001310BB" w:rsidTr="00537227">
        <w:tc>
          <w:tcPr>
            <w:tcW w:w="3253" w:type="dxa"/>
          </w:tcPr>
          <w:p w:rsidR="001310BB" w:rsidRPr="00B307B7" w:rsidRDefault="001310BB" w:rsidP="00495840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B307B7">
              <w:rPr>
                <w:rFonts w:cs="Times New Roman"/>
                <w:b/>
                <w:sz w:val="28"/>
                <w:szCs w:val="28"/>
              </w:rPr>
              <w:t>Этапы урока</w:t>
            </w:r>
          </w:p>
          <w:p w:rsidR="001310BB" w:rsidRPr="00B307B7" w:rsidRDefault="001310BB" w:rsidP="00495840">
            <w:pPr>
              <w:rPr>
                <w:sz w:val="28"/>
                <w:szCs w:val="28"/>
              </w:rPr>
            </w:pPr>
          </w:p>
        </w:tc>
        <w:tc>
          <w:tcPr>
            <w:tcW w:w="5904" w:type="dxa"/>
          </w:tcPr>
          <w:p w:rsidR="001310BB" w:rsidRPr="00B307B7" w:rsidRDefault="001310BB" w:rsidP="00495840">
            <w:pPr>
              <w:jc w:val="center"/>
              <w:rPr>
                <w:sz w:val="28"/>
                <w:szCs w:val="28"/>
              </w:rPr>
            </w:pPr>
            <w:r w:rsidRPr="00B307B7">
              <w:rPr>
                <w:rFonts w:cs="Times New Roman"/>
                <w:b/>
                <w:sz w:val="28"/>
                <w:szCs w:val="28"/>
              </w:rPr>
              <w:t>Действия учителя</w:t>
            </w:r>
          </w:p>
        </w:tc>
        <w:tc>
          <w:tcPr>
            <w:tcW w:w="6457" w:type="dxa"/>
          </w:tcPr>
          <w:p w:rsidR="001310BB" w:rsidRPr="00B307B7" w:rsidRDefault="001310BB" w:rsidP="00495840">
            <w:pPr>
              <w:jc w:val="center"/>
              <w:rPr>
                <w:sz w:val="28"/>
                <w:szCs w:val="28"/>
              </w:rPr>
            </w:pPr>
            <w:r w:rsidRPr="00B307B7">
              <w:rPr>
                <w:rFonts w:cs="Times New Roman"/>
                <w:b/>
                <w:sz w:val="28"/>
                <w:szCs w:val="28"/>
              </w:rPr>
              <w:t>Действия учеников</w:t>
            </w:r>
          </w:p>
        </w:tc>
      </w:tr>
      <w:tr w:rsidR="001310BB" w:rsidTr="00537227">
        <w:tc>
          <w:tcPr>
            <w:tcW w:w="3253" w:type="dxa"/>
          </w:tcPr>
          <w:p w:rsidR="001310BB" w:rsidRDefault="001310BB" w:rsidP="001310BB">
            <w:pPr>
              <w:pStyle w:val="a4"/>
              <w:numPr>
                <w:ilvl w:val="0"/>
                <w:numId w:val="11"/>
              </w:numPr>
              <w:rPr>
                <w:rFonts w:cs="Times New Roman"/>
                <w:b/>
                <w:sz w:val="28"/>
                <w:szCs w:val="28"/>
              </w:rPr>
            </w:pPr>
          </w:p>
          <w:p w:rsidR="001310BB" w:rsidRPr="003E76E0" w:rsidRDefault="001310BB" w:rsidP="00495840">
            <w:pPr>
              <w:rPr>
                <w:rFonts w:cs="Times New Roman"/>
                <w:b/>
                <w:sz w:val="28"/>
                <w:szCs w:val="28"/>
              </w:rPr>
            </w:pPr>
            <w:r w:rsidRPr="003E76E0">
              <w:rPr>
                <w:rFonts w:cs="Times New Roman"/>
                <w:b/>
                <w:sz w:val="28"/>
                <w:szCs w:val="28"/>
              </w:rPr>
              <w:t>Организационный момент</w:t>
            </w:r>
          </w:p>
          <w:p w:rsidR="001310BB" w:rsidRPr="001262A3" w:rsidRDefault="001310BB" w:rsidP="0049584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262A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Цель: </w:t>
            </w:r>
            <w:r w:rsidRPr="001262A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настроить на </w:t>
            </w:r>
            <w:r w:rsidRPr="001262A3">
              <w:rPr>
                <w:rFonts w:ascii="Times New Roman" w:hAnsi="Times New Roman" w:cs="Times New Roman"/>
                <w:i/>
                <w:sz w:val="28"/>
                <w:szCs w:val="28"/>
              </w:rPr>
              <w:t>работу, проверить подготовку к уроку.</w:t>
            </w:r>
          </w:p>
        </w:tc>
        <w:tc>
          <w:tcPr>
            <w:tcW w:w="5904" w:type="dxa"/>
          </w:tcPr>
          <w:p w:rsidR="001310BB" w:rsidRDefault="001310BB" w:rsidP="004958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B22BB3">
              <w:rPr>
                <w:sz w:val="28"/>
                <w:szCs w:val="28"/>
              </w:rPr>
              <w:t xml:space="preserve">          </w:t>
            </w:r>
            <w:r>
              <w:rPr>
                <w:sz w:val="28"/>
                <w:szCs w:val="28"/>
              </w:rPr>
              <w:t xml:space="preserve"> Проверка готовности учащихся к уроку.</w:t>
            </w:r>
          </w:p>
          <w:p w:rsidR="00A77297" w:rsidRDefault="001310BB" w:rsidP="00A77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Сегод</w:t>
            </w:r>
            <w:r w:rsidR="00A77297">
              <w:rPr>
                <w:sz w:val="28"/>
                <w:szCs w:val="28"/>
              </w:rPr>
              <w:t>ня у нас необычный урок.</w:t>
            </w:r>
            <w:r>
              <w:rPr>
                <w:sz w:val="28"/>
                <w:szCs w:val="28"/>
              </w:rPr>
              <w:t xml:space="preserve"> </w:t>
            </w:r>
          </w:p>
          <w:p w:rsidR="001310BB" w:rsidRDefault="001310BB" w:rsidP="00A77297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Давайте проверим подготовку к уроку: учебник, рабочая тетрадь, </w:t>
            </w:r>
            <w:r w:rsidR="00524897">
              <w:rPr>
                <w:sz w:val="28"/>
                <w:szCs w:val="28"/>
              </w:rPr>
              <w:t xml:space="preserve">линейка, транспортир, </w:t>
            </w:r>
            <w:r>
              <w:rPr>
                <w:sz w:val="28"/>
                <w:szCs w:val="28"/>
              </w:rPr>
              <w:t xml:space="preserve">циркуль, </w:t>
            </w:r>
            <w:r w:rsidR="00524897">
              <w:rPr>
                <w:sz w:val="28"/>
                <w:szCs w:val="28"/>
              </w:rPr>
              <w:t xml:space="preserve">цветная </w:t>
            </w:r>
            <w:r w:rsidR="00B22BB3">
              <w:rPr>
                <w:sz w:val="28"/>
                <w:szCs w:val="28"/>
              </w:rPr>
              <w:t xml:space="preserve"> бумага, клей, ножниц</w:t>
            </w:r>
            <w:r w:rsidR="00524897">
              <w:rPr>
                <w:sz w:val="28"/>
                <w:szCs w:val="28"/>
              </w:rPr>
              <w:t>ы и, конечно, ручка, карандаш</w:t>
            </w:r>
            <w:r w:rsidR="00B22BB3">
              <w:rPr>
                <w:sz w:val="28"/>
                <w:szCs w:val="28"/>
              </w:rPr>
              <w:t>.</w:t>
            </w:r>
            <w:proofErr w:type="gramEnd"/>
          </w:p>
          <w:p w:rsidR="00701DAA" w:rsidRDefault="00701DAA" w:rsidP="00A77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Откроем тетради, запишем число, классная работа.</w:t>
            </w:r>
          </w:p>
        </w:tc>
        <w:tc>
          <w:tcPr>
            <w:tcW w:w="6457" w:type="dxa"/>
          </w:tcPr>
          <w:p w:rsidR="001310BB" w:rsidRDefault="001310BB" w:rsidP="004958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Проверяют готовность к уроку.</w:t>
            </w:r>
          </w:p>
        </w:tc>
      </w:tr>
      <w:tr w:rsidR="00524897" w:rsidTr="00537227">
        <w:tc>
          <w:tcPr>
            <w:tcW w:w="3253" w:type="dxa"/>
          </w:tcPr>
          <w:p w:rsidR="00524897" w:rsidRPr="00524897" w:rsidRDefault="00524897" w:rsidP="001310BB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897">
              <w:rPr>
                <w:rFonts w:ascii="Times New Roman" w:hAnsi="Times New Roman" w:cs="Times New Roman"/>
                <w:b/>
                <w:sz w:val="28"/>
                <w:szCs w:val="28"/>
              </w:rPr>
              <w:t>Устный счёт</w:t>
            </w:r>
          </w:p>
          <w:p w:rsidR="00524897" w:rsidRPr="00524897" w:rsidRDefault="00524897" w:rsidP="00524897">
            <w:pPr>
              <w:ind w:left="360"/>
              <w:rPr>
                <w:rFonts w:cs="Times New Roman"/>
                <w:i/>
                <w:sz w:val="28"/>
                <w:szCs w:val="28"/>
              </w:rPr>
            </w:pPr>
            <w:r w:rsidRPr="00524897">
              <w:rPr>
                <w:rFonts w:ascii="Times New Roman" w:hAnsi="Times New Roman" w:cs="Times New Roman"/>
                <w:i/>
                <w:sz w:val="28"/>
                <w:szCs w:val="28"/>
              </w:rPr>
              <w:t>Цель: повторить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нумерацию многозначных чисел, умножение многозначного числа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однозначное</w:t>
            </w:r>
          </w:p>
        </w:tc>
        <w:tc>
          <w:tcPr>
            <w:tcW w:w="5904" w:type="dxa"/>
          </w:tcPr>
          <w:p w:rsidR="00524897" w:rsidRDefault="00524897" w:rsidP="004958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САМОСТОЯТЕЛЬНАЯ РАБОТА </w:t>
            </w:r>
            <w:r w:rsidR="00701DAA">
              <w:rPr>
                <w:sz w:val="28"/>
                <w:szCs w:val="28"/>
              </w:rPr>
              <w:t>на листочках.</w:t>
            </w:r>
          </w:p>
          <w:p w:rsidR="00524897" w:rsidRDefault="00701DAA" w:rsidP="004958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1)</w:t>
            </w:r>
            <w:r w:rsidR="00524897">
              <w:rPr>
                <w:sz w:val="28"/>
                <w:szCs w:val="28"/>
              </w:rPr>
              <w:t xml:space="preserve"> Запишите 5 многозначных чисел в таблицу</w:t>
            </w:r>
          </w:p>
          <w:p w:rsidR="004538E5" w:rsidRPr="001B4A86" w:rsidRDefault="00701DAA" w:rsidP="00495840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1B4A86">
              <w:rPr>
                <w:sz w:val="28"/>
                <w:szCs w:val="28"/>
                <w:u w:val="single"/>
              </w:rPr>
              <w:t>Слайд 2.</w:t>
            </w:r>
          </w:p>
          <w:p w:rsidR="004538E5" w:rsidRDefault="004538E5" w:rsidP="00495840">
            <w:pPr>
              <w:rPr>
                <w:sz w:val="28"/>
                <w:szCs w:val="28"/>
              </w:rPr>
            </w:pPr>
          </w:p>
          <w:p w:rsidR="004538E5" w:rsidRDefault="004538E5" w:rsidP="00495840">
            <w:pPr>
              <w:rPr>
                <w:sz w:val="28"/>
                <w:szCs w:val="28"/>
              </w:rPr>
            </w:pPr>
          </w:p>
          <w:p w:rsidR="004538E5" w:rsidRDefault="004538E5" w:rsidP="00495840">
            <w:pPr>
              <w:rPr>
                <w:sz w:val="28"/>
                <w:szCs w:val="28"/>
              </w:rPr>
            </w:pPr>
          </w:p>
          <w:p w:rsidR="004538E5" w:rsidRDefault="004538E5" w:rsidP="00495840">
            <w:pPr>
              <w:rPr>
                <w:sz w:val="28"/>
                <w:szCs w:val="28"/>
              </w:rPr>
            </w:pPr>
          </w:p>
          <w:p w:rsidR="004538E5" w:rsidRDefault="004538E5" w:rsidP="00495840">
            <w:pPr>
              <w:rPr>
                <w:sz w:val="28"/>
                <w:szCs w:val="28"/>
              </w:rPr>
            </w:pPr>
          </w:p>
          <w:p w:rsidR="00701DAA" w:rsidRDefault="00701DAA" w:rsidP="004958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Проверка сам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аботы.</w:t>
            </w:r>
          </w:p>
          <w:p w:rsidR="004538E5" w:rsidRPr="001B4A86" w:rsidRDefault="001B4A86" w:rsidP="00495840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  <w:u w:val="single"/>
              </w:rPr>
              <w:t>Слайд 2</w:t>
            </w:r>
            <w:r w:rsidR="00DE3294">
              <w:rPr>
                <w:sz w:val="28"/>
                <w:szCs w:val="28"/>
                <w:u w:val="single"/>
              </w:rPr>
              <w:t>,</w:t>
            </w:r>
            <w:r>
              <w:rPr>
                <w:sz w:val="28"/>
                <w:szCs w:val="28"/>
                <w:u w:val="single"/>
              </w:rPr>
              <w:t xml:space="preserve"> анимация 1-5.</w:t>
            </w:r>
          </w:p>
          <w:p w:rsidR="00701DAA" w:rsidRDefault="00701DAA" w:rsidP="004958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Работа с числами:</w:t>
            </w:r>
          </w:p>
          <w:p w:rsidR="00701DAA" w:rsidRDefault="00701DAA" w:rsidP="004958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- назовите разрядный состав чисел</w:t>
            </w:r>
          </w:p>
          <w:p w:rsidR="004538E5" w:rsidRDefault="00701DAA" w:rsidP="004958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- какое число следует, предшествует числу</w:t>
            </w:r>
          </w:p>
          <w:p w:rsidR="00701DAA" w:rsidRDefault="0040595E" w:rsidP="004958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3) Умножьте </w:t>
            </w:r>
            <w:r w:rsidR="00A27642">
              <w:rPr>
                <w:sz w:val="28"/>
                <w:szCs w:val="28"/>
              </w:rPr>
              <w:t xml:space="preserve"> первые три числа на 5</w:t>
            </w:r>
            <w:r w:rsidR="00701DAA">
              <w:rPr>
                <w:sz w:val="28"/>
                <w:szCs w:val="28"/>
              </w:rPr>
              <w:t>.</w:t>
            </w:r>
          </w:p>
          <w:p w:rsidR="001B4A86" w:rsidRPr="001B4A86" w:rsidRDefault="001B4A86" w:rsidP="00495840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  <w:u w:val="single"/>
              </w:rPr>
              <w:t>Слайд 3.</w:t>
            </w:r>
          </w:p>
          <w:p w:rsidR="00701DAA" w:rsidRDefault="00701DAA" w:rsidP="004958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0231EA">
              <w:rPr>
                <w:sz w:val="28"/>
                <w:szCs w:val="28"/>
              </w:rPr>
              <w:t xml:space="preserve">                    Проверка.</w:t>
            </w:r>
          </w:p>
          <w:p w:rsidR="001B4A86" w:rsidRDefault="001B4A86" w:rsidP="00495840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  <w:u w:val="single"/>
              </w:rPr>
              <w:t>Слайд 3</w:t>
            </w:r>
            <w:r w:rsidR="00DE3294">
              <w:rPr>
                <w:sz w:val="28"/>
                <w:szCs w:val="28"/>
                <w:u w:val="single"/>
              </w:rPr>
              <w:t>,</w:t>
            </w:r>
            <w:r w:rsidR="00A27642">
              <w:rPr>
                <w:sz w:val="28"/>
                <w:szCs w:val="28"/>
                <w:u w:val="single"/>
              </w:rPr>
              <w:t xml:space="preserve"> анимация 1-3</w:t>
            </w:r>
            <w:r>
              <w:rPr>
                <w:sz w:val="28"/>
                <w:szCs w:val="28"/>
                <w:u w:val="single"/>
              </w:rPr>
              <w:t>.</w:t>
            </w:r>
          </w:p>
          <w:p w:rsidR="001B4A86" w:rsidRPr="001B4A86" w:rsidRDefault="001B4A86" w:rsidP="00495840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6457" w:type="dxa"/>
          </w:tcPr>
          <w:p w:rsidR="00524897" w:rsidRDefault="00AB725E" w:rsidP="004958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701DAA">
              <w:rPr>
                <w:sz w:val="28"/>
                <w:szCs w:val="28"/>
              </w:rPr>
              <w:t>Заполняют таблицу: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4453"/>
              <w:gridCol w:w="1139"/>
              <w:gridCol w:w="499"/>
            </w:tblGrid>
            <w:tr w:rsidR="00701DAA" w:rsidTr="00701DAA">
              <w:tc>
                <w:tcPr>
                  <w:tcW w:w="4453" w:type="dxa"/>
                </w:tcPr>
                <w:p w:rsidR="00701DAA" w:rsidRDefault="00701DAA" w:rsidP="0049584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Восемь тысяч семьдесят три</w:t>
                  </w:r>
                </w:p>
              </w:tc>
              <w:tc>
                <w:tcPr>
                  <w:tcW w:w="1139" w:type="dxa"/>
                </w:tcPr>
                <w:p w:rsidR="00701DAA" w:rsidRDefault="00701DAA" w:rsidP="00495840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99" w:type="dxa"/>
                </w:tcPr>
                <w:p w:rsidR="00701DAA" w:rsidRDefault="00701DAA" w:rsidP="00495840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701DAA" w:rsidTr="00701DAA">
              <w:tc>
                <w:tcPr>
                  <w:tcW w:w="4453" w:type="dxa"/>
                </w:tcPr>
                <w:p w:rsidR="00701DAA" w:rsidRDefault="00701DAA" w:rsidP="0049584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Сто девять тысяч шестьсот сорок пять</w:t>
                  </w:r>
                </w:p>
              </w:tc>
              <w:tc>
                <w:tcPr>
                  <w:tcW w:w="1139" w:type="dxa"/>
                </w:tcPr>
                <w:p w:rsidR="00701DAA" w:rsidRDefault="00701DAA" w:rsidP="00495840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99" w:type="dxa"/>
                </w:tcPr>
                <w:p w:rsidR="00701DAA" w:rsidRDefault="00701DAA" w:rsidP="00495840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701DAA" w:rsidTr="00701DAA">
              <w:tc>
                <w:tcPr>
                  <w:tcW w:w="4453" w:type="dxa"/>
                </w:tcPr>
                <w:p w:rsidR="00701DAA" w:rsidRDefault="00701DAA" w:rsidP="0049584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Тридцать две тысячи восемнадцать</w:t>
                  </w:r>
                </w:p>
              </w:tc>
              <w:tc>
                <w:tcPr>
                  <w:tcW w:w="1139" w:type="dxa"/>
                </w:tcPr>
                <w:p w:rsidR="00701DAA" w:rsidRDefault="00701DAA" w:rsidP="00495840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99" w:type="dxa"/>
                </w:tcPr>
                <w:p w:rsidR="00701DAA" w:rsidRDefault="00701DAA" w:rsidP="00495840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701DAA" w:rsidTr="00701DAA">
              <w:tc>
                <w:tcPr>
                  <w:tcW w:w="4453" w:type="dxa"/>
                </w:tcPr>
                <w:p w:rsidR="00701DAA" w:rsidRDefault="00701DAA" w:rsidP="0049584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Семьдесят тысяч пятьсот двадцать</w:t>
                  </w:r>
                </w:p>
              </w:tc>
              <w:tc>
                <w:tcPr>
                  <w:tcW w:w="1139" w:type="dxa"/>
                </w:tcPr>
                <w:p w:rsidR="00701DAA" w:rsidRDefault="00701DAA" w:rsidP="00495840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99" w:type="dxa"/>
                </w:tcPr>
                <w:p w:rsidR="00701DAA" w:rsidRDefault="00701DAA" w:rsidP="00495840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701DAA" w:rsidTr="00701DAA">
              <w:tc>
                <w:tcPr>
                  <w:tcW w:w="4453" w:type="dxa"/>
                </w:tcPr>
                <w:p w:rsidR="00701DAA" w:rsidRDefault="00701DAA" w:rsidP="0049584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Девятнадцать тысяч шесть</w:t>
                  </w:r>
                </w:p>
              </w:tc>
              <w:tc>
                <w:tcPr>
                  <w:tcW w:w="1139" w:type="dxa"/>
                </w:tcPr>
                <w:p w:rsidR="00701DAA" w:rsidRDefault="00701DAA" w:rsidP="00495840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99" w:type="dxa"/>
                </w:tcPr>
                <w:p w:rsidR="00701DAA" w:rsidRDefault="00701DAA" w:rsidP="00495840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01DAA" w:rsidRDefault="00701DAA" w:rsidP="00701DAA">
            <w:pPr>
              <w:rPr>
                <w:sz w:val="28"/>
                <w:szCs w:val="28"/>
              </w:rPr>
            </w:pPr>
            <w:r w:rsidRPr="00955536">
              <w:rPr>
                <w:sz w:val="28"/>
                <w:szCs w:val="28"/>
                <w:u w:val="single"/>
              </w:rPr>
              <w:t>Взаимопроверка в парах по образцу.</w:t>
            </w:r>
            <w:r>
              <w:rPr>
                <w:sz w:val="28"/>
                <w:szCs w:val="28"/>
              </w:rPr>
              <w:t xml:space="preserve"> Оценивание результата самостоятельной работы  (  правильно записано число +, неверно</w:t>
            </w:r>
            <w:proofErr w:type="gramStart"/>
            <w:r>
              <w:rPr>
                <w:sz w:val="28"/>
                <w:szCs w:val="28"/>
              </w:rPr>
              <w:t xml:space="preserve"> - )</w:t>
            </w:r>
            <w:proofErr w:type="gramEnd"/>
          </w:p>
          <w:p w:rsidR="00701DAA" w:rsidRDefault="00701DAA" w:rsidP="00495840">
            <w:pPr>
              <w:rPr>
                <w:sz w:val="28"/>
                <w:szCs w:val="28"/>
              </w:rPr>
            </w:pPr>
          </w:p>
          <w:p w:rsidR="00AB725E" w:rsidRDefault="00AB725E" w:rsidP="00495840">
            <w:pPr>
              <w:rPr>
                <w:sz w:val="28"/>
                <w:szCs w:val="28"/>
              </w:rPr>
            </w:pPr>
          </w:p>
          <w:p w:rsidR="000231EA" w:rsidRDefault="000231EA" w:rsidP="00495840">
            <w:pPr>
              <w:rPr>
                <w:sz w:val="28"/>
                <w:szCs w:val="28"/>
                <w:u w:val="single"/>
              </w:rPr>
            </w:pPr>
          </w:p>
          <w:p w:rsidR="004538E5" w:rsidRDefault="004538E5" w:rsidP="00495840">
            <w:pPr>
              <w:rPr>
                <w:sz w:val="28"/>
                <w:szCs w:val="28"/>
              </w:rPr>
            </w:pPr>
            <w:r w:rsidRPr="00955536">
              <w:rPr>
                <w:sz w:val="28"/>
                <w:szCs w:val="28"/>
                <w:u w:val="single"/>
              </w:rPr>
              <w:t>Взаимопроверка в парах</w:t>
            </w:r>
            <w:r w:rsidR="001B4A86">
              <w:rPr>
                <w:sz w:val="28"/>
                <w:szCs w:val="28"/>
                <w:u w:val="single"/>
              </w:rPr>
              <w:t xml:space="preserve"> </w:t>
            </w:r>
            <w:r w:rsidR="001B4A86" w:rsidRPr="00955536">
              <w:rPr>
                <w:sz w:val="28"/>
                <w:szCs w:val="28"/>
                <w:u w:val="single"/>
              </w:rPr>
              <w:t>по образцу.</w:t>
            </w:r>
            <w:r w:rsidR="001B4A86">
              <w:rPr>
                <w:sz w:val="28"/>
                <w:szCs w:val="28"/>
              </w:rPr>
              <w:t xml:space="preserve"> Оценивание результата самостоятельной работы  (  правильно записано число +, неверно</w:t>
            </w:r>
            <w:proofErr w:type="gramStart"/>
            <w:r w:rsidR="001B4A86">
              <w:rPr>
                <w:sz w:val="28"/>
                <w:szCs w:val="28"/>
              </w:rPr>
              <w:t xml:space="preserve"> - )</w:t>
            </w:r>
            <w:proofErr w:type="gramEnd"/>
          </w:p>
        </w:tc>
      </w:tr>
      <w:tr w:rsidR="001310BB" w:rsidTr="00537227">
        <w:tc>
          <w:tcPr>
            <w:tcW w:w="3253" w:type="dxa"/>
          </w:tcPr>
          <w:p w:rsidR="001310BB" w:rsidRPr="003E76E0" w:rsidRDefault="001310BB" w:rsidP="001310BB">
            <w:pPr>
              <w:pStyle w:val="a4"/>
              <w:numPr>
                <w:ilvl w:val="0"/>
                <w:numId w:val="11"/>
              </w:numPr>
              <w:rPr>
                <w:b/>
                <w:sz w:val="28"/>
                <w:szCs w:val="28"/>
              </w:rPr>
            </w:pPr>
          </w:p>
          <w:p w:rsidR="001310BB" w:rsidRDefault="001310BB" w:rsidP="0049584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Актуализация  знаний</w:t>
            </w:r>
          </w:p>
          <w:p w:rsidR="001310BB" w:rsidRPr="001262A3" w:rsidRDefault="001310BB" w:rsidP="00495840">
            <w:pP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1262A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Цель: </w:t>
            </w:r>
            <w:r w:rsidRPr="001262A3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  <w:r w:rsidRPr="001262A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ызвать интерес к учебному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материалу.</w:t>
            </w:r>
          </w:p>
        </w:tc>
        <w:tc>
          <w:tcPr>
            <w:tcW w:w="5904" w:type="dxa"/>
          </w:tcPr>
          <w:p w:rsidR="008550EB" w:rsidRDefault="004538E5" w:rsidP="004958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Сколько на данном чертеже треугольников?</w:t>
            </w:r>
          </w:p>
          <w:p w:rsidR="001B4A86" w:rsidRDefault="008044E8" w:rsidP="004958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1B4A86">
              <w:rPr>
                <w:sz w:val="28"/>
                <w:szCs w:val="28"/>
                <w:u w:val="single"/>
              </w:rPr>
              <w:t>Слайд 4</w:t>
            </w:r>
            <w:r w:rsidR="001B4A86" w:rsidRPr="001B4A86">
              <w:rPr>
                <w:sz w:val="28"/>
                <w:szCs w:val="28"/>
              </w:rPr>
              <w:t>.                   12 треугольников</w:t>
            </w:r>
          </w:p>
          <w:p w:rsidR="001B4A86" w:rsidRPr="001B4A86" w:rsidRDefault="001B4A86" w:rsidP="00495840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  <w:u w:val="single"/>
              </w:rPr>
              <w:t>Слайд 4</w:t>
            </w:r>
            <w:r w:rsidR="00DE3294">
              <w:rPr>
                <w:sz w:val="28"/>
                <w:szCs w:val="28"/>
                <w:u w:val="single"/>
              </w:rPr>
              <w:t>,</w:t>
            </w:r>
            <w:r>
              <w:rPr>
                <w:sz w:val="28"/>
                <w:szCs w:val="28"/>
                <w:u w:val="single"/>
              </w:rPr>
              <w:t xml:space="preserve"> анимация 1-6.</w:t>
            </w:r>
          </w:p>
          <w:p w:rsidR="008044E8" w:rsidRDefault="001B4A86" w:rsidP="004958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Какие треугольники вы видите на чертеже?</w:t>
            </w:r>
            <w:r w:rsidR="008044E8">
              <w:rPr>
                <w:sz w:val="28"/>
                <w:szCs w:val="28"/>
              </w:rPr>
              <w:t xml:space="preserve">          </w:t>
            </w:r>
          </w:p>
          <w:p w:rsidR="00524897" w:rsidRDefault="00681FDB" w:rsidP="005248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Дайте характеристику треугольнику №1, опираясь на таблицу.</w:t>
            </w:r>
          </w:p>
          <w:p w:rsidR="00681FDB" w:rsidRPr="00915508" w:rsidRDefault="00681FDB" w:rsidP="00495840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          </w:t>
            </w:r>
            <w:r>
              <w:rPr>
                <w:sz w:val="28"/>
                <w:szCs w:val="28"/>
                <w:u w:val="single"/>
              </w:rPr>
              <w:t>Слайд 5.</w:t>
            </w:r>
          </w:p>
        </w:tc>
        <w:tc>
          <w:tcPr>
            <w:tcW w:w="6457" w:type="dxa"/>
          </w:tcPr>
          <w:p w:rsidR="00F31608" w:rsidRPr="001B4A86" w:rsidRDefault="001B4A86" w:rsidP="0090408D">
            <w:pPr>
              <w:pStyle w:val="a6"/>
              <w:rPr>
                <w:rFonts w:asciiTheme="minorHAnsi" w:hAnsiTheme="minorHAnsi"/>
                <w:sz w:val="28"/>
                <w:szCs w:val="28"/>
              </w:rPr>
            </w:pPr>
            <w:r w:rsidRPr="001B4A86">
              <w:rPr>
                <w:rFonts w:asciiTheme="minorHAnsi" w:hAnsiTheme="minorHAnsi"/>
                <w:sz w:val="28"/>
                <w:szCs w:val="28"/>
              </w:rPr>
              <w:t>Работа в парах. Обсуждение проблемы.</w:t>
            </w:r>
          </w:p>
          <w:p w:rsidR="00681FDB" w:rsidRDefault="00681FDB" w:rsidP="0090408D">
            <w:pPr>
              <w:pStyle w:val="a6"/>
              <w:rPr>
                <w:rFonts w:asciiTheme="minorHAnsi" w:hAnsiTheme="minorHAnsi"/>
                <w:sz w:val="28"/>
                <w:szCs w:val="28"/>
              </w:rPr>
            </w:pPr>
          </w:p>
          <w:p w:rsidR="00915508" w:rsidRDefault="001B4A86" w:rsidP="0090408D">
            <w:pPr>
              <w:pStyle w:val="a6"/>
              <w:rPr>
                <w:rFonts w:asciiTheme="minorHAnsi" w:hAnsiTheme="minorHAnsi"/>
                <w:sz w:val="28"/>
                <w:szCs w:val="28"/>
              </w:rPr>
            </w:pPr>
            <w:r w:rsidRPr="001B4A86">
              <w:rPr>
                <w:rFonts w:asciiTheme="minorHAnsi" w:hAnsiTheme="minorHAnsi"/>
                <w:sz w:val="28"/>
                <w:szCs w:val="28"/>
              </w:rPr>
              <w:t>Остроугольные, тупоугольные</w:t>
            </w:r>
            <w:r w:rsidR="00DE3294">
              <w:rPr>
                <w:rFonts w:asciiTheme="minorHAnsi" w:hAnsiTheme="minorHAnsi"/>
                <w:sz w:val="28"/>
                <w:szCs w:val="28"/>
              </w:rPr>
              <w:t>, прямоугольные, равнобедренные</w:t>
            </w:r>
            <w:r w:rsidRPr="001B4A86">
              <w:rPr>
                <w:rFonts w:asciiTheme="minorHAnsi" w:hAnsiTheme="minorHAnsi"/>
                <w:sz w:val="28"/>
                <w:szCs w:val="28"/>
              </w:rPr>
              <w:t>.</w:t>
            </w:r>
          </w:p>
          <w:p w:rsidR="002777D3" w:rsidRPr="0090408D" w:rsidRDefault="002777D3" w:rsidP="0090408D">
            <w:pPr>
              <w:pStyle w:val="a6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1310BB" w:rsidTr="00537227">
        <w:tc>
          <w:tcPr>
            <w:tcW w:w="3253" w:type="dxa"/>
          </w:tcPr>
          <w:p w:rsidR="001310BB" w:rsidRPr="003E76E0" w:rsidRDefault="001310BB" w:rsidP="001310BB">
            <w:pPr>
              <w:pStyle w:val="a4"/>
              <w:numPr>
                <w:ilvl w:val="0"/>
                <w:numId w:val="11"/>
              </w:numPr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1310BB" w:rsidRPr="00B307B7" w:rsidRDefault="001310BB" w:rsidP="00495840">
            <w:pPr>
              <w:rPr>
                <w:rFonts w:cs="Times New Roman"/>
                <w:b/>
                <w:sz w:val="28"/>
                <w:szCs w:val="28"/>
              </w:rPr>
            </w:pPr>
            <w:r w:rsidRPr="00B307B7">
              <w:rPr>
                <w:rFonts w:eastAsia="Times New Roman" w:cs="Times New Roman"/>
                <w:b/>
                <w:sz w:val="28"/>
                <w:szCs w:val="28"/>
              </w:rPr>
              <w:t>Сообщение темы урока. Постановка цели урока.</w:t>
            </w:r>
          </w:p>
          <w:p w:rsidR="001310BB" w:rsidRPr="001262A3" w:rsidRDefault="001310BB" w:rsidP="0049584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262A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Цель: </w:t>
            </w:r>
            <w:r w:rsidRPr="001262A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учить ставить и сохранять учебную задачу, анализировать объекты с </w:t>
            </w:r>
            <w:r w:rsidR="00B2663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целью выделения общих признаков, делать выводы.</w:t>
            </w:r>
            <w:r w:rsidRPr="001262A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5904" w:type="dxa"/>
          </w:tcPr>
          <w:p w:rsidR="00681FDB" w:rsidRDefault="00AE3146" w:rsidP="004178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81FDB">
              <w:rPr>
                <w:sz w:val="28"/>
                <w:szCs w:val="28"/>
              </w:rPr>
              <w:t>Наша таблица неполная.</w:t>
            </w:r>
          </w:p>
          <w:p w:rsidR="00AE3146" w:rsidRDefault="00AE3146" w:rsidP="004178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Сегодня мы познакомимся ещё с одним видом треугольника.</w:t>
            </w:r>
            <w:r w:rsidR="0002616E">
              <w:rPr>
                <w:sz w:val="28"/>
                <w:szCs w:val="28"/>
              </w:rPr>
              <w:t xml:space="preserve"> Переверните карточку с треугольниками. На обратной стороне начерчен один треугольник. </w:t>
            </w:r>
          </w:p>
          <w:p w:rsidR="00AE3146" w:rsidRDefault="0002616E" w:rsidP="004178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Что вы можете про него сказать?</w:t>
            </w:r>
            <w:r w:rsidR="00CC5BD4">
              <w:rPr>
                <w:sz w:val="28"/>
                <w:szCs w:val="28"/>
              </w:rPr>
              <w:t xml:space="preserve">   </w:t>
            </w:r>
          </w:p>
          <w:p w:rsidR="000231EA" w:rsidRDefault="000231EA" w:rsidP="004178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Измерьте стороны этого треугольника, углы.</w:t>
            </w:r>
          </w:p>
          <w:p w:rsidR="0041784F" w:rsidRDefault="0041784F" w:rsidP="004178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Кто сформулирует тему урока?</w:t>
            </w:r>
          </w:p>
          <w:p w:rsidR="00CC5BD4" w:rsidRDefault="000231EA" w:rsidP="00495840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Равносторонний треугольник</w:t>
            </w:r>
            <w:r w:rsidR="0041784F">
              <w:rPr>
                <w:b/>
                <w:sz w:val="28"/>
                <w:szCs w:val="28"/>
              </w:rPr>
              <w:t>.</w:t>
            </w:r>
            <w:r w:rsidR="0041784F">
              <w:rPr>
                <w:sz w:val="28"/>
                <w:szCs w:val="28"/>
              </w:rPr>
              <w:t xml:space="preserve">  </w:t>
            </w:r>
          </w:p>
          <w:p w:rsidR="00CC5BD4" w:rsidRDefault="00CC5BD4" w:rsidP="00495840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                 </w:t>
            </w:r>
            <w:r w:rsidR="00915508">
              <w:rPr>
                <w:sz w:val="28"/>
                <w:szCs w:val="28"/>
                <w:u w:val="single"/>
              </w:rPr>
              <w:t>Слайд 6 анимация 1</w:t>
            </w:r>
          </w:p>
          <w:p w:rsidR="0041784F" w:rsidRDefault="0041784F" w:rsidP="004178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B7380E">
              <w:rPr>
                <w:sz w:val="28"/>
                <w:szCs w:val="28"/>
              </w:rPr>
              <w:t xml:space="preserve">Поставим </w:t>
            </w:r>
            <w:r>
              <w:rPr>
                <w:sz w:val="28"/>
                <w:szCs w:val="28"/>
              </w:rPr>
              <w:t>цели урока:</w:t>
            </w:r>
          </w:p>
          <w:p w:rsidR="0043061C" w:rsidRPr="00AF04DD" w:rsidRDefault="00CC5BD4" w:rsidP="00AF04DD">
            <w:pPr>
              <w:pStyle w:val="a4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научиться распознавать равносторонние треугольники</w:t>
            </w:r>
            <w:r w:rsidR="006F1D7C" w:rsidRPr="00AF04DD">
              <w:rPr>
                <w:sz w:val="28"/>
                <w:szCs w:val="28"/>
              </w:rPr>
              <w:t>;</w:t>
            </w:r>
          </w:p>
          <w:p w:rsidR="0043061C" w:rsidRDefault="00CC5BD4" w:rsidP="00AF04DD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научиться чертить равносторонние треугольники</w:t>
            </w:r>
            <w:r w:rsidR="006F1D7C" w:rsidRPr="00AF04DD">
              <w:rPr>
                <w:sz w:val="28"/>
                <w:szCs w:val="28"/>
              </w:rPr>
              <w:t>;</w:t>
            </w:r>
          </w:p>
          <w:p w:rsidR="0041784F" w:rsidRPr="0041784F" w:rsidRDefault="00CC5BD4" w:rsidP="000231EA">
            <w:pPr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AF04DD">
              <w:rPr>
                <w:sz w:val="28"/>
                <w:szCs w:val="28"/>
              </w:rPr>
              <w:t xml:space="preserve">  </w:t>
            </w:r>
            <w:r w:rsidR="00915508">
              <w:rPr>
                <w:sz w:val="28"/>
                <w:szCs w:val="28"/>
                <w:u w:val="single"/>
              </w:rPr>
              <w:t>Слайд 6 анимация 2-4</w:t>
            </w:r>
            <w:r w:rsidR="00AF04DD">
              <w:rPr>
                <w:sz w:val="28"/>
                <w:szCs w:val="28"/>
                <w:u w:val="single"/>
              </w:rPr>
              <w:t>.</w:t>
            </w:r>
          </w:p>
        </w:tc>
        <w:tc>
          <w:tcPr>
            <w:tcW w:w="6457" w:type="dxa"/>
          </w:tcPr>
          <w:p w:rsidR="00AE3146" w:rsidRDefault="00AE3146" w:rsidP="0041784F">
            <w:pPr>
              <w:rPr>
                <w:sz w:val="28"/>
                <w:szCs w:val="28"/>
                <w:u w:val="single"/>
              </w:rPr>
            </w:pPr>
          </w:p>
          <w:p w:rsidR="00AE3146" w:rsidRDefault="00AE3146" w:rsidP="0041784F">
            <w:pPr>
              <w:rPr>
                <w:sz w:val="28"/>
                <w:szCs w:val="28"/>
                <w:u w:val="single"/>
              </w:rPr>
            </w:pPr>
          </w:p>
          <w:p w:rsidR="000231EA" w:rsidRDefault="000231EA" w:rsidP="0041784F">
            <w:pPr>
              <w:rPr>
                <w:sz w:val="28"/>
                <w:szCs w:val="28"/>
                <w:u w:val="single"/>
              </w:rPr>
            </w:pPr>
          </w:p>
          <w:p w:rsidR="000231EA" w:rsidRDefault="000231EA" w:rsidP="0041784F">
            <w:pPr>
              <w:rPr>
                <w:sz w:val="28"/>
                <w:szCs w:val="28"/>
                <w:u w:val="single"/>
              </w:rPr>
            </w:pPr>
          </w:p>
          <w:p w:rsidR="000231EA" w:rsidRPr="000231EA" w:rsidRDefault="000231EA" w:rsidP="004178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 треугольника длины сторон равны. Углы 60</w:t>
            </w:r>
            <w:r w:rsidRPr="000231EA">
              <w:rPr>
                <w:sz w:val="28"/>
                <w:szCs w:val="28"/>
                <w:vertAlign w:val="superscript"/>
              </w:rPr>
              <w:t>0</w:t>
            </w:r>
          </w:p>
          <w:p w:rsidR="0041784F" w:rsidRDefault="0041784F" w:rsidP="0041784F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Формулируют тему урока.</w:t>
            </w:r>
          </w:p>
          <w:p w:rsidR="000231EA" w:rsidRPr="000231EA" w:rsidRDefault="000231EA" w:rsidP="004178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Удобнее называть </w:t>
            </w:r>
            <w:proofErr w:type="gramStart"/>
            <w:r>
              <w:rPr>
                <w:sz w:val="28"/>
                <w:szCs w:val="28"/>
              </w:rPr>
              <w:t>РАВНОСТОРОННИЙ</w:t>
            </w:r>
            <w:proofErr w:type="gramEnd"/>
            <w:r>
              <w:rPr>
                <w:sz w:val="28"/>
                <w:szCs w:val="28"/>
              </w:rPr>
              <w:t>, а не РАВНОУГОЛЬНЫЙ.</w:t>
            </w:r>
          </w:p>
          <w:p w:rsidR="001310BB" w:rsidRDefault="0041784F" w:rsidP="0041784F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Ставят цели урока.</w:t>
            </w:r>
          </w:p>
          <w:p w:rsidR="00AF04DD" w:rsidRDefault="00AF04DD" w:rsidP="0041784F">
            <w:pPr>
              <w:rPr>
                <w:sz w:val="28"/>
                <w:szCs w:val="28"/>
                <w:u w:val="single"/>
              </w:rPr>
            </w:pPr>
          </w:p>
          <w:p w:rsidR="00AF04DD" w:rsidRDefault="00AF04DD" w:rsidP="0041784F">
            <w:pPr>
              <w:rPr>
                <w:sz w:val="28"/>
                <w:szCs w:val="28"/>
                <w:u w:val="single"/>
              </w:rPr>
            </w:pPr>
          </w:p>
          <w:p w:rsidR="00AF04DD" w:rsidRDefault="00AF04DD" w:rsidP="0041784F">
            <w:pPr>
              <w:rPr>
                <w:sz w:val="28"/>
                <w:szCs w:val="28"/>
                <w:u w:val="single"/>
              </w:rPr>
            </w:pPr>
          </w:p>
          <w:p w:rsidR="00AF04DD" w:rsidRDefault="00AF04DD" w:rsidP="0041784F">
            <w:pPr>
              <w:rPr>
                <w:sz w:val="28"/>
                <w:szCs w:val="28"/>
                <w:u w:val="single"/>
              </w:rPr>
            </w:pPr>
          </w:p>
          <w:p w:rsidR="005E5617" w:rsidRPr="005E5617" w:rsidRDefault="005E5617" w:rsidP="0041784F">
            <w:pPr>
              <w:rPr>
                <w:sz w:val="28"/>
                <w:szCs w:val="28"/>
              </w:rPr>
            </w:pPr>
          </w:p>
        </w:tc>
      </w:tr>
      <w:tr w:rsidR="001310BB" w:rsidTr="00537227">
        <w:tc>
          <w:tcPr>
            <w:tcW w:w="3253" w:type="dxa"/>
          </w:tcPr>
          <w:p w:rsidR="001310BB" w:rsidRPr="003E76E0" w:rsidRDefault="001310BB" w:rsidP="001310BB">
            <w:pPr>
              <w:pStyle w:val="a4"/>
              <w:numPr>
                <w:ilvl w:val="0"/>
                <w:numId w:val="11"/>
              </w:numPr>
              <w:rPr>
                <w:b/>
                <w:sz w:val="28"/>
                <w:szCs w:val="28"/>
              </w:rPr>
            </w:pPr>
          </w:p>
          <w:p w:rsidR="001310BB" w:rsidRDefault="001310BB" w:rsidP="0049584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Первичное восприятие и усвоение нового материала.</w:t>
            </w:r>
          </w:p>
          <w:p w:rsidR="001310BB" w:rsidRPr="001262A3" w:rsidRDefault="001310BB" w:rsidP="0049584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262A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Цель: привлечь внимание детей к новым сведениям, учить </w:t>
            </w:r>
            <w:r w:rsidRPr="001262A3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находить информацию в учебнике и использовать её для решения новой задачи.</w:t>
            </w:r>
          </w:p>
        </w:tc>
        <w:tc>
          <w:tcPr>
            <w:tcW w:w="5904" w:type="dxa"/>
          </w:tcPr>
          <w:p w:rsidR="005E5617" w:rsidRDefault="005E5617" w:rsidP="00495840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Работа по учебнику.</w:t>
            </w:r>
            <w:r>
              <w:rPr>
                <w:sz w:val="28"/>
                <w:szCs w:val="28"/>
              </w:rPr>
              <w:t xml:space="preserve">  </w:t>
            </w:r>
          </w:p>
          <w:p w:rsidR="005E5617" w:rsidRDefault="000231EA" w:rsidP="004958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Стр</w:t>
            </w:r>
            <w:proofErr w:type="gramEnd"/>
            <w:r>
              <w:rPr>
                <w:sz w:val="28"/>
                <w:szCs w:val="28"/>
              </w:rPr>
              <w:t xml:space="preserve"> 134-135. Математика часть 1</w:t>
            </w:r>
            <w:r w:rsidR="005E5617">
              <w:rPr>
                <w:sz w:val="28"/>
                <w:szCs w:val="28"/>
              </w:rPr>
              <w:t>.</w:t>
            </w:r>
          </w:p>
          <w:p w:rsidR="00547A0A" w:rsidRDefault="00B653BC" w:rsidP="004958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№447. На рисунке изображены равнобедренные треугольники. Проверь это с помощью линейки.</w:t>
            </w:r>
          </w:p>
          <w:p w:rsidR="00210930" w:rsidRDefault="00210930" w:rsidP="004958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Чем отличается треугольник №3 от всех остальных?</w:t>
            </w:r>
          </w:p>
          <w:p w:rsidR="00210930" w:rsidRPr="00210930" w:rsidRDefault="00210930" w:rsidP="0049584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Треугольник, у которого все стороны равны, называется РАВНОСТОРОННИМ.</w:t>
            </w:r>
          </w:p>
          <w:p w:rsidR="00210930" w:rsidRPr="00915508" w:rsidRDefault="00915508" w:rsidP="00495840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          </w:t>
            </w:r>
            <w:r>
              <w:rPr>
                <w:sz w:val="28"/>
                <w:szCs w:val="28"/>
                <w:u w:val="single"/>
              </w:rPr>
              <w:t>Слайд 7 анимация 1.</w:t>
            </w:r>
          </w:p>
        </w:tc>
        <w:tc>
          <w:tcPr>
            <w:tcW w:w="6457" w:type="dxa"/>
          </w:tcPr>
          <w:p w:rsidR="001310BB" w:rsidRDefault="001310BB" w:rsidP="00495840">
            <w:pPr>
              <w:rPr>
                <w:sz w:val="28"/>
                <w:szCs w:val="28"/>
              </w:rPr>
            </w:pPr>
          </w:p>
          <w:p w:rsidR="00547A0A" w:rsidRDefault="00547A0A" w:rsidP="00495840">
            <w:pPr>
              <w:rPr>
                <w:sz w:val="28"/>
                <w:szCs w:val="28"/>
              </w:rPr>
            </w:pPr>
          </w:p>
          <w:p w:rsidR="00B653BC" w:rsidRDefault="00B653BC" w:rsidP="004958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Выполняют измерения.</w:t>
            </w:r>
          </w:p>
          <w:p w:rsidR="00210930" w:rsidRDefault="00210930" w:rsidP="00495840">
            <w:pPr>
              <w:rPr>
                <w:sz w:val="28"/>
                <w:szCs w:val="28"/>
              </w:rPr>
            </w:pPr>
          </w:p>
          <w:p w:rsidR="00210930" w:rsidRDefault="00210930" w:rsidP="00495840">
            <w:pPr>
              <w:rPr>
                <w:sz w:val="28"/>
                <w:szCs w:val="28"/>
              </w:rPr>
            </w:pPr>
          </w:p>
          <w:p w:rsidR="00210930" w:rsidRPr="00FF1785" w:rsidRDefault="00210930" w:rsidP="004958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 него длины сторон равны.</w:t>
            </w:r>
          </w:p>
        </w:tc>
      </w:tr>
      <w:tr w:rsidR="001310BB" w:rsidTr="00537227">
        <w:tc>
          <w:tcPr>
            <w:tcW w:w="3253" w:type="dxa"/>
          </w:tcPr>
          <w:p w:rsidR="001310BB" w:rsidRPr="003E76E0" w:rsidRDefault="001310BB" w:rsidP="001310BB">
            <w:pPr>
              <w:pStyle w:val="a4"/>
              <w:numPr>
                <w:ilvl w:val="0"/>
                <w:numId w:val="11"/>
              </w:numPr>
              <w:rPr>
                <w:b/>
                <w:sz w:val="28"/>
                <w:szCs w:val="28"/>
              </w:rPr>
            </w:pPr>
          </w:p>
          <w:p w:rsidR="001310BB" w:rsidRDefault="001310BB" w:rsidP="0049584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Физкультминутка.</w:t>
            </w:r>
          </w:p>
          <w:p w:rsidR="001310BB" w:rsidRPr="00854963" w:rsidRDefault="001310BB" w:rsidP="00495840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5496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Цель: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85496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снятие напряжения мышц тела.</w:t>
            </w:r>
          </w:p>
        </w:tc>
        <w:tc>
          <w:tcPr>
            <w:tcW w:w="5904" w:type="dxa"/>
          </w:tcPr>
          <w:p w:rsidR="001310BB" w:rsidRDefault="0002616E" w:rsidP="004958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Раз, два, три, четыре.</w:t>
            </w:r>
          </w:p>
          <w:p w:rsidR="0002616E" w:rsidRDefault="0002616E" w:rsidP="004958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Треугольники чертили!</w:t>
            </w:r>
          </w:p>
          <w:p w:rsidR="0002616E" w:rsidRDefault="0002616E" w:rsidP="004958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Раз, два, три, четыре.</w:t>
            </w:r>
          </w:p>
          <w:p w:rsidR="0002616E" w:rsidRDefault="0002616E" w:rsidP="004958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Ничего не позабыли!</w:t>
            </w:r>
          </w:p>
        </w:tc>
        <w:tc>
          <w:tcPr>
            <w:tcW w:w="6457" w:type="dxa"/>
          </w:tcPr>
          <w:p w:rsidR="001310BB" w:rsidRDefault="0002616E" w:rsidP="004958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 руководством дежурн</w:t>
            </w:r>
            <w:r w:rsidR="00625EA4">
              <w:rPr>
                <w:sz w:val="28"/>
                <w:szCs w:val="28"/>
              </w:rPr>
              <w:t>ого под стихотворение вполняют</w:t>
            </w:r>
            <w:r>
              <w:rPr>
                <w:sz w:val="28"/>
                <w:szCs w:val="28"/>
              </w:rPr>
              <w:t xml:space="preserve"> упражнения.</w:t>
            </w:r>
          </w:p>
        </w:tc>
      </w:tr>
      <w:tr w:rsidR="001310BB" w:rsidTr="00537227">
        <w:tc>
          <w:tcPr>
            <w:tcW w:w="3253" w:type="dxa"/>
          </w:tcPr>
          <w:p w:rsidR="001310BB" w:rsidRPr="003E76E0" w:rsidRDefault="001310BB" w:rsidP="001310BB">
            <w:pPr>
              <w:pStyle w:val="a4"/>
              <w:numPr>
                <w:ilvl w:val="0"/>
                <w:numId w:val="11"/>
              </w:numPr>
              <w:rPr>
                <w:b/>
                <w:sz w:val="28"/>
                <w:szCs w:val="28"/>
              </w:rPr>
            </w:pPr>
          </w:p>
          <w:p w:rsidR="001310BB" w:rsidRDefault="001310BB" w:rsidP="0049584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Применение новых знаний при выполнении заданий.</w:t>
            </w:r>
          </w:p>
          <w:p w:rsidR="001310BB" w:rsidRPr="00854963" w:rsidRDefault="001310BB" w:rsidP="0049584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5496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Цель: </w:t>
            </w:r>
            <w:r w:rsidRPr="00C200F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учить </w:t>
            </w:r>
            <w:r w:rsidRPr="00C200F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применять</w:t>
            </w:r>
            <w:r w:rsidRPr="00C200F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знания на практике.</w:t>
            </w:r>
          </w:p>
        </w:tc>
        <w:tc>
          <w:tcPr>
            <w:tcW w:w="5904" w:type="dxa"/>
          </w:tcPr>
          <w:p w:rsidR="00625EA4" w:rsidRDefault="00625EA4" w:rsidP="00625EA4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по учебнику.</w:t>
            </w:r>
            <w:r>
              <w:rPr>
                <w:sz w:val="28"/>
                <w:szCs w:val="28"/>
              </w:rPr>
              <w:t xml:space="preserve">  </w:t>
            </w:r>
          </w:p>
          <w:p w:rsidR="00625EA4" w:rsidRDefault="00625EA4" w:rsidP="00625E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Стр</w:t>
            </w:r>
            <w:proofErr w:type="gramEnd"/>
            <w:r>
              <w:rPr>
                <w:sz w:val="28"/>
                <w:szCs w:val="28"/>
              </w:rPr>
              <w:t xml:space="preserve"> 134-135. Математика часть 1.</w:t>
            </w:r>
          </w:p>
          <w:p w:rsidR="00625EA4" w:rsidRDefault="00625EA4" w:rsidP="00625E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№448. Построение равностороннего треугольника с помощью циркуля и линейки.</w:t>
            </w:r>
          </w:p>
          <w:p w:rsidR="00625EA4" w:rsidRDefault="00625EA4" w:rsidP="004958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Прочтите задание. Определим порядок построения треугольника.</w:t>
            </w:r>
          </w:p>
          <w:p w:rsidR="00625EA4" w:rsidRDefault="00625EA4" w:rsidP="00495840">
            <w:pPr>
              <w:rPr>
                <w:sz w:val="28"/>
                <w:szCs w:val="28"/>
              </w:rPr>
            </w:pPr>
          </w:p>
          <w:p w:rsidR="00625EA4" w:rsidRDefault="00625EA4" w:rsidP="00495840">
            <w:pPr>
              <w:rPr>
                <w:sz w:val="28"/>
                <w:szCs w:val="28"/>
              </w:rPr>
            </w:pPr>
          </w:p>
          <w:p w:rsidR="00D82BB2" w:rsidRDefault="00D82BB2" w:rsidP="00625EA4">
            <w:pPr>
              <w:rPr>
                <w:rFonts w:cs="Times New Roman"/>
                <w:sz w:val="28"/>
                <w:szCs w:val="28"/>
              </w:rPr>
            </w:pPr>
          </w:p>
          <w:p w:rsidR="00084A3A" w:rsidRDefault="00084A3A" w:rsidP="00625EA4">
            <w:pPr>
              <w:rPr>
                <w:rFonts w:cs="Times New Roman"/>
                <w:sz w:val="28"/>
                <w:szCs w:val="28"/>
              </w:rPr>
            </w:pPr>
          </w:p>
          <w:p w:rsidR="00084A3A" w:rsidRDefault="00084A3A" w:rsidP="00625EA4">
            <w:pPr>
              <w:rPr>
                <w:rFonts w:cs="Times New Roman"/>
                <w:sz w:val="28"/>
                <w:szCs w:val="28"/>
              </w:rPr>
            </w:pPr>
          </w:p>
          <w:p w:rsidR="00084A3A" w:rsidRDefault="00084A3A" w:rsidP="00625EA4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№449.</w:t>
            </w:r>
          </w:p>
          <w:p w:rsidR="00084A3A" w:rsidRDefault="00084A3A" w:rsidP="00625EA4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Можно ли равносторонний треугольник назвать равнобедренным? Почему?</w:t>
            </w:r>
          </w:p>
          <w:p w:rsidR="00537227" w:rsidRDefault="00537227" w:rsidP="00625EA4">
            <w:pPr>
              <w:rPr>
                <w:rFonts w:cs="Times New Roman"/>
                <w:sz w:val="28"/>
                <w:szCs w:val="28"/>
              </w:rPr>
            </w:pPr>
          </w:p>
          <w:p w:rsidR="00537227" w:rsidRPr="00084A3A" w:rsidRDefault="00537227" w:rsidP="005372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Можно построить равносторонний треугольник, используя транспортир. Измерьте величину углов в равностороннем треугольнике.</w:t>
            </w:r>
          </w:p>
          <w:p w:rsidR="00537227" w:rsidRDefault="00537227" w:rsidP="005372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Определим порядок построения треугольника.</w:t>
            </w:r>
          </w:p>
          <w:p w:rsidR="00537227" w:rsidRPr="005F399B" w:rsidRDefault="00537227" w:rsidP="00625EA4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457" w:type="dxa"/>
          </w:tcPr>
          <w:p w:rsidR="00A66425" w:rsidRDefault="00A66425" w:rsidP="00495840">
            <w:pPr>
              <w:rPr>
                <w:sz w:val="28"/>
                <w:szCs w:val="28"/>
              </w:rPr>
            </w:pPr>
          </w:p>
          <w:p w:rsidR="00A66425" w:rsidRDefault="00625EA4" w:rsidP="004958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Повторяют  технику безопасности при работе с циркулем.</w:t>
            </w:r>
          </w:p>
          <w:p w:rsidR="00975CF1" w:rsidRDefault="00975CF1" w:rsidP="00495840">
            <w:pPr>
              <w:rPr>
                <w:sz w:val="28"/>
                <w:szCs w:val="28"/>
              </w:rPr>
            </w:pPr>
          </w:p>
          <w:p w:rsidR="00975CF1" w:rsidRDefault="00625EA4" w:rsidP="004958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Составляют алгоритм построения равностороннего треугольника:</w:t>
            </w:r>
          </w:p>
          <w:p w:rsidR="00625EA4" w:rsidRDefault="00625EA4" w:rsidP="00625E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Начертить отрезок.</w:t>
            </w:r>
          </w:p>
          <w:p w:rsidR="00625EA4" w:rsidRDefault="00625EA4" w:rsidP="00625E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Построить две окружности с радиусом, равным длине отрезка.</w:t>
            </w:r>
          </w:p>
          <w:p w:rsidR="00625EA4" w:rsidRDefault="00625EA4" w:rsidP="00625E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Точка пересечения окружностей – третья вершина треугольника.</w:t>
            </w:r>
          </w:p>
          <w:p w:rsidR="00975CF1" w:rsidRDefault="00975CF1" w:rsidP="00495840">
            <w:pPr>
              <w:rPr>
                <w:sz w:val="28"/>
                <w:szCs w:val="28"/>
              </w:rPr>
            </w:pPr>
          </w:p>
          <w:p w:rsidR="00D82BB2" w:rsidRDefault="00084A3A" w:rsidP="004958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Нет. У равнобедренного треугольника равны две стороны.</w:t>
            </w:r>
          </w:p>
          <w:p w:rsidR="00537227" w:rsidRDefault="00537227" w:rsidP="00495840">
            <w:pPr>
              <w:rPr>
                <w:sz w:val="28"/>
                <w:szCs w:val="28"/>
              </w:rPr>
            </w:pPr>
          </w:p>
          <w:p w:rsidR="00537227" w:rsidRDefault="00537227" w:rsidP="005372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Величина угла в равностороннем треугольнике 60</w:t>
            </w:r>
            <w:r w:rsidRPr="00084A3A">
              <w:rPr>
                <w:sz w:val="28"/>
                <w:szCs w:val="28"/>
                <w:vertAlign w:val="superscript"/>
              </w:rPr>
              <w:t>0</w:t>
            </w:r>
            <w:r>
              <w:rPr>
                <w:sz w:val="28"/>
                <w:szCs w:val="28"/>
              </w:rPr>
              <w:t>.</w:t>
            </w:r>
          </w:p>
          <w:p w:rsidR="00537227" w:rsidRDefault="00537227" w:rsidP="005372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Составляют алгоритм построения равностороннего треугольника:</w:t>
            </w:r>
          </w:p>
          <w:p w:rsidR="00537227" w:rsidRDefault="00537227" w:rsidP="00537227">
            <w:pPr>
              <w:pStyle w:val="a4"/>
              <w:numPr>
                <w:ilvl w:val="1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Начертим угол 60</w:t>
            </w:r>
            <w:r w:rsidRPr="00084A3A">
              <w:rPr>
                <w:sz w:val="28"/>
                <w:szCs w:val="28"/>
                <w:vertAlign w:val="superscript"/>
              </w:rPr>
              <w:t>0</w:t>
            </w:r>
            <w:r>
              <w:rPr>
                <w:sz w:val="28"/>
                <w:szCs w:val="28"/>
              </w:rPr>
              <w:t>.</w:t>
            </w:r>
          </w:p>
          <w:p w:rsidR="00537227" w:rsidRDefault="00537227" w:rsidP="00537227">
            <w:pPr>
              <w:pStyle w:val="a4"/>
              <w:numPr>
                <w:ilvl w:val="1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сторонах угла отложим одинаковые отрезки.</w:t>
            </w:r>
          </w:p>
          <w:p w:rsidR="00537227" w:rsidRPr="00915508" w:rsidRDefault="00537227" w:rsidP="00495840">
            <w:pPr>
              <w:pStyle w:val="a4"/>
              <w:numPr>
                <w:ilvl w:val="1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Соединим точки отрезком.</w:t>
            </w:r>
          </w:p>
        </w:tc>
      </w:tr>
      <w:tr w:rsidR="001310BB" w:rsidTr="00537227">
        <w:tc>
          <w:tcPr>
            <w:tcW w:w="3253" w:type="dxa"/>
          </w:tcPr>
          <w:p w:rsidR="001310BB" w:rsidRPr="003E76E0" w:rsidRDefault="001310BB" w:rsidP="001310BB">
            <w:pPr>
              <w:pStyle w:val="a4"/>
              <w:numPr>
                <w:ilvl w:val="0"/>
                <w:numId w:val="11"/>
              </w:numPr>
              <w:rPr>
                <w:b/>
                <w:sz w:val="28"/>
                <w:szCs w:val="28"/>
              </w:rPr>
            </w:pPr>
          </w:p>
          <w:p w:rsidR="001310BB" w:rsidRDefault="001310BB" w:rsidP="0049584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Включение новых знаний в систему знаний и повторение.</w:t>
            </w:r>
          </w:p>
          <w:p w:rsidR="001310BB" w:rsidRPr="00854963" w:rsidRDefault="001310BB" w:rsidP="0049584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54963">
              <w:rPr>
                <w:rFonts w:ascii="Times New Roman" w:hAnsi="Times New Roman" w:cs="Times New Roman"/>
                <w:i/>
                <w:sz w:val="28"/>
                <w:szCs w:val="28"/>
              </w:rPr>
              <w:t>Цель:</w:t>
            </w:r>
            <w:r w:rsidRPr="008549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496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учить использовать новое знание </w:t>
            </w:r>
            <w:r w:rsidRPr="0085496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совместно </w:t>
            </w:r>
            <w:proofErr w:type="gramStart"/>
            <w:r w:rsidRPr="0085496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</w:t>
            </w:r>
            <w:proofErr w:type="gramEnd"/>
            <w:r w:rsidRPr="0085496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ранее изученым</w:t>
            </w:r>
            <w:r w:rsidRPr="0085496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854963">
              <w:rPr>
                <w:rFonts w:ascii="Times New Roman" w:hAnsi="Times New Roman" w:cs="Times New Roman"/>
                <w:i/>
                <w:sz w:val="28"/>
                <w:szCs w:val="28"/>
              </w:rPr>
              <w:t>при</w:t>
            </w:r>
            <w:proofErr w:type="gramEnd"/>
            <w:r w:rsidRPr="0085496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выполнении  заданий.</w:t>
            </w:r>
          </w:p>
        </w:tc>
        <w:tc>
          <w:tcPr>
            <w:tcW w:w="5904" w:type="dxa"/>
          </w:tcPr>
          <w:p w:rsidR="00472BCA" w:rsidRDefault="00537227" w:rsidP="00EC00DD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Равносторонний треугольник лежит в основе новогодней игрушки, которую мы сейчас сделаем. </w:t>
            </w:r>
            <w:r w:rsidR="00472BCA">
              <w:rPr>
                <w:sz w:val="28"/>
                <w:szCs w:val="28"/>
              </w:rPr>
              <w:t xml:space="preserve">     </w:t>
            </w:r>
            <w:r w:rsidR="00472BCA">
              <w:rPr>
                <w:b/>
                <w:sz w:val="28"/>
                <w:szCs w:val="28"/>
              </w:rPr>
              <w:t>Демонстрация игрушки.</w:t>
            </w:r>
          </w:p>
          <w:p w:rsidR="00915508" w:rsidRPr="00915508" w:rsidRDefault="00915508" w:rsidP="00EC00DD">
            <w:pPr>
              <w:rPr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</w:rPr>
              <w:t xml:space="preserve">          </w:t>
            </w:r>
            <w:r>
              <w:rPr>
                <w:sz w:val="28"/>
                <w:szCs w:val="28"/>
                <w:u w:val="single"/>
              </w:rPr>
              <w:t>Слайды 8-10.</w:t>
            </w:r>
          </w:p>
          <w:p w:rsidR="00537227" w:rsidRDefault="00537227" w:rsidP="00EC00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цветной бумаги вы вырезали 4 круга радиусом 3 см.</w:t>
            </w:r>
            <w:r w:rsidR="00472BCA">
              <w:rPr>
                <w:sz w:val="28"/>
                <w:szCs w:val="28"/>
              </w:rPr>
              <w:t xml:space="preserve"> Чтобы соединить эти круги в игрушку, надо в каждом построить равнобедренный треугольник со стороной   см. Удобно воспользоваться шаблоном, который мы и изготовим. Дома вы можете сделать игрушку из 6 кругов, 8.</w:t>
            </w:r>
          </w:p>
          <w:p w:rsidR="00472BCA" w:rsidRDefault="00472BCA" w:rsidP="00EC00DD">
            <w:pPr>
              <w:rPr>
                <w:sz w:val="28"/>
                <w:szCs w:val="28"/>
              </w:rPr>
            </w:pPr>
          </w:p>
          <w:p w:rsidR="00472BCA" w:rsidRPr="00472BCA" w:rsidRDefault="00472BCA" w:rsidP="00EC00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 xml:space="preserve">Задача </w:t>
            </w:r>
            <w:r>
              <w:rPr>
                <w:sz w:val="28"/>
                <w:szCs w:val="28"/>
              </w:rPr>
              <w:t>– из катрона вырезать равносторонний треугольник.</w:t>
            </w:r>
          </w:p>
          <w:p w:rsidR="00537227" w:rsidRDefault="00537227" w:rsidP="00EC00DD">
            <w:pPr>
              <w:rPr>
                <w:sz w:val="28"/>
                <w:szCs w:val="28"/>
              </w:rPr>
            </w:pPr>
          </w:p>
          <w:p w:rsidR="00537227" w:rsidRDefault="00537227" w:rsidP="00EC00DD">
            <w:pPr>
              <w:rPr>
                <w:sz w:val="28"/>
                <w:szCs w:val="28"/>
              </w:rPr>
            </w:pPr>
          </w:p>
          <w:p w:rsidR="00537227" w:rsidRDefault="00537227" w:rsidP="00EC00DD">
            <w:pPr>
              <w:rPr>
                <w:sz w:val="28"/>
                <w:szCs w:val="28"/>
              </w:rPr>
            </w:pPr>
          </w:p>
          <w:p w:rsidR="00146C2B" w:rsidRDefault="00146C2B" w:rsidP="00EC00DD">
            <w:pPr>
              <w:rPr>
                <w:sz w:val="28"/>
                <w:szCs w:val="28"/>
              </w:rPr>
            </w:pPr>
          </w:p>
          <w:p w:rsidR="00537227" w:rsidRDefault="00537227" w:rsidP="00EC00DD">
            <w:pPr>
              <w:rPr>
                <w:sz w:val="28"/>
                <w:szCs w:val="28"/>
              </w:rPr>
            </w:pPr>
          </w:p>
          <w:p w:rsidR="00537227" w:rsidRPr="00EC00DD" w:rsidRDefault="00146C2B" w:rsidP="00EC00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Кто первый справится с работой,  может помочь своему товарищу.</w:t>
            </w:r>
          </w:p>
        </w:tc>
        <w:tc>
          <w:tcPr>
            <w:tcW w:w="6457" w:type="dxa"/>
          </w:tcPr>
          <w:p w:rsidR="001310BB" w:rsidRDefault="001310BB" w:rsidP="00495840">
            <w:pPr>
              <w:rPr>
                <w:sz w:val="28"/>
                <w:szCs w:val="28"/>
              </w:rPr>
            </w:pPr>
          </w:p>
          <w:p w:rsidR="00EC00DD" w:rsidRDefault="00137CAB" w:rsidP="00495840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27" type="#_x0000_t5" style="position:absolute;margin-left:69.45pt;margin-top:9.95pt;width:132.15pt;height:133.85pt;z-index:251659264"/>
              </w:pict>
            </w:r>
            <w:r>
              <w:rPr>
                <w:noProof/>
                <w:sz w:val="28"/>
                <w:szCs w:val="28"/>
              </w:rPr>
              <w:pict>
                <v:oval id="_x0000_s1026" style="position:absolute;margin-left:49.1pt;margin-top:9.95pt;width:171.1pt;height:169.4pt;z-index:251658240"/>
              </w:pict>
            </w:r>
          </w:p>
          <w:p w:rsidR="00084A3A" w:rsidRDefault="00084A3A" w:rsidP="00495840">
            <w:pPr>
              <w:rPr>
                <w:sz w:val="28"/>
                <w:szCs w:val="28"/>
              </w:rPr>
            </w:pPr>
          </w:p>
          <w:p w:rsidR="00084A3A" w:rsidRDefault="00084A3A" w:rsidP="00495840">
            <w:pPr>
              <w:rPr>
                <w:sz w:val="28"/>
                <w:szCs w:val="28"/>
              </w:rPr>
            </w:pPr>
          </w:p>
          <w:p w:rsidR="00084A3A" w:rsidRDefault="00084A3A" w:rsidP="00495840">
            <w:pPr>
              <w:rPr>
                <w:sz w:val="28"/>
                <w:szCs w:val="28"/>
              </w:rPr>
            </w:pPr>
          </w:p>
          <w:p w:rsidR="00084A3A" w:rsidRDefault="00084A3A" w:rsidP="00495840">
            <w:pPr>
              <w:rPr>
                <w:sz w:val="28"/>
                <w:szCs w:val="28"/>
              </w:rPr>
            </w:pPr>
          </w:p>
          <w:p w:rsidR="00472BCA" w:rsidRDefault="00472BCA" w:rsidP="00495840">
            <w:pPr>
              <w:rPr>
                <w:sz w:val="28"/>
                <w:szCs w:val="28"/>
              </w:rPr>
            </w:pPr>
          </w:p>
          <w:p w:rsidR="00472BCA" w:rsidRDefault="00472BCA" w:rsidP="00495840">
            <w:pPr>
              <w:rPr>
                <w:sz w:val="28"/>
                <w:szCs w:val="28"/>
              </w:rPr>
            </w:pPr>
          </w:p>
          <w:p w:rsidR="00EC00DD" w:rsidRDefault="00EC00DD" w:rsidP="00495840">
            <w:pPr>
              <w:rPr>
                <w:sz w:val="28"/>
                <w:szCs w:val="28"/>
              </w:rPr>
            </w:pPr>
          </w:p>
          <w:p w:rsidR="00472BCA" w:rsidRDefault="00472BCA" w:rsidP="00495840">
            <w:pPr>
              <w:rPr>
                <w:sz w:val="28"/>
                <w:szCs w:val="28"/>
              </w:rPr>
            </w:pPr>
          </w:p>
          <w:p w:rsidR="00472BCA" w:rsidRDefault="00472BCA" w:rsidP="00495840">
            <w:pPr>
              <w:rPr>
                <w:sz w:val="28"/>
                <w:szCs w:val="28"/>
              </w:rPr>
            </w:pPr>
          </w:p>
          <w:p w:rsidR="00472BCA" w:rsidRDefault="00472BCA" w:rsidP="00495840">
            <w:pPr>
              <w:rPr>
                <w:sz w:val="28"/>
                <w:szCs w:val="28"/>
              </w:rPr>
            </w:pPr>
          </w:p>
          <w:p w:rsidR="00472BCA" w:rsidRDefault="00472BCA" w:rsidP="00495840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Составление плана работы:</w:t>
            </w:r>
          </w:p>
          <w:p w:rsidR="00146C2B" w:rsidRDefault="00146C2B" w:rsidP="00146C2B">
            <w:pPr>
              <w:pStyle w:val="a4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Изготавливаем шаблон.</w:t>
            </w:r>
          </w:p>
          <w:p w:rsidR="00146C2B" w:rsidRDefault="00146C2B" w:rsidP="00146C2B">
            <w:pPr>
              <w:pStyle w:val="a4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Делаем разметку треугольника в каждом круге.</w:t>
            </w:r>
          </w:p>
          <w:p w:rsidR="00146C2B" w:rsidRDefault="00146C2B" w:rsidP="00146C2B">
            <w:pPr>
              <w:pStyle w:val="a4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Складываем круг по полученным линиям.</w:t>
            </w:r>
          </w:p>
          <w:p w:rsidR="00EC00DD" w:rsidRPr="00146C2B" w:rsidRDefault="00146C2B" w:rsidP="00495840">
            <w:pPr>
              <w:pStyle w:val="a4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Склеиваем детали.</w:t>
            </w:r>
          </w:p>
          <w:p w:rsidR="00EC00DD" w:rsidRPr="00146C2B" w:rsidRDefault="00EC00DD" w:rsidP="00495840">
            <w:pPr>
              <w:rPr>
                <w:sz w:val="28"/>
                <w:szCs w:val="28"/>
                <w:u w:val="single"/>
              </w:rPr>
            </w:pPr>
            <w:r w:rsidRPr="00EC00DD">
              <w:rPr>
                <w:sz w:val="28"/>
                <w:szCs w:val="28"/>
                <w:u w:val="single"/>
              </w:rPr>
              <w:t>Выполнение работы.</w:t>
            </w:r>
          </w:p>
          <w:p w:rsidR="00CB1331" w:rsidRPr="00CB1331" w:rsidRDefault="00CB1331" w:rsidP="00495840">
            <w:pPr>
              <w:rPr>
                <w:sz w:val="28"/>
                <w:szCs w:val="28"/>
                <w:u w:val="single"/>
              </w:rPr>
            </w:pPr>
            <w:r w:rsidRPr="00CB1331">
              <w:rPr>
                <w:sz w:val="28"/>
                <w:szCs w:val="28"/>
                <w:u w:val="single"/>
              </w:rPr>
              <w:t>Уборка рабочего места.</w:t>
            </w:r>
          </w:p>
        </w:tc>
      </w:tr>
      <w:tr w:rsidR="001310BB" w:rsidTr="00537227">
        <w:tc>
          <w:tcPr>
            <w:tcW w:w="3253" w:type="dxa"/>
          </w:tcPr>
          <w:p w:rsidR="001310BB" w:rsidRPr="003E76E0" w:rsidRDefault="001310BB" w:rsidP="001310BB">
            <w:pPr>
              <w:pStyle w:val="a4"/>
              <w:numPr>
                <w:ilvl w:val="0"/>
                <w:numId w:val="11"/>
              </w:numPr>
              <w:rPr>
                <w:b/>
                <w:sz w:val="28"/>
                <w:szCs w:val="28"/>
              </w:rPr>
            </w:pPr>
          </w:p>
          <w:p w:rsidR="001310BB" w:rsidRDefault="001310BB" w:rsidP="0049584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Рефлексия учебной деятельности.</w:t>
            </w:r>
          </w:p>
          <w:p w:rsidR="001310BB" w:rsidRPr="00854963" w:rsidRDefault="001310BB" w:rsidP="00495840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5496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Цель: подведение итогов деятельности.</w:t>
            </w:r>
          </w:p>
        </w:tc>
        <w:tc>
          <w:tcPr>
            <w:tcW w:w="5904" w:type="dxa"/>
          </w:tcPr>
          <w:p w:rsidR="001310BB" w:rsidRDefault="00D62F0A" w:rsidP="004958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146C2B">
              <w:rPr>
                <w:sz w:val="28"/>
                <w:szCs w:val="28"/>
              </w:rPr>
              <w:t xml:space="preserve">Оцените свою работу на уроке. Пора зажигать звёзды. Если вы сегодня научились находить и чертить равносторонний треугольник – зажигаем </w:t>
            </w:r>
            <w:r w:rsidR="003F4338">
              <w:rPr>
                <w:sz w:val="28"/>
                <w:szCs w:val="28"/>
              </w:rPr>
              <w:t>полную звезду. Если есть в чём-то затруднения – половинка звезды. Если вы ничего не поняли – чёрная дыра.</w:t>
            </w:r>
          </w:p>
          <w:p w:rsidR="00D62F0A" w:rsidRDefault="003F4338" w:rsidP="00B53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Ну а наши игрушки </w:t>
            </w:r>
            <w:proofErr w:type="gramStart"/>
            <w:r>
              <w:rPr>
                <w:sz w:val="28"/>
                <w:szCs w:val="28"/>
              </w:rPr>
              <w:t>м</w:t>
            </w:r>
            <w:proofErr w:type="gramEnd"/>
            <w:r>
              <w:rPr>
                <w:sz w:val="28"/>
                <w:szCs w:val="28"/>
              </w:rPr>
              <w:t xml:space="preserve"> повесим в классе, украсим класс к Новому году.</w:t>
            </w:r>
          </w:p>
        </w:tc>
        <w:tc>
          <w:tcPr>
            <w:tcW w:w="6457" w:type="dxa"/>
          </w:tcPr>
          <w:p w:rsidR="001310BB" w:rsidRDefault="00CB1331" w:rsidP="00495840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Са</w:t>
            </w:r>
            <w:r w:rsidR="00146C2B">
              <w:rPr>
                <w:sz w:val="28"/>
                <w:szCs w:val="28"/>
                <w:u w:val="single"/>
              </w:rPr>
              <w:t>мооценивание работы на уроке.</w:t>
            </w:r>
          </w:p>
          <w:p w:rsidR="00CB1331" w:rsidRDefault="003F4338" w:rsidP="004958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Сигнальные карточки-звёзды.</w:t>
            </w:r>
          </w:p>
          <w:p w:rsidR="00D62F0A" w:rsidRDefault="00D62F0A" w:rsidP="00495840">
            <w:pPr>
              <w:rPr>
                <w:sz w:val="28"/>
                <w:szCs w:val="28"/>
              </w:rPr>
            </w:pPr>
          </w:p>
          <w:p w:rsidR="00D62F0A" w:rsidRPr="00CB1331" w:rsidRDefault="00D62F0A" w:rsidP="004958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 причин затруднений, способов их преодоления.</w:t>
            </w:r>
          </w:p>
        </w:tc>
      </w:tr>
    </w:tbl>
    <w:p w:rsidR="00067FC0" w:rsidRPr="001310BB" w:rsidRDefault="00067FC0">
      <w:pPr>
        <w:rPr>
          <w:sz w:val="28"/>
          <w:szCs w:val="28"/>
        </w:rPr>
      </w:pPr>
    </w:p>
    <w:sectPr w:rsidR="00067FC0" w:rsidRPr="001310BB" w:rsidSect="001310B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1566E"/>
    <w:multiLevelType w:val="hybridMultilevel"/>
    <w:tmpl w:val="B4440F78"/>
    <w:lvl w:ilvl="0" w:tplc="4CEC6540">
      <w:start w:val="1"/>
      <w:numFmt w:val="decimal"/>
      <w:lvlText w:val="%1)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>
    <w:nsid w:val="13055653"/>
    <w:multiLevelType w:val="multilevel"/>
    <w:tmpl w:val="A0DCC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19583D"/>
    <w:multiLevelType w:val="multilevel"/>
    <w:tmpl w:val="A0DCC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04409C"/>
    <w:multiLevelType w:val="hybridMultilevel"/>
    <w:tmpl w:val="4AFE792A"/>
    <w:lvl w:ilvl="0" w:tplc="E0D01D88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>
    <w:nsid w:val="2AE665BE"/>
    <w:multiLevelType w:val="hybridMultilevel"/>
    <w:tmpl w:val="63B0B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081CA1"/>
    <w:multiLevelType w:val="hybridMultilevel"/>
    <w:tmpl w:val="2CA886C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A946D15"/>
    <w:multiLevelType w:val="hybridMultilevel"/>
    <w:tmpl w:val="ACE68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2E66A7"/>
    <w:multiLevelType w:val="hybridMultilevel"/>
    <w:tmpl w:val="5FDC17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D1762A"/>
    <w:multiLevelType w:val="hybridMultilevel"/>
    <w:tmpl w:val="F54AAEB8"/>
    <w:lvl w:ilvl="0" w:tplc="3F8E7E4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A2B2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08F8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980B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0070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5C93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9E11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B8E2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0C1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C03C8B"/>
    <w:multiLevelType w:val="multilevel"/>
    <w:tmpl w:val="DDD60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9B1BC1"/>
    <w:multiLevelType w:val="hybridMultilevel"/>
    <w:tmpl w:val="AF3623EE"/>
    <w:lvl w:ilvl="0" w:tplc="A2C26F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5220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DA9B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3009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DCBD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48E77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68B1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3C38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9C4E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16634B"/>
    <w:multiLevelType w:val="multilevel"/>
    <w:tmpl w:val="ED86B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D74763"/>
    <w:multiLevelType w:val="hybridMultilevel"/>
    <w:tmpl w:val="2DEC048C"/>
    <w:lvl w:ilvl="0" w:tplc="A798F78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Theme="minorHAnsi" w:cstheme="minorBidi"/>
      </w:rPr>
    </w:lvl>
    <w:lvl w:ilvl="1" w:tplc="4E36F54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A8D1D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A01E5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FEEDE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B4A14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52058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CB6A57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800434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A103358"/>
    <w:multiLevelType w:val="hybridMultilevel"/>
    <w:tmpl w:val="B8A87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413946"/>
    <w:multiLevelType w:val="hybridMultilevel"/>
    <w:tmpl w:val="73642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6E3334"/>
    <w:multiLevelType w:val="hybridMultilevel"/>
    <w:tmpl w:val="6CE887D0"/>
    <w:lvl w:ilvl="0" w:tplc="A664CD8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0"/>
  </w:num>
  <w:num w:numId="5">
    <w:abstractNumId w:val="15"/>
  </w:num>
  <w:num w:numId="6">
    <w:abstractNumId w:val="7"/>
  </w:num>
  <w:num w:numId="7">
    <w:abstractNumId w:val="10"/>
  </w:num>
  <w:num w:numId="8">
    <w:abstractNumId w:val="8"/>
  </w:num>
  <w:num w:numId="9">
    <w:abstractNumId w:val="5"/>
  </w:num>
  <w:num w:numId="10">
    <w:abstractNumId w:val="11"/>
  </w:num>
  <w:num w:numId="11">
    <w:abstractNumId w:val="14"/>
  </w:num>
  <w:num w:numId="12">
    <w:abstractNumId w:val="12"/>
  </w:num>
  <w:num w:numId="13">
    <w:abstractNumId w:val="6"/>
  </w:num>
  <w:num w:numId="14">
    <w:abstractNumId w:val="4"/>
  </w:num>
  <w:num w:numId="15">
    <w:abstractNumId w:val="2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310BB"/>
    <w:rsid w:val="000231EA"/>
    <w:rsid w:val="0002616E"/>
    <w:rsid w:val="00067FC0"/>
    <w:rsid w:val="00084A3A"/>
    <w:rsid w:val="000A7591"/>
    <w:rsid w:val="000C60EC"/>
    <w:rsid w:val="001310BB"/>
    <w:rsid w:val="00133A72"/>
    <w:rsid w:val="00137CAB"/>
    <w:rsid w:val="00146C2B"/>
    <w:rsid w:val="001B4A86"/>
    <w:rsid w:val="001C1339"/>
    <w:rsid w:val="00210930"/>
    <w:rsid w:val="0024388B"/>
    <w:rsid w:val="002777D3"/>
    <w:rsid w:val="002B637D"/>
    <w:rsid w:val="00397437"/>
    <w:rsid w:val="003E23E6"/>
    <w:rsid w:val="003F4338"/>
    <w:rsid w:val="0040595E"/>
    <w:rsid w:val="0041784F"/>
    <w:rsid w:val="0043061C"/>
    <w:rsid w:val="004538E5"/>
    <w:rsid w:val="004538FB"/>
    <w:rsid w:val="00472BCA"/>
    <w:rsid w:val="004746C2"/>
    <w:rsid w:val="004D4F62"/>
    <w:rsid w:val="00524897"/>
    <w:rsid w:val="00537227"/>
    <w:rsid w:val="00547A0A"/>
    <w:rsid w:val="005E5617"/>
    <w:rsid w:val="005F399B"/>
    <w:rsid w:val="00625EA4"/>
    <w:rsid w:val="00681FDB"/>
    <w:rsid w:val="006F1D7C"/>
    <w:rsid w:val="00701DAA"/>
    <w:rsid w:val="007B376B"/>
    <w:rsid w:val="008044E8"/>
    <w:rsid w:val="008550EB"/>
    <w:rsid w:val="00857E63"/>
    <w:rsid w:val="008C746D"/>
    <w:rsid w:val="0090408D"/>
    <w:rsid w:val="00915508"/>
    <w:rsid w:val="009275B1"/>
    <w:rsid w:val="00975CF1"/>
    <w:rsid w:val="00A27642"/>
    <w:rsid w:val="00A66425"/>
    <w:rsid w:val="00A77297"/>
    <w:rsid w:val="00AB725E"/>
    <w:rsid w:val="00AE3146"/>
    <w:rsid w:val="00AF04DD"/>
    <w:rsid w:val="00B0133D"/>
    <w:rsid w:val="00B22BB3"/>
    <w:rsid w:val="00B2663E"/>
    <w:rsid w:val="00B535FF"/>
    <w:rsid w:val="00B6017B"/>
    <w:rsid w:val="00B653BC"/>
    <w:rsid w:val="00C42169"/>
    <w:rsid w:val="00CB1331"/>
    <w:rsid w:val="00CC5BD4"/>
    <w:rsid w:val="00CD6891"/>
    <w:rsid w:val="00D62F0A"/>
    <w:rsid w:val="00D806E3"/>
    <w:rsid w:val="00D82BB2"/>
    <w:rsid w:val="00DE3294"/>
    <w:rsid w:val="00EB20B5"/>
    <w:rsid w:val="00EC00DD"/>
    <w:rsid w:val="00F31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1" type="connector" idref="#_x0000_s1029"/>
        <o:r id="V:Rule2" type="connector" idref="#_x0000_s1031"/>
        <o:r id="V:Rule3" type="connector" idref="#_x0000_s1030"/>
        <o:r id="V:Rule4" type="connector" idref="#_x0000_s1033"/>
        <o:r id="V:Rule5" type="connector" idref="#_x0000_s1034"/>
        <o:r id="V:Rule6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10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310BB"/>
    <w:pPr>
      <w:ind w:left="720"/>
      <w:contextualSpacing/>
    </w:pPr>
  </w:style>
  <w:style w:type="character" w:styleId="a5">
    <w:name w:val="Emphasis"/>
    <w:basedOn w:val="a0"/>
    <w:qFormat/>
    <w:rsid w:val="001310BB"/>
    <w:rPr>
      <w:i/>
      <w:iCs/>
    </w:rPr>
  </w:style>
  <w:style w:type="paragraph" w:styleId="a6">
    <w:name w:val="Normal (Web)"/>
    <w:basedOn w:val="a"/>
    <w:uiPriority w:val="99"/>
    <w:unhideWhenUsed/>
    <w:rsid w:val="00F31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5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6030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2963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2849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7C640-2B32-4CB4-A33C-6B2E91D3D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6</Pages>
  <Words>1318</Words>
  <Characters>7516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2014-02-10T17:58:00Z</dcterms:created>
  <dcterms:modified xsi:type="dcterms:W3CDTF">2014-12-17T16:43:00Z</dcterms:modified>
</cp:coreProperties>
</file>