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17" w:rsidRPr="00AA6B17" w:rsidRDefault="00AA6B17" w:rsidP="00AA6B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B17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гимназия №628 Красногвардейского района Санкт-Петербурга</w:t>
      </w:r>
    </w:p>
    <w:p w:rsidR="00AA6B17" w:rsidRPr="00AA6B17" w:rsidRDefault="00AA6B17" w:rsidP="00AA6B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B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6B17">
        <w:rPr>
          <w:rFonts w:ascii="Times New Roman" w:hAnsi="Times New Roman" w:cs="Times New Roman"/>
          <w:sz w:val="28"/>
          <w:szCs w:val="28"/>
        </w:rPr>
        <w:t>Александринская</w:t>
      </w:r>
      <w:proofErr w:type="spellEnd"/>
      <w:r w:rsidRPr="00AA6B17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375A39" w:rsidRDefault="00375A39" w:rsidP="00375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259" w:rsidRDefault="00DD5259" w:rsidP="00375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259" w:rsidRDefault="00DD5259" w:rsidP="00375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9" w:rsidRDefault="00DD5259" w:rsidP="00DD5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формирования интереса к урокам физической культуры у школьников</w:t>
      </w:r>
    </w:p>
    <w:p w:rsidR="00AA5061" w:rsidRDefault="00AA5061" w:rsidP="00DD5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375A39" w:rsidRDefault="00375A39" w:rsidP="00375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75A39" w:rsidRDefault="00DD525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Черняев </w:t>
      </w:r>
      <w:r w:rsidR="00D25EFF">
        <w:rPr>
          <w:rFonts w:ascii="Times New Roman" w:hAnsi="Times New Roman" w:cs="Times New Roman"/>
          <w:sz w:val="28"/>
          <w:szCs w:val="28"/>
        </w:rPr>
        <w:t>Евгений Александрович</w:t>
      </w:r>
    </w:p>
    <w:p w:rsidR="00375A39" w:rsidRDefault="00DD525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75A39" w:rsidRDefault="00375A3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AA5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8C" w:rsidRDefault="00833C8C" w:rsidP="00375A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75A39" w:rsidRDefault="00AA5061" w:rsidP="00375A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75A39" w:rsidRPr="00054181" w:rsidRDefault="00B84C16" w:rsidP="00375A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мероприятия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19"/>
      </w:tblGrid>
      <w:tr w:rsidR="00F029A2" w:rsidRPr="00054181" w:rsidTr="00F65C17">
        <w:trPr>
          <w:trHeight w:val="99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A2" w:rsidRPr="00054181" w:rsidRDefault="00F029A2" w:rsidP="00833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мероприятия:</w:t>
            </w:r>
          </w:p>
          <w:p w:rsidR="00054181" w:rsidRPr="00054181" w:rsidRDefault="00F029A2" w:rsidP="00833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целям учебной деятельности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833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81" w:rsidRPr="00054181" w:rsidTr="003F345A">
        <w:trPr>
          <w:trHeight w:val="554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F029A2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3F345A" w:rsidRDefault="00556B0F" w:rsidP="002C0080">
            <w:pPr>
              <w:rPr>
                <w:rFonts w:ascii="Times New Roman" w:hAnsi="Times New Roman" w:cs="Times New Roman"/>
                <w:sz w:val="24"/>
              </w:rPr>
            </w:pPr>
            <w:r w:rsidRPr="00556B0F">
              <w:rPr>
                <w:rFonts w:ascii="Times New Roman" w:hAnsi="Times New Roman" w:cs="Times New Roman"/>
                <w:sz w:val="24"/>
              </w:rPr>
              <w:t>Одной из актуальнейших проблем современного общества является физическое здоровье нации. Этой проблеме уделяется внимание на государственном уровне, разраба</w:t>
            </w:r>
            <w:r w:rsidRPr="00556B0F">
              <w:rPr>
                <w:rFonts w:ascii="Times New Roman" w:hAnsi="Times New Roman" w:cs="Times New Roman"/>
                <w:sz w:val="24"/>
              </w:rPr>
              <w:softHyphen/>
              <w:t>тываются и реализуются национальные программы оздоровления. В пер</w:t>
            </w:r>
            <w:r w:rsidRPr="00556B0F">
              <w:rPr>
                <w:rFonts w:ascii="Times New Roman" w:hAnsi="Times New Roman" w:cs="Times New Roman"/>
                <w:sz w:val="24"/>
              </w:rPr>
              <w:softHyphen/>
              <w:t>вую очередь внимание направленно на подрастающее поколение, их физическое и психическое здоровье</w:t>
            </w:r>
            <w:r>
              <w:rPr>
                <w:rFonts w:ascii="Times New Roman" w:hAnsi="Times New Roman" w:cs="Times New Roman"/>
                <w:sz w:val="24"/>
              </w:rPr>
              <w:t>. К</w:t>
            </w:r>
            <w:r w:rsidRPr="00556B0F">
              <w:rPr>
                <w:rFonts w:ascii="Times New Roman" w:hAnsi="Times New Roman" w:cs="Times New Roman"/>
                <w:sz w:val="24"/>
              </w:rPr>
              <w:t>ак показывают исследования многих ученых, школьные уроки физической культуры не прививают интерес детей к спортивным занятиям, а скорее даже наоборот, положительное отношение к нему ослабевает от класса к классу.</w:t>
            </w:r>
            <w:r>
              <w:rPr>
                <w:rFonts w:ascii="Times New Roman" w:hAnsi="Times New Roman" w:cs="Times New Roman"/>
                <w:sz w:val="24"/>
              </w:rPr>
              <w:t xml:space="preserve"> Многие</w:t>
            </w:r>
            <w:r w:rsidRPr="00556B0F">
              <w:rPr>
                <w:rFonts w:ascii="Times New Roman" w:hAnsi="Times New Roman" w:cs="Times New Roman"/>
                <w:sz w:val="24"/>
              </w:rPr>
              <w:t xml:space="preserve"> авторы правомерно связывают факты падения интереса к уроку физической культуры и снижения уровня здоровья школьников России</w:t>
            </w:r>
            <w:r w:rsidR="00CA5625">
              <w:rPr>
                <w:rFonts w:ascii="Times New Roman" w:hAnsi="Times New Roman" w:cs="Times New Roman"/>
                <w:color w:val="C00000"/>
                <w:sz w:val="24"/>
              </w:rPr>
              <w:t>,</w:t>
            </w:r>
            <w:r w:rsidRPr="00556B0F">
              <w:rPr>
                <w:rFonts w:ascii="Times New Roman" w:hAnsi="Times New Roman" w:cs="Times New Roman"/>
                <w:sz w:val="24"/>
              </w:rPr>
              <w:t xml:space="preserve"> и предлагают возможные пути выхода из создавшейся ситуации, что и </w:t>
            </w:r>
            <w:r w:rsidRPr="00556B0F">
              <w:rPr>
                <w:rFonts w:ascii="Times New Roman" w:hAnsi="Times New Roman" w:cs="Times New Roman"/>
                <w:spacing w:val="-2"/>
                <w:sz w:val="24"/>
              </w:rPr>
              <w:t xml:space="preserve">определяет актуальность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работы.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типу организации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833C8C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предметной области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715FA0" w:rsidP="00833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="00AC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количеству участников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DD5259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054181"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833C8C" w:rsidP="00DD5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D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школы</w:t>
            </w:r>
            <w:r w:rsidR="00054181"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учащиеся 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деятельности учащихся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DD5259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DD5259" w:rsidP="0005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интереса к уроку физической культуры у школьников</w:t>
            </w:r>
          </w:p>
        </w:tc>
      </w:tr>
      <w:tr w:rsidR="00054181" w:rsidRPr="00054181" w:rsidTr="002C0080">
        <w:trPr>
          <w:trHeight w:val="90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2C0080" w:rsidRDefault="00DD5259" w:rsidP="002C00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DD5259">
              <w:rPr>
                <w:rFonts w:ascii="Times New Roman" w:hAnsi="Times New Roman" w:cs="Times New Roman"/>
                <w:sz w:val="24"/>
              </w:rPr>
              <w:t>пределение факторов, влияющие на формирование интереса к урокам физической культуры у школьников.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59" w:rsidRPr="00DD5259" w:rsidRDefault="00DD5259" w:rsidP="00DD5259">
            <w:pPr>
              <w:rPr>
                <w:rFonts w:ascii="Times New Roman" w:hAnsi="Times New Roman" w:cs="Times New Roman"/>
                <w:sz w:val="24"/>
              </w:rPr>
            </w:pPr>
            <w:r w:rsidRPr="00DD5259">
              <w:rPr>
                <w:rFonts w:ascii="Times New Roman" w:hAnsi="Times New Roman" w:cs="Times New Roman"/>
                <w:sz w:val="24"/>
              </w:rPr>
              <w:t>1. Проанализировать степень разработанности проблемы формирования интереса к урокам физической культуры в научно-методической литературе.</w:t>
            </w:r>
          </w:p>
          <w:p w:rsidR="00DD5259" w:rsidRPr="00DD5259" w:rsidRDefault="00DD5259" w:rsidP="00DD5259">
            <w:pPr>
              <w:rPr>
                <w:rFonts w:ascii="Times New Roman" w:hAnsi="Times New Roman" w:cs="Times New Roman"/>
                <w:sz w:val="24"/>
              </w:rPr>
            </w:pPr>
            <w:r w:rsidRPr="00DD5259">
              <w:rPr>
                <w:rFonts w:ascii="Times New Roman" w:hAnsi="Times New Roman" w:cs="Times New Roman"/>
                <w:sz w:val="24"/>
              </w:rPr>
              <w:t>2. Исследовать отношение учащихся 5-11 классов к урокам физической культуры.</w:t>
            </w:r>
          </w:p>
          <w:p w:rsidR="00054181" w:rsidRPr="00803495" w:rsidRDefault="00DD5259" w:rsidP="00803495">
            <w:pPr>
              <w:rPr>
                <w:rFonts w:ascii="Times New Roman" w:hAnsi="Times New Roman" w:cs="Times New Roman"/>
                <w:sz w:val="24"/>
              </w:rPr>
            </w:pPr>
            <w:r w:rsidRPr="00DD5259">
              <w:rPr>
                <w:rFonts w:ascii="Times New Roman" w:hAnsi="Times New Roman" w:cs="Times New Roman"/>
                <w:sz w:val="24"/>
              </w:rPr>
              <w:t>3. Определить на основе опроса учащихся факторы, влияющие на формирование интереса школьников к урокам физической культуры.</w:t>
            </w:r>
          </w:p>
        </w:tc>
      </w:tr>
      <w:tr w:rsidR="00DD5259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59" w:rsidRPr="00833C8C" w:rsidRDefault="00DD5259" w:rsidP="00833C8C">
            <w:pPr>
              <w:rPr>
                <w:rFonts w:ascii="Times New Roman" w:hAnsi="Times New Roman" w:cs="Times New Roman"/>
              </w:rPr>
            </w:pPr>
            <w:r w:rsidRPr="00833C8C">
              <w:rPr>
                <w:rFonts w:ascii="Times New Roman" w:hAnsi="Times New Roman" w:cs="Times New Roman"/>
                <w:sz w:val="24"/>
              </w:rPr>
              <w:lastRenderedPageBreak/>
              <w:t>Объект</w:t>
            </w:r>
            <w:r w:rsidR="00CA5625" w:rsidRPr="00833C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59" w:rsidRPr="00DD5259" w:rsidRDefault="00715FA0" w:rsidP="00DD5259">
            <w:pPr>
              <w:rPr>
                <w:rFonts w:ascii="Times New Roman" w:hAnsi="Times New Roman" w:cs="Times New Roman"/>
                <w:sz w:val="24"/>
              </w:rPr>
            </w:pPr>
            <w:r w:rsidRPr="00DD5259">
              <w:rPr>
                <w:rFonts w:ascii="Times New Roman" w:hAnsi="Times New Roman" w:cs="Times New Roman"/>
                <w:sz w:val="24"/>
              </w:rPr>
              <w:t>Урок физической культуры у школьников 5-11</w:t>
            </w:r>
            <w:r w:rsidR="00DD52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259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D5259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59" w:rsidRDefault="00DD5259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59" w:rsidRPr="002C0080" w:rsidRDefault="00715FA0" w:rsidP="002C0080">
            <w:pPr>
              <w:rPr>
                <w:rFonts w:ascii="Times New Roman" w:hAnsi="Times New Roman" w:cs="Times New Roman"/>
                <w:sz w:val="24"/>
              </w:rPr>
            </w:pPr>
            <w:r w:rsidRPr="00DD5259">
              <w:rPr>
                <w:rFonts w:ascii="Times New Roman" w:hAnsi="Times New Roman" w:cs="Times New Roman"/>
                <w:sz w:val="24"/>
              </w:rPr>
              <w:t>Факторы формирования интереса к уроку физической культуры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715FA0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занятиям физической культуры у школьников</w:t>
            </w:r>
          </w:p>
        </w:tc>
      </w:tr>
      <w:tr w:rsidR="00054181" w:rsidRPr="00054181" w:rsidTr="00DD525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054181" w:rsidP="00054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81" w:rsidRPr="00054181" w:rsidRDefault="00AA5061" w:rsidP="0005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</w:tbl>
    <w:p w:rsidR="00833C8C" w:rsidRDefault="00833C8C" w:rsidP="00F65C17">
      <w:pPr>
        <w:spacing w:after="0" w:line="360" w:lineRule="auto"/>
        <w:ind w:left="714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65C17" w:rsidRPr="003D1226" w:rsidRDefault="00F65C17" w:rsidP="003F3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33">
        <w:rPr>
          <w:rFonts w:ascii="Times New Roman" w:hAnsi="Times New Roman"/>
          <w:sz w:val="28"/>
          <w:szCs w:val="28"/>
        </w:rPr>
        <w:t>Развитие интереса к з</w:t>
      </w:r>
      <w:r>
        <w:rPr>
          <w:rFonts w:ascii="Times New Roman" w:hAnsi="Times New Roman"/>
          <w:sz w:val="28"/>
          <w:szCs w:val="28"/>
        </w:rPr>
        <w:t>анятиям физической культурой</w:t>
      </w:r>
      <w:r w:rsidRPr="00B63933">
        <w:rPr>
          <w:rFonts w:ascii="Times New Roman" w:hAnsi="Times New Roman"/>
          <w:sz w:val="28"/>
          <w:szCs w:val="28"/>
        </w:rPr>
        <w:t xml:space="preserve"> у детей в школе одна из актуальных проблем современности. Интерес человека - это не врождённые свойства личности, а результат её формирования, обусловленный социальным окружением, сферой и характером деятельности.</w:t>
      </w:r>
      <w:r w:rsidRPr="00B63933">
        <w:rPr>
          <w:rFonts w:ascii="Times New Roman" w:hAnsi="Times New Roman"/>
          <w:sz w:val="28"/>
          <w:szCs w:val="28"/>
        </w:rPr>
        <w:br/>
        <w:t xml:space="preserve"> </w:t>
      </w:r>
      <w:r w:rsidRPr="00B6393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Е.П.Ильин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B63933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>г.</w:t>
      </w:r>
      <w:r w:rsidRPr="00B639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своих работах говорил о том, что и</w:t>
      </w:r>
      <w:r w:rsidRPr="00B63933">
        <w:rPr>
          <w:rFonts w:ascii="Times New Roman" w:hAnsi="Times New Roman"/>
          <w:sz w:val="28"/>
          <w:szCs w:val="28"/>
        </w:rPr>
        <w:t xml:space="preserve">нтересы учащихся к уроку физической культуры бывают разными. Это и стремление укрепить здоровье, сформировать осанку, это и желание развивать двигательные и волевые качества. Интересы мальчиков и девочек различны: девочки чаще всего думают о красивой фигуре, гибкости, изяществе движений и походки, реже о развитии физических способностей. Мальчики наоборот, хотят развивать силу, ловкость, быстроту, выносливость. Если в младшем школьном возрасте большое значение имеет эмоциональный компонент интереса, в старших классах – познавательный компонент. Поддержание интереса и целеустремленности у школьников во многом зависит от того, испытывают ли они удовлетворение на уроке физической культуры и формируется ли у них удовлетворенность </w:t>
      </w:r>
      <w:r>
        <w:rPr>
          <w:rFonts w:ascii="Times New Roman" w:hAnsi="Times New Roman"/>
          <w:sz w:val="28"/>
          <w:szCs w:val="28"/>
        </w:rPr>
        <w:t>занятиями физической культурой.</w:t>
      </w:r>
    </w:p>
    <w:p w:rsidR="00AC5192" w:rsidRDefault="00F65C17" w:rsidP="003F34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63933">
        <w:rPr>
          <w:rFonts w:ascii="Times New Roman" w:hAnsi="Times New Roman"/>
          <w:color w:val="000000"/>
          <w:spacing w:val="6"/>
          <w:sz w:val="28"/>
          <w:szCs w:val="28"/>
        </w:rPr>
        <w:t xml:space="preserve">Для </w:t>
      </w:r>
      <w:r w:rsidRPr="00E743E8">
        <w:rPr>
          <w:rFonts w:ascii="Times New Roman" w:hAnsi="Times New Roman"/>
          <w:spacing w:val="6"/>
          <w:sz w:val="28"/>
          <w:szCs w:val="28"/>
        </w:rPr>
        <w:t>анализа данного вопроса</w:t>
      </w:r>
      <w:r w:rsidRPr="00B63933"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на современном этапе, в период 2013-2015 года </w:t>
      </w:r>
      <w:r w:rsidRPr="00B63933">
        <w:rPr>
          <w:rFonts w:ascii="Times New Roman" w:hAnsi="Times New Roman"/>
          <w:color w:val="000000"/>
          <w:spacing w:val="6"/>
          <w:sz w:val="28"/>
          <w:szCs w:val="28"/>
        </w:rPr>
        <w:t xml:space="preserve">было проведено исследование по изучению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факторов,</w:t>
      </w:r>
    </w:p>
    <w:p w:rsidR="00F65C17" w:rsidRPr="00165748" w:rsidRDefault="00F65C17" w:rsidP="00AC519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определяющих интерес</w:t>
      </w:r>
      <w:r w:rsidRPr="00B63933">
        <w:rPr>
          <w:rFonts w:ascii="Times New Roman" w:hAnsi="Times New Roman"/>
          <w:color w:val="000000"/>
          <w:spacing w:val="6"/>
          <w:sz w:val="28"/>
          <w:szCs w:val="28"/>
        </w:rPr>
        <w:t xml:space="preserve"> к урокам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физической культуры школьников 5</w:t>
      </w:r>
      <w:r w:rsidRPr="00B63933">
        <w:rPr>
          <w:rFonts w:ascii="Times New Roman" w:hAnsi="Times New Roman"/>
          <w:color w:val="000000"/>
          <w:spacing w:val="6"/>
          <w:sz w:val="28"/>
          <w:szCs w:val="28"/>
        </w:rPr>
        <w:t>-11 классов, проживающих в различны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х регионах Российской Федерации на базе центра дополнительного образования </w:t>
      </w:r>
      <w:r w:rsidRPr="00165748">
        <w:rPr>
          <w:rFonts w:ascii="Times New Roman" w:hAnsi="Times New Roman"/>
          <w:sz w:val="28"/>
          <w:szCs w:val="28"/>
        </w:rPr>
        <w:t xml:space="preserve">«Альфа-Диалог». </w:t>
      </w:r>
    </w:p>
    <w:p w:rsidR="00F65C17" w:rsidRPr="00165748" w:rsidRDefault="00F65C17" w:rsidP="00F65C17">
      <w:pPr>
        <w:shd w:val="clear" w:color="auto" w:fill="FFFFFF"/>
        <w:spacing w:after="0" w:line="360" w:lineRule="auto"/>
        <w:ind w:left="357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65748">
        <w:rPr>
          <w:rFonts w:ascii="Times New Roman" w:hAnsi="Times New Roman"/>
          <w:spacing w:val="-2"/>
          <w:sz w:val="28"/>
          <w:szCs w:val="28"/>
        </w:rPr>
        <w:t xml:space="preserve">В нем принимало участие 255 школьника </w:t>
      </w:r>
      <w:r w:rsidRPr="00165748">
        <w:rPr>
          <w:rFonts w:ascii="Times New Roman" w:hAnsi="Times New Roman"/>
          <w:sz w:val="28"/>
          <w:szCs w:val="28"/>
        </w:rPr>
        <w:t xml:space="preserve">обучающихся в 13 разных учебных заведениях и представляющие следующие города России: </w:t>
      </w:r>
    </w:p>
    <w:p w:rsidR="00F65C17" w:rsidRPr="00325848" w:rsidRDefault="00F65C17" w:rsidP="00F65C1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00E0">
        <w:rPr>
          <w:rFonts w:ascii="Times New Roman" w:hAnsi="Times New Roman"/>
          <w:sz w:val="28"/>
          <w:szCs w:val="28"/>
        </w:rPr>
        <w:lastRenderedPageBreak/>
        <w:t>г. Владивосток, г. Череповец,</w:t>
      </w:r>
      <w:r w:rsidRPr="00FF6869">
        <w:rPr>
          <w:rFonts w:ascii="Times New Roman" w:hAnsi="Times New Roman"/>
          <w:sz w:val="28"/>
          <w:szCs w:val="28"/>
        </w:rPr>
        <w:t xml:space="preserve"> </w:t>
      </w:r>
      <w:r w:rsidRPr="008800E0">
        <w:rPr>
          <w:rFonts w:ascii="Times New Roman" w:hAnsi="Times New Roman"/>
          <w:sz w:val="28"/>
          <w:szCs w:val="28"/>
        </w:rPr>
        <w:t>г. Воронеж,</w:t>
      </w:r>
      <w:r w:rsidRPr="00FF6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Долгоруково</w:t>
      </w:r>
      <w:r w:rsidRPr="008800E0">
        <w:rPr>
          <w:rFonts w:ascii="Times New Roman" w:hAnsi="Times New Roman"/>
          <w:sz w:val="28"/>
          <w:szCs w:val="28"/>
        </w:rPr>
        <w:t>, Липецкая область, г. Уссурийск, г. Пермь,</w:t>
      </w:r>
      <w:r w:rsidRPr="00FF6869">
        <w:rPr>
          <w:rFonts w:ascii="Times New Roman" w:hAnsi="Times New Roman"/>
          <w:sz w:val="28"/>
          <w:szCs w:val="28"/>
        </w:rPr>
        <w:t xml:space="preserve"> </w:t>
      </w:r>
      <w:r w:rsidRPr="008800E0">
        <w:rPr>
          <w:rFonts w:ascii="Times New Roman" w:hAnsi="Times New Roman"/>
          <w:sz w:val="28"/>
          <w:szCs w:val="28"/>
        </w:rPr>
        <w:t>г. Улан-Удэ, г. Ноябрьск,</w:t>
      </w:r>
      <w:r w:rsidRPr="00FF6869">
        <w:rPr>
          <w:rFonts w:ascii="Times New Roman" w:hAnsi="Times New Roman"/>
          <w:sz w:val="28"/>
          <w:szCs w:val="28"/>
        </w:rPr>
        <w:t xml:space="preserve"> </w:t>
      </w:r>
      <w:r w:rsidRPr="008800E0">
        <w:rPr>
          <w:rFonts w:ascii="Times New Roman" w:hAnsi="Times New Roman"/>
          <w:sz w:val="28"/>
          <w:szCs w:val="28"/>
        </w:rPr>
        <w:t>г. Норильск, г. Воркута, г. Ленск, п. Кар</w:t>
      </w:r>
      <w:r>
        <w:rPr>
          <w:rFonts w:ascii="Times New Roman" w:hAnsi="Times New Roman"/>
          <w:sz w:val="28"/>
          <w:szCs w:val="28"/>
        </w:rPr>
        <w:t>аул, Таймыр, г. Санкт-Петербург, г. Москва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F65C17" w:rsidRDefault="00F65C17" w:rsidP="00F65C1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5848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Основным методом исследования был </w:t>
      </w:r>
      <w:r>
        <w:rPr>
          <w:rFonts w:ascii="Times New Roman" w:hAnsi="Times New Roman"/>
          <w:sz w:val="28"/>
          <w:szCs w:val="28"/>
        </w:rPr>
        <w:t>о</w:t>
      </w:r>
      <w:r w:rsidRPr="00325848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>.</w:t>
      </w:r>
      <w:r w:rsidRPr="00325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Анкетирование </w:t>
      </w:r>
      <w:r w:rsidRPr="00325848">
        <w:rPr>
          <w:rFonts w:ascii="Times New Roman" w:hAnsi="Times New Roman"/>
          <w:sz w:val="28"/>
          <w:szCs w:val="28"/>
        </w:rPr>
        <w:t>проводил</w:t>
      </w:r>
      <w:r>
        <w:rPr>
          <w:rFonts w:ascii="Times New Roman" w:hAnsi="Times New Roman"/>
          <w:sz w:val="28"/>
          <w:szCs w:val="28"/>
        </w:rPr>
        <w:t>ось</w:t>
      </w:r>
      <w:r w:rsidRPr="00325848">
        <w:rPr>
          <w:rFonts w:ascii="Times New Roman" w:hAnsi="Times New Roman"/>
          <w:sz w:val="28"/>
          <w:szCs w:val="28"/>
        </w:rPr>
        <w:t xml:space="preserve"> с целью выявления отношения школьников к уроку физической культуры.</w:t>
      </w:r>
    </w:p>
    <w:p w:rsidR="00F65C17" w:rsidRPr="0045026A" w:rsidRDefault="00F65C17" w:rsidP="00F65C1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i/>
          <w:sz w:val="18"/>
          <w:szCs w:val="28"/>
          <w:u w:val="single"/>
        </w:rPr>
      </w:pPr>
      <w:r w:rsidRPr="00025B56">
        <w:rPr>
          <w:rFonts w:ascii="Times New Roman" w:hAnsi="Times New Roman"/>
          <w:sz w:val="28"/>
          <w:szCs w:val="28"/>
        </w:rPr>
        <w:t>В результате было установлено, что 47,51</w:t>
      </w:r>
      <w:r>
        <w:rPr>
          <w:rFonts w:ascii="Times New Roman" w:hAnsi="Times New Roman"/>
          <w:sz w:val="28"/>
          <w:szCs w:val="28"/>
        </w:rPr>
        <w:t>% опрошенных</w:t>
      </w:r>
      <w:r w:rsidRPr="00325848">
        <w:rPr>
          <w:rFonts w:ascii="Times New Roman" w:hAnsi="Times New Roman"/>
          <w:sz w:val="28"/>
          <w:szCs w:val="28"/>
        </w:rPr>
        <w:t xml:space="preserve"> высоко </w:t>
      </w:r>
      <w:r w:rsidRPr="00E5128A">
        <w:rPr>
          <w:rFonts w:ascii="Times New Roman" w:hAnsi="Times New Roman"/>
          <w:sz w:val="28"/>
          <w:szCs w:val="28"/>
        </w:rPr>
        <w:t>оценивают значимость урока физической культуры для своего развития, они оценили её</w:t>
      </w:r>
      <w:r>
        <w:rPr>
          <w:rFonts w:ascii="Times New Roman" w:hAnsi="Times New Roman"/>
          <w:color w:val="339966"/>
          <w:sz w:val="28"/>
          <w:szCs w:val="28"/>
        </w:rPr>
        <w:t xml:space="preserve"> </w:t>
      </w:r>
      <w:r w:rsidRPr="00325848">
        <w:rPr>
          <w:rFonts w:ascii="Times New Roman" w:hAnsi="Times New Roman"/>
          <w:sz w:val="28"/>
          <w:szCs w:val="28"/>
        </w:rPr>
        <w:t>(по пятибалльной системе) в 5 и 4 балла, 31,22% анкетируемых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848">
        <w:rPr>
          <w:rFonts w:ascii="Times New Roman" w:hAnsi="Times New Roman"/>
          <w:sz w:val="28"/>
          <w:szCs w:val="28"/>
        </w:rPr>
        <w:t xml:space="preserve">считают, что урок физической культуры не имеет существенного влияние на их развитие, они оценили его значимость для себя в 2 и 1 балл </w:t>
      </w:r>
    </w:p>
    <w:p w:rsidR="00F65C17" w:rsidRPr="00325848" w:rsidRDefault="00F65C17" w:rsidP="00F65C1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848">
        <w:rPr>
          <w:rFonts w:ascii="Times New Roman" w:hAnsi="Times New Roman"/>
          <w:sz w:val="28"/>
          <w:szCs w:val="28"/>
        </w:rPr>
        <w:t>Таким образом, можно говорить о том, что бол</w:t>
      </w:r>
      <w:r>
        <w:rPr>
          <w:rFonts w:ascii="Times New Roman" w:hAnsi="Times New Roman"/>
          <w:sz w:val="28"/>
          <w:szCs w:val="28"/>
        </w:rPr>
        <w:t>ьшая половина анкетируемых 52</w:t>
      </w:r>
      <w:r w:rsidRPr="00325848">
        <w:rPr>
          <w:rFonts w:ascii="Times New Roman" w:hAnsi="Times New Roman"/>
          <w:sz w:val="28"/>
          <w:szCs w:val="28"/>
        </w:rPr>
        <w:t xml:space="preserve">%, не осознает важность и значимость уроков физической культуры для своего развития. </w:t>
      </w:r>
    </w:p>
    <w:p w:rsidR="00F65C17" w:rsidRPr="00D15DAA" w:rsidRDefault="00F65C17" w:rsidP="00F65C1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18"/>
          <w:szCs w:val="28"/>
          <w:u w:val="single"/>
        </w:rPr>
      </w:pPr>
      <w:r w:rsidRPr="00325848">
        <w:rPr>
          <w:rFonts w:ascii="Times New Roman" w:hAnsi="Times New Roman"/>
          <w:sz w:val="28"/>
          <w:szCs w:val="28"/>
        </w:rPr>
        <w:t>В то же время считают, что урок физической культуры оказывает достаточно большое влияние на</w:t>
      </w:r>
      <w:r>
        <w:rPr>
          <w:rFonts w:ascii="Times New Roman" w:hAnsi="Times New Roman"/>
          <w:sz w:val="28"/>
          <w:szCs w:val="28"/>
        </w:rPr>
        <w:t xml:space="preserve"> формирование их здоровья</w:t>
      </w:r>
      <w:r w:rsidRPr="00325848">
        <w:rPr>
          <w:rFonts w:ascii="Times New Roman" w:hAnsi="Times New Roman"/>
          <w:sz w:val="28"/>
          <w:szCs w:val="28"/>
        </w:rPr>
        <w:t xml:space="preserve"> 59,37% анкетируемых, </w:t>
      </w:r>
      <w:r>
        <w:rPr>
          <w:rFonts w:ascii="Times New Roman" w:hAnsi="Times New Roman"/>
          <w:sz w:val="28"/>
          <w:szCs w:val="28"/>
        </w:rPr>
        <w:t>не</w:t>
      </w:r>
      <w:r w:rsidRPr="00325848">
        <w:rPr>
          <w:rFonts w:ascii="Times New Roman" w:hAnsi="Times New Roman"/>
          <w:sz w:val="28"/>
          <w:szCs w:val="28"/>
        </w:rPr>
        <w:t xml:space="preserve"> верят в оздоровительный эффект уроков</w:t>
      </w:r>
      <w:r>
        <w:rPr>
          <w:rFonts w:ascii="Times New Roman" w:hAnsi="Times New Roman"/>
          <w:sz w:val="28"/>
          <w:szCs w:val="28"/>
        </w:rPr>
        <w:t xml:space="preserve"> физической культуры</w:t>
      </w:r>
      <w:r w:rsidRPr="00325848">
        <w:rPr>
          <w:rFonts w:ascii="Times New Roman" w:hAnsi="Times New Roman"/>
          <w:sz w:val="28"/>
          <w:szCs w:val="28"/>
        </w:rPr>
        <w:t xml:space="preserve"> 23,22% респондентов</w:t>
      </w:r>
      <w:r>
        <w:rPr>
          <w:rFonts w:ascii="Times New Roman" w:hAnsi="Times New Roman"/>
          <w:sz w:val="28"/>
          <w:szCs w:val="28"/>
        </w:rPr>
        <w:t>.</w:t>
      </w:r>
    </w:p>
    <w:p w:rsidR="00F65C17" w:rsidRPr="00651654" w:rsidRDefault="00F65C17" w:rsidP="00F65C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654">
        <w:rPr>
          <w:rFonts w:ascii="Times New Roman" w:hAnsi="Times New Roman"/>
          <w:sz w:val="28"/>
          <w:szCs w:val="28"/>
        </w:rPr>
        <w:t>Таким образом можно сделать вывод, что лишь половина школьников осознает положительное влияние уроков физической культуры на своё здоровье.</w:t>
      </w:r>
      <w:r w:rsidRPr="006516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51654">
        <w:rPr>
          <w:rFonts w:ascii="Times New Roman" w:hAnsi="Times New Roman"/>
          <w:sz w:val="28"/>
          <w:szCs w:val="28"/>
        </w:rPr>
        <w:t>Полученные данные так же подтверждают слова профессора К. </w:t>
      </w:r>
      <w:proofErr w:type="spellStart"/>
      <w:r w:rsidRPr="00651654">
        <w:rPr>
          <w:rFonts w:ascii="Times New Roman" w:hAnsi="Times New Roman"/>
          <w:sz w:val="28"/>
          <w:szCs w:val="28"/>
        </w:rPr>
        <w:t>Хардман</w:t>
      </w:r>
      <w:proofErr w:type="spellEnd"/>
      <w:r w:rsidRPr="00651654">
        <w:rPr>
          <w:rFonts w:ascii="Times New Roman" w:hAnsi="Times New Roman"/>
          <w:sz w:val="28"/>
          <w:szCs w:val="28"/>
        </w:rPr>
        <w:t xml:space="preserve"> (K. </w:t>
      </w:r>
      <w:proofErr w:type="spellStart"/>
      <w:r w:rsidRPr="00651654">
        <w:rPr>
          <w:rFonts w:ascii="Times New Roman" w:hAnsi="Times New Roman"/>
          <w:sz w:val="28"/>
          <w:szCs w:val="28"/>
        </w:rPr>
        <w:t>Hardman</w:t>
      </w:r>
      <w:proofErr w:type="spellEnd"/>
      <w:r w:rsidRPr="00651654">
        <w:rPr>
          <w:rFonts w:ascii="Times New Roman" w:hAnsi="Times New Roman"/>
          <w:sz w:val="28"/>
          <w:szCs w:val="28"/>
        </w:rPr>
        <w:t xml:space="preserve">, 2009), который в своей работе говорит о том, что не только сами школьники, но и органы образования, директора, учителя и родители во многих странах мира продолжают относиться к занятиям по физической культуре менее серьёзно, чем к другим общеобразовательным предметам. </w:t>
      </w:r>
    </w:p>
    <w:p w:rsidR="00F65C17" w:rsidRPr="00651654" w:rsidRDefault="00F65C17" w:rsidP="00F65C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654">
        <w:rPr>
          <w:rFonts w:ascii="Times New Roman" w:hAnsi="Times New Roman"/>
          <w:sz w:val="28"/>
          <w:szCs w:val="28"/>
        </w:rPr>
        <w:t xml:space="preserve">Продолжая выяснять причины такой ситуации Л. Локке, еще в 1992 году признавал тот факт, что предлагаемые учащимся на уроках и на внеклассных занятиях формы спортивной активности являются менее привлекательными, чем те, которые они видят и слышат в средствах массовой информации. Говорится, что в школе выбор содержания занятий определяет учитель, а не ученик. </w:t>
      </w:r>
      <w:r w:rsidRPr="00651654">
        <w:rPr>
          <w:rFonts w:ascii="Times New Roman" w:hAnsi="Times New Roman"/>
          <w:sz w:val="28"/>
          <w:szCs w:val="28"/>
        </w:rPr>
        <w:lastRenderedPageBreak/>
        <w:t>Последний, не имея на это влияния, отказывается нередко от всего материала школьной программы, считая его скучным.</w:t>
      </w:r>
    </w:p>
    <w:p w:rsidR="00F65C17" w:rsidRPr="00651654" w:rsidRDefault="00F65C17" w:rsidP="00F65C1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51654">
        <w:rPr>
          <w:rFonts w:ascii="Times New Roman" w:hAnsi="Times New Roman"/>
          <w:sz w:val="28"/>
          <w:szCs w:val="28"/>
        </w:rPr>
        <w:t xml:space="preserve">Для выявления причин низкого интереса к урокам физической культуры был проведен анализ его содержания. Рассматривая отношение учащихся к основным разделам программы определено, что </w:t>
      </w:r>
      <w:r>
        <w:rPr>
          <w:rFonts w:ascii="Times New Roman" w:hAnsi="Times New Roman"/>
          <w:sz w:val="28"/>
          <w:szCs w:val="28"/>
        </w:rPr>
        <w:t xml:space="preserve">спортивные игры школьникам нравятся больше при этом девочки отдают ещё своё предпочтение и гимнастике. </w:t>
      </w:r>
    </w:p>
    <w:p w:rsidR="00F65C17" w:rsidRPr="00165748" w:rsidRDefault="00F65C17" w:rsidP="00F65C1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i/>
          <w:sz w:val="18"/>
          <w:szCs w:val="28"/>
          <w:u w:val="single"/>
        </w:rPr>
      </w:pPr>
      <w:r w:rsidRPr="006E6CF1">
        <w:rPr>
          <w:rFonts w:ascii="Times New Roman" w:hAnsi="Times New Roman"/>
          <w:sz w:val="28"/>
          <w:szCs w:val="28"/>
        </w:rPr>
        <w:t>При рассмотрении интереса школьников к различным частям урока выявлено, что 60,81% опрошенных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CF1">
        <w:rPr>
          <w:rFonts w:ascii="Times New Roman" w:hAnsi="Times New Roman"/>
          <w:sz w:val="28"/>
          <w:szCs w:val="28"/>
        </w:rPr>
        <w:t>определило, как «самую скучную часть урока» - подготовительную часть</w:t>
      </w:r>
      <w:r>
        <w:rPr>
          <w:rFonts w:ascii="Times New Roman" w:hAnsi="Times New Roman"/>
          <w:sz w:val="28"/>
          <w:szCs w:val="28"/>
        </w:rPr>
        <w:t>.</w:t>
      </w:r>
    </w:p>
    <w:p w:rsidR="00F65C17" w:rsidRPr="002C0080" w:rsidRDefault="00F65C17" w:rsidP="002C008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848">
        <w:rPr>
          <w:rFonts w:ascii="Times New Roman" w:hAnsi="Times New Roman"/>
          <w:sz w:val="28"/>
          <w:szCs w:val="28"/>
        </w:rPr>
        <w:t>Ответ на этот вопрос позволил</w:t>
      </w:r>
      <w:r>
        <w:rPr>
          <w:rFonts w:ascii="Times New Roman" w:hAnsi="Times New Roman"/>
          <w:sz w:val="28"/>
          <w:szCs w:val="28"/>
        </w:rPr>
        <w:t xml:space="preserve"> предположить, что одна из причин падения</w:t>
      </w:r>
      <w:r w:rsidRPr="00325848">
        <w:rPr>
          <w:rFonts w:ascii="Times New Roman" w:hAnsi="Times New Roman"/>
          <w:sz w:val="28"/>
          <w:szCs w:val="28"/>
        </w:rPr>
        <w:t xml:space="preserve"> интереса школьников к урокам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325848">
        <w:rPr>
          <w:rFonts w:ascii="Times New Roman" w:hAnsi="Times New Roman"/>
          <w:sz w:val="28"/>
          <w:szCs w:val="28"/>
        </w:rPr>
        <w:t xml:space="preserve"> – это не интересное, часто мало эмоциональное, и повторяющиеся по своему содержанию из года в год, начало урока.</w:t>
      </w:r>
      <w:r w:rsidRPr="00325848">
        <w:rPr>
          <w:rFonts w:ascii="Times New Roman" w:hAnsi="Times New Roman"/>
          <w:sz w:val="28"/>
          <w:szCs w:val="28"/>
        </w:rPr>
        <w:tab/>
      </w:r>
    </w:p>
    <w:p w:rsidR="00F65C17" w:rsidRPr="00866C57" w:rsidRDefault="00F65C17" w:rsidP="002C008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66C57">
        <w:rPr>
          <w:rFonts w:ascii="Times New Roman" w:hAnsi="Times New Roman"/>
          <w:sz w:val="28"/>
          <w:szCs w:val="24"/>
        </w:rPr>
        <w:t>При рассмотрении факторов, которые влияют на интерес школьников к урокам физической культуры было выявлено, что 79,66% анкетируемых школьников считают, что личность</w:t>
      </w:r>
      <w:r>
        <w:rPr>
          <w:rFonts w:ascii="Times New Roman" w:hAnsi="Times New Roman"/>
          <w:sz w:val="28"/>
          <w:szCs w:val="24"/>
        </w:rPr>
        <w:t xml:space="preserve"> учителя</w:t>
      </w:r>
      <w:r w:rsidRPr="00866C57">
        <w:rPr>
          <w:rFonts w:ascii="Times New Roman" w:hAnsi="Times New Roman"/>
          <w:sz w:val="28"/>
          <w:szCs w:val="24"/>
        </w:rPr>
        <w:t xml:space="preserve"> безусловно влияет на их интерес, 13,56% </w:t>
      </w:r>
      <w:r>
        <w:rPr>
          <w:rFonts w:ascii="Times New Roman" w:hAnsi="Times New Roman"/>
          <w:sz w:val="28"/>
          <w:szCs w:val="24"/>
        </w:rPr>
        <w:t xml:space="preserve">опрошенных </w:t>
      </w:r>
      <w:r w:rsidRPr="00866C57">
        <w:rPr>
          <w:rFonts w:ascii="Times New Roman" w:hAnsi="Times New Roman"/>
          <w:sz w:val="28"/>
          <w:szCs w:val="24"/>
        </w:rPr>
        <w:t>затруднились ответить и 6,78%</w:t>
      </w:r>
      <w:r>
        <w:rPr>
          <w:rFonts w:ascii="Times New Roman" w:hAnsi="Times New Roman"/>
          <w:sz w:val="28"/>
          <w:szCs w:val="24"/>
        </w:rPr>
        <w:t xml:space="preserve"> анкетируемых</w:t>
      </w:r>
      <w:r w:rsidRPr="00866C57">
        <w:rPr>
          <w:rFonts w:ascii="Times New Roman" w:hAnsi="Times New Roman"/>
          <w:sz w:val="28"/>
          <w:szCs w:val="24"/>
        </w:rPr>
        <w:t xml:space="preserve"> ответили «нет».</w:t>
      </w:r>
    </w:p>
    <w:p w:rsidR="00F65C17" w:rsidRPr="00597088" w:rsidRDefault="00F65C17" w:rsidP="00F65C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7088">
        <w:rPr>
          <w:rFonts w:ascii="Times New Roman" w:hAnsi="Times New Roman"/>
          <w:sz w:val="28"/>
          <w:szCs w:val="24"/>
        </w:rPr>
        <w:t xml:space="preserve">Рассматривая факторы, влияющие на интерес </w:t>
      </w:r>
      <w:r w:rsidRPr="00165748">
        <w:rPr>
          <w:rFonts w:ascii="Times New Roman" w:hAnsi="Times New Roman"/>
          <w:sz w:val="28"/>
          <w:szCs w:val="24"/>
        </w:rPr>
        <w:t>с эстетической точки зрения</w:t>
      </w:r>
      <w:r w:rsidRPr="00597088">
        <w:rPr>
          <w:rFonts w:ascii="Times New Roman" w:hAnsi="Times New Roman"/>
          <w:sz w:val="28"/>
          <w:szCs w:val="24"/>
        </w:rPr>
        <w:t xml:space="preserve"> было выявлено, что большинство анкетируемых 67,88% считают, что музыкальное сопровождение повлияло бы на их интерес к уроку и хотят, чтобы оно применялось, 18,25% анкетируемых ответили «нет» и 13,86% опрошенных затруднились ответить.</w:t>
      </w:r>
    </w:p>
    <w:p w:rsidR="00F65C17" w:rsidRPr="00597088" w:rsidRDefault="00803495" w:rsidP="00F65C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="00F65C17" w:rsidRPr="00597088">
        <w:rPr>
          <w:rFonts w:ascii="Times New Roman" w:hAnsi="Times New Roman"/>
          <w:sz w:val="28"/>
          <w:szCs w:val="24"/>
        </w:rPr>
        <w:t>акже у ребят</w:t>
      </w:r>
      <w:r>
        <w:rPr>
          <w:rFonts w:ascii="Times New Roman" w:hAnsi="Times New Roman"/>
          <w:sz w:val="28"/>
          <w:szCs w:val="24"/>
        </w:rPr>
        <w:t xml:space="preserve"> спросили</w:t>
      </w:r>
      <w:r w:rsidR="00F65C17" w:rsidRPr="00597088">
        <w:rPr>
          <w:rFonts w:ascii="Times New Roman" w:hAnsi="Times New Roman"/>
          <w:sz w:val="28"/>
          <w:szCs w:val="24"/>
        </w:rPr>
        <w:t xml:space="preserve"> о таком факторе, </w:t>
      </w:r>
      <w:r w:rsidR="00F65C17">
        <w:rPr>
          <w:rFonts w:ascii="Times New Roman" w:hAnsi="Times New Roman"/>
          <w:sz w:val="28"/>
          <w:szCs w:val="24"/>
        </w:rPr>
        <w:t>который мог бы повлиять</w:t>
      </w:r>
      <w:r w:rsidR="00F65C17" w:rsidRPr="00597088">
        <w:rPr>
          <w:rFonts w:ascii="Times New Roman" w:hAnsi="Times New Roman"/>
          <w:sz w:val="28"/>
          <w:szCs w:val="24"/>
        </w:rPr>
        <w:t xml:space="preserve"> на </w:t>
      </w:r>
      <w:r w:rsidR="00F65C17">
        <w:rPr>
          <w:rFonts w:ascii="Times New Roman" w:hAnsi="Times New Roman"/>
          <w:sz w:val="28"/>
          <w:szCs w:val="24"/>
        </w:rPr>
        <w:t xml:space="preserve">их </w:t>
      </w:r>
      <w:r w:rsidR="00F65C17" w:rsidRPr="00597088">
        <w:rPr>
          <w:rFonts w:ascii="Times New Roman" w:hAnsi="Times New Roman"/>
          <w:sz w:val="28"/>
          <w:szCs w:val="24"/>
        </w:rPr>
        <w:t xml:space="preserve">интерес как хорошая материально-техническое оснащение зала. 62,80% анкетируемых ответили «да» хорошее оснащение зала повлияло бы на </w:t>
      </w:r>
      <w:r w:rsidR="00F65C17">
        <w:rPr>
          <w:rFonts w:ascii="Times New Roman" w:hAnsi="Times New Roman"/>
          <w:sz w:val="28"/>
          <w:szCs w:val="24"/>
        </w:rPr>
        <w:t xml:space="preserve">их </w:t>
      </w:r>
      <w:r w:rsidR="00F65C17" w:rsidRPr="00597088">
        <w:rPr>
          <w:rFonts w:ascii="Times New Roman" w:hAnsi="Times New Roman"/>
          <w:sz w:val="28"/>
          <w:szCs w:val="24"/>
        </w:rPr>
        <w:t>интерес к уроку, 28,42% анкетируемых сказали, что нет, затруднились ответить 8,78% опрошенных.</w:t>
      </w:r>
    </w:p>
    <w:p w:rsidR="00F65C17" w:rsidRPr="00597088" w:rsidRDefault="00803495" w:rsidP="00F65C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Также спросили</w:t>
      </w:r>
      <w:r w:rsidR="00F65C17" w:rsidRPr="00597088">
        <w:rPr>
          <w:rFonts w:ascii="Times New Roman" w:hAnsi="Times New Roman"/>
          <w:sz w:val="28"/>
          <w:szCs w:val="24"/>
        </w:rPr>
        <w:t xml:space="preserve"> о влиянии фитнес-технологий на их интерес к уроку физической культуры, 44,07% опрошенных детей считают, что на их интерес </w:t>
      </w:r>
      <w:r w:rsidR="00F65C17" w:rsidRPr="00597088">
        <w:rPr>
          <w:rFonts w:ascii="Times New Roman" w:hAnsi="Times New Roman"/>
          <w:sz w:val="28"/>
          <w:szCs w:val="24"/>
        </w:rPr>
        <w:lastRenderedPageBreak/>
        <w:t>могло бы повлиять использование фитнес-технологий на уроке, 38,98% анкетируемых ни как бы не изменило их интерес и 16,95% опрошенных затруднились ответить на этот вопрос.</w:t>
      </w:r>
    </w:p>
    <w:p w:rsidR="00F65C17" w:rsidRDefault="00F65C17" w:rsidP="00F65C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анкетирования</w:t>
      </w:r>
      <w:r w:rsidR="00AA50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школьников </w:t>
      </w:r>
      <w:r w:rsidR="00AA5061">
        <w:rPr>
          <w:rFonts w:ascii="Times New Roman" w:hAnsi="Times New Roman"/>
          <w:sz w:val="28"/>
          <w:szCs w:val="28"/>
        </w:rPr>
        <w:t>попросили поставить</w:t>
      </w:r>
      <w:r>
        <w:rPr>
          <w:rFonts w:ascii="Times New Roman" w:hAnsi="Times New Roman"/>
          <w:sz w:val="28"/>
          <w:szCs w:val="28"/>
        </w:rPr>
        <w:t xml:space="preserve"> в порядке значимости </w:t>
      </w:r>
      <w:r w:rsidRPr="00325848">
        <w:rPr>
          <w:rFonts w:ascii="Times New Roman" w:hAnsi="Times New Roman"/>
          <w:sz w:val="28"/>
          <w:szCs w:val="28"/>
        </w:rPr>
        <w:t>факторы, которые</w:t>
      </w:r>
      <w:r>
        <w:rPr>
          <w:rFonts w:ascii="Times New Roman" w:hAnsi="Times New Roman"/>
          <w:sz w:val="28"/>
          <w:szCs w:val="28"/>
        </w:rPr>
        <w:t xml:space="preserve"> могут повлиять</w:t>
      </w:r>
      <w:r w:rsidRPr="00325848">
        <w:rPr>
          <w:rFonts w:ascii="Times New Roman" w:hAnsi="Times New Roman"/>
          <w:sz w:val="28"/>
          <w:szCs w:val="28"/>
        </w:rPr>
        <w:t xml:space="preserve"> на возрастания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325848">
        <w:rPr>
          <w:rFonts w:ascii="Times New Roman" w:hAnsi="Times New Roman"/>
          <w:sz w:val="28"/>
          <w:szCs w:val="28"/>
        </w:rPr>
        <w:t xml:space="preserve">интереса к уроку </w:t>
      </w:r>
      <w:r>
        <w:rPr>
          <w:rFonts w:ascii="Times New Roman" w:hAnsi="Times New Roman"/>
          <w:sz w:val="28"/>
          <w:szCs w:val="28"/>
        </w:rPr>
        <w:t>физической культуру</w:t>
      </w:r>
      <w:r w:rsidRPr="00325848">
        <w:rPr>
          <w:rFonts w:ascii="Times New Roman" w:hAnsi="Times New Roman"/>
          <w:sz w:val="28"/>
          <w:szCs w:val="28"/>
        </w:rPr>
        <w:t xml:space="preserve"> (о</w:t>
      </w:r>
      <w:r w:rsidR="00833C8C">
        <w:rPr>
          <w:rFonts w:ascii="Times New Roman" w:hAnsi="Times New Roman"/>
          <w:sz w:val="28"/>
          <w:szCs w:val="28"/>
        </w:rPr>
        <w:t xml:space="preserve">т «1» – самый значимый до «5» </w:t>
      </w:r>
      <w:r w:rsidRPr="00325848">
        <w:rPr>
          <w:rFonts w:ascii="Times New Roman" w:hAnsi="Times New Roman"/>
          <w:sz w:val="28"/>
          <w:szCs w:val="28"/>
        </w:rPr>
        <w:t>–</w:t>
      </w:r>
      <w:r w:rsidR="00833C8C">
        <w:rPr>
          <w:rFonts w:ascii="Times New Roman" w:hAnsi="Times New Roman"/>
          <w:sz w:val="28"/>
          <w:szCs w:val="28"/>
        </w:rPr>
        <w:t xml:space="preserve"> </w:t>
      </w:r>
      <w:r w:rsidRPr="00325848">
        <w:rPr>
          <w:rFonts w:ascii="Times New Roman" w:hAnsi="Times New Roman"/>
          <w:sz w:val="28"/>
          <w:szCs w:val="28"/>
        </w:rPr>
        <w:t>самый малозначимый)</w:t>
      </w:r>
      <w:r>
        <w:rPr>
          <w:rFonts w:ascii="Times New Roman" w:hAnsi="Times New Roman"/>
          <w:sz w:val="28"/>
          <w:szCs w:val="28"/>
        </w:rPr>
        <w:t>.</w:t>
      </w:r>
    </w:p>
    <w:p w:rsidR="00F65C17" w:rsidRDefault="00F65C17" w:rsidP="00F65C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обработки данных </w:t>
      </w:r>
      <w:r w:rsidR="00CA5C9D">
        <w:rPr>
          <w:rFonts w:ascii="Times New Roman" w:hAnsi="Times New Roman"/>
          <w:sz w:val="28"/>
          <w:szCs w:val="28"/>
        </w:rPr>
        <w:t>были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следующее результаты: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337"/>
      </w:tblGrid>
      <w:tr w:rsidR="00F65C17" w:rsidTr="00833C8C">
        <w:tc>
          <w:tcPr>
            <w:tcW w:w="1008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Ранги</w:t>
            </w:r>
          </w:p>
        </w:tc>
        <w:tc>
          <w:tcPr>
            <w:tcW w:w="8337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F65C17" w:rsidTr="00833C8C">
        <w:tc>
          <w:tcPr>
            <w:tcW w:w="1008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7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Личность учителя</w:t>
            </w:r>
          </w:p>
        </w:tc>
      </w:tr>
      <w:tr w:rsidR="00F65C17" w:rsidTr="00833C8C">
        <w:tc>
          <w:tcPr>
            <w:tcW w:w="1008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7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</w:tr>
      <w:tr w:rsidR="00F65C17" w:rsidTr="00833C8C">
        <w:trPr>
          <w:trHeight w:val="354"/>
        </w:trPr>
        <w:tc>
          <w:tcPr>
            <w:tcW w:w="1008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7" w:type="dxa"/>
            <w:shd w:val="clear" w:color="auto" w:fill="auto"/>
          </w:tcPr>
          <w:p w:rsidR="00F65C17" w:rsidRPr="004624CA" w:rsidRDefault="00F65C17" w:rsidP="00833C8C">
            <w:pPr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Наличие музыкального сопровождения</w:t>
            </w:r>
          </w:p>
        </w:tc>
      </w:tr>
      <w:tr w:rsidR="00F65C17" w:rsidTr="00833C8C">
        <w:tc>
          <w:tcPr>
            <w:tcW w:w="1008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7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4"/>
              </w:rPr>
              <w:t>Фитнес-технологий</w:t>
            </w:r>
          </w:p>
        </w:tc>
      </w:tr>
      <w:tr w:rsidR="00F65C17" w:rsidTr="00833C8C">
        <w:tc>
          <w:tcPr>
            <w:tcW w:w="1008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7" w:type="dxa"/>
            <w:shd w:val="clear" w:color="auto" w:fill="auto"/>
          </w:tcPr>
          <w:p w:rsidR="00F65C17" w:rsidRPr="004624CA" w:rsidRDefault="00F65C17" w:rsidP="00833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CA">
              <w:rPr>
                <w:rFonts w:ascii="Times New Roman" w:hAnsi="Times New Roman"/>
                <w:sz w:val="28"/>
                <w:szCs w:val="24"/>
              </w:rPr>
              <w:t>Материально-техническое оснащение зала</w:t>
            </w:r>
          </w:p>
        </w:tc>
      </w:tr>
    </w:tbl>
    <w:p w:rsidR="00F65C17" w:rsidRDefault="00F65C17" w:rsidP="00F65C1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3495" w:rsidRDefault="00803495" w:rsidP="008034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833C8C">
        <w:rPr>
          <w:rFonts w:ascii="Times New Roman" w:hAnsi="Times New Roman"/>
          <w:sz w:val="28"/>
          <w:szCs w:val="28"/>
        </w:rPr>
        <w:t xml:space="preserve">Исходя из полученных данных анкетируемых и выявленных факторов, </w:t>
      </w:r>
    </w:p>
    <w:p w:rsidR="00CA5625" w:rsidRPr="00833C8C" w:rsidRDefault="00AC5192" w:rsidP="00833C8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833C8C">
        <w:rPr>
          <w:rFonts w:ascii="Times New Roman" w:hAnsi="Times New Roman"/>
          <w:sz w:val="28"/>
          <w:szCs w:val="28"/>
        </w:rPr>
        <w:t xml:space="preserve"> </w:t>
      </w:r>
      <w:r w:rsidR="00CA5625" w:rsidRPr="00833C8C">
        <w:rPr>
          <w:rFonts w:ascii="Times New Roman" w:hAnsi="Times New Roman"/>
          <w:sz w:val="28"/>
          <w:szCs w:val="28"/>
        </w:rPr>
        <w:t>для решения проблемы повышения интереса к уроку физической культуры у школьников</w:t>
      </w:r>
      <w:r w:rsidRPr="00833C8C">
        <w:rPr>
          <w:rFonts w:ascii="Times New Roman" w:hAnsi="Times New Roman"/>
          <w:sz w:val="28"/>
          <w:szCs w:val="28"/>
        </w:rPr>
        <w:t>,</w:t>
      </w:r>
      <w:r w:rsidR="00CA5625" w:rsidRPr="00833C8C">
        <w:rPr>
          <w:rFonts w:ascii="Times New Roman" w:hAnsi="Times New Roman"/>
          <w:sz w:val="28"/>
          <w:szCs w:val="28"/>
        </w:rPr>
        <w:t xml:space="preserve"> </w:t>
      </w:r>
      <w:r w:rsidRPr="00833C8C">
        <w:rPr>
          <w:rFonts w:ascii="Times New Roman" w:hAnsi="Times New Roman"/>
          <w:sz w:val="28"/>
          <w:szCs w:val="28"/>
        </w:rPr>
        <w:t>рекомендую к использованию учебно-методическое пособ</w:t>
      </w:r>
      <w:r w:rsidR="00833C8C">
        <w:rPr>
          <w:rFonts w:ascii="Times New Roman" w:hAnsi="Times New Roman"/>
          <w:sz w:val="28"/>
          <w:szCs w:val="28"/>
        </w:rPr>
        <w:t xml:space="preserve">ие «Фитнес-технологии в школе», </w:t>
      </w:r>
      <w:r w:rsidRPr="00833C8C">
        <w:rPr>
          <w:rFonts w:ascii="Times New Roman" w:hAnsi="Times New Roman"/>
          <w:sz w:val="28"/>
          <w:szCs w:val="28"/>
        </w:rPr>
        <w:t xml:space="preserve">предназначенное для разработки программ дополнительного третьего урока физической культуры 1-11 классов». </w:t>
      </w:r>
    </w:p>
    <w:p w:rsidR="00803495" w:rsidRDefault="00AC5192" w:rsidP="008034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C8C">
        <w:rPr>
          <w:rFonts w:ascii="Times New Roman" w:hAnsi="Times New Roman"/>
          <w:sz w:val="28"/>
          <w:szCs w:val="28"/>
        </w:rPr>
        <w:t xml:space="preserve">Автор-разработчик методического </w:t>
      </w:r>
      <w:r>
        <w:rPr>
          <w:rFonts w:ascii="Times New Roman" w:hAnsi="Times New Roman"/>
          <w:sz w:val="28"/>
          <w:szCs w:val="28"/>
        </w:rPr>
        <w:t>пособи</w:t>
      </w:r>
      <w:r w:rsidR="00833C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833C8C">
        <w:rPr>
          <w:rFonts w:ascii="Times New Roman" w:hAnsi="Times New Roman"/>
          <w:sz w:val="28"/>
          <w:szCs w:val="28"/>
        </w:rPr>
        <w:t>д</w:t>
      </w:r>
      <w:r w:rsidR="00803495">
        <w:rPr>
          <w:rFonts w:ascii="Times New Roman" w:hAnsi="Times New Roman"/>
          <w:sz w:val="28"/>
          <w:szCs w:val="28"/>
        </w:rPr>
        <w:t xml:space="preserve">октор педагогических наук, профессор </w:t>
      </w:r>
      <w:r w:rsidR="00803495" w:rsidRPr="006B57FF">
        <w:rPr>
          <w:rFonts w:ascii="Times New Roman" w:hAnsi="Times New Roman"/>
          <w:sz w:val="28"/>
          <w:szCs w:val="28"/>
        </w:rPr>
        <w:t>кафедры</w:t>
      </w:r>
      <w:r w:rsidR="00803495" w:rsidRPr="006B57FF">
        <w:rPr>
          <w:rFonts w:cs="Times New Roman"/>
          <w:sz w:val="28"/>
          <w:szCs w:val="28"/>
        </w:rPr>
        <w:t xml:space="preserve"> </w:t>
      </w:r>
      <w:r w:rsidR="00803495" w:rsidRPr="006B57FF">
        <w:rPr>
          <w:rFonts w:ascii="Times New Roman" w:hAnsi="Times New Roman" w:cs="Times New Roman"/>
          <w:sz w:val="28"/>
          <w:szCs w:val="28"/>
        </w:rPr>
        <w:t>гимнастики и фитнес-технологий Сайкина Елена Гавриловна</w:t>
      </w:r>
      <w:r w:rsidR="00803495">
        <w:rPr>
          <w:rFonts w:ascii="Times New Roman" w:hAnsi="Times New Roman" w:cs="Times New Roman"/>
          <w:sz w:val="28"/>
          <w:szCs w:val="28"/>
        </w:rPr>
        <w:t>.</w:t>
      </w:r>
      <w:r w:rsidR="00803495" w:rsidRPr="00BE1ED0">
        <w:rPr>
          <w:rFonts w:ascii="Times New Roman" w:hAnsi="Times New Roman"/>
          <w:sz w:val="28"/>
          <w:szCs w:val="28"/>
        </w:rPr>
        <w:t xml:space="preserve"> </w:t>
      </w:r>
    </w:p>
    <w:p w:rsidR="00803495" w:rsidRDefault="00803495" w:rsidP="008034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«Фитнес-технологии в школе» представляют собой обобщение передового опыта, накопленного в теории и практике оздоровительной физической культуры и фитнеса, многолетних исследований, практического опыта автора.</w:t>
      </w:r>
      <w:r w:rsidR="00AC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95" w:rsidRDefault="00AC5192" w:rsidP="008034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0080">
        <w:rPr>
          <w:rFonts w:ascii="Times New Roman" w:hAnsi="Times New Roman" w:cs="Times New Roman"/>
          <w:sz w:val="28"/>
          <w:szCs w:val="28"/>
        </w:rPr>
        <w:t>пособии</w:t>
      </w:r>
      <w:r w:rsidR="00803495" w:rsidRPr="00AC51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03495">
        <w:rPr>
          <w:rFonts w:ascii="Times New Roman" w:hAnsi="Times New Roman" w:cs="Times New Roman"/>
          <w:sz w:val="28"/>
          <w:szCs w:val="28"/>
        </w:rPr>
        <w:t xml:space="preserve">изложена авторская концепция программ с применением фитнес-технологий для дополнительного третьего урока учащихся 1-11 классов по физической культуре и методические рекомендации по ее разработке. В </w:t>
      </w:r>
      <w:r w:rsidR="00803495">
        <w:rPr>
          <w:rFonts w:ascii="Times New Roman" w:hAnsi="Times New Roman" w:cs="Times New Roman"/>
          <w:sz w:val="28"/>
          <w:szCs w:val="28"/>
        </w:rPr>
        <w:lastRenderedPageBreak/>
        <w:t>пособии раскрыта стратегическая роль фитнеса в модернизации физкультурного образования школьников с целью оздоровления детей, повышения уровня физической подготовленности и привлечения их к систематическим занятиям физической культурой, предполагающая эффективное использование инновационных оздоровительных технологий и фитнес-технологий в системе школьного физкультурного образования.</w:t>
      </w:r>
    </w:p>
    <w:p w:rsidR="00803495" w:rsidRDefault="00803495" w:rsidP="008034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рекомендуется для специалистов по физической культуре образовательных учреждений,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–спортивных организаций, фитнес-клубов, научных работников, аспирантов и студентов физкультурных вузов, а также всех, кого интересуют проблемы урока физической культуры.</w:t>
      </w:r>
    </w:p>
    <w:p w:rsidR="00803495" w:rsidRDefault="00803495" w:rsidP="008034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95" w:rsidRDefault="00803495" w:rsidP="0080349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833C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ематического планирования с использование фитнес-технологии для 3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2569"/>
        <w:gridCol w:w="423"/>
        <w:gridCol w:w="26"/>
        <w:gridCol w:w="537"/>
        <w:gridCol w:w="26"/>
        <w:gridCol w:w="6"/>
        <w:gridCol w:w="568"/>
        <w:gridCol w:w="41"/>
        <w:gridCol w:w="6"/>
        <w:gridCol w:w="7"/>
        <w:gridCol w:w="515"/>
        <w:gridCol w:w="85"/>
        <w:gridCol w:w="8"/>
        <w:gridCol w:w="6"/>
        <w:gridCol w:w="431"/>
        <w:gridCol w:w="73"/>
        <w:gridCol w:w="7"/>
        <w:gridCol w:w="382"/>
        <w:gridCol w:w="46"/>
        <w:gridCol w:w="7"/>
        <w:gridCol w:w="9"/>
        <w:gridCol w:w="434"/>
        <w:gridCol w:w="166"/>
        <w:gridCol w:w="358"/>
        <w:gridCol w:w="155"/>
        <w:gridCol w:w="383"/>
        <w:gridCol w:w="172"/>
        <w:gridCol w:w="338"/>
        <w:gridCol w:w="176"/>
        <w:gridCol w:w="11"/>
        <w:gridCol w:w="309"/>
        <w:gridCol w:w="160"/>
        <w:gridCol w:w="15"/>
        <w:gridCol w:w="540"/>
      </w:tblGrid>
      <w:tr w:rsidR="00833C8C" w:rsidTr="00833C8C">
        <w:tc>
          <w:tcPr>
            <w:tcW w:w="634" w:type="dxa"/>
            <w:vMerge w:val="restart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Содержание</w:t>
            </w:r>
          </w:p>
        </w:tc>
        <w:tc>
          <w:tcPr>
            <w:tcW w:w="6424" w:type="dxa"/>
            <w:gridSpan w:val="3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Style w:val="FontStyle109"/>
                <w:position w:val="3"/>
                <w:sz w:val="24"/>
              </w:rPr>
              <w:t>Уроки</w:t>
            </w:r>
          </w:p>
        </w:tc>
      </w:tr>
      <w:tr w:rsidR="00833C8C" w:rsidTr="00833C8C">
        <w:tc>
          <w:tcPr>
            <w:tcW w:w="634" w:type="dxa"/>
            <w:vMerge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70" w:type="dxa"/>
            <w:vMerge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0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69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30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462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49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…</w:t>
            </w:r>
          </w:p>
        </w:tc>
        <w:tc>
          <w:tcPr>
            <w:tcW w:w="52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8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6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711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36</w:t>
            </w:r>
          </w:p>
        </w:tc>
      </w:tr>
      <w:tr w:rsidR="00833C8C" w:rsidTr="00833C8C">
        <w:tc>
          <w:tcPr>
            <w:tcW w:w="634" w:type="dxa"/>
          </w:tcPr>
          <w:p w:rsidR="00833C8C" w:rsidRPr="002C0080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2C0080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</w:p>
        </w:tc>
        <w:tc>
          <w:tcPr>
            <w:tcW w:w="8994" w:type="dxa"/>
            <w:gridSpan w:val="3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Знания</w:t>
            </w:r>
          </w:p>
        </w:tc>
      </w:tr>
      <w:tr w:rsidR="00833C8C" w:rsidTr="00833C8C">
        <w:tc>
          <w:tcPr>
            <w:tcW w:w="634" w:type="dxa"/>
          </w:tcPr>
          <w:p w:rsidR="00833C8C" w:rsidRPr="002C0080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2C0080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</w:t>
            </w:r>
          </w:p>
        </w:tc>
        <w:tc>
          <w:tcPr>
            <w:tcW w:w="8994" w:type="dxa"/>
            <w:gridSpan w:val="3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Учебно-практический материал</w:t>
            </w: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570" w:type="dxa"/>
          </w:tcPr>
          <w:p w:rsidR="00833C8C" w:rsidRPr="002C0080" w:rsidRDefault="002C0080" w:rsidP="00833C8C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Фитнес-техноло</w:t>
            </w:r>
            <w:r w:rsidR="00833C8C" w:rsidRPr="00D25EFF">
              <w:rPr>
                <w:rFonts w:ascii="Times New Roman" w:hAnsi="Times New Roman"/>
                <w:b/>
                <w:sz w:val="24"/>
                <w:szCs w:val="20"/>
              </w:rPr>
              <w:t xml:space="preserve">гии с </w:t>
            </w:r>
            <w:proofErr w:type="gramStart"/>
            <w:r w:rsidR="00833C8C" w:rsidRPr="00D25EFF">
              <w:rPr>
                <w:rFonts w:ascii="Times New Roman" w:hAnsi="Times New Roman"/>
                <w:b/>
                <w:sz w:val="24"/>
                <w:szCs w:val="20"/>
              </w:rPr>
              <w:t>муз.-</w:t>
            </w:r>
            <w:proofErr w:type="gramEnd"/>
            <w:r w:rsidR="00833C8C" w:rsidRPr="00D25EFF">
              <w:rPr>
                <w:rFonts w:ascii="Times New Roman" w:hAnsi="Times New Roman"/>
                <w:b/>
                <w:sz w:val="24"/>
                <w:szCs w:val="20"/>
              </w:rPr>
              <w:t>ритм.</w:t>
            </w:r>
            <w:r w:rsidR="00833C8C" w:rsidRPr="00D25EFF">
              <w:rPr>
                <w:rFonts w:ascii="Times New Roman" w:hAnsi="Times New Roman"/>
                <w:b/>
                <w:sz w:val="24"/>
                <w:szCs w:val="20"/>
              </w:rPr>
              <w:br/>
              <w:t>направлен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н</w:t>
            </w:r>
            <w:r w:rsidR="00833C8C" w:rsidRPr="00D25EFF">
              <w:rPr>
                <w:rFonts w:ascii="Times New Roman" w:hAnsi="Times New Roman"/>
                <w:b/>
                <w:sz w:val="24"/>
                <w:szCs w:val="20"/>
              </w:rPr>
              <w:t>остью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7" w:type="dxa"/>
            <w:gridSpan w:val="6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1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4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1.1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Строевые упражнения</w:t>
            </w:r>
          </w:p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7" w:type="dxa"/>
            <w:gridSpan w:val="6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1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4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ОРУ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7" w:type="dxa"/>
            <w:gridSpan w:val="6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1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4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Специальные музыкально-ритмические упражнения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1.4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Основы хореографии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1.5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Танцевальные шаги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1.6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Ритмические танцы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1.7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Комплексы упр. ритмической гимнастики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1.8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Фитнес-технологии с аэробной направленностью.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1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lastRenderedPageBreak/>
              <w:t>2.2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Базовые шаги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2.3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Танцевально-ритмическая гимнастика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2.4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Аэробика</w:t>
            </w:r>
            <w:r w:rsidRPr="00D25EFF">
              <w:rPr>
                <w:rFonts w:ascii="Times New Roman" w:hAnsi="Times New Roman"/>
                <w:sz w:val="24"/>
                <w:szCs w:val="20"/>
              </w:rPr>
              <w:br/>
              <w:t>(Компле</w:t>
            </w:r>
            <w:r w:rsidR="002C0080">
              <w:rPr>
                <w:rFonts w:ascii="Times New Roman" w:hAnsi="Times New Roman"/>
                <w:sz w:val="24"/>
                <w:szCs w:val="20"/>
              </w:rPr>
              <w:t>к</w:t>
            </w:r>
            <w:r w:rsidRPr="00D25EFF">
              <w:rPr>
                <w:rFonts w:ascii="Times New Roman" w:hAnsi="Times New Roman"/>
                <w:sz w:val="24"/>
                <w:szCs w:val="20"/>
              </w:rPr>
              <w:t>сы)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6" w:type="dxa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Фитнес-технологии с предметами и на снарядах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5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3.1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Комплексы аэробики с гимн. палками, обручами, скакалками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3.2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D25EFF">
              <w:rPr>
                <w:rFonts w:ascii="Times New Roman" w:hAnsi="Times New Roman"/>
                <w:sz w:val="24"/>
                <w:szCs w:val="20"/>
              </w:rPr>
              <w:t>Фитбол</w:t>
            </w:r>
            <w:proofErr w:type="spellEnd"/>
            <w:r w:rsidRPr="00D25EFF">
              <w:rPr>
                <w:rFonts w:ascii="Times New Roman" w:hAnsi="Times New Roman"/>
                <w:sz w:val="24"/>
                <w:szCs w:val="20"/>
              </w:rPr>
              <w:t>-аэробика «Танцы на мячах»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3.3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Степ-аэробика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Фитнес-технологии с силовой направленностью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4.1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Упр. на развитие группы мышц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4.2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Упр. с предметами и утяжелителями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4.3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Комплексы упр. аэробики с силовой направленностью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4.4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Круговая тренировка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Фитнес-технологии, направленные на профилактику и коррекцию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5.1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Упражнения на осанку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Упражнения на профилактику плоскостопия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Пальчиковая гимнастика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8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16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5.4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Упр. на расслабление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5.5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Упр. Лечебно-профилактического танца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5.6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Дыхательная гимнастика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5.7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 xml:space="preserve">Игровой </w:t>
            </w:r>
            <w:proofErr w:type="spellStart"/>
            <w:r w:rsidRPr="00D25EFF">
              <w:rPr>
                <w:rFonts w:ascii="Times New Roman" w:hAnsi="Times New Roman"/>
                <w:sz w:val="24"/>
                <w:szCs w:val="20"/>
              </w:rPr>
              <w:t>стречинг</w:t>
            </w:r>
            <w:proofErr w:type="spellEnd"/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Фитнес-технологии с игровой направленностью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6.1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Творческие и игровые задания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lastRenderedPageBreak/>
              <w:t>6.2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Музыкально-подвижные эстафеты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6.3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  <w:r w:rsidRPr="00D25EFF">
              <w:rPr>
                <w:rFonts w:ascii="Times New Roman" w:hAnsi="Times New Roman"/>
                <w:sz w:val="24"/>
                <w:szCs w:val="20"/>
              </w:rPr>
              <w:t>Сюжетные уроки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4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1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33C8C" w:rsidTr="00833C8C">
        <w:tc>
          <w:tcPr>
            <w:tcW w:w="634" w:type="dxa"/>
          </w:tcPr>
          <w:p w:rsidR="00833C8C" w:rsidRPr="00D25EFF" w:rsidRDefault="00833C8C" w:rsidP="00833C8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III</w:t>
            </w:r>
          </w:p>
        </w:tc>
        <w:tc>
          <w:tcPr>
            <w:tcW w:w="2570" w:type="dxa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 w:rsidRPr="00D25EFF">
              <w:rPr>
                <w:rFonts w:ascii="Times New Roman" w:hAnsi="Times New Roman"/>
                <w:b/>
                <w:sz w:val="24"/>
                <w:szCs w:val="20"/>
              </w:rPr>
              <w:t>Тестирование</w:t>
            </w:r>
          </w:p>
        </w:tc>
        <w:tc>
          <w:tcPr>
            <w:tcW w:w="45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0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2" w:type="dxa"/>
            <w:gridSpan w:val="4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5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3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5" w:type="dxa"/>
            <w:gridSpan w:val="3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5" w:type="dxa"/>
            <w:gridSpan w:val="2"/>
          </w:tcPr>
          <w:p w:rsidR="00833C8C" w:rsidRPr="00D25EFF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5" w:type="dxa"/>
            <w:gridSpan w:val="2"/>
          </w:tcPr>
          <w:p w:rsidR="00833C8C" w:rsidRDefault="00833C8C" w:rsidP="00833C8C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3F345A" w:rsidRDefault="003F345A" w:rsidP="00F65C17">
      <w:pPr>
        <w:pStyle w:val="11"/>
      </w:pPr>
      <w:bookmarkStart w:id="1" w:name="_Toc420876502"/>
    </w:p>
    <w:p w:rsidR="00F65C17" w:rsidRPr="004F640D" w:rsidRDefault="00F65C17" w:rsidP="00F65C17">
      <w:pPr>
        <w:pStyle w:val="11"/>
        <w:rPr>
          <w:szCs w:val="28"/>
        </w:rPr>
      </w:pPr>
      <w:r w:rsidRPr="004F640D">
        <w:t>Выводы</w:t>
      </w:r>
      <w:bookmarkEnd w:id="1"/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40D">
        <w:rPr>
          <w:rFonts w:ascii="Times New Roman" w:hAnsi="Times New Roman"/>
          <w:sz w:val="28"/>
        </w:rPr>
        <w:t>1.Анализ и обобщение данных научно-методической литературы показал, что на формирование интереса к уроку физической культуры может оказывать влияние: удовлетворенность в процессе занятий своих интересов и эстетических и двигательных потребностей, понимание школьниками значимости урока физической культуры, а также подбор упражнений, доступная физическая нагрузка, эмоциональность. Этому может способствовать использование на уроке фитнес-технологий и музыкального сопровождения, также важная роль отводиться личности учителя физической культуры.</w:t>
      </w:r>
    </w:p>
    <w:p w:rsidR="00F65C17" w:rsidRPr="004F640D" w:rsidRDefault="003F345A" w:rsidP="002C008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65C17" w:rsidRPr="004F640D">
        <w:rPr>
          <w:rFonts w:ascii="Times New Roman" w:hAnsi="Times New Roman"/>
          <w:sz w:val="28"/>
        </w:rPr>
        <w:t>Исследуя отношение школьников к уроку физической культуры, установлено, что 47,51% осознают значимость урока физической культуры для своего общего развития</w:t>
      </w:r>
      <w:r w:rsidR="00F65C17" w:rsidRPr="004F640D">
        <w:rPr>
          <w:rFonts w:ascii="Times New Roman" w:hAnsi="Times New Roman"/>
          <w:bCs/>
          <w:sz w:val="28"/>
        </w:rPr>
        <w:t xml:space="preserve">. 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>Считают, что урок оказывает влияние на их здоровье - 59,37% опрошенных.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 xml:space="preserve">Изучая причины нежелания многих школьников посещать уроки физической культуры, установлено, что 60,81% респондентов считают, как самую скучную и неинтересную подготовительную часть урока. 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>При этом на повышение интереса к уроку могло бы повлиять музыкальное сопровождение (67,88%), материально-техническое оснащение зала (62,80%), использование фитнес-технологий (44,07%), авторите</w:t>
      </w:r>
      <w:r w:rsidR="003F345A">
        <w:rPr>
          <w:rFonts w:ascii="Times New Roman" w:hAnsi="Times New Roman"/>
          <w:sz w:val="28"/>
        </w:rPr>
        <w:t>т учителя физкультуры (65,76%).</w:t>
      </w:r>
      <w:r w:rsidR="003F345A">
        <w:rPr>
          <w:rFonts w:ascii="Times New Roman" w:hAnsi="Times New Roman"/>
          <w:sz w:val="28"/>
        </w:rPr>
        <w:br/>
      </w:r>
      <w:r w:rsidR="003F345A" w:rsidRPr="003F345A">
        <w:rPr>
          <w:rFonts w:ascii="Times New Roman" w:hAnsi="Times New Roman"/>
          <w:sz w:val="28"/>
        </w:rPr>
        <w:t xml:space="preserve">          </w:t>
      </w:r>
      <w:r w:rsidRPr="004F640D">
        <w:rPr>
          <w:rFonts w:ascii="Times New Roman" w:hAnsi="Times New Roman"/>
          <w:sz w:val="28"/>
        </w:rPr>
        <w:t>3. Выявлены факторы, которые в большей мере, по мнению школьников влияют на интерес к уроку физической культуры это: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>1.личность учителя;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 xml:space="preserve"> 2.содержание урока;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>3.наличие музыкального сопровождения;</w:t>
      </w:r>
    </w:p>
    <w:p w:rsidR="00F65C17" w:rsidRPr="004F640D" w:rsidRDefault="00F65C17" w:rsidP="002C0080">
      <w:pPr>
        <w:ind w:firstLine="709"/>
        <w:jc w:val="both"/>
        <w:rPr>
          <w:rFonts w:ascii="Times New Roman" w:hAnsi="Times New Roman"/>
          <w:sz w:val="28"/>
        </w:rPr>
      </w:pPr>
      <w:r w:rsidRPr="004F640D">
        <w:rPr>
          <w:rFonts w:ascii="Times New Roman" w:hAnsi="Times New Roman"/>
          <w:sz w:val="28"/>
        </w:rPr>
        <w:t>4-5.материально техническое осн</w:t>
      </w:r>
      <w:r w:rsidR="003F345A">
        <w:rPr>
          <w:rFonts w:ascii="Times New Roman" w:hAnsi="Times New Roman"/>
          <w:sz w:val="28"/>
        </w:rPr>
        <w:t>ащение зала и фитнес-технологии.</w:t>
      </w:r>
    </w:p>
    <w:p w:rsidR="00F65C17" w:rsidRDefault="00F65C17" w:rsidP="00375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39" w:rsidRDefault="00375A39" w:rsidP="00375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F61" w:rsidRDefault="00054181" w:rsidP="00556B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56B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D226C" w:rsidRDefault="001D226C">
      <w:pPr>
        <w:rPr>
          <w:rFonts w:ascii="Times New Roman" w:hAnsi="Times New Roman" w:cs="Times New Roman"/>
          <w:sz w:val="28"/>
          <w:szCs w:val="28"/>
        </w:rPr>
      </w:pPr>
    </w:p>
    <w:sectPr w:rsidR="001D226C" w:rsidSect="00375A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C9B"/>
    <w:multiLevelType w:val="hybridMultilevel"/>
    <w:tmpl w:val="78FE3B7A"/>
    <w:lvl w:ilvl="0" w:tplc="7A5A3E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F15"/>
    <w:multiLevelType w:val="hybridMultilevel"/>
    <w:tmpl w:val="877C2B64"/>
    <w:lvl w:ilvl="0" w:tplc="FB8E12B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EA77CA">
      <w:start w:val="1"/>
      <w:numFmt w:val="bullet"/>
      <w:lvlText w:val="◦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2" w:tplc="F222BC6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28418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585EA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52ED38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1460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5EFD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5EEA6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0A05FE8"/>
    <w:multiLevelType w:val="hybridMultilevel"/>
    <w:tmpl w:val="377E4234"/>
    <w:lvl w:ilvl="0" w:tplc="3412DF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34B44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2C48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C60F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8A11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8C78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4D653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5CD00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BA2B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E906B6A"/>
    <w:multiLevelType w:val="hybridMultilevel"/>
    <w:tmpl w:val="B76A0D8A"/>
    <w:lvl w:ilvl="0" w:tplc="7A5A3E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A7873"/>
    <w:multiLevelType w:val="hybridMultilevel"/>
    <w:tmpl w:val="34A29A70"/>
    <w:lvl w:ilvl="0" w:tplc="25A218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241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78D4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A206F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2465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B288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B4DC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5A31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E09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C3D565A"/>
    <w:multiLevelType w:val="hybridMultilevel"/>
    <w:tmpl w:val="07D24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9B3B9B"/>
    <w:multiLevelType w:val="hybridMultilevel"/>
    <w:tmpl w:val="BC28FFA8"/>
    <w:lvl w:ilvl="0" w:tplc="99F86E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28E10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A4CEC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64CB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9C3E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B7A3B9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5A11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20AA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204D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39"/>
    <w:rsid w:val="00054181"/>
    <w:rsid w:val="001D226C"/>
    <w:rsid w:val="001D3F70"/>
    <w:rsid w:val="00295A64"/>
    <w:rsid w:val="002B49D3"/>
    <w:rsid w:val="002C0080"/>
    <w:rsid w:val="00302827"/>
    <w:rsid w:val="0036551B"/>
    <w:rsid w:val="00375A39"/>
    <w:rsid w:val="003F345A"/>
    <w:rsid w:val="00556B0F"/>
    <w:rsid w:val="00715FA0"/>
    <w:rsid w:val="00803495"/>
    <w:rsid w:val="00833C8C"/>
    <w:rsid w:val="00902F61"/>
    <w:rsid w:val="009128D0"/>
    <w:rsid w:val="0095233D"/>
    <w:rsid w:val="00A424EA"/>
    <w:rsid w:val="00A42D4B"/>
    <w:rsid w:val="00AA5061"/>
    <w:rsid w:val="00AA6B17"/>
    <w:rsid w:val="00AC5192"/>
    <w:rsid w:val="00B3619D"/>
    <w:rsid w:val="00B84C16"/>
    <w:rsid w:val="00BF5329"/>
    <w:rsid w:val="00CA5625"/>
    <w:rsid w:val="00CA5C9D"/>
    <w:rsid w:val="00D25EFF"/>
    <w:rsid w:val="00DD5259"/>
    <w:rsid w:val="00ED0D3B"/>
    <w:rsid w:val="00F029A2"/>
    <w:rsid w:val="00F6436B"/>
    <w:rsid w:val="00F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9CB8-05EB-493A-80A1-8E51C73C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181"/>
    <w:rPr>
      <w:b/>
      <w:bCs/>
    </w:rPr>
  </w:style>
  <w:style w:type="character" w:styleId="a5">
    <w:name w:val="Hyperlink"/>
    <w:basedOn w:val="a0"/>
    <w:uiPriority w:val="99"/>
    <w:semiHidden/>
    <w:unhideWhenUsed/>
    <w:rsid w:val="00054181"/>
    <w:rPr>
      <w:color w:val="0000FF"/>
      <w:u w:val="single"/>
    </w:rPr>
  </w:style>
  <w:style w:type="table" w:styleId="a6">
    <w:name w:val="Table Grid"/>
    <w:basedOn w:val="a1"/>
    <w:uiPriority w:val="59"/>
    <w:rsid w:val="0091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33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D226C"/>
  </w:style>
  <w:style w:type="paragraph" w:styleId="a9">
    <w:name w:val="List Paragraph"/>
    <w:basedOn w:val="a"/>
    <w:uiPriority w:val="34"/>
    <w:qFormat/>
    <w:rsid w:val="001D226C"/>
    <w:pPr>
      <w:ind w:left="720"/>
      <w:contextualSpacing/>
    </w:pPr>
  </w:style>
  <w:style w:type="paragraph" w:customStyle="1" w:styleId="11">
    <w:name w:val="Стиль1"/>
    <w:basedOn w:val="1"/>
    <w:link w:val="12"/>
    <w:qFormat/>
    <w:rsid w:val="00F65C17"/>
    <w:pPr>
      <w:keepLines w:val="0"/>
      <w:spacing w:after="6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8"/>
      <w:lang w:eastAsia="ru-RU"/>
    </w:rPr>
  </w:style>
  <w:style w:type="character" w:customStyle="1" w:styleId="12">
    <w:name w:val="Стиль1 Знак"/>
    <w:link w:val="11"/>
    <w:rsid w:val="00F65C1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09">
    <w:name w:val="Font Style109"/>
    <w:basedOn w:val="a0"/>
    <w:uiPriority w:val="99"/>
    <w:rsid w:val="00833C8C"/>
    <w:rPr>
      <w:rFonts w:ascii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3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4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719C-CB51-4E6A-B367-C6AB8026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Евгений Черняев</cp:lastModifiedBy>
  <cp:revision>2</cp:revision>
  <dcterms:created xsi:type="dcterms:W3CDTF">2015-11-27T19:47:00Z</dcterms:created>
  <dcterms:modified xsi:type="dcterms:W3CDTF">2015-11-27T19:47:00Z</dcterms:modified>
</cp:coreProperties>
</file>