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63" w:rsidRPr="009E6B63" w:rsidRDefault="00BB58E5" w:rsidP="009E6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</w:t>
      </w:r>
      <w:r w:rsidR="009E6B63" w:rsidRPr="009E6B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E6B63" w:rsidRPr="009E6B63" w:rsidRDefault="003932EE" w:rsidP="009E6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МКОУ «Залуженская СОШ»</w:t>
      </w:r>
      <w:r w:rsidR="009E6B63" w:rsidRPr="009E6B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E6B63" w:rsidRPr="009E6B63" w:rsidRDefault="003932EE" w:rsidP="009E6B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Залужное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Лискинский район, Воронежская область</w:t>
      </w:r>
    </w:p>
    <w:p w:rsidR="009E6B63" w:rsidRDefault="009E6B63" w:rsidP="009E6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B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="00393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</w:t>
      </w:r>
      <w:r w:rsidRPr="009E6B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 1-ом классе на тему «</w:t>
      </w:r>
      <w:r w:rsidR="00393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Написание строчной и заглавной буквы Г, г</w:t>
      </w:r>
      <w:r w:rsidRPr="009E6B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Style w:val="a5"/>
        <w:tblW w:w="14850" w:type="dxa"/>
        <w:tblLook w:val="04A0"/>
      </w:tblPr>
      <w:tblGrid>
        <w:gridCol w:w="3085"/>
        <w:gridCol w:w="11765"/>
      </w:tblGrid>
      <w:tr w:rsidR="003932EE" w:rsidTr="001405F9">
        <w:tc>
          <w:tcPr>
            <w:tcW w:w="3085" w:type="dxa"/>
          </w:tcPr>
          <w:p w:rsidR="009E6B63" w:rsidRPr="009E6B63" w:rsidRDefault="003932EE" w:rsidP="006309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1765" w:type="dxa"/>
          </w:tcPr>
          <w:p w:rsidR="003932EE" w:rsidRDefault="001405F9" w:rsidP="009E6B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Решение частной задачи</w:t>
            </w:r>
          </w:p>
        </w:tc>
      </w:tr>
      <w:tr w:rsidR="003932EE" w:rsidTr="001405F9">
        <w:tc>
          <w:tcPr>
            <w:tcW w:w="3085" w:type="dxa"/>
          </w:tcPr>
          <w:p w:rsidR="009E6B63" w:rsidRPr="009E6B63" w:rsidRDefault="003932EE" w:rsidP="006309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1765" w:type="dxa"/>
          </w:tcPr>
          <w:p w:rsidR="003932EE" w:rsidRDefault="001405F9" w:rsidP="001405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40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Г. Горецк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140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А Кирюшкина, А. Ф. </w:t>
            </w:r>
            <w:proofErr w:type="spellStart"/>
            <w:r w:rsidRPr="00140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Шанько</w:t>
            </w:r>
            <w:proofErr w:type="spellEnd"/>
            <w:r w:rsidRPr="00140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«Обучение грамоте»</w:t>
            </w:r>
          </w:p>
        </w:tc>
      </w:tr>
      <w:tr w:rsidR="003932EE" w:rsidTr="001405F9">
        <w:tc>
          <w:tcPr>
            <w:tcW w:w="3085" w:type="dxa"/>
          </w:tcPr>
          <w:p w:rsidR="009E6B63" w:rsidRPr="009E6B63" w:rsidRDefault="003932EE" w:rsidP="006309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1765" w:type="dxa"/>
          </w:tcPr>
          <w:p w:rsidR="003932EE" w:rsidRDefault="003932EE" w:rsidP="003932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нием строчной и заглавной буквы </w:t>
            </w:r>
            <w:proofErr w:type="spellStart"/>
            <w:r w:rsidRPr="003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3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32EE" w:rsidRPr="003932EE" w:rsidRDefault="003932EE" w:rsidP="003932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видеть и различать элементы </w:t>
            </w:r>
            <w:r w:rsidRPr="003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букв, соотношение частей, умению располагать элементы на строке, последовательности  их расположения.</w:t>
            </w:r>
          </w:p>
          <w:p w:rsidR="003932EE" w:rsidRDefault="003932EE" w:rsidP="003932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умения  в паре, работать в группе, сотрудничат</w:t>
            </w:r>
            <w:r w:rsidR="00140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ь, договариваться с товарищами, </w:t>
            </w:r>
            <w:r w:rsidRPr="0039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взаимопомощи, любовь к природе.</w:t>
            </w:r>
          </w:p>
        </w:tc>
      </w:tr>
      <w:tr w:rsidR="003932EE" w:rsidTr="001405F9">
        <w:tc>
          <w:tcPr>
            <w:tcW w:w="3085" w:type="dxa"/>
          </w:tcPr>
          <w:p w:rsidR="009E6B63" w:rsidRPr="009E6B63" w:rsidRDefault="003932EE" w:rsidP="006309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9E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E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1765" w:type="dxa"/>
          </w:tcPr>
          <w:p w:rsidR="001405F9" w:rsidRPr="001405F9" w:rsidRDefault="001405F9" w:rsidP="001405F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1405F9">
              <w:rPr>
                <w:rFonts w:ascii="Times New Roman" w:hAnsi="Times New Roman" w:cs="Times New Roman"/>
                <w:bCs/>
                <w:iCs/>
              </w:rPr>
              <w:t>Личностные</w:t>
            </w:r>
            <w:proofErr w:type="gramEnd"/>
            <w:r w:rsidRPr="001405F9">
              <w:rPr>
                <w:rFonts w:ascii="Times New Roman" w:hAnsi="Times New Roman" w:cs="Times New Roman"/>
                <w:bCs/>
                <w:iCs/>
              </w:rPr>
              <w:t>: проявляют доброжелательность, эмоциональную отзывчивость. Принимают и осваивают социальную роль обучающегося, уясняют мотивы учебной деятельности и личностного смысла учения.</w:t>
            </w:r>
          </w:p>
          <w:p w:rsidR="001405F9" w:rsidRPr="001405F9" w:rsidRDefault="001405F9" w:rsidP="001405F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405F9">
              <w:rPr>
                <w:rFonts w:ascii="Times New Roman" w:hAnsi="Times New Roman" w:cs="Times New Roman"/>
                <w:bCs/>
                <w:iCs/>
              </w:rPr>
              <w:t>Регулятивные: принимают учебную задачу урока и осуществляют ее решение под руководством учителя в процессе выполнения учебных действий.</w:t>
            </w:r>
          </w:p>
          <w:p w:rsidR="001405F9" w:rsidRPr="001405F9" w:rsidRDefault="001405F9" w:rsidP="001405F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405F9">
              <w:rPr>
                <w:rFonts w:ascii="Times New Roman" w:hAnsi="Times New Roman" w:cs="Times New Roman"/>
                <w:bCs/>
                <w:iCs/>
              </w:rPr>
              <w:t xml:space="preserve">Познавательные: </w:t>
            </w:r>
            <w:proofErr w:type="spellStart"/>
            <w:r w:rsidRPr="001405F9">
              <w:rPr>
                <w:rFonts w:ascii="Times New Roman" w:hAnsi="Times New Roman" w:cs="Times New Roman"/>
                <w:bCs/>
                <w:iCs/>
              </w:rPr>
              <w:t>общеучебные</w:t>
            </w:r>
            <w:proofErr w:type="spellEnd"/>
            <w:r w:rsidRPr="001405F9">
              <w:rPr>
                <w:rFonts w:ascii="Times New Roman" w:hAnsi="Times New Roman" w:cs="Times New Roman"/>
                <w:bCs/>
                <w:iCs/>
              </w:rPr>
              <w:t xml:space="preserve"> -  используют знаково-символические средства для решения учебной задачи; логические  - осуществляют сравнение букв по заданным критериям, </w:t>
            </w:r>
            <w:proofErr w:type="spellStart"/>
            <w:r w:rsidRPr="001405F9">
              <w:rPr>
                <w:rFonts w:ascii="Times New Roman" w:hAnsi="Times New Roman" w:cs="Times New Roman"/>
                <w:bCs/>
                <w:iCs/>
              </w:rPr>
              <w:t>слого-звуковой</w:t>
            </w:r>
            <w:proofErr w:type="spellEnd"/>
            <w:r w:rsidRPr="001405F9">
              <w:rPr>
                <w:rFonts w:ascii="Times New Roman" w:hAnsi="Times New Roman" w:cs="Times New Roman"/>
                <w:bCs/>
                <w:iCs/>
              </w:rPr>
              <w:t xml:space="preserve"> анализ слов.</w:t>
            </w:r>
          </w:p>
          <w:p w:rsidR="003932EE" w:rsidRPr="003932EE" w:rsidRDefault="001405F9" w:rsidP="00140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5F9">
              <w:rPr>
                <w:rFonts w:ascii="Times New Roman" w:hAnsi="Times New Roman" w:cs="Times New Roman"/>
                <w:bCs/>
                <w:iCs/>
              </w:rPr>
              <w:t>Коммуникативные: проявляют готовность слушать собеседника и вести диалог.</w:t>
            </w:r>
          </w:p>
        </w:tc>
      </w:tr>
      <w:tr w:rsidR="003932EE" w:rsidTr="001405F9">
        <w:tc>
          <w:tcPr>
            <w:tcW w:w="3085" w:type="dxa"/>
          </w:tcPr>
          <w:p w:rsidR="009E6B63" w:rsidRPr="009E6B63" w:rsidRDefault="003932EE" w:rsidP="006309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1765" w:type="dxa"/>
          </w:tcPr>
          <w:p w:rsidR="003932EE" w:rsidRDefault="001405F9" w:rsidP="009E6B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40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омпьютер, интерактивная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доска; презентация по письму [э</w:t>
            </w:r>
            <w:r w:rsidRPr="00140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лектронный ресурс].</w:t>
            </w:r>
          </w:p>
        </w:tc>
      </w:tr>
      <w:tr w:rsidR="003932EE" w:rsidTr="001405F9">
        <w:tc>
          <w:tcPr>
            <w:tcW w:w="3085" w:type="dxa"/>
          </w:tcPr>
          <w:p w:rsidR="009E6B63" w:rsidRPr="009E6B63" w:rsidRDefault="003932EE" w:rsidP="006309A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1765" w:type="dxa"/>
          </w:tcPr>
          <w:p w:rsidR="003932EE" w:rsidRDefault="001405F9" w:rsidP="009E6B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Презентация по письму [э</w:t>
            </w:r>
            <w:r w:rsidR="003932EE">
              <w:rPr>
                <w:rFonts w:ascii="Times New Roman" w:hAnsi="Times New Roman" w:cs="Times New Roman"/>
              </w:rPr>
              <w:t>лектронный ресурс].</w:t>
            </w:r>
          </w:p>
        </w:tc>
      </w:tr>
    </w:tbl>
    <w:p w:rsidR="001405F9" w:rsidRDefault="001405F9" w:rsidP="00140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F9" w:rsidRDefault="001405F9" w:rsidP="00140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F9" w:rsidRDefault="001405F9" w:rsidP="00140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F9" w:rsidRDefault="001405F9" w:rsidP="00140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B63" w:rsidRDefault="001405F9" w:rsidP="00CE40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Сценарий</w:t>
      </w:r>
      <w:r w:rsidR="003932EE" w:rsidRPr="009E6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</w:t>
      </w:r>
    </w:p>
    <w:tbl>
      <w:tblPr>
        <w:tblStyle w:val="a5"/>
        <w:tblW w:w="14784" w:type="dxa"/>
        <w:tblLook w:val="04A0"/>
      </w:tblPr>
      <w:tblGrid>
        <w:gridCol w:w="3085"/>
        <w:gridCol w:w="4307"/>
        <w:gridCol w:w="3696"/>
        <w:gridCol w:w="3696"/>
      </w:tblGrid>
      <w:tr w:rsidR="00CE40E8" w:rsidRPr="00CE40E8" w:rsidTr="00CE40E8">
        <w:tc>
          <w:tcPr>
            <w:tcW w:w="3085" w:type="dxa"/>
            <w:vMerge w:val="restart"/>
            <w:vAlign w:val="center"/>
          </w:tcPr>
          <w:p w:rsidR="00CE40E8" w:rsidRPr="00CE40E8" w:rsidRDefault="00CE40E8" w:rsidP="006309A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Этапы</w:t>
            </w:r>
            <w:r w:rsidRPr="00CE40E8">
              <w:rPr>
                <w:rFonts w:ascii="Times New Roman" w:hAnsi="Times New Roman" w:cs="Times New Roman"/>
              </w:rPr>
              <w:br/>
              <w:t>урока</w:t>
            </w:r>
          </w:p>
        </w:tc>
        <w:tc>
          <w:tcPr>
            <w:tcW w:w="4307" w:type="dxa"/>
            <w:vMerge w:val="restart"/>
            <w:vAlign w:val="center"/>
          </w:tcPr>
          <w:p w:rsidR="00CE40E8" w:rsidRPr="00CE40E8" w:rsidRDefault="00CE40E8" w:rsidP="006309A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7392" w:type="dxa"/>
            <w:gridSpan w:val="2"/>
            <w:vAlign w:val="center"/>
          </w:tcPr>
          <w:p w:rsidR="00CE40E8" w:rsidRPr="00CE40E8" w:rsidRDefault="00CE40E8" w:rsidP="001405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0E8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CE40E8" w:rsidRPr="00CE40E8" w:rsidTr="00CE40E8">
        <w:tc>
          <w:tcPr>
            <w:tcW w:w="3085" w:type="dxa"/>
            <w:vMerge/>
            <w:vAlign w:val="center"/>
          </w:tcPr>
          <w:p w:rsidR="00CE40E8" w:rsidRPr="00CE40E8" w:rsidRDefault="00CE40E8" w:rsidP="006309A5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</w:p>
        </w:tc>
        <w:tc>
          <w:tcPr>
            <w:tcW w:w="4307" w:type="dxa"/>
            <w:vMerge/>
            <w:vAlign w:val="center"/>
          </w:tcPr>
          <w:p w:rsidR="00CE40E8" w:rsidRPr="00CE40E8" w:rsidRDefault="00CE40E8" w:rsidP="006309A5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</w:rPr>
            </w:pPr>
          </w:p>
        </w:tc>
        <w:tc>
          <w:tcPr>
            <w:tcW w:w="3696" w:type="dxa"/>
            <w:vAlign w:val="center"/>
          </w:tcPr>
          <w:p w:rsidR="00CE40E8" w:rsidRPr="00CE40E8" w:rsidRDefault="00CE40E8" w:rsidP="006309A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осуществляемые</w:t>
            </w:r>
            <w:r w:rsidRPr="00CE40E8">
              <w:rPr>
                <w:rFonts w:ascii="Times New Roman" w:hAnsi="Times New Roman" w:cs="Times New Roman"/>
              </w:rPr>
              <w:br/>
              <w:t>действия</w:t>
            </w:r>
          </w:p>
        </w:tc>
        <w:tc>
          <w:tcPr>
            <w:tcW w:w="3696" w:type="dxa"/>
            <w:vAlign w:val="center"/>
          </w:tcPr>
          <w:p w:rsidR="00CE40E8" w:rsidRPr="00CE40E8" w:rsidRDefault="00CE40E8" w:rsidP="006309A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формируемые</w:t>
            </w:r>
            <w:r w:rsidRPr="00CE40E8">
              <w:rPr>
                <w:rFonts w:ascii="Times New Roman" w:hAnsi="Times New Roman" w:cs="Times New Roman"/>
              </w:rPr>
              <w:br/>
              <w:t>умения</w:t>
            </w:r>
          </w:p>
        </w:tc>
      </w:tr>
      <w:tr w:rsidR="00CE40E8" w:rsidRPr="00CE40E8" w:rsidTr="00CE40E8">
        <w:tc>
          <w:tcPr>
            <w:tcW w:w="3085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E40E8">
              <w:rPr>
                <w:rFonts w:ascii="Times New Roman" w:hAnsi="Times New Roman" w:cs="Times New Roman"/>
                <w:b/>
                <w:bCs/>
              </w:rPr>
              <w:t xml:space="preserve">I. Организация </w:t>
            </w:r>
            <w:r w:rsidRPr="00CE40E8">
              <w:rPr>
                <w:rFonts w:ascii="Times New Roman" w:hAnsi="Times New Roman" w:cs="Times New Roman"/>
                <w:b/>
                <w:bCs/>
              </w:rPr>
              <w:br/>
              <w:t>начала урока</w:t>
            </w:r>
          </w:p>
        </w:tc>
        <w:tc>
          <w:tcPr>
            <w:tcW w:w="4307" w:type="dxa"/>
          </w:tcPr>
          <w:p w:rsidR="00CE40E8" w:rsidRPr="00CE40E8" w:rsidRDefault="00CE40E8" w:rsidP="00CE40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Придумано кем-то</w:t>
            </w:r>
          </w:p>
          <w:p w:rsidR="00CE40E8" w:rsidRPr="00CE40E8" w:rsidRDefault="00CE40E8" w:rsidP="00CE40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 и мудро</w:t>
            </w:r>
          </w:p>
          <w:p w:rsidR="00CE40E8" w:rsidRPr="00CE40E8" w:rsidRDefault="00CE40E8" w:rsidP="00CE40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встрече здороваться</w:t>
            </w:r>
          </w:p>
          <w:p w:rsidR="00CE40E8" w:rsidRPr="00CE40E8" w:rsidRDefault="00CE40E8" w:rsidP="00CE40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«Доброе утро!»</w:t>
            </w:r>
          </w:p>
          <w:p w:rsidR="00CE40E8" w:rsidRPr="00CE40E8" w:rsidRDefault="00CE40E8" w:rsidP="00CE40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«Доброе утро солнцу и птицам,</w:t>
            </w:r>
          </w:p>
          <w:p w:rsidR="00CE40E8" w:rsidRPr="00CE40E8" w:rsidRDefault="00CE40E8" w:rsidP="00CE40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Доброе утро улыбчивым лицам!»  </w:t>
            </w:r>
          </w:p>
          <w:p w:rsidR="00CE40E8" w:rsidRPr="00CE40E8" w:rsidRDefault="00CE40E8" w:rsidP="00CE4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-Каким должно быть настроение, чтобы урок получился удачным? </w:t>
            </w:r>
          </w:p>
          <w:p w:rsidR="00CE40E8" w:rsidRPr="00CE40E8" w:rsidRDefault="00CE40E8" w:rsidP="00CE4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желаю вам до конца урока сохранять хорошее деловое настроение.</w:t>
            </w:r>
          </w:p>
          <w:p w:rsidR="00CE40E8" w:rsidRPr="00CE40E8" w:rsidRDefault="00CE40E8" w:rsidP="00CE40E8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CE40E8">
              <w:rPr>
                <w:rFonts w:ascii="Times New Roman" w:hAnsi="Times New Roman" w:cs="Times New Roman"/>
                <w:iCs/>
              </w:rPr>
              <w:t xml:space="preserve">Проверка готовности к уроку </w:t>
            </w:r>
            <w:r w:rsidRPr="00CE40E8">
              <w:rPr>
                <w:rFonts w:ascii="Times New Roman" w:hAnsi="Times New Roman" w:cs="Times New Roman"/>
                <w:iCs/>
              </w:rPr>
              <w:br/>
              <w:t>(наличие на столе учебной тетради ручки)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>Приветствуют учителя, друг друга, проверяют готовность к уроку, эмоционально настраиваются на урок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Внимательно слушают, дают внутреннюю установку на урок</w:t>
            </w:r>
          </w:p>
        </w:tc>
      </w:tr>
      <w:tr w:rsidR="00CE40E8" w:rsidRPr="00CE40E8" w:rsidTr="00CE40E8">
        <w:tc>
          <w:tcPr>
            <w:tcW w:w="3085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E40E8">
              <w:rPr>
                <w:rFonts w:ascii="Times New Roman" w:hAnsi="Times New Roman" w:cs="Times New Roman"/>
                <w:b/>
                <w:bCs/>
              </w:rPr>
              <w:t>II. Постановка учебной задачи</w:t>
            </w:r>
          </w:p>
        </w:tc>
        <w:tc>
          <w:tcPr>
            <w:tcW w:w="4307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 xml:space="preserve">– Сегодня мы отработаем умение писать заглавную и строчную буквы </w:t>
            </w:r>
            <w:r w:rsidRPr="00CE40E8">
              <w:rPr>
                <w:rFonts w:ascii="Times New Roman" w:hAnsi="Times New Roman" w:cs="Times New Roman"/>
                <w:iCs/>
                <w:color w:val="000000"/>
              </w:rPr>
              <w:t>Г</w:t>
            </w:r>
            <w:r w:rsidRPr="00CE40E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E40E8">
              <w:rPr>
                <w:rFonts w:ascii="Times New Roman" w:hAnsi="Times New Roman" w:cs="Times New Roman"/>
                <w:iCs/>
                <w:color w:val="000000"/>
              </w:rPr>
              <w:t>г</w:t>
            </w:r>
            <w:r w:rsidRPr="00CE40E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>– Каким звуком является</w:t>
            </w:r>
            <w:r w:rsidRPr="00CE40E8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CE40E8">
              <w:rPr>
                <w:rFonts w:ascii="Times New Roman" w:hAnsi="Times New Roman" w:cs="Times New Roman"/>
                <w:color w:val="000000"/>
              </w:rPr>
              <w:t>[</w:t>
            </w:r>
            <w:proofErr w:type="gramStart"/>
            <w:r w:rsidRPr="00CE40E8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CE40E8">
              <w:rPr>
                <w:rFonts w:ascii="Times New Roman" w:hAnsi="Times New Roman" w:cs="Times New Roman"/>
                <w:color w:val="000000"/>
              </w:rPr>
              <w:t>]?</w:t>
            </w:r>
          </w:p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 xml:space="preserve">– </w:t>
            </w:r>
            <w:proofErr w:type="gramStart"/>
            <w:r w:rsidRPr="00CE40E8">
              <w:rPr>
                <w:rFonts w:ascii="Times New Roman" w:hAnsi="Times New Roman" w:cs="Times New Roman"/>
                <w:color w:val="000000"/>
              </w:rPr>
              <w:t>Элеме</w:t>
            </w:r>
            <w:r w:rsidR="00FB23B7">
              <w:rPr>
                <w:rFonts w:ascii="Times New Roman" w:hAnsi="Times New Roman" w:cs="Times New Roman"/>
                <w:color w:val="000000"/>
              </w:rPr>
              <w:t>нты</w:t>
            </w:r>
            <w:proofErr w:type="gramEnd"/>
            <w:r w:rsidR="00FB23B7">
              <w:rPr>
                <w:rFonts w:ascii="Times New Roman" w:hAnsi="Times New Roman" w:cs="Times New Roman"/>
                <w:color w:val="000000"/>
              </w:rPr>
              <w:t xml:space="preserve"> каких ранее изученных букв </w:t>
            </w:r>
            <w:r w:rsidRPr="00CE40E8">
              <w:rPr>
                <w:rFonts w:ascii="Times New Roman" w:hAnsi="Times New Roman" w:cs="Times New Roman"/>
                <w:color w:val="000000"/>
              </w:rPr>
              <w:t>исполь</w:t>
            </w:r>
            <w:r w:rsidR="00FB23B7">
              <w:rPr>
                <w:rFonts w:ascii="Times New Roman" w:hAnsi="Times New Roman" w:cs="Times New Roman"/>
                <w:color w:val="000000"/>
              </w:rPr>
              <w:t xml:space="preserve">зуются для написания заглавной </w:t>
            </w:r>
            <w:r w:rsidRPr="00CE40E8">
              <w:rPr>
                <w:rFonts w:ascii="Times New Roman" w:hAnsi="Times New Roman" w:cs="Times New Roman"/>
                <w:color w:val="000000"/>
              </w:rPr>
              <w:t xml:space="preserve">и строчной </w:t>
            </w:r>
            <w:r w:rsidRPr="00CE40E8">
              <w:rPr>
                <w:rFonts w:ascii="Times New Roman" w:hAnsi="Times New Roman" w:cs="Times New Roman"/>
                <w:iCs/>
                <w:color w:val="000000"/>
              </w:rPr>
              <w:t>Г</w:t>
            </w:r>
            <w:r w:rsidRPr="00CE40E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E40E8">
              <w:rPr>
                <w:rFonts w:ascii="Times New Roman" w:hAnsi="Times New Roman" w:cs="Times New Roman"/>
                <w:iCs/>
                <w:color w:val="000000"/>
              </w:rPr>
              <w:t>г</w:t>
            </w:r>
            <w:r w:rsidRPr="00CE40E8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3696" w:type="dxa"/>
          </w:tcPr>
          <w:p w:rsidR="00CE40E8" w:rsidRPr="00CE40E8" w:rsidRDefault="00FB23B7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Внимательно </w:t>
            </w:r>
            <w:r w:rsidR="00CE40E8" w:rsidRPr="00CE40E8">
              <w:rPr>
                <w:rFonts w:ascii="Times New Roman" w:hAnsi="Times New Roman" w:cs="Times New Roman"/>
                <w:color w:val="000000"/>
              </w:rPr>
              <w:t>слушают.</w:t>
            </w:r>
          </w:p>
          <w:p w:rsidR="00FB23B7" w:rsidRDefault="00FB23B7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FB23B7" w:rsidRDefault="00FB23B7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CE40E8">
              <w:rPr>
                <w:rFonts w:ascii="Times New Roman" w:hAnsi="Times New Roman" w:cs="Times New Roman"/>
                <w:iCs/>
                <w:color w:val="000000"/>
              </w:rPr>
              <w:t>– Согласным.</w:t>
            </w:r>
          </w:p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CE40E8">
              <w:rPr>
                <w:rFonts w:ascii="Times New Roman" w:hAnsi="Times New Roman" w:cs="Times New Roman"/>
                <w:iCs/>
                <w:color w:val="000000"/>
              </w:rPr>
              <w:t xml:space="preserve">– Наклонная линия </w:t>
            </w:r>
            <w:r w:rsidRPr="00CE40E8">
              <w:rPr>
                <w:rFonts w:ascii="Times New Roman" w:hAnsi="Times New Roman" w:cs="Times New Roman"/>
                <w:iCs/>
                <w:color w:val="000000"/>
              </w:rPr>
              <w:br/>
              <w:t>с закруглением, поперечная линия с закруглением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 xml:space="preserve">Принимают учебную задачу. Различают элементы букв </w:t>
            </w:r>
            <w:r w:rsidRPr="00CE40E8">
              <w:rPr>
                <w:rFonts w:ascii="Times New Roman" w:hAnsi="Times New Roman" w:cs="Times New Roman"/>
                <w:iCs/>
              </w:rPr>
              <w:t>Г</w:t>
            </w:r>
            <w:r w:rsidRPr="00CE40E8">
              <w:rPr>
                <w:rFonts w:ascii="Times New Roman" w:hAnsi="Times New Roman" w:cs="Times New Roman"/>
              </w:rPr>
              <w:t xml:space="preserve">, </w:t>
            </w:r>
            <w:r w:rsidRPr="00CE40E8">
              <w:rPr>
                <w:rFonts w:ascii="Times New Roman" w:hAnsi="Times New Roman" w:cs="Times New Roman"/>
                <w:iCs/>
              </w:rPr>
              <w:t>г</w:t>
            </w:r>
            <w:r w:rsidRPr="00CE40E8">
              <w:rPr>
                <w:rFonts w:ascii="Times New Roman" w:hAnsi="Times New Roman" w:cs="Times New Roman"/>
              </w:rPr>
              <w:t>, характеризуют звук [г]</w:t>
            </w:r>
          </w:p>
        </w:tc>
      </w:tr>
      <w:tr w:rsidR="00CE40E8" w:rsidRPr="00CE40E8" w:rsidTr="00CE40E8">
        <w:tc>
          <w:tcPr>
            <w:tcW w:w="3085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E40E8">
              <w:rPr>
                <w:rFonts w:ascii="Times New Roman" w:hAnsi="Times New Roman" w:cs="Times New Roman"/>
                <w:b/>
                <w:bCs/>
              </w:rPr>
              <w:t xml:space="preserve">III. Обобщение знаний и способов </w:t>
            </w:r>
            <w:r w:rsidRPr="00CE40E8">
              <w:rPr>
                <w:rFonts w:ascii="Times New Roman" w:hAnsi="Times New Roman" w:cs="Times New Roman"/>
                <w:b/>
                <w:bCs/>
              </w:rPr>
              <w:br/>
              <w:t>деятельности.</w:t>
            </w:r>
          </w:p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1. Пальчиковая гимнастика</w:t>
            </w:r>
          </w:p>
        </w:tc>
        <w:tc>
          <w:tcPr>
            <w:tcW w:w="4307" w:type="dxa"/>
          </w:tcPr>
          <w:p w:rsidR="00FB23B7" w:rsidRPr="00FB23B7" w:rsidRDefault="00CE40E8" w:rsidP="00FB23B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 xml:space="preserve">– Подготовим руку к письму. Выполним пальчиковую гимнастику </w:t>
            </w:r>
            <w:r w:rsidR="00FB23B7" w:rsidRPr="00FB23B7">
              <w:rPr>
                <w:rFonts w:ascii="Times New Roman" w:hAnsi="Times New Roman" w:cs="Times New Roman"/>
              </w:rPr>
              <w:t>«Налим»</w:t>
            </w:r>
          </w:p>
          <w:p w:rsidR="00FB23B7" w:rsidRPr="00FB23B7" w:rsidRDefault="00FB23B7" w:rsidP="00FB23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23B7" w:rsidRPr="00FB23B7" w:rsidRDefault="00FB23B7" w:rsidP="00FB23B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B23B7">
              <w:rPr>
                <w:rFonts w:ascii="Times New Roman" w:hAnsi="Times New Roman" w:cs="Times New Roman"/>
              </w:rPr>
              <w:t>Жил в реке один налим,</w:t>
            </w:r>
          </w:p>
          <w:p w:rsidR="00FB23B7" w:rsidRPr="00FB23B7" w:rsidRDefault="00FB23B7" w:rsidP="00FB23B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B23B7">
              <w:rPr>
                <w:rFonts w:ascii="Times New Roman" w:hAnsi="Times New Roman" w:cs="Times New Roman"/>
              </w:rPr>
              <w:t>Два ерша дружили с ним.</w:t>
            </w:r>
          </w:p>
          <w:p w:rsidR="00FB23B7" w:rsidRPr="00FB23B7" w:rsidRDefault="00FB23B7" w:rsidP="00FB23B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B23B7">
              <w:rPr>
                <w:rFonts w:ascii="Times New Roman" w:hAnsi="Times New Roman" w:cs="Times New Roman"/>
              </w:rPr>
              <w:t>Прилетали к ним три утки</w:t>
            </w:r>
          </w:p>
          <w:p w:rsidR="00FB23B7" w:rsidRPr="00FB23B7" w:rsidRDefault="00FB23B7" w:rsidP="00FB23B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B23B7">
              <w:rPr>
                <w:rFonts w:ascii="Times New Roman" w:hAnsi="Times New Roman" w:cs="Times New Roman"/>
              </w:rPr>
              <w:t>По четыре раза в сутки,</w:t>
            </w:r>
          </w:p>
          <w:p w:rsidR="00FB23B7" w:rsidRPr="00FB23B7" w:rsidRDefault="00FB23B7" w:rsidP="00FB23B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B23B7">
              <w:rPr>
                <w:rFonts w:ascii="Times New Roman" w:hAnsi="Times New Roman" w:cs="Times New Roman"/>
              </w:rPr>
              <w:lastRenderedPageBreak/>
              <w:t>И учили их считать</w:t>
            </w:r>
          </w:p>
          <w:p w:rsidR="00CE40E8" w:rsidRPr="00CE40E8" w:rsidRDefault="00FB23B7" w:rsidP="00FB23B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FB23B7">
              <w:rPr>
                <w:rFonts w:ascii="Times New Roman" w:hAnsi="Times New Roman" w:cs="Times New Roman"/>
              </w:rPr>
              <w:t>Раз, два, три, четыре, пять.</w:t>
            </w:r>
          </w:p>
        </w:tc>
        <w:tc>
          <w:tcPr>
            <w:tcW w:w="3696" w:type="dxa"/>
          </w:tcPr>
          <w:p w:rsidR="00FB23B7" w:rsidRDefault="00FB23B7" w:rsidP="00FB23B7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lastRenderedPageBreak/>
              <w:t>Медленные движения соединенными ладонями, имитирующие плавание.</w:t>
            </w:r>
          </w:p>
          <w:p w:rsidR="00FB23B7" w:rsidRDefault="00FB23B7" w:rsidP="00FB23B7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Движения ладонями с двух сторон.</w:t>
            </w:r>
          </w:p>
          <w:p w:rsidR="00FB23B7" w:rsidRDefault="00FB23B7" w:rsidP="00FB23B7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Взмахи ладонями.</w:t>
            </w:r>
          </w:p>
          <w:p w:rsidR="00FB23B7" w:rsidRDefault="00FB23B7" w:rsidP="00FB23B7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Согнуть кулачки.</w:t>
            </w:r>
          </w:p>
          <w:p w:rsidR="00CE40E8" w:rsidRPr="00FB23B7" w:rsidRDefault="00FB23B7" w:rsidP="00FB23B7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Разгибать пальчики из кулачков, </w:t>
            </w:r>
            <w:r>
              <w:rPr>
                <w:rStyle w:val="c0"/>
              </w:rPr>
              <w:lastRenderedPageBreak/>
              <w:t xml:space="preserve">начиная </w:t>
            </w:r>
            <w:proofErr w:type="gramStart"/>
            <w:r>
              <w:rPr>
                <w:rStyle w:val="c0"/>
              </w:rPr>
              <w:t>с</w:t>
            </w:r>
            <w:proofErr w:type="gramEnd"/>
            <w:r>
              <w:rPr>
                <w:rStyle w:val="c0"/>
              </w:rPr>
              <w:t xml:space="preserve"> больших.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lastRenderedPageBreak/>
              <w:t>Внимательно слушают, выполняют упражнение в соответствии с показом учителя</w:t>
            </w:r>
          </w:p>
        </w:tc>
      </w:tr>
      <w:tr w:rsidR="00CE40E8" w:rsidRPr="00CE40E8" w:rsidTr="00CE40E8">
        <w:tc>
          <w:tcPr>
            <w:tcW w:w="3085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lastRenderedPageBreak/>
              <w:t>2. Правила посадки за столом во время письма</w:t>
            </w:r>
          </w:p>
        </w:tc>
        <w:tc>
          <w:tcPr>
            <w:tcW w:w="4307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 xml:space="preserve">– Проверим посадку, правила обращения </w:t>
            </w:r>
            <w:r w:rsidRPr="00CE40E8">
              <w:rPr>
                <w:rFonts w:ascii="Times New Roman" w:hAnsi="Times New Roman" w:cs="Times New Roman"/>
              </w:rPr>
              <w:br/>
              <w:t>с ручкой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>Показывают посадку за столом при письме, как правильно держать ручку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 xml:space="preserve">Правильно держат осанку при письме, </w:t>
            </w:r>
            <w:proofErr w:type="gramStart"/>
            <w:r w:rsidRPr="00CE40E8">
              <w:rPr>
                <w:rFonts w:ascii="Times New Roman" w:hAnsi="Times New Roman" w:cs="Times New Roman"/>
              </w:rPr>
              <w:t>верно</w:t>
            </w:r>
            <w:proofErr w:type="gramEnd"/>
            <w:r w:rsidRPr="00CE40E8">
              <w:rPr>
                <w:rFonts w:ascii="Times New Roman" w:hAnsi="Times New Roman" w:cs="Times New Roman"/>
              </w:rPr>
              <w:t xml:space="preserve"> обращаются</w:t>
            </w:r>
            <w:r w:rsidRPr="00CE40E8">
              <w:rPr>
                <w:rFonts w:ascii="Times New Roman" w:hAnsi="Times New Roman" w:cs="Times New Roman"/>
              </w:rPr>
              <w:br/>
              <w:t>с ручкой</w:t>
            </w:r>
          </w:p>
        </w:tc>
      </w:tr>
      <w:tr w:rsidR="00CE40E8" w:rsidRPr="00CE40E8" w:rsidTr="00CE40E8">
        <w:tc>
          <w:tcPr>
            <w:tcW w:w="3085" w:type="dxa"/>
          </w:tcPr>
          <w:p w:rsidR="00CE40E8" w:rsidRPr="00FB23B7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</w:rPr>
            </w:pPr>
            <w:r w:rsidRPr="00CE40E8">
              <w:rPr>
                <w:rFonts w:ascii="Times New Roman" w:hAnsi="Times New Roman" w:cs="Times New Roman"/>
              </w:rPr>
              <w:t xml:space="preserve">3. Написание сочетания заглавной и строчной букв </w:t>
            </w:r>
            <w:r w:rsidRPr="00CE40E8">
              <w:rPr>
                <w:rFonts w:ascii="Times New Roman" w:hAnsi="Times New Roman" w:cs="Times New Roman"/>
                <w:iCs/>
              </w:rPr>
              <w:t>Г</w:t>
            </w:r>
            <w:r w:rsidRPr="00CE40E8">
              <w:rPr>
                <w:rFonts w:ascii="Times New Roman" w:hAnsi="Times New Roman" w:cs="Times New Roman"/>
              </w:rPr>
              <w:t xml:space="preserve">, </w:t>
            </w:r>
            <w:r w:rsidRPr="00CE40E8">
              <w:rPr>
                <w:rFonts w:ascii="Times New Roman" w:hAnsi="Times New Roman" w:cs="Times New Roman"/>
                <w:iCs/>
              </w:rPr>
              <w:t>г</w:t>
            </w:r>
          </w:p>
        </w:tc>
        <w:tc>
          <w:tcPr>
            <w:tcW w:w="4307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>– Рассмотрите и обведите элементы букв.</w:t>
            </w:r>
          </w:p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>– Обведите узор по контуру.</w:t>
            </w:r>
          </w:p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>– Выполни</w:t>
            </w:r>
            <w:r w:rsidR="00FB23B7">
              <w:rPr>
                <w:rFonts w:ascii="Times New Roman" w:hAnsi="Times New Roman" w:cs="Times New Roman"/>
                <w:color w:val="000000"/>
              </w:rPr>
              <w:t xml:space="preserve">те письмо заглавной и строчной </w:t>
            </w:r>
            <w:r w:rsidRPr="00CE40E8">
              <w:rPr>
                <w:rFonts w:ascii="Times New Roman" w:hAnsi="Times New Roman" w:cs="Times New Roman"/>
                <w:color w:val="000000"/>
              </w:rPr>
              <w:t xml:space="preserve">буквы </w:t>
            </w:r>
            <w:r w:rsidRPr="00CE40E8">
              <w:rPr>
                <w:rFonts w:ascii="Times New Roman" w:hAnsi="Times New Roman" w:cs="Times New Roman"/>
                <w:iCs/>
                <w:color w:val="000000"/>
              </w:rPr>
              <w:t>Г, г</w:t>
            </w:r>
            <w:r w:rsidRPr="00CE40E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 xml:space="preserve">– Назовите слова, которые пишутся с заглавной буквы </w:t>
            </w:r>
            <w:r w:rsidRPr="00CE40E8">
              <w:rPr>
                <w:rFonts w:ascii="Times New Roman" w:hAnsi="Times New Roman" w:cs="Times New Roman"/>
                <w:iCs/>
                <w:color w:val="000000"/>
              </w:rPr>
              <w:t>Г</w:t>
            </w:r>
            <w:r w:rsidRPr="00CE40E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 xml:space="preserve">– Назовите слова, которые начинаются </w:t>
            </w:r>
            <w:r w:rsidRPr="00CE40E8">
              <w:rPr>
                <w:rFonts w:ascii="Times New Roman" w:hAnsi="Times New Roman" w:cs="Times New Roman"/>
                <w:color w:val="000000"/>
              </w:rPr>
              <w:br/>
              <w:t xml:space="preserve">со строчной буквы </w:t>
            </w:r>
            <w:proofErr w:type="gramStart"/>
            <w:r w:rsidRPr="00CE40E8">
              <w:rPr>
                <w:rFonts w:ascii="Times New Roman" w:hAnsi="Times New Roman" w:cs="Times New Roman"/>
                <w:iCs/>
                <w:color w:val="000000"/>
              </w:rPr>
              <w:t>г</w:t>
            </w:r>
            <w:proofErr w:type="gramEnd"/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 xml:space="preserve">Выполняют задания </w:t>
            </w:r>
            <w:r w:rsidRPr="00CE40E8">
              <w:rPr>
                <w:rFonts w:ascii="Times New Roman" w:hAnsi="Times New Roman" w:cs="Times New Roman"/>
                <w:color w:val="000000"/>
              </w:rPr>
              <w:br/>
              <w:t>в прописи, отвечают на вопросы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</w:rPr>
            </w:pPr>
            <w:r w:rsidRPr="00CE40E8">
              <w:rPr>
                <w:rFonts w:ascii="Times New Roman" w:hAnsi="Times New Roman" w:cs="Times New Roman"/>
              </w:rPr>
              <w:t xml:space="preserve">Анализируют начертание строчной и заглавной буквы </w:t>
            </w:r>
            <w:r w:rsidRPr="00CE40E8">
              <w:rPr>
                <w:rFonts w:ascii="Times New Roman" w:hAnsi="Times New Roman" w:cs="Times New Roman"/>
                <w:iCs/>
              </w:rPr>
              <w:t>Г</w:t>
            </w:r>
            <w:r w:rsidRPr="00CE40E8">
              <w:rPr>
                <w:rFonts w:ascii="Times New Roman" w:hAnsi="Times New Roman" w:cs="Times New Roman"/>
              </w:rPr>
              <w:t xml:space="preserve">, </w:t>
            </w:r>
            <w:r w:rsidRPr="00CE40E8">
              <w:rPr>
                <w:rFonts w:ascii="Times New Roman" w:hAnsi="Times New Roman" w:cs="Times New Roman"/>
                <w:iCs/>
              </w:rPr>
              <w:t>г</w:t>
            </w:r>
            <w:r w:rsidRPr="00CE40E8">
              <w:rPr>
                <w:rFonts w:ascii="Times New Roman" w:hAnsi="Times New Roman" w:cs="Times New Roman"/>
              </w:rPr>
              <w:t xml:space="preserve"> выделяют элементы в прописной букве, правильно выполняют письмо сочетания </w:t>
            </w:r>
            <w:proofErr w:type="spellStart"/>
            <w:proofErr w:type="gramStart"/>
            <w:r w:rsidRPr="00CE40E8">
              <w:rPr>
                <w:rFonts w:ascii="Times New Roman" w:hAnsi="Times New Roman" w:cs="Times New Roman"/>
                <w:iCs/>
              </w:rPr>
              <w:t>Гг</w:t>
            </w:r>
            <w:proofErr w:type="spellEnd"/>
            <w:proofErr w:type="gramEnd"/>
          </w:p>
        </w:tc>
      </w:tr>
      <w:tr w:rsidR="00CE40E8" w:rsidRPr="00CE40E8" w:rsidTr="00CE40E8">
        <w:tc>
          <w:tcPr>
            <w:tcW w:w="3085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Физкультминутка</w:t>
            </w:r>
          </w:p>
        </w:tc>
        <w:tc>
          <w:tcPr>
            <w:tcW w:w="4307" w:type="dxa"/>
          </w:tcPr>
          <w:p w:rsidR="00FB23B7" w:rsidRPr="00FB23B7" w:rsidRDefault="00FB23B7" w:rsidP="00FB23B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FB23B7">
              <w:rPr>
                <w:rFonts w:ascii="Times New Roman" w:hAnsi="Times New Roman" w:cs="Times New Roman"/>
                <w:color w:val="000000"/>
              </w:rPr>
              <w:t>А в лесу растёт черника</w:t>
            </w:r>
          </w:p>
          <w:p w:rsidR="00FB23B7" w:rsidRPr="00FB23B7" w:rsidRDefault="00FB23B7" w:rsidP="00FB23B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FB23B7">
              <w:rPr>
                <w:rFonts w:ascii="Times New Roman" w:hAnsi="Times New Roman" w:cs="Times New Roman"/>
                <w:color w:val="000000"/>
              </w:rPr>
              <w:t>А в лесу растёт черника,</w:t>
            </w:r>
          </w:p>
          <w:p w:rsidR="00FB23B7" w:rsidRPr="00FB23B7" w:rsidRDefault="00FB23B7" w:rsidP="00FB23B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FB23B7">
              <w:rPr>
                <w:rFonts w:ascii="Times New Roman" w:hAnsi="Times New Roman" w:cs="Times New Roman"/>
                <w:color w:val="000000"/>
              </w:rPr>
              <w:t>Земляника, голубика.</w:t>
            </w:r>
          </w:p>
          <w:p w:rsidR="00FB23B7" w:rsidRPr="00FB23B7" w:rsidRDefault="00FB23B7" w:rsidP="00FB23B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FB23B7">
              <w:rPr>
                <w:rFonts w:ascii="Times New Roman" w:hAnsi="Times New Roman" w:cs="Times New Roman"/>
                <w:color w:val="000000"/>
              </w:rPr>
              <w:t>Чтобы ягоду сорвать,</w:t>
            </w:r>
          </w:p>
          <w:p w:rsidR="00FB23B7" w:rsidRPr="00FB23B7" w:rsidRDefault="00FB23B7" w:rsidP="00FB23B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FB23B7">
              <w:rPr>
                <w:rFonts w:ascii="Times New Roman" w:hAnsi="Times New Roman" w:cs="Times New Roman"/>
                <w:color w:val="000000"/>
              </w:rPr>
              <w:t xml:space="preserve">Надо глубже приседать. </w:t>
            </w:r>
          </w:p>
          <w:p w:rsidR="00FB23B7" w:rsidRPr="00FB23B7" w:rsidRDefault="00FB23B7" w:rsidP="00FB23B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FB23B7">
              <w:rPr>
                <w:rFonts w:ascii="Times New Roman" w:hAnsi="Times New Roman" w:cs="Times New Roman"/>
                <w:color w:val="000000"/>
              </w:rPr>
              <w:t>Нагулялся я в лесу.</w:t>
            </w:r>
          </w:p>
          <w:p w:rsidR="00CE40E8" w:rsidRPr="00CE40E8" w:rsidRDefault="00FB23B7" w:rsidP="00FB23B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 w:rsidRPr="00FB23B7">
              <w:rPr>
                <w:rFonts w:ascii="Times New Roman" w:hAnsi="Times New Roman" w:cs="Times New Roman"/>
                <w:color w:val="000000"/>
              </w:rPr>
              <w:t xml:space="preserve">Корзинку с ягодой несу. 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FB23B7" w:rsidRDefault="00FB23B7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FB23B7" w:rsidRDefault="00FB23B7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CE40E8">
              <w:rPr>
                <w:rFonts w:ascii="Times New Roman" w:hAnsi="Times New Roman" w:cs="Times New Roman"/>
                <w:iCs/>
                <w:color w:val="000000"/>
              </w:rPr>
              <w:t>Приседания.</w:t>
            </w:r>
          </w:p>
          <w:p w:rsidR="00FB23B7" w:rsidRPr="00CE40E8" w:rsidRDefault="00FB23B7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Ходьба на месте.</w:t>
            </w:r>
          </w:p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CE40E8">
              <w:rPr>
                <w:rFonts w:ascii="Times New Roman" w:hAnsi="Times New Roman" w:cs="Times New Roman"/>
                <w:iCs/>
                <w:color w:val="000000"/>
              </w:rPr>
              <w:t>Садятся за парты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Осуществляют профилактику утомления</w:t>
            </w:r>
          </w:p>
        </w:tc>
      </w:tr>
      <w:tr w:rsidR="00CE40E8" w:rsidRPr="00CE40E8" w:rsidTr="00CE40E8">
        <w:tc>
          <w:tcPr>
            <w:tcW w:w="3085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 xml:space="preserve">4. Работа </w:t>
            </w:r>
          </w:p>
          <w:p w:rsidR="00CE40E8" w:rsidRPr="00CE40E8" w:rsidRDefault="00CE40E8" w:rsidP="00FB23B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с предложениями в «Прописи</w:t>
            </w:r>
            <w:r w:rsidRPr="00CE40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E40E8">
              <w:rPr>
                <w:rFonts w:ascii="Times New Roman" w:hAnsi="Times New Roman" w:cs="Times New Roman"/>
              </w:rPr>
              <w:t>3»</w:t>
            </w:r>
            <w:r w:rsidRPr="00CE40E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307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>– Прочитайте и запишите предложения:</w:t>
            </w:r>
          </w:p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CE40E8">
              <w:rPr>
                <w:rFonts w:ascii="Times New Roman" w:hAnsi="Times New Roman" w:cs="Times New Roman"/>
                <w:iCs/>
                <w:color w:val="000000"/>
              </w:rPr>
              <w:t>Галя и Катя склеили домик.</w:t>
            </w:r>
          </w:p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CE40E8">
              <w:rPr>
                <w:rFonts w:ascii="Times New Roman" w:hAnsi="Times New Roman" w:cs="Times New Roman"/>
                <w:iCs/>
                <w:color w:val="000000"/>
              </w:rPr>
              <w:t>А Света коврик.</w:t>
            </w:r>
          </w:p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>– Прочитайте вопрос. Ответьте на него, используя слова для справок</w:t>
            </w:r>
          </w:p>
        </w:tc>
        <w:tc>
          <w:tcPr>
            <w:tcW w:w="3696" w:type="dxa"/>
          </w:tcPr>
          <w:p w:rsidR="00CE40E8" w:rsidRPr="00CE40E8" w:rsidRDefault="00FB23B7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предложения, отвечают </w:t>
            </w:r>
            <w:r w:rsidR="00CE40E8" w:rsidRPr="00CE40E8">
              <w:rPr>
                <w:rFonts w:ascii="Times New Roman" w:hAnsi="Times New Roman" w:cs="Times New Roman"/>
              </w:rPr>
              <w:t>на вопрос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Правильно записывают ответ на вопрос, оформляют предложения на письме</w:t>
            </w:r>
          </w:p>
        </w:tc>
      </w:tr>
      <w:tr w:rsidR="00CE40E8" w:rsidRPr="00CE40E8" w:rsidTr="00CE40E8">
        <w:tc>
          <w:tcPr>
            <w:tcW w:w="3085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5. Образование слов</w:t>
            </w:r>
          </w:p>
        </w:tc>
        <w:tc>
          <w:tcPr>
            <w:tcW w:w="4307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CE40E8">
              <w:rPr>
                <w:rFonts w:ascii="Times New Roman" w:hAnsi="Times New Roman" w:cs="Times New Roman"/>
                <w:color w:val="000000"/>
              </w:rPr>
              <w:t>– Допишите пропущенный слог в словах:</w:t>
            </w:r>
          </w:p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CE40E8">
              <w:rPr>
                <w:rFonts w:ascii="Times New Roman" w:hAnsi="Times New Roman" w:cs="Times New Roman"/>
                <w:iCs/>
                <w:color w:val="000000"/>
              </w:rPr>
              <w:t>пур</w:t>
            </w:r>
            <w:proofErr w:type="spellEnd"/>
            <w:r w:rsidRPr="00CE40E8">
              <w:rPr>
                <w:rFonts w:ascii="Times New Roman" w:hAnsi="Times New Roman" w:cs="Times New Roman"/>
                <w:iCs/>
                <w:color w:val="000000"/>
              </w:rPr>
              <w:t>…</w:t>
            </w:r>
            <w:proofErr w:type="gramStart"/>
            <w:r w:rsidRPr="00CE40E8">
              <w:rPr>
                <w:rFonts w:ascii="Times New Roman" w:hAnsi="Times New Roman" w:cs="Times New Roman"/>
                <w:iCs/>
                <w:color w:val="000000"/>
              </w:rPr>
              <w:t xml:space="preserve"> ,</w:t>
            </w:r>
            <w:proofErr w:type="gramEnd"/>
            <w:r w:rsidRPr="00CE40E8">
              <w:rPr>
                <w:rFonts w:ascii="Times New Roman" w:hAnsi="Times New Roman" w:cs="Times New Roman"/>
                <w:iCs/>
                <w:color w:val="000000"/>
              </w:rPr>
              <w:t xml:space="preserve">   но…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CE40E8">
              <w:rPr>
                <w:rFonts w:ascii="Times New Roman" w:hAnsi="Times New Roman" w:cs="Times New Roman"/>
                <w:iCs/>
                <w:color w:val="000000"/>
              </w:rPr>
              <w:t>– Пурга, нога</w:t>
            </w:r>
          </w:p>
        </w:tc>
        <w:tc>
          <w:tcPr>
            <w:tcW w:w="3696" w:type="dxa"/>
          </w:tcPr>
          <w:p w:rsidR="00CE40E8" w:rsidRPr="00CE40E8" w:rsidRDefault="00CE40E8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E40E8">
              <w:rPr>
                <w:rFonts w:ascii="Times New Roman" w:hAnsi="Times New Roman" w:cs="Times New Roman"/>
              </w:rPr>
              <w:t>Вставляют пропущенный слог</w:t>
            </w:r>
          </w:p>
        </w:tc>
      </w:tr>
      <w:tr w:rsidR="00FB23B7" w:rsidRPr="00CE40E8" w:rsidTr="00CE40E8">
        <w:tc>
          <w:tcPr>
            <w:tcW w:w="3085" w:type="dxa"/>
          </w:tcPr>
          <w:p w:rsidR="00FB23B7" w:rsidRPr="00CE40E8" w:rsidRDefault="00FB23B7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E40E8">
              <w:rPr>
                <w:rFonts w:ascii="Times New Roman" w:hAnsi="Times New Roman" w:cs="Times New Roman"/>
                <w:b/>
                <w:bCs/>
              </w:rPr>
              <w:t>IV. Рефлексивно-оценочный</w:t>
            </w:r>
          </w:p>
        </w:tc>
        <w:tc>
          <w:tcPr>
            <w:tcW w:w="4307" w:type="dxa"/>
          </w:tcPr>
          <w:p w:rsidR="00FB23B7" w:rsidRDefault="00FB23B7" w:rsidP="006309A5">
            <w:pPr>
              <w:pStyle w:val="1"/>
              <w:shd w:val="clear" w:color="auto" w:fill="auto"/>
              <w:tabs>
                <w:tab w:val="left" w:pos="238"/>
              </w:tabs>
              <w:spacing w:line="276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Подводит итог урока, помогает ученикам произвести рефлексию и самооценку.</w:t>
            </w:r>
          </w:p>
          <w:p w:rsidR="00FB23B7" w:rsidRPr="00031A87" w:rsidRDefault="00FB23B7" w:rsidP="00FB23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38"/>
              </w:tabs>
              <w:spacing w:line="276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Какую задачу мы ставили себе на</w:t>
            </w:r>
            <w:r w:rsidRPr="00031A87">
              <w:rPr>
                <w:sz w:val="24"/>
                <w:szCs w:val="24"/>
              </w:rPr>
              <w:t xml:space="preserve"> </w:t>
            </w:r>
            <w:r w:rsidRPr="00031A87">
              <w:rPr>
                <w:sz w:val="24"/>
                <w:szCs w:val="24"/>
              </w:rPr>
              <w:lastRenderedPageBreak/>
              <w:t>уроке?</w:t>
            </w:r>
          </w:p>
          <w:p w:rsidR="00FB23B7" w:rsidRDefault="00FB23B7" w:rsidP="00FB23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38"/>
              </w:tabs>
              <w:spacing w:line="276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справились с задачей</w:t>
            </w:r>
            <w:r w:rsidRPr="00031A87">
              <w:rPr>
                <w:sz w:val="24"/>
                <w:szCs w:val="24"/>
              </w:rPr>
              <w:t xml:space="preserve">? </w:t>
            </w:r>
          </w:p>
          <w:p w:rsidR="00FB23B7" w:rsidRDefault="00FB23B7" w:rsidP="00FB23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38"/>
              </w:tabs>
              <w:spacing w:line="276" w:lineRule="auto"/>
              <w:ind w:left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самую красивую строку в своей  прописи.</w:t>
            </w:r>
          </w:p>
          <w:p w:rsidR="00FB23B7" w:rsidRPr="00031A87" w:rsidRDefault="00FB23B7" w:rsidP="00FB23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38"/>
              </w:tabs>
              <w:spacing w:line="276" w:lineRule="auto"/>
              <w:ind w:left="60"/>
              <w:jc w:val="left"/>
              <w:rPr>
                <w:sz w:val="24"/>
                <w:szCs w:val="24"/>
              </w:rPr>
            </w:pPr>
            <w:r w:rsidRPr="00031A87">
              <w:rPr>
                <w:sz w:val="24"/>
                <w:szCs w:val="24"/>
              </w:rPr>
              <w:t>Над чем надо еще порабо</w:t>
            </w:r>
            <w:r w:rsidRPr="00031A87">
              <w:rPr>
                <w:sz w:val="24"/>
                <w:szCs w:val="24"/>
              </w:rPr>
              <w:softHyphen/>
              <w:t>тать?</w:t>
            </w:r>
          </w:p>
          <w:p w:rsidR="00FB23B7" w:rsidRPr="00031A87" w:rsidRDefault="00FB23B7" w:rsidP="00FB23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238"/>
              </w:tabs>
              <w:spacing w:line="276" w:lineRule="auto"/>
              <w:ind w:left="60"/>
              <w:jc w:val="left"/>
              <w:rPr>
                <w:sz w:val="24"/>
                <w:szCs w:val="24"/>
              </w:rPr>
            </w:pPr>
            <w:r w:rsidRPr="00031A87">
              <w:rPr>
                <w:sz w:val="24"/>
                <w:szCs w:val="24"/>
              </w:rPr>
              <w:t>Дома потренируйтесь в написании изученной буквы, слогов и слов</w:t>
            </w:r>
          </w:p>
        </w:tc>
        <w:tc>
          <w:tcPr>
            <w:tcW w:w="3696" w:type="dxa"/>
          </w:tcPr>
          <w:p w:rsidR="00FB23B7" w:rsidRDefault="00FB23B7" w:rsidP="006309A5">
            <w:pPr>
              <w:pStyle w:val="1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  <w:r w:rsidRPr="00031A87">
              <w:rPr>
                <w:sz w:val="24"/>
                <w:szCs w:val="24"/>
              </w:rPr>
              <w:lastRenderedPageBreak/>
              <w:t>Отвечают на вопросы учителя</w:t>
            </w:r>
            <w:r>
              <w:rPr>
                <w:sz w:val="24"/>
                <w:szCs w:val="24"/>
              </w:rPr>
              <w:t>.</w:t>
            </w:r>
          </w:p>
          <w:p w:rsidR="00FB23B7" w:rsidRDefault="00FB23B7" w:rsidP="006309A5">
            <w:pPr>
              <w:pStyle w:val="1"/>
              <w:shd w:val="clear" w:color="auto" w:fill="auto"/>
              <w:spacing w:line="276" w:lineRule="auto"/>
              <w:jc w:val="left"/>
              <w:rPr>
                <w:rStyle w:val="85pt"/>
                <w:sz w:val="24"/>
                <w:szCs w:val="24"/>
              </w:rPr>
            </w:pPr>
            <w:r w:rsidRPr="00031A87">
              <w:rPr>
                <w:sz w:val="24"/>
                <w:szCs w:val="24"/>
              </w:rPr>
              <w:t xml:space="preserve"> Оценивают свою работу на уроке, вы</w:t>
            </w:r>
            <w:r w:rsidRPr="00031A87">
              <w:rPr>
                <w:sz w:val="24"/>
                <w:szCs w:val="24"/>
              </w:rPr>
              <w:softHyphen/>
              <w:t>являют ошибки, за</w:t>
            </w:r>
            <w:r w:rsidRPr="00031A87">
              <w:rPr>
                <w:sz w:val="24"/>
                <w:szCs w:val="24"/>
              </w:rPr>
              <w:softHyphen/>
              <w:t>труднения, плани</w:t>
            </w:r>
            <w:r w:rsidRPr="00031A87">
              <w:rPr>
                <w:sz w:val="24"/>
                <w:szCs w:val="24"/>
              </w:rPr>
              <w:softHyphen/>
              <w:t xml:space="preserve">руют пути </w:t>
            </w:r>
            <w:r w:rsidRPr="00031A87">
              <w:rPr>
                <w:sz w:val="24"/>
                <w:szCs w:val="24"/>
              </w:rPr>
              <w:lastRenderedPageBreak/>
              <w:t>устране</w:t>
            </w:r>
            <w:r w:rsidRPr="00031A87">
              <w:rPr>
                <w:sz w:val="24"/>
                <w:szCs w:val="24"/>
              </w:rPr>
              <w:softHyphen/>
              <w:t>ния (</w:t>
            </w:r>
            <w:proofErr w:type="gramStart"/>
            <w:r w:rsidRPr="00031A87">
              <w:rPr>
                <w:sz w:val="24"/>
                <w:szCs w:val="24"/>
              </w:rPr>
              <w:t>над</w:t>
            </w:r>
            <w:proofErr w:type="gramEnd"/>
            <w:r w:rsidRPr="00031A87">
              <w:rPr>
                <w:sz w:val="24"/>
                <w:szCs w:val="24"/>
              </w:rPr>
              <w:t xml:space="preserve"> чем следу</w:t>
            </w:r>
            <w:r w:rsidRPr="00031A87">
              <w:rPr>
                <w:sz w:val="24"/>
                <w:szCs w:val="24"/>
              </w:rPr>
              <w:softHyphen/>
            </w:r>
            <w:r w:rsidRPr="00031A87">
              <w:rPr>
                <w:rStyle w:val="85pt"/>
                <w:sz w:val="24"/>
                <w:szCs w:val="24"/>
              </w:rPr>
              <w:t>ет поработать дома</w:t>
            </w:r>
            <w:r>
              <w:rPr>
                <w:rStyle w:val="85pt"/>
                <w:sz w:val="24"/>
                <w:szCs w:val="24"/>
              </w:rPr>
              <w:t>.)</w:t>
            </w:r>
          </w:p>
          <w:p w:rsidR="00FB23B7" w:rsidRDefault="00FB23B7" w:rsidP="006309A5">
            <w:pPr>
              <w:pStyle w:val="1"/>
              <w:shd w:val="clear" w:color="auto" w:fill="auto"/>
              <w:spacing w:line="276" w:lineRule="auto"/>
              <w:jc w:val="left"/>
              <w:rPr>
                <w:rStyle w:val="85pt"/>
              </w:rPr>
            </w:pPr>
          </w:p>
          <w:p w:rsidR="00FB23B7" w:rsidRPr="00031A87" w:rsidRDefault="00FB23B7" w:rsidP="006309A5">
            <w:pPr>
              <w:pStyle w:val="1"/>
              <w:shd w:val="clear" w:color="auto" w:fill="auto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96" w:type="dxa"/>
          </w:tcPr>
          <w:p w:rsidR="00FB23B7" w:rsidRDefault="00FB23B7" w:rsidP="00FB23B7">
            <w:pPr>
              <w:pStyle w:val="1"/>
              <w:shd w:val="clear" w:color="auto" w:fill="auto"/>
              <w:spacing w:line="276" w:lineRule="auto"/>
              <w:jc w:val="left"/>
              <w:rPr>
                <w:rStyle w:val="85pt"/>
                <w:sz w:val="24"/>
                <w:szCs w:val="24"/>
              </w:rPr>
            </w:pPr>
            <w:r w:rsidRPr="00031A87">
              <w:rPr>
                <w:sz w:val="24"/>
                <w:szCs w:val="24"/>
              </w:rPr>
              <w:lastRenderedPageBreak/>
              <w:t>Оценивают свою работу на уроке, вы</w:t>
            </w:r>
            <w:r w:rsidRPr="00031A87">
              <w:rPr>
                <w:sz w:val="24"/>
                <w:szCs w:val="24"/>
              </w:rPr>
              <w:softHyphen/>
              <w:t>являют ошибки, за</w:t>
            </w:r>
            <w:r w:rsidRPr="00031A87">
              <w:rPr>
                <w:sz w:val="24"/>
                <w:szCs w:val="24"/>
              </w:rPr>
              <w:softHyphen/>
              <w:t>труднения, плани</w:t>
            </w:r>
            <w:r w:rsidRPr="00031A87">
              <w:rPr>
                <w:sz w:val="24"/>
                <w:szCs w:val="24"/>
              </w:rPr>
              <w:softHyphen/>
              <w:t>руют пути устране</w:t>
            </w:r>
            <w:r w:rsidRPr="00031A87">
              <w:rPr>
                <w:sz w:val="24"/>
                <w:szCs w:val="24"/>
              </w:rPr>
              <w:softHyphen/>
              <w:t>ния (</w:t>
            </w:r>
            <w:proofErr w:type="gramStart"/>
            <w:r w:rsidRPr="00031A87">
              <w:rPr>
                <w:sz w:val="24"/>
                <w:szCs w:val="24"/>
              </w:rPr>
              <w:t>над</w:t>
            </w:r>
            <w:proofErr w:type="gramEnd"/>
            <w:r w:rsidRPr="00031A87">
              <w:rPr>
                <w:sz w:val="24"/>
                <w:szCs w:val="24"/>
              </w:rPr>
              <w:t xml:space="preserve"> чем следу</w:t>
            </w:r>
            <w:r w:rsidRPr="00031A87">
              <w:rPr>
                <w:sz w:val="24"/>
                <w:szCs w:val="24"/>
              </w:rPr>
              <w:softHyphen/>
            </w:r>
            <w:r w:rsidRPr="00031A87">
              <w:rPr>
                <w:rStyle w:val="85pt"/>
                <w:sz w:val="24"/>
                <w:szCs w:val="24"/>
              </w:rPr>
              <w:t xml:space="preserve">ет </w:t>
            </w:r>
            <w:r w:rsidRPr="00031A87">
              <w:rPr>
                <w:rStyle w:val="85pt"/>
                <w:sz w:val="24"/>
                <w:szCs w:val="24"/>
              </w:rPr>
              <w:lastRenderedPageBreak/>
              <w:t>поработать дома</w:t>
            </w:r>
            <w:r>
              <w:rPr>
                <w:rStyle w:val="85pt"/>
                <w:sz w:val="24"/>
                <w:szCs w:val="24"/>
              </w:rPr>
              <w:t>.)</w:t>
            </w:r>
          </w:p>
          <w:p w:rsidR="00FB23B7" w:rsidRPr="00CE40E8" w:rsidRDefault="00FB23B7" w:rsidP="006309A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CE40E8" w:rsidRDefault="00CE40E8" w:rsidP="00140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0E8" w:rsidRPr="009E6B63" w:rsidRDefault="00CE40E8" w:rsidP="00140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F9" w:rsidRDefault="001405F9" w:rsidP="001405F9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3A733F" w:rsidRDefault="003A733F"/>
    <w:sectPr w:rsidR="003A733F" w:rsidSect="00CE40E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70DA"/>
    <w:multiLevelType w:val="multilevel"/>
    <w:tmpl w:val="2D18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04948"/>
    <w:multiLevelType w:val="multilevel"/>
    <w:tmpl w:val="02C6A4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6B63"/>
    <w:rsid w:val="001405F9"/>
    <w:rsid w:val="002135BF"/>
    <w:rsid w:val="003932EE"/>
    <w:rsid w:val="003A733F"/>
    <w:rsid w:val="009E6B63"/>
    <w:rsid w:val="00BB58E5"/>
    <w:rsid w:val="00C05C87"/>
    <w:rsid w:val="00CE40E8"/>
    <w:rsid w:val="00FB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B63"/>
    <w:rPr>
      <w:b/>
      <w:bCs/>
    </w:rPr>
  </w:style>
  <w:style w:type="table" w:styleId="a5">
    <w:name w:val="Table Grid"/>
    <w:basedOn w:val="a1"/>
    <w:uiPriority w:val="59"/>
    <w:rsid w:val="00393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932E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2">
    <w:name w:val="c2"/>
    <w:basedOn w:val="a"/>
    <w:rsid w:val="00FB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23B7"/>
  </w:style>
  <w:style w:type="character" w:customStyle="1" w:styleId="a6">
    <w:name w:val="Основной текст_"/>
    <w:basedOn w:val="a0"/>
    <w:link w:val="1"/>
    <w:rsid w:val="00FB23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6"/>
    <w:rsid w:val="00FB23B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85pt">
    <w:name w:val="Основной текст + 8;5 pt"/>
    <w:basedOn w:val="a6"/>
    <w:rsid w:val="00FB23B7"/>
    <w:rPr>
      <w:b w:val="0"/>
      <w:bCs w:val="0"/>
      <w:i w:val="0"/>
      <w:iCs w:val="0"/>
      <w:smallCaps w:val="0"/>
      <w:strike w:val="0"/>
      <w:spacing w:val="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2016-04-12T14:51:00Z</dcterms:created>
  <dcterms:modified xsi:type="dcterms:W3CDTF">2016-04-12T18:58:00Z</dcterms:modified>
</cp:coreProperties>
</file>