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C9" w:rsidRDefault="00CF4CC9">
      <w:pPr>
        <w:spacing w:after="0" w:line="240" w:lineRule="auto"/>
        <w:rPr>
          <w:rFonts w:ascii="Calibri" w:eastAsia="Calibri" w:hAnsi="Calibri" w:cs="Calibri"/>
        </w:rPr>
      </w:pPr>
    </w:p>
    <w:p w:rsidR="00CF4CC9" w:rsidRDefault="00CF4CC9">
      <w:pPr>
        <w:spacing w:after="0" w:line="240" w:lineRule="auto"/>
        <w:rPr>
          <w:rFonts w:ascii="Calibri" w:eastAsia="Calibri" w:hAnsi="Calibri" w:cs="Calibri"/>
        </w:rPr>
      </w:pPr>
    </w:p>
    <w:p w:rsidR="00CF4CC9" w:rsidRDefault="00CF4CC9">
      <w:pPr>
        <w:spacing w:after="0" w:line="240" w:lineRule="auto"/>
        <w:rPr>
          <w:rFonts w:ascii="Calibri" w:eastAsia="Calibri" w:hAnsi="Calibri" w:cs="Calibri"/>
        </w:rPr>
      </w:pPr>
    </w:p>
    <w:p w:rsidR="00CF4CC9" w:rsidRDefault="00E17030">
      <w:pPr>
        <w:spacing w:after="0" w:line="240" w:lineRule="auto"/>
        <w:rPr>
          <w:rFonts w:ascii="Calibri" w:eastAsia="Calibri" w:hAnsi="Calibri" w:cs="Calibri"/>
        </w:rPr>
      </w:pPr>
      <w:r>
        <w:rPr>
          <w:rFonts w:ascii="Calibri" w:eastAsia="Calibri" w:hAnsi="Calibri" w:cs="Calibri"/>
        </w:rPr>
        <w:t>XXX</w:t>
      </w:r>
    </w:p>
    <w:p w:rsidR="00CF4CC9" w:rsidRDefault="00096959">
      <w:pPr>
        <w:spacing w:after="0" w:line="240" w:lineRule="auto"/>
        <w:rPr>
          <w:rFonts w:ascii="Calibri" w:eastAsia="Calibri" w:hAnsi="Calibri" w:cs="Calibri"/>
        </w:rPr>
      </w:pPr>
      <w:r>
        <w:rPr>
          <w:rFonts w:ascii="Calibri" w:eastAsia="Calibri" w:hAnsi="Calibri" w:cs="Calibri"/>
        </w:rPr>
        <w:t>Coordinator Graduate Research</w:t>
      </w:r>
    </w:p>
    <w:p w:rsidR="00CF4CC9" w:rsidRDefault="00096959">
      <w:pPr>
        <w:spacing w:after="0" w:line="240" w:lineRule="auto"/>
        <w:rPr>
          <w:rFonts w:ascii="Calibri" w:eastAsia="Calibri" w:hAnsi="Calibri" w:cs="Calibri"/>
        </w:rPr>
      </w:pPr>
      <w:r>
        <w:rPr>
          <w:rFonts w:ascii="Calibri" w:eastAsia="Calibri" w:hAnsi="Calibri" w:cs="Calibri"/>
        </w:rPr>
        <w:t>Department of Management Sciences</w:t>
      </w:r>
    </w:p>
    <w:p w:rsidR="00CF4CC9" w:rsidRDefault="00E17030">
      <w:pPr>
        <w:spacing w:after="0" w:line="240" w:lineRule="auto"/>
        <w:rPr>
          <w:rFonts w:ascii="Calibri" w:eastAsia="Calibri" w:hAnsi="Calibri" w:cs="Calibri"/>
        </w:rPr>
      </w:pPr>
      <w:r>
        <w:rPr>
          <w:rFonts w:ascii="Calibri" w:eastAsia="Calibri" w:hAnsi="Calibri" w:cs="Calibri"/>
        </w:rPr>
        <w:t>XXX</w:t>
      </w:r>
      <w:r w:rsidR="00096959">
        <w:rPr>
          <w:rFonts w:ascii="Calibri" w:eastAsia="Calibri" w:hAnsi="Calibri" w:cs="Calibri"/>
        </w:rPr>
        <w:t>, Islamabad</w:t>
      </w:r>
    </w:p>
    <w:p w:rsidR="00CF4CC9" w:rsidRDefault="00CF4CC9">
      <w:pPr>
        <w:rPr>
          <w:rFonts w:ascii="Calibri" w:eastAsia="Calibri" w:hAnsi="Calibri" w:cs="Calibri"/>
        </w:rPr>
      </w:pPr>
    </w:p>
    <w:p w:rsidR="00CF4CC9" w:rsidRDefault="00096959">
      <w:pPr>
        <w:rPr>
          <w:rFonts w:ascii="Calibri" w:eastAsia="Calibri" w:hAnsi="Calibri" w:cs="Calibri"/>
        </w:rPr>
      </w:pPr>
      <w:r>
        <w:rPr>
          <w:rFonts w:ascii="Calibri" w:eastAsia="Calibri" w:hAnsi="Calibri" w:cs="Calibri"/>
        </w:rPr>
        <w:t xml:space="preserve">Subject: </w:t>
      </w:r>
      <w:r>
        <w:rPr>
          <w:rFonts w:ascii="Calibri" w:eastAsia="Calibri" w:hAnsi="Calibri" w:cs="Calibri"/>
          <w:b/>
        </w:rPr>
        <w:t xml:space="preserve">Research Report Evaluation of Mr. </w:t>
      </w:r>
      <w:r w:rsidR="00E17030">
        <w:rPr>
          <w:rFonts w:ascii="Calibri" w:eastAsia="Calibri" w:hAnsi="Calibri" w:cs="Calibri"/>
          <w:b/>
        </w:rPr>
        <w:t>XXX</w:t>
      </w:r>
    </w:p>
    <w:p w:rsidR="00CF4CC9" w:rsidRDefault="00096959">
      <w:pPr>
        <w:rPr>
          <w:rFonts w:ascii="Calibri" w:eastAsia="Calibri" w:hAnsi="Calibri" w:cs="Calibri"/>
        </w:rPr>
      </w:pPr>
      <w:r>
        <w:rPr>
          <w:rFonts w:ascii="Calibri" w:eastAsia="Calibri" w:hAnsi="Calibri" w:cs="Calibri"/>
        </w:rPr>
        <w:t>I feel honored to serve in the role of an external examiner of the MS thesis entitled, “</w:t>
      </w:r>
      <w:r>
        <w:rPr>
          <w:rFonts w:ascii="Calibri" w:eastAsia="Calibri" w:hAnsi="Calibri" w:cs="Calibri"/>
          <w:i/>
        </w:rPr>
        <w:t>Effect of Size and Value Premium in Listed Companies of Karachi Stock Exchange</w:t>
      </w:r>
      <w:r>
        <w:rPr>
          <w:rFonts w:ascii="Calibri" w:eastAsia="Calibri" w:hAnsi="Calibri" w:cs="Calibri"/>
        </w:rPr>
        <w:t xml:space="preserve">” by Mr. </w:t>
      </w:r>
      <w:r w:rsidR="00E17030">
        <w:rPr>
          <w:rFonts w:ascii="Calibri" w:eastAsia="Calibri" w:hAnsi="Calibri" w:cs="Calibri"/>
        </w:rPr>
        <w:t>XXX</w:t>
      </w:r>
      <w:r>
        <w:rPr>
          <w:rFonts w:ascii="Calibri" w:eastAsia="Calibri" w:hAnsi="Calibri" w:cs="Calibri"/>
        </w:rPr>
        <w:t xml:space="preserve">. I have examined the thesis </w:t>
      </w:r>
      <w:r w:rsidR="00A07028">
        <w:rPr>
          <w:rFonts w:ascii="Calibri" w:eastAsia="Calibri" w:hAnsi="Calibri" w:cs="Calibri"/>
        </w:rPr>
        <w:t>and enjoyed it reading</w:t>
      </w:r>
      <w:r>
        <w:rPr>
          <w:rFonts w:ascii="Calibri" w:eastAsia="Calibri" w:hAnsi="Calibri" w:cs="Calibri"/>
        </w:rPr>
        <w:t>. Following are my observations, which are duly categorized as major, moderate</w:t>
      </w:r>
      <w:r w:rsidR="00A07028">
        <w:rPr>
          <w:rFonts w:ascii="Calibri" w:eastAsia="Calibri" w:hAnsi="Calibri" w:cs="Calibri"/>
        </w:rPr>
        <w:t>,</w:t>
      </w:r>
      <w:r>
        <w:rPr>
          <w:rFonts w:ascii="Calibri" w:eastAsia="Calibri" w:hAnsi="Calibri" w:cs="Calibri"/>
        </w:rPr>
        <w:t xml:space="preserve"> and minor. </w:t>
      </w:r>
    </w:p>
    <w:p w:rsidR="00CF4CC9" w:rsidRDefault="00CF4CC9">
      <w:pPr>
        <w:rPr>
          <w:rFonts w:ascii="Calibri" w:eastAsia="Calibri" w:hAnsi="Calibri" w:cs="Calibri"/>
        </w:rPr>
      </w:pPr>
    </w:p>
    <w:p w:rsidR="00CF4CC9" w:rsidRDefault="00A07028" w:rsidP="00A07028">
      <w:pPr>
        <w:keepNext/>
        <w:keepLines/>
        <w:spacing w:before="200" w:after="0"/>
        <w:rPr>
          <w:rFonts w:ascii="Cambria" w:eastAsia="Cambria" w:hAnsi="Cambria" w:cs="Cambria"/>
          <w:b/>
          <w:color w:val="000000"/>
          <w:sz w:val="26"/>
        </w:rPr>
      </w:pPr>
      <w:r>
        <w:rPr>
          <w:rFonts w:ascii="Cambria" w:eastAsia="Cambria" w:hAnsi="Cambria" w:cs="Cambria"/>
          <w:b/>
          <w:color w:val="000000"/>
          <w:sz w:val="26"/>
        </w:rPr>
        <w:t xml:space="preserve">1. </w:t>
      </w:r>
      <w:r w:rsidR="00096959">
        <w:rPr>
          <w:rFonts w:ascii="Cambria" w:eastAsia="Cambria" w:hAnsi="Cambria" w:cs="Cambria"/>
          <w:b/>
          <w:color w:val="000000"/>
          <w:sz w:val="26"/>
        </w:rPr>
        <w:t>Major Concerns</w:t>
      </w:r>
    </w:p>
    <w:p w:rsidR="00CF4CC9" w:rsidRDefault="00096959">
      <w:pPr>
        <w:rPr>
          <w:rFonts w:ascii="Calibri" w:eastAsia="Calibri" w:hAnsi="Calibri" w:cs="Calibri"/>
        </w:rPr>
      </w:pPr>
      <w:r>
        <w:rPr>
          <w:rFonts w:ascii="Calibri" w:eastAsia="Calibri" w:hAnsi="Calibri" w:cs="Calibri"/>
        </w:rPr>
        <w:t xml:space="preserve"> </w:t>
      </w:r>
      <w:r>
        <w:rPr>
          <w:rFonts w:ascii="Calibri" w:eastAsia="Calibri" w:hAnsi="Calibri" w:cs="Calibri"/>
        </w:rPr>
        <w:tab/>
      </w:r>
    </w:p>
    <w:p w:rsidR="00CF4CC9" w:rsidRDefault="00096959">
      <w:pPr>
        <w:rPr>
          <w:rFonts w:ascii="Calibri" w:eastAsia="Calibri" w:hAnsi="Calibri" w:cs="Calibri"/>
          <w:b/>
        </w:rPr>
      </w:pPr>
      <w:r>
        <w:rPr>
          <w:rFonts w:ascii="Calibri" w:eastAsia="Calibri" w:hAnsi="Calibri" w:cs="Calibri"/>
          <w:b/>
        </w:rPr>
        <w:t>1.1 Title of the thesis</w:t>
      </w:r>
    </w:p>
    <w:p w:rsidR="00CF4CC9" w:rsidRDefault="00096959">
      <w:pPr>
        <w:rPr>
          <w:rFonts w:ascii="Calibri" w:eastAsia="Calibri" w:hAnsi="Calibri" w:cs="Calibri"/>
        </w:rPr>
      </w:pPr>
      <w:r>
        <w:rPr>
          <w:rFonts w:ascii="Calibri" w:eastAsia="Calibri" w:hAnsi="Calibri" w:cs="Calibri"/>
        </w:rPr>
        <w:t>The title of the thesis “</w:t>
      </w:r>
      <w:r>
        <w:rPr>
          <w:rFonts w:ascii="Calibri" w:eastAsia="Calibri" w:hAnsi="Calibri" w:cs="Calibri"/>
          <w:i/>
        </w:rPr>
        <w:t>Effect of Size and Value Premium in Listed Compan</w:t>
      </w:r>
      <w:r w:rsidR="00934799">
        <w:rPr>
          <w:rFonts w:ascii="Calibri" w:eastAsia="Calibri" w:hAnsi="Calibri" w:cs="Calibri"/>
          <w:i/>
        </w:rPr>
        <w:t xml:space="preserve">ies of Karachi Stock Exchange” </w:t>
      </w:r>
      <w:r>
        <w:rPr>
          <w:rFonts w:ascii="Calibri" w:eastAsia="Calibri" w:hAnsi="Calibri" w:cs="Calibri"/>
        </w:rPr>
        <w:t xml:space="preserve">seems incomplete as it is not clear that the effect of size and value premium is investigated </w:t>
      </w:r>
      <w:r w:rsidR="00A07028">
        <w:rPr>
          <w:rFonts w:ascii="Calibri" w:eastAsia="Calibri" w:hAnsi="Calibri" w:cs="Calibri"/>
        </w:rPr>
        <w:t>on what?</w:t>
      </w:r>
    </w:p>
    <w:p w:rsidR="00CF4CC9" w:rsidRDefault="00096959">
      <w:pPr>
        <w:rPr>
          <w:rFonts w:ascii="Calibri" w:eastAsia="Calibri" w:hAnsi="Calibri" w:cs="Calibri"/>
          <w:b/>
        </w:rPr>
      </w:pPr>
      <w:r>
        <w:rPr>
          <w:rFonts w:ascii="Calibri" w:eastAsia="Calibri" w:hAnsi="Calibri" w:cs="Calibri"/>
          <w:b/>
        </w:rPr>
        <w:t>1.2 Plagiarism and rephrasing</w:t>
      </w:r>
    </w:p>
    <w:p w:rsidR="00CF4CC9" w:rsidRPr="00375EEC" w:rsidRDefault="00096959">
      <w:pPr>
        <w:rPr>
          <w:rFonts w:ascii="Calibri" w:eastAsia="Calibri" w:hAnsi="Calibri" w:cs="Calibri"/>
        </w:rPr>
      </w:pPr>
      <w:r>
        <w:rPr>
          <w:rFonts w:ascii="Calibri" w:eastAsia="Calibri" w:hAnsi="Calibri" w:cs="Calibri"/>
        </w:rPr>
        <w:t>There is a serious issue of plagiarism with the thesis. I would call it a foolish and blatant plagiarism. The thesis at hand has copied the sequence</w:t>
      </w:r>
      <w:r w:rsidR="00375EEC">
        <w:rPr>
          <w:rFonts w:ascii="Calibri" w:eastAsia="Calibri" w:hAnsi="Calibri" w:cs="Calibri"/>
        </w:rPr>
        <w:t>,</w:t>
      </w:r>
      <w:r>
        <w:rPr>
          <w:rFonts w:ascii="Calibri" w:eastAsia="Calibri" w:hAnsi="Calibri" w:cs="Calibri"/>
        </w:rPr>
        <w:t xml:space="preserve"> structure of argumen</w:t>
      </w:r>
      <w:bookmarkStart w:id="0" w:name="_GoBack"/>
      <w:bookmarkEnd w:id="0"/>
      <w:r>
        <w:rPr>
          <w:rFonts w:ascii="Calibri" w:eastAsia="Calibri" w:hAnsi="Calibri" w:cs="Calibri"/>
        </w:rPr>
        <w:t>ts</w:t>
      </w:r>
      <w:r w:rsidR="00375EEC">
        <w:rPr>
          <w:rFonts w:ascii="Calibri" w:eastAsia="Calibri" w:hAnsi="Calibri" w:cs="Calibri"/>
        </w:rPr>
        <w:t>,</w:t>
      </w:r>
      <w:r>
        <w:rPr>
          <w:rFonts w:ascii="Calibri" w:eastAsia="Calibri" w:hAnsi="Calibri" w:cs="Calibri"/>
        </w:rPr>
        <w:t xml:space="preserve"> and </w:t>
      </w:r>
      <w:r w:rsidR="00375EEC">
        <w:rPr>
          <w:rFonts w:ascii="Calibri" w:eastAsia="Calibri" w:hAnsi="Calibri" w:cs="Calibri"/>
        </w:rPr>
        <w:t xml:space="preserve">some places the </w:t>
      </w:r>
      <w:r>
        <w:rPr>
          <w:rFonts w:ascii="Calibri" w:eastAsia="Calibri" w:hAnsi="Calibri" w:cs="Calibri"/>
        </w:rPr>
        <w:t xml:space="preserve">text of the paper “Size and Value Premium in Karachi Stock Exchange” by </w:t>
      </w:r>
      <w:proofErr w:type="spellStart"/>
      <w:r>
        <w:rPr>
          <w:rFonts w:ascii="Calibri" w:eastAsia="Calibri" w:hAnsi="Calibri" w:cs="Calibri"/>
        </w:rPr>
        <w:t>Nawazish</w:t>
      </w:r>
      <w:proofErr w:type="spellEnd"/>
      <w:r>
        <w:rPr>
          <w:rFonts w:ascii="Calibri" w:eastAsia="Calibri" w:hAnsi="Calibri" w:cs="Calibri"/>
        </w:rPr>
        <w:t xml:space="preserve"> </w:t>
      </w:r>
      <w:proofErr w:type="spellStart"/>
      <w:r>
        <w:rPr>
          <w:rFonts w:ascii="Calibri" w:eastAsia="Calibri" w:hAnsi="Calibri" w:cs="Calibri"/>
        </w:rPr>
        <w:t>Mirza</w:t>
      </w:r>
      <w:proofErr w:type="spellEnd"/>
      <w:r>
        <w:rPr>
          <w:rFonts w:ascii="Calibri" w:eastAsia="Calibri" w:hAnsi="Calibri" w:cs="Calibri"/>
        </w:rPr>
        <w:t xml:space="preserve"> and </w:t>
      </w:r>
      <w:proofErr w:type="spellStart"/>
      <w:r>
        <w:rPr>
          <w:rFonts w:ascii="Calibri" w:eastAsia="Calibri" w:hAnsi="Calibri" w:cs="Calibri"/>
        </w:rPr>
        <w:t>Saima</w:t>
      </w:r>
      <w:proofErr w:type="spellEnd"/>
      <w:r>
        <w:rPr>
          <w:rFonts w:ascii="Calibri" w:eastAsia="Calibri" w:hAnsi="Calibri" w:cs="Calibri"/>
        </w:rPr>
        <w:t xml:space="preserve"> </w:t>
      </w:r>
      <w:proofErr w:type="spellStart"/>
      <w:r>
        <w:rPr>
          <w:rFonts w:ascii="Calibri" w:eastAsia="Calibri" w:hAnsi="Calibri" w:cs="Calibri"/>
        </w:rPr>
        <w:t>Shahid</w:t>
      </w:r>
      <w:proofErr w:type="spellEnd"/>
      <w:r>
        <w:rPr>
          <w:rFonts w:ascii="Calibri" w:eastAsia="Calibri" w:hAnsi="Calibri" w:cs="Calibri"/>
        </w:rPr>
        <w:t xml:space="preserve">, </w:t>
      </w:r>
      <w:r w:rsidRPr="00375EEC">
        <w:rPr>
          <w:rFonts w:ascii="Calibri" w:eastAsia="Calibri" w:hAnsi="Calibri" w:cs="Calibri"/>
        </w:rPr>
        <w:t xml:space="preserve">The Lahore Journal of Economics 13 : 2 (Winter 2008): pp. 1-26.  In copying from the paper, the student has not checked even the relevance of the text for his thesis. For example, compare the last paragraph on page 46 of the thesis with the last paragraph on page 19 of the paper. The thesis text reads " </w:t>
      </w:r>
      <w:r w:rsidRPr="00375EEC">
        <w:rPr>
          <w:rFonts w:ascii="Calibri" w:eastAsia="Calibri" w:hAnsi="Calibri" w:cs="Calibri"/>
          <w:i/>
        </w:rPr>
        <w:t>in six size to value portfolios, the results were significant for four portfolios (B/H, B/M, B/L, S/H while in S/M and S/L....</w:t>
      </w:r>
      <w:r w:rsidR="00375EEC">
        <w:rPr>
          <w:rFonts w:ascii="Calibri" w:eastAsia="Calibri" w:hAnsi="Calibri" w:cs="Calibri"/>
        </w:rPr>
        <w:t>”</w:t>
      </w:r>
      <w:r w:rsidRPr="00375EEC">
        <w:rPr>
          <w:rFonts w:ascii="Calibri" w:eastAsia="Calibri" w:hAnsi="Calibri" w:cs="Calibri"/>
        </w:rPr>
        <w:t>, whereas fact of the matter is th</w:t>
      </w:r>
      <w:r w:rsidR="00375EEC">
        <w:rPr>
          <w:rFonts w:ascii="Calibri" w:eastAsia="Calibri" w:hAnsi="Calibri" w:cs="Calibri"/>
        </w:rPr>
        <w:t>at</w:t>
      </w:r>
      <w:r w:rsidRPr="00375EEC">
        <w:rPr>
          <w:rFonts w:ascii="Calibri" w:eastAsia="Calibri" w:hAnsi="Calibri" w:cs="Calibri"/>
        </w:rPr>
        <w:t xml:space="preserve"> </w:t>
      </w:r>
      <w:r w:rsidR="00375EEC">
        <w:rPr>
          <w:rFonts w:ascii="Calibri" w:eastAsia="Calibri" w:hAnsi="Calibri" w:cs="Calibri"/>
        </w:rPr>
        <w:t>the thesis at hand</w:t>
      </w:r>
      <w:r w:rsidRPr="00375EEC">
        <w:rPr>
          <w:rFonts w:ascii="Calibri" w:eastAsia="Calibri" w:hAnsi="Calibri" w:cs="Calibri"/>
        </w:rPr>
        <w:t xml:space="preserve"> has not used such symbols as B/H, B/M etc. for portfolio names, these are u</w:t>
      </w:r>
      <w:r w:rsidR="00375EEC">
        <w:rPr>
          <w:rFonts w:ascii="Calibri" w:eastAsia="Calibri" w:hAnsi="Calibri" w:cs="Calibri"/>
        </w:rPr>
        <w:t>sed in the said paper. Second, the thesis</w:t>
      </w:r>
      <w:r w:rsidRPr="00375EEC">
        <w:rPr>
          <w:rFonts w:ascii="Calibri" w:eastAsia="Calibri" w:hAnsi="Calibri" w:cs="Calibri"/>
        </w:rPr>
        <w:t xml:space="preserve"> has used 12 portfolios, not six portfolios. </w:t>
      </w:r>
      <w:r w:rsidR="00375EEC">
        <w:rPr>
          <w:rFonts w:ascii="Calibri" w:eastAsia="Calibri" w:hAnsi="Calibri" w:cs="Calibri"/>
        </w:rPr>
        <w:t>Instead, t</w:t>
      </w:r>
      <w:r w:rsidRPr="00375EEC">
        <w:rPr>
          <w:rFonts w:ascii="Calibri" w:eastAsia="Calibri" w:hAnsi="Calibri" w:cs="Calibri"/>
        </w:rPr>
        <w:t xml:space="preserve">he said paper has used six portfolios. </w:t>
      </w:r>
    </w:p>
    <w:p w:rsidR="00CF4CC9" w:rsidRPr="00375EEC" w:rsidRDefault="00375EEC">
      <w:pPr>
        <w:rPr>
          <w:rFonts w:ascii="Calibri" w:eastAsia="Calibri" w:hAnsi="Calibri" w:cs="Calibri"/>
        </w:rPr>
      </w:pPr>
      <w:r w:rsidRPr="00375EEC">
        <w:rPr>
          <w:rFonts w:ascii="Calibri" w:eastAsia="Calibri" w:hAnsi="Calibri" w:cs="Calibri"/>
        </w:rPr>
        <w:t>Throughout</w:t>
      </w:r>
      <w:r w:rsidR="00096959" w:rsidRPr="00375EEC">
        <w:rPr>
          <w:rFonts w:ascii="Calibri" w:eastAsia="Calibri" w:hAnsi="Calibri" w:cs="Calibri"/>
        </w:rPr>
        <w:t xml:space="preserve"> the thesis, the student has tried to replace </w:t>
      </w:r>
      <w:r w:rsidRPr="00375EEC">
        <w:rPr>
          <w:rFonts w:ascii="Calibri" w:eastAsia="Calibri" w:hAnsi="Calibri" w:cs="Calibri"/>
        </w:rPr>
        <w:t xml:space="preserve">only </w:t>
      </w:r>
      <w:r w:rsidR="00096959" w:rsidRPr="00375EEC">
        <w:rPr>
          <w:rFonts w:ascii="Calibri" w:eastAsia="Calibri" w:hAnsi="Calibri" w:cs="Calibri"/>
        </w:rPr>
        <w:t xml:space="preserve">the key words of the paper with synonyms </w:t>
      </w:r>
      <w:r>
        <w:rPr>
          <w:rFonts w:ascii="Calibri" w:eastAsia="Calibri" w:hAnsi="Calibri" w:cs="Calibri"/>
        </w:rPr>
        <w:t xml:space="preserve">from MS Word </w:t>
      </w:r>
      <w:r w:rsidR="00096959" w:rsidRPr="00375EEC">
        <w:rPr>
          <w:rFonts w:ascii="Calibri" w:eastAsia="Calibri" w:hAnsi="Calibri" w:cs="Calibri"/>
        </w:rPr>
        <w:t>while leaving the rest of the sentence unchanged.  Just as an example, compare the second and third paragraph of the thesis on page 14 with the paragraph 4 and 5 of the mentioned paper on page 5. This paraphrasing has resulted in excessive use of inappropriate words. For example, the thesis uses ‘</w:t>
      </w:r>
      <w:r w:rsidR="00096959" w:rsidRPr="00375EEC">
        <w:rPr>
          <w:rFonts w:ascii="Calibri" w:eastAsia="Calibri" w:hAnsi="Calibri" w:cs="Calibri"/>
          <w:i/>
        </w:rPr>
        <w:t>budding market’</w:t>
      </w:r>
      <w:r w:rsidR="00096959" w:rsidRPr="00375EEC">
        <w:rPr>
          <w:rFonts w:ascii="Calibri" w:eastAsia="Calibri" w:hAnsi="Calibri" w:cs="Calibri"/>
        </w:rPr>
        <w:t xml:space="preserve"> for the term ‘emerging market’, page 14, second paragraph. Similarly, many meaningless sentences are present in the thesis. For example, ‘…</w:t>
      </w:r>
      <w:r w:rsidR="00096959" w:rsidRPr="00375EEC">
        <w:rPr>
          <w:rFonts w:ascii="Calibri" w:eastAsia="Calibri" w:hAnsi="Calibri" w:cs="Calibri"/>
          <w:i/>
        </w:rPr>
        <w:t>the effects of the study affirm the vicinity of noteworthy size yet the BTM</w:t>
      </w:r>
      <w:r w:rsidR="00096959" w:rsidRPr="00375EEC">
        <w:rPr>
          <w:rFonts w:ascii="Calibri" w:eastAsia="Calibri" w:hAnsi="Calibri" w:cs="Calibri"/>
        </w:rPr>
        <w:t>….’  Page 14, or ‘…</w:t>
      </w:r>
      <w:r w:rsidR="00096959" w:rsidRPr="00375EEC">
        <w:rPr>
          <w:rFonts w:ascii="Calibri" w:eastAsia="Calibri" w:hAnsi="Calibri" w:cs="Calibri"/>
          <w:i/>
        </w:rPr>
        <w:t xml:space="preserve">trading volume have the uppermost expounding </w:t>
      </w:r>
      <w:r w:rsidR="00096959" w:rsidRPr="00375EEC">
        <w:rPr>
          <w:rFonts w:ascii="Calibri" w:eastAsia="Calibri" w:hAnsi="Calibri" w:cs="Calibri"/>
          <w:i/>
        </w:rPr>
        <w:lastRenderedPageBreak/>
        <w:t>power in most of the countries</w:t>
      </w:r>
      <w:r w:rsidR="00096959" w:rsidRPr="00375EEC">
        <w:rPr>
          <w:rFonts w:ascii="Calibri" w:eastAsia="Calibri" w:hAnsi="Calibri" w:cs="Calibri"/>
        </w:rPr>
        <w:t xml:space="preserve">.’ Almost 8 to 12 such meaningless words and sentences exist on each page which I have highlighted with ‘inappropriate or </w:t>
      </w:r>
      <w:proofErr w:type="spellStart"/>
      <w:r w:rsidR="00096959" w:rsidRPr="00375EEC">
        <w:rPr>
          <w:rFonts w:ascii="Calibri" w:eastAsia="Calibri" w:hAnsi="Calibri" w:cs="Calibri"/>
        </w:rPr>
        <w:t>inapp</w:t>
      </w:r>
      <w:proofErr w:type="spellEnd"/>
      <w:r w:rsidR="00096959" w:rsidRPr="00375EEC">
        <w:rPr>
          <w:rFonts w:ascii="Calibri" w:eastAsia="Calibri" w:hAnsi="Calibri" w:cs="Calibri"/>
        </w:rPr>
        <w:t>’ or with ‘X’ in the hard copy of the thesis.</w:t>
      </w:r>
    </w:p>
    <w:p w:rsidR="00CF4CC9" w:rsidRPr="00375EEC" w:rsidRDefault="00096959">
      <w:pPr>
        <w:rPr>
          <w:rFonts w:ascii="Calibri" w:eastAsia="Calibri" w:hAnsi="Calibri" w:cs="Calibri"/>
          <w:b/>
        </w:rPr>
      </w:pPr>
      <w:r w:rsidRPr="00375EEC">
        <w:rPr>
          <w:rFonts w:ascii="Calibri" w:eastAsia="Calibri" w:hAnsi="Calibri" w:cs="Calibri"/>
          <w:b/>
        </w:rPr>
        <w:t>1.3 Literature review</w:t>
      </w:r>
    </w:p>
    <w:p w:rsidR="00CF4CC9" w:rsidRPr="00375EEC" w:rsidRDefault="00096959">
      <w:pPr>
        <w:rPr>
          <w:rFonts w:ascii="Calibri" w:eastAsia="Calibri" w:hAnsi="Calibri" w:cs="Calibri"/>
        </w:rPr>
      </w:pPr>
      <w:r w:rsidRPr="00375EEC">
        <w:rPr>
          <w:rFonts w:ascii="Calibri" w:eastAsia="Calibri" w:hAnsi="Calibri" w:cs="Calibri"/>
        </w:rPr>
        <w:t xml:space="preserve">The good thing is that the literature review section is detailed; however, it is difficult to call it a literature review. It is more like an account of independent summaries without coherent arguments or logical flow. The thesis has only summarized the empirical evidence. There is no building up of arguments or review of underlying theories. Moreover, the starting page of the literature review section i.e. page </w:t>
      </w:r>
      <w:proofErr w:type="gramStart"/>
      <w:r w:rsidRPr="00375EEC">
        <w:rPr>
          <w:rFonts w:ascii="Calibri" w:eastAsia="Calibri" w:hAnsi="Calibri" w:cs="Calibri"/>
        </w:rPr>
        <w:t>10,</w:t>
      </w:r>
      <w:proofErr w:type="gramEnd"/>
      <w:r w:rsidRPr="00375EEC">
        <w:rPr>
          <w:rFonts w:ascii="Calibri" w:eastAsia="Calibri" w:hAnsi="Calibri" w:cs="Calibri"/>
        </w:rPr>
        <w:t xml:space="preserve"> seems to be a mix of random words and alien phrases. Perhaps, a Google translation of English into Russian into English will produce such a write-up. Perhaps, this is the result of the reasons mentioned in section 1.2 above. It is therefore suggested to (</w:t>
      </w:r>
      <w:proofErr w:type="spellStart"/>
      <w:r w:rsidRPr="00375EEC">
        <w:rPr>
          <w:rFonts w:ascii="Calibri" w:eastAsia="Calibri" w:hAnsi="Calibri" w:cs="Calibri"/>
        </w:rPr>
        <w:t>i</w:t>
      </w:r>
      <w:proofErr w:type="spellEnd"/>
      <w:r w:rsidRPr="00375EEC">
        <w:rPr>
          <w:rFonts w:ascii="Calibri" w:eastAsia="Calibri" w:hAnsi="Calibri" w:cs="Calibri"/>
        </w:rPr>
        <w:t>) organize the literature review such that theoretical underpinnings are discussed first and then present the empirical evidence in support or against each theory (ii) proofread the literature review and remove all inappropriate words without copying the structure and text of others.</w:t>
      </w:r>
    </w:p>
    <w:p w:rsidR="00CF4CC9" w:rsidRDefault="00CF4CC9">
      <w:pPr>
        <w:rPr>
          <w:rFonts w:ascii="Calibri" w:eastAsia="Calibri" w:hAnsi="Calibri" w:cs="Calibri"/>
          <w:b/>
          <w:sz w:val="28"/>
        </w:rPr>
      </w:pPr>
    </w:p>
    <w:p w:rsidR="00CF4CC9" w:rsidRDefault="00096959">
      <w:pPr>
        <w:rPr>
          <w:rFonts w:ascii="Cambria" w:eastAsia="Cambria" w:hAnsi="Cambria" w:cs="Cambria"/>
          <w:b/>
          <w:color w:val="000000"/>
          <w:sz w:val="28"/>
        </w:rPr>
      </w:pPr>
      <w:r>
        <w:rPr>
          <w:rFonts w:ascii="Calibri" w:eastAsia="Calibri" w:hAnsi="Calibri" w:cs="Calibri"/>
          <w:b/>
          <w:sz w:val="28"/>
        </w:rPr>
        <w:t xml:space="preserve">2. </w:t>
      </w:r>
      <w:r>
        <w:rPr>
          <w:rFonts w:ascii="Cambria" w:eastAsia="Cambria" w:hAnsi="Cambria" w:cs="Cambria"/>
          <w:b/>
          <w:color w:val="000000"/>
          <w:sz w:val="28"/>
        </w:rPr>
        <w:t>Moderate Concerns</w:t>
      </w:r>
    </w:p>
    <w:p w:rsidR="00CF4CC9" w:rsidRDefault="00096959">
      <w:pPr>
        <w:spacing w:after="160" w:line="259" w:lineRule="auto"/>
        <w:rPr>
          <w:rFonts w:ascii="Calibri" w:eastAsia="Calibri" w:hAnsi="Calibri" w:cs="Calibri"/>
          <w:b/>
        </w:rPr>
      </w:pPr>
      <w:r>
        <w:rPr>
          <w:rFonts w:ascii="Calibri" w:eastAsia="Calibri" w:hAnsi="Calibri" w:cs="Calibri"/>
          <w:b/>
        </w:rPr>
        <w:t>2.1 KSE 2008 crisis</w:t>
      </w:r>
    </w:p>
    <w:p w:rsidR="00CF4CC9" w:rsidRDefault="00096959">
      <w:pPr>
        <w:spacing w:after="160" w:line="259" w:lineRule="auto"/>
        <w:rPr>
          <w:rFonts w:ascii="Calibri" w:eastAsia="Calibri" w:hAnsi="Calibri" w:cs="Calibri"/>
        </w:rPr>
      </w:pPr>
      <w:r>
        <w:rPr>
          <w:rFonts w:ascii="Calibri" w:eastAsia="Calibri" w:hAnsi="Calibri" w:cs="Calibri"/>
        </w:rPr>
        <w:t xml:space="preserve">The study uses sample period from 2004 to 2011 whereas in the year 2008, KSE experienced a steep downfall from 14000 points to 5500 points. This was an abnormal period by all standards and did not show normal behavior of the market. This might have </w:t>
      </w:r>
      <w:r w:rsidR="00BA4C63">
        <w:rPr>
          <w:rFonts w:ascii="Calibri" w:eastAsia="Calibri" w:hAnsi="Calibri" w:cs="Calibri"/>
        </w:rPr>
        <w:t xml:space="preserve">a significant impact on the </w:t>
      </w:r>
      <w:r>
        <w:rPr>
          <w:rFonts w:ascii="Calibri" w:eastAsia="Calibri" w:hAnsi="Calibri" w:cs="Calibri"/>
        </w:rPr>
        <w:t xml:space="preserve">results of the </w:t>
      </w:r>
      <w:proofErr w:type="gramStart"/>
      <w:r>
        <w:rPr>
          <w:rFonts w:ascii="Calibri" w:eastAsia="Calibri" w:hAnsi="Calibri" w:cs="Calibri"/>
        </w:rPr>
        <w:t>study  but</w:t>
      </w:r>
      <w:proofErr w:type="gramEnd"/>
      <w:r>
        <w:rPr>
          <w:rFonts w:ascii="Calibri" w:eastAsia="Calibri" w:hAnsi="Calibri" w:cs="Calibri"/>
        </w:rPr>
        <w:t xml:space="preserve"> the study has not controlled for this possibility. The study can do so by splitting the sample period before and after the KSE crash and see whether the results change significantly.</w:t>
      </w:r>
    </w:p>
    <w:p w:rsidR="00CF4CC9" w:rsidRPr="00BA4C63" w:rsidRDefault="00CF4CC9">
      <w:pPr>
        <w:rPr>
          <w:rFonts w:ascii="Calibri" w:eastAsia="Calibri" w:hAnsi="Calibri" w:cs="Calibri"/>
          <w:b/>
          <w:sz w:val="12"/>
        </w:rPr>
      </w:pPr>
    </w:p>
    <w:p w:rsidR="00CF4CC9" w:rsidRDefault="00096959">
      <w:pPr>
        <w:rPr>
          <w:rFonts w:ascii="Calibri" w:eastAsia="Calibri" w:hAnsi="Calibri" w:cs="Calibri"/>
          <w:b/>
        </w:rPr>
      </w:pPr>
      <w:r>
        <w:rPr>
          <w:rFonts w:ascii="Calibri" w:eastAsia="Calibri" w:hAnsi="Calibri" w:cs="Calibri"/>
          <w:b/>
        </w:rPr>
        <w:t>2.</w:t>
      </w:r>
      <w:r w:rsidR="00BA4C63">
        <w:rPr>
          <w:rFonts w:ascii="Calibri" w:eastAsia="Calibri" w:hAnsi="Calibri" w:cs="Calibri"/>
          <w:b/>
        </w:rPr>
        <w:t>2</w:t>
      </w:r>
      <w:r>
        <w:rPr>
          <w:rFonts w:ascii="Calibri" w:eastAsia="Calibri" w:hAnsi="Calibri" w:cs="Calibri"/>
          <w:b/>
        </w:rPr>
        <w:t xml:space="preserve"> Five years survival criteria</w:t>
      </w:r>
    </w:p>
    <w:p w:rsidR="00CF4CC9" w:rsidRDefault="00096959">
      <w:pPr>
        <w:rPr>
          <w:rFonts w:ascii="Calibri" w:eastAsia="Calibri" w:hAnsi="Calibri" w:cs="Calibri"/>
        </w:rPr>
      </w:pPr>
      <w:r>
        <w:rPr>
          <w:rFonts w:ascii="Calibri" w:eastAsia="Calibri" w:hAnsi="Calibri" w:cs="Calibri"/>
        </w:rPr>
        <w:t xml:space="preserve">The study </w:t>
      </w:r>
      <w:r w:rsidR="00BA4C63">
        <w:rPr>
          <w:rFonts w:ascii="Calibri" w:eastAsia="Calibri" w:hAnsi="Calibri" w:cs="Calibri"/>
        </w:rPr>
        <w:t>imposes 5-year survival criterion</w:t>
      </w:r>
      <w:r>
        <w:rPr>
          <w:rFonts w:ascii="Calibri" w:eastAsia="Calibri" w:hAnsi="Calibri" w:cs="Calibri"/>
        </w:rPr>
        <w:t>, which results in the elimination of ma</w:t>
      </w:r>
      <w:r w:rsidR="00BA4C63">
        <w:rPr>
          <w:rFonts w:ascii="Calibri" w:eastAsia="Calibri" w:hAnsi="Calibri" w:cs="Calibri"/>
        </w:rPr>
        <w:t>ny firms. Such a strict criterion</w:t>
      </w:r>
      <w:r>
        <w:rPr>
          <w:rFonts w:ascii="Calibri" w:eastAsia="Calibri" w:hAnsi="Calibri" w:cs="Calibri"/>
        </w:rPr>
        <w:t xml:space="preserve"> is not supported by arguments. The original work of Fama and French (1993) had imposed </w:t>
      </w:r>
      <w:r w:rsidR="00BA4C63">
        <w:rPr>
          <w:rFonts w:ascii="Calibri" w:eastAsia="Calibri" w:hAnsi="Calibri" w:cs="Calibri"/>
        </w:rPr>
        <w:t>a survival criterion</w:t>
      </w:r>
      <w:r>
        <w:rPr>
          <w:rFonts w:ascii="Calibri" w:eastAsia="Calibri" w:hAnsi="Calibri" w:cs="Calibri"/>
        </w:rPr>
        <w:t xml:space="preserve"> of 2 years.</w:t>
      </w:r>
      <w:r w:rsidR="00BA4C63">
        <w:rPr>
          <w:rFonts w:ascii="Calibri" w:eastAsia="Calibri" w:hAnsi="Calibri" w:cs="Calibri"/>
        </w:rPr>
        <w:t xml:space="preserve"> Therefore, the thesis should properly justify the selection of this criterion.</w:t>
      </w:r>
    </w:p>
    <w:p w:rsidR="00CF4CC9" w:rsidRPr="00BA4C63" w:rsidRDefault="00CF4CC9">
      <w:pPr>
        <w:keepNext/>
        <w:keepLines/>
        <w:spacing w:before="200" w:after="0"/>
        <w:rPr>
          <w:rFonts w:ascii="Cambria" w:eastAsia="Cambria" w:hAnsi="Cambria" w:cs="Cambria"/>
          <w:b/>
          <w:color w:val="000000"/>
          <w:sz w:val="18"/>
        </w:rPr>
      </w:pPr>
    </w:p>
    <w:p w:rsidR="00CF4CC9" w:rsidRDefault="00096959">
      <w:pPr>
        <w:keepNext/>
        <w:keepLines/>
        <w:spacing w:before="200" w:after="0"/>
        <w:rPr>
          <w:rFonts w:ascii="Cambria" w:eastAsia="Cambria" w:hAnsi="Cambria" w:cs="Cambria"/>
          <w:b/>
          <w:color w:val="000000"/>
          <w:sz w:val="26"/>
        </w:rPr>
      </w:pPr>
      <w:r>
        <w:rPr>
          <w:rFonts w:ascii="Cambria" w:eastAsia="Cambria" w:hAnsi="Cambria" w:cs="Cambria"/>
          <w:b/>
          <w:color w:val="000000"/>
          <w:sz w:val="26"/>
        </w:rPr>
        <w:t>3. Minor Concerns</w:t>
      </w:r>
    </w:p>
    <w:p w:rsidR="00CF4CC9" w:rsidRPr="00BA4C63" w:rsidRDefault="00CF4CC9">
      <w:pPr>
        <w:rPr>
          <w:rFonts w:ascii="Calibri" w:eastAsia="Calibri" w:hAnsi="Calibri" w:cs="Calibri"/>
          <w:sz w:val="16"/>
        </w:rPr>
      </w:pPr>
    </w:p>
    <w:p w:rsidR="00CF4CC9" w:rsidRDefault="00BA4C63" w:rsidP="00BA4C63">
      <w:pPr>
        <w:rPr>
          <w:rFonts w:ascii="Calibri" w:eastAsia="Calibri" w:hAnsi="Calibri" w:cs="Calibri"/>
        </w:rPr>
      </w:pPr>
      <w:proofErr w:type="gramStart"/>
      <w:r>
        <w:rPr>
          <w:rFonts w:ascii="Calibri" w:eastAsia="Calibri" w:hAnsi="Calibri" w:cs="Calibri"/>
        </w:rPr>
        <w:t xml:space="preserve">3.1 </w:t>
      </w:r>
      <w:r w:rsidR="00096959">
        <w:rPr>
          <w:rFonts w:ascii="Calibri" w:eastAsia="Calibri" w:hAnsi="Calibri" w:cs="Calibri"/>
        </w:rPr>
        <w:t xml:space="preserve"> Typo</w:t>
      </w:r>
      <w:proofErr w:type="gramEnd"/>
      <w:r w:rsidR="00096959">
        <w:rPr>
          <w:rFonts w:ascii="Calibri" w:eastAsia="Calibri" w:hAnsi="Calibri" w:cs="Calibri"/>
        </w:rPr>
        <w:t xml:space="preserve"> in Equation on page 32, in the text </w:t>
      </w:r>
      <w:proofErr w:type="spellStart"/>
      <w:r w:rsidR="00096959">
        <w:rPr>
          <w:rFonts w:ascii="Calibri" w:eastAsia="Calibri" w:hAnsi="Calibri" w:cs="Calibri"/>
        </w:rPr>
        <w:t>Rm</w:t>
      </w:r>
      <w:proofErr w:type="spellEnd"/>
      <w:r w:rsidR="00096959">
        <w:rPr>
          <w:rFonts w:ascii="Calibri" w:eastAsia="Calibri" w:hAnsi="Calibri" w:cs="Calibri"/>
        </w:rPr>
        <w:t xml:space="preserve"> – </w:t>
      </w:r>
      <w:proofErr w:type="spellStart"/>
      <w:r w:rsidR="00096959">
        <w:rPr>
          <w:rFonts w:ascii="Calibri" w:eastAsia="Calibri" w:hAnsi="Calibri" w:cs="Calibri"/>
        </w:rPr>
        <w:t>Rf</w:t>
      </w:r>
      <w:proofErr w:type="spellEnd"/>
    </w:p>
    <w:p w:rsidR="00CF4CC9" w:rsidRDefault="00096959">
      <w:pPr>
        <w:spacing w:after="160" w:line="259" w:lineRule="auto"/>
        <w:rPr>
          <w:rFonts w:ascii="Calibri" w:eastAsia="Calibri" w:hAnsi="Calibri" w:cs="Calibri"/>
        </w:rPr>
      </w:pPr>
      <w:r>
        <w:rPr>
          <w:rFonts w:ascii="Calibri" w:eastAsia="Calibri" w:hAnsi="Calibri" w:cs="Calibri"/>
        </w:rPr>
        <w:t>3.</w:t>
      </w:r>
      <w:r w:rsidR="00BA4C63">
        <w:rPr>
          <w:rFonts w:ascii="Calibri" w:eastAsia="Calibri" w:hAnsi="Calibri" w:cs="Calibri"/>
        </w:rPr>
        <w:t>2</w:t>
      </w:r>
      <w:r>
        <w:rPr>
          <w:rFonts w:ascii="Calibri" w:eastAsia="Calibri" w:hAnsi="Calibri" w:cs="Calibri"/>
        </w:rPr>
        <w:t xml:space="preserve"> There is no description of different symbols used in Table 9 and others. For example, it is not clear what do </w:t>
      </w:r>
      <w:proofErr w:type="gramStart"/>
      <w:r>
        <w:rPr>
          <w:rFonts w:ascii="Calibri" w:eastAsia="Calibri" w:hAnsi="Calibri" w:cs="Calibri"/>
        </w:rPr>
        <w:t>t(</w:t>
      </w:r>
      <w:proofErr w:type="gramEnd"/>
      <w:r>
        <w:rPr>
          <w:rFonts w:ascii="Calibri" w:eastAsia="Calibri" w:hAnsi="Calibri" w:cs="Calibri"/>
        </w:rPr>
        <w:t xml:space="preserve">a), t(b) etc. indicate. </w:t>
      </w:r>
    </w:p>
    <w:p w:rsidR="00CF4CC9" w:rsidRDefault="00BA4C63">
      <w:pPr>
        <w:spacing w:after="160" w:line="259" w:lineRule="auto"/>
        <w:rPr>
          <w:rFonts w:ascii="Calibri" w:eastAsia="Calibri" w:hAnsi="Calibri" w:cs="Calibri"/>
        </w:rPr>
      </w:pPr>
      <w:r>
        <w:rPr>
          <w:rFonts w:ascii="Calibri" w:eastAsia="Calibri" w:hAnsi="Calibri" w:cs="Calibri"/>
        </w:rPr>
        <w:t>3.3</w:t>
      </w:r>
      <w:r w:rsidR="00096959">
        <w:rPr>
          <w:rFonts w:ascii="Calibri" w:eastAsia="Calibri" w:hAnsi="Calibri" w:cs="Calibri"/>
        </w:rPr>
        <w:t>. Table 10 appears in the thesis, but there is no discussion on its relevance to the analysis.</w:t>
      </w:r>
    </w:p>
    <w:p w:rsidR="00CF4CC9" w:rsidRDefault="00BA4C63">
      <w:pPr>
        <w:spacing w:after="160" w:line="259" w:lineRule="auto"/>
        <w:rPr>
          <w:rFonts w:ascii="Calibri" w:eastAsia="Calibri" w:hAnsi="Calibri" w:cs="Calibri"/>
        </w:rPr>
      </w:pPr>
      <w:r>
        <w:rPr>
          <w:rFonts w:ascii="Calibri" w:eastAsia="Calibri" w:hAnsi="Calibri" w:cs="Calibri"/>
        </w:rPr>
        <w:lastRenderedPageBreak/>
        <w:t>3.4</w:t>
      </w:r>
      <w:r w:rsidR="00096959">
        <w:rPr>
          <w:rFonts w:ascii="Calibri" w:eastAsia="Calibri" w:hAnsi="Calibri" w:cs="Calibri"/>
        </w:rPr>
        <w:t>. There is contradiction in the text with regard to weighting the portfolio returns. On page 38, line 8, the text reads “</w:t>
      </w:r>
      <w:r>
        <w:rPr>
          <w:rFonts w:ascii="Calibri" w:eastAsia="Calibri" w:hAnsi="Calibri" w:cs="Calibri"/>
          <w:i/>
        </w:rPr>
        <w:t>…</w:t>
      </w:r>
      <w:r w:rsidR="00096959">
        <w:rPr>
          <w:rFonts w:ascii="Calibri" w:eastAsia="Calibri" w:hAnsi="Calibri" w:cs="Calibri"/>
          <w:i/>
        </w:rPr>
        <w:t xml:space="preserve">returns are weighted according to their contribution in the portfolio…” </w:t>
      </w:r>
      <w:r w:rsidR="00096959">
        <w:rPr>
          <w:rFonts w:ascii="Calibri" w:eastAsia="Calibri" w:hAnsi="Calibri" w:cs="Calibri"/>
        </w:rPr>
        <w:t>and on page 39, last parag</w:t>
      </w:r>
      <w:r>
        <w:rPr>
          <w:rFonts w:ascii="Calibri" w:eastAsia="Calibri" w:hAnsi="Calibri" w:cs="Calibri"/>
        </w:rPr>
        <w:t>ra</w:t>
      </w:r>
      <w:r w:rsidR="00096959">
        <w:rPr>
          <w:rFonts w:ascii="Calibri" w:eastAsia="Calibri" w:hAnsi="Calibri" w:cs="Calibri"/>
        </w:rPr>
        <w:t>ph reads, “.</w:t>
      </w:r>
      <w:r>
        <w:rPr>
          <w:rFonts w:ascii="Calibri" w:eastAsia="Calibri" w:hAnsi="Calibri" w:cs="Calibri"/>
        </w:rPr>
        <w:t>.</w:t>
      </w:r>
      <w:r w:rsidR="00096959">
        <w:rPr>
          <w:rFonts w:ascii="Calibri" w:eastAsia="Calibri" w:hAnsi="Calibri" w:cs="Calibri"/>
        </w:rPr>
        <w:t>.</w:t>
      </w:r>
      <w:r w:rsidR="00096959">
        <w:rPr>
          <w:rFonts w:ascii="Calibri" w:eastAsia="Calibri" w:hAnsi="Calibri" w:cs="Calibri"/>
          <w:i/>
        </w:rPr>
        <w:t>equally weighted portfolios were built</w:t>
      </w:r>
      <w:r w:rsidR="00096959">
        <w:rPr>
          <w:rFonts w:ascii="Calibri" w:eastAsia="Calibri" w:hAnsi="Calibri" w:cs="Calibri"/>
        </w:rPr>
        <w:t>…</w:t>
      </w:r>
      <w:r>
        <w:rPr>
          <w:rFonts w:ascii="Calibri" w:eastAsia="Calibri" w:hAnsi="Calibri" w:cs="Calibri"/>
        </w:rPr>
        <w:t>”</w:t>
      </w:r>
      <w:r w:rsidR="00096959">
        <w:rPr>
          <w:rFonts w:ascii="Calibri" w:eastAsia="Calibri" w:hAnsi="Calibri" w:cs="Calibri"/>
        </w:rPr>
        <w:t xml:space="preserve"> </w:t>
      </w:r>
    </w:p>
    <w:p w:rsidR="00CF4CC9" w:rsidRDefault="00BA4C63">
      <w:pPr>
        <w:spacing w:after="160" w:line="259" w:lineRule="auto"/>
        <w:rPr>
          <w:rFonts w:ascii="Calibri" w:eastAsia="Calibri" w:hAnsi="Calibri" w:cs="Calibri"/>
        </w:rPr>
      </w:pPr>
      <w:proofErr w:type="gramStart"/>
      <w:r>
        <w:rPr>
          <w:rFonts w:ascii="Calibri" w:eastAsia="Calibri" w:hAnsi="Calibri" w:cs="Calibri"/>
        </w:rPr>
        <w:t xml:space="preserve">3.5 </w:t>
      </w:r>
      <w:r w:rsidR="00096959">
        <w:rPr>
          <w:rFonts w:ascii="Calibri" w:eastAsia="Calibri" w:hAnsi="Calibri" w:cs="Calibri"/>
        </w:rPr>
        <w:t>.</w:t>
      </w:r>
      <w:proofErr w:type="gramEnd"/>
      <w:r w:rsidR="00096959">
        <w:rPr>
          <w:rFonts w:ascii="Calibri" w:eastAsia="Calibri" w:hAnsi="Calibri" w:cs="Calibri"/>
        </w:rPr>
        <w:t xml:space="preserve"> There is contradiction in the text with regard to sample size. On page 36, Table 1 reports final sample of 208 firms, whereas Table 3 on page 40 shows a final sample of 209 firms. </w:t>
      </w:r>
    </w:p>
    <w:p w:rsidR="00CF4CC9" w:rsidRDefault="00BA4C63">
      <w:pPr>
        <w:spacing w:after="160" w:line="259" w:lineRule="auto"/>
        <w:rPr>
          <w:rFonts w:ascii="Calibri" w:eastAsia="Calibri" w:hAnsi="Calibri" w:cs="Calibri"/>
        </w:rPr>
      </w:pPr>
      <w:r>
        <w:rPr>
          <w:rFonts w:ascii="Calibri" w:eastAsia="Calibri" w:hAnsi="Calibri" w:cs="Calibri"/>
        </w:rPr>
        <w:t>3.6</w:t>
      </w:r>
      <w:r w:rsidR="00096959">
        <w:rPr>
          <w:rFonts w:ascii="Calibri" w:eastAsia="Calibri" w:hAnsi="Calibri" w:cs="Calibri"/>
        </w:rPr>
        <w:t>. Equations are not serially numbered.</w:t>
      </w:r>
    </w:p>
    <w:p w:rsidR="00CF4CC9" w:rsidRDefault="00BA4C63">
      <w:pPr>
        <w:spacing w:after="160" w:line="259" w:lineRule="auto"/>
        <w:rPr>
          <w:rFonts w:ascii="Calibri" w:eastAsia="Calibri" w:hAnsi="Calibri" w:cs="Calibri"/>
        </w:rPr>
      </w:pPr>
      <w:r>
        <w:rPr>
          <w:rFonts w:ascii="Calibri" w:eastAsia="Calibri" w:hAnsi="Calibri" w:cs="Calibri"/>
        </w:rPr>
        <w:t>3.7</w:t>
      </w:r>
      <w:r w:rsidR="00096959">
        <w:rPr>
          <w:rFonts w:ascii="Calibri" w:eastAsia="Calibri" w:hAnsi="Calibri" w:cs="Calibri"/>
        </w:rPr>
        <w:t xml:space="preserve"> The following references appear in the text but are not </w:t>
      </w:r>
      <w:r>
        <w:rPr>
          <w:rFonts w:ascii="Calibri" w:eastAsia="Calibri" w:hAnsi="Calibri" w:cs="Calibri"/>
        </w:rPr>
        <w:t>given</w:t>
      </w:r>
      <w:r w:rsidR="00096959">
        <w:rPr>
          <w:rFonts w:ascii="Calibri" w:eastAsia="Calibri" w:hAnsi="Calibri" w:cs="Calibri"/>
        </w:rPr>
        <w:t xml:space="preserve"> in the bibliography.</w:t>
      </w:r>
    </w:p>
    <w:p w:rsidR="00CF4CC9" w:rsidRDefault="00096959">
      <w:pPr>
        <w:spacing w:after="160" w:line="240" w:lineRule="auto"/>
        <w:ind w:left="720"/>
        <w:rPr>
          <w:rFonts w:ascii="Calibri" w:eastAsia="Calibri" w:hAnsi="Calibri" w:cs="Calibri"/>
        </w:rPr>
      </w:pPr>
      <w:r>
        <w:rPr>
          <w:rFonts w:ascii="Calibri" w:eastAsia="Calibri" w:hAnsi="Calibri" w:cs="Calibri"/>
        </w:rPr>
        <w:t xml:space="preserve">Cook and </w:t>
      </w:r>
      <w:proofErr w:type="spellStart"/>
      <w:r>
        <w:rPr>
          <w:rFonts w:ascii="Calibri" w:eastAsia="Calibri" w:hAnsi="Calibri" w:cs="Calibri"/>
        </w:rPr>
        <w:t>Rozeff</w:t>
      </w:r>
      <w:proofErr w:type="spellEnd"/>
      <w:r>
        <w:rPr>
          <w:rFonts w:ascii="Calibri" w:eastAsia="Calibri" w:hAnsi="Calibri" w:cs="Calibri"/>
        </w:rPr>
        <w:t xml:space="preserve"> (1884)</w:t>
      </w:r>
    </w:p>
    <w:p w:rsidR="00CF4CC9" w:rsidRDefault="00096959">
      <w:pPr>
        <w:spacing w:after="160" w:line="240" w:lineRule="auto"/>
        <w:ind w:left="720"/>
        <w:rPr>
          <w:rFonts w:ascii="Calibri" w:eastAsia="Calibri" w:hAnsi="Calibri" w:cs="Calibri"/>
        </w:rPr>
      </w:pPr>
      <w:r>
        <w:rPr>
          <w:rFonts w:ascii="Calibri" w:eastAsia="Calibri" w:hAnsi="Calibri" w:cs="Calibri"/>
        </w:rPr>
        <w:t>Lam (2002)</w:t>
      </w:r>
    </w:p>
    <w:p w:rsidR="00CF4CC9" w:rsidRDefault="00096959">
      <w:pPr>
        <w:spacing w:after="160" w:line="240" w:lineRule="auto"/>
        <w:ind w:left="720"/>
        <w:rPr>
          <w:rFonts w:ascii="Calibri" w:eastAsia="Calibri" w:hAnsi="Calibri" w:cs="Calibri"/>
        </w:rPr>
      </w:pPr>
      <w:proofErr w:type="spellStart"/>
      <w:r>
        <w:rPr>
          <w:rFonts w:ascii="Calibri" w:eastAsia="Calibri" w:hAnsi="Calibri" w:cs="Calibri"/>
        </w:rPr>
        <w:t>Stateman</w:t>
      </w:r>
      <w:proofErr w:type="spellEnd"/>
      <w:r>
        <w:rPr>
          <w:rFonts w:ascii="Calibri" w:eastAsia="Calibri" w:hAnsi="Calibri" w:cs="Calibri"/>
        </w:rPr>
        <w:t xml:space="preserve"> (1980)</w:t>
      </w:r>
    </w:p>
    <w:p w:rsidR="00CF4CC9" w:rsidRDefault="00096959">
      <w:pPr>
        <w:spacing w:after="160" w:line="240" w:lineRule="auto"/>
        <w:ind w:left="720"/>
        <w:rPr>
          <w:rFonts w:ascii="Calibri" w:eastAsia="Calibri" w:hAnsi="Calibri" w:cs="Calibri"/>
        </w:rPr>
      </w:pPr>
      <w:proofErr w:type="spellStart"/>
      <w:r>
        <w:rPr>
          <w:rFonts w:ascii="Calibri" w:eastAsia="Calibri" w:hAnsi="Calibri" w:cs="Calibri"/>
        </w:rPr>
        <w:t>Rosenburg</w:t>
      </w:r>
      <w:proofErr w:type="spellEnd"/>
      <w:r>
        <w:rPr>
          <w:rFonts w:ascii="Calibri" w:eastAsia="Calibri" w:hAnsi="Calibri" w:cs="Calibri"/>
        </w:rPr>
        <w:t xml:space="preserve"> (1985)</w:t>
      </w:r>
    </w:p>
    <w:p w:rsidR="00CF4CC9" w:rsidRDefault="00096959">
      <w:pPr>
        <w:spacing w:after="160" w:line="240" w:lineRule="auto"/>
        <w:ind w:left="720"/>
        <w:rPr>
          <w:rFonts w:ascii="Calibri" w:eastAsia="Calibri" w:hAnsi="Calibri" w:cs="Calibri"/>
        </w:rPr>
      </w:pPr>
      <w:proofErr w:type="spellStart"/>
      <w:r>
        <w:rPr>
          <w:rFonts w:ascii="Calibri" w:eastAsia="Calibri" w:hAnsi="Calibri" w:cs="Calibri"/>
        </w:rPr>
        <w:t>Basu</w:t>
      </w:r>
      <w:proofErr w:type="spellEnd"/>
      <w:r>
        <w:rPr>
          <w:rFonts w:ascii="Calibri" w:eastAsia="Calibri" w:hAnsi="Calibri" w:cs="Calibri"/>
        </w:rPr>
        <w:t xml:space="preserve"> (1977)</w:t>
      </w:r>
    </w:p>
    <w:p w:rsidR="00CF4CC9" w:rsidRDefault="00096959">
      <w:pPr>
        <w:spacing w:after="160" w:line="240" w:lineRule="auto"/>
        <w:ind w:left="720"/>
        <w:rPr>
          <w:rFonts w:ascii="Calibri" w:eastAsia="Calibri" w:hAnsi="Calibri" w:cs="Calibri"/>
        </w:rPr>
      </w:pPr>
      <w:proofErr w:type="spellStart"/>
      <w:r>
        <w:rPr>
          <w:rFonts w:ascii="Calibri" w:eastAsia="Calibri" w:hAnsi="Calibri" w:cs="Calibri"/>
        </w:rPr>
        <w:t>Basu</w:t>
      </w:r>
      <w:proofErr w:type="spellEnd"/>
      <w:r>
        <w:rPr>
          <w:rFonts w:ascii="Calibri" w:eastAsia="Calibri" w:hAnsi="Calibri" w:cs="Calibri"/>
        </w:rPr>
        <w:t xml:space="preserve"> (1983)</w:t>
      </w:r>
    </w:p>
    <w:p w:rsidR="00CF4CC9" w:rsidRDefault="00096959">
      <w:pPr>
        <w:spacing w:after="160" w:line="240" w:lineRule="auto"/>
        <w:ind w:left="720"/>
        <w:rPr>
          <w:rFonts w:ascii="Calibri" w:eastAsia="Calibri" w:hAnsi="Calibri" w:cs="Calibri"/>
        </w:rPr>
      </w:pPr>
      <w:proofErr w:type="spellStart"/>
      <w:r>
        <w:rPr>
          <w:rFonts w:ascii="Calibri" w:eastAsia="Calibri" w:hAnsi="Calibri" w:cs="Calibri"/>
        </w:rPr>
        <w:t>Bhandari</w:t>
      </w:r>
      <w:proofErr w:type="spellEnd"/>
      <w:r>
        <w:rPr>
          <w:rFonts w:ascii="Calibri" w:eastAsia="Calibri" w:hAnsi="Calibri" w:cs="Calibri"/>
        </w:rPr>
        <w:t xml:space="preserve"> (1988)</w:t>
      </w:r>
    </w:p>
    <w:p w:rsidR="00CF4CC9" w:rsidRDefault="00096959">
      <w:pPr>
        <w:spacing w:after="160" w:line="240" w:lineRule="auto"/>
        <w:ind w:left="720"/>
        <w:rPr>
          <w:rFonts w:ascii="Calibri" w:eastAsia="Calibri" w:hAnsi="Calibri" w:cs="Calibri"/>
        </w:rPr>
      </w:pPr>
      <w:r>
        <w:rPr>
          <w:rFonts w:ascii="Calibri" w:eastAsia="Calibri" w:hAnsi="Calibri" w:cs="Calibri"/>
        </w:rPr>
        <w:t xml:space="preserve">Pontiff and </w:t>
      </w:r>
      <w:proofErr w:type="spellStart"/>
      <w:r>
        <w:rPr>
          <w:rFonts w:ascii="Calibri" w:eastAsia="Calibri" w:hAnsi="Calibri" w:cs="Calibri"/>
        </w:rPr>
        <w:t>Schall</w:t>
      </w:r>
      <w:proofErr w:type="spellEnd"/>
      <w:r>
        <w:rPr>
          <w:rFonts w:ascii="Calibri" w:eastAsia="Calibri" w:hAnsi="Calibri" w:cs="Calibri"/>
        </w:rPr>
        <w:t xml:space="preserve"> (1998)</w:t>
      </w:r>
    </w:p>
    <w:p w:rsidR="00CF4CC9" w:rsidRDefault="00096959">
      <w:pPr>
        <w:spacing w:after="160" w:line="240" w:lineRule="auto"/>
        <w:ind w:left="720"/>
        <w:rPr>
          <w:rFonts w:ascii="Calibri" w:eastAsia="Calibri" w:hAnsi="Calibri" w:cs="Calibri"/>
        </w:rPr>
      </w:pPr>
      <w:r>
        <w:rPr>
          <w:rFonts w:ascii="Calibri" w:eastAsia="Calibri" w:hAnsi="Calibri" w:cs="Calibri"/>
        </w:rPr>
        <w:t xml:space="preserve">Kothari and </w:t>
      </w:r>
      <w:proofErr w:type="spellStart"/>
      <w:r>
        <w:rPr>
          <w:rFonts w:ascii="Calibri" w:eastAsia="Calibri" w:hAnsi="Calibri" w:cs="Calibri"/>
        </w:rPr>
        <w:t>Shanken</w:t>
      </w:r>
      <w:proofErr w:type="spellEnd"/>
      <w:r>
        <w:rPr>
          <w:rFonts w:ascii="Calibri" w:eastAsia="Calibri" w:hAnsi="Calibri" w:cs="Calibri"/>
        </w:rPr>
        <w:t xml:space="preserve"> (1997)</w:t>
      </w:r>
    </w:p>
    <w:p w:rsidR="00CF4CC9" w:rsidRDefault="00096959">
      <w:pPr>
        <w:spacing w:after="160" w:line="240" w:lineRule="auto"/>
        <w:ind w:left="720"/>
        <w:rPr>
          <w:rFonts w:ascii="Calibri" w:eastAsia="Calibri" w:hAnsi="Calibri" w:cs="Calibri"/>
        </w:rPr>
      </w:pPr>
      <w:proofErr w:type="spellStart"/>
      <w:r>
        <w:rPr>
          <w:rFonts w:ascii="Calibri" w:eastAsia="Calibri" w:hAnsi="Calibri" w:cs="Calibri"/>
        </w:rPr>
        <w:t>Djajadikarta</w:t>
      </w:r>
      <w:proofErr w:type="spellEnd"/>
      <w:r>
        <w:rPr>
          <w:rFonts w:ascii="Calibri" w:eastAsia="Calibri" w:hAnsi="Calibri" w:cs="Calibri"/>
        </w:rPr>
        <w:t xml:space="preserve"> and </w:t>
      </w:r>
      <w:proofErr w:type="spellStart"/>
      <w:r>
        <w:rPr>
          <w:rFonts w:ascii="Calibri" w:eastAsia="Calibri" w:hAnsi="Calibri" w:cs="Calibri"/>
        </w:rPr>
        <w:t>Nartea</w:t>
      </w:r>
      <w:proofErr w:type="spellEnd"/>
      <w:r>
        <w:rPr>
          <w:rFonts w:ascii="Calibri" w:eastAsia="Calibri" w:hAnsi="Calibri" w:cs="Calibri"/>
        </w:rPr>
        <w:t xml:space="preserve"> (2005)</w:t>
      </w:r>
    </w:p>
    <w:p w:rsidR="00CF4CC9" w:rsidRDefault="00096959">
      <w:pPr>
        <w:spacing w:after="160" w:line="240" w:lineRule="auto"/>
        <w:ind w:left="720"/>
        <w:rPr>
          <w:rFonts w:ascii="Calibri" w:eastAsia="Calibri" w:hAnsi="Calibri" w:cs="Calibri"/>
        </w:rPr>
      </w:pPr>
      <w:proofErr w:type="spellStart"/>
      <w:r>
        <w:rPr>
          <w:rFonts w:ascii="Calibri" w:eastAsia="Calibri" w:hAnsi="Calibri" w:cs="Calibri"/>
        </w:rPr>
        <w:t>Bryat</w:t>
      </w:r>
      <w:proofErr w:type="spellEnd"/>
      <w:r>
        <w:rPr>
          <w:rFonts w:ascii="Calibri" w:eastAsia="Calibri" w:hAnsi="Calibri" w:cs="Calibri"/>
        </w:rPr>
        <w:t xml:space="preserve"> and </w:t>
      </w:r>
      <w:proofErr w:type="spellStart"/>
      <w:r>
        <w:rPr>
          <w:rFonts w:ascii="Calibri" w:eastAsia="Calibri" w:hAnsi="Calibri" w:cs="Calibri"/>
        </w:rPr>
        <w:t>Eleswaparau</w:t>
      </w:r>
      <w:proofErr w:type="spellEnd"/>
      <w:r>
        <w:rPr>
          <w:rFonts w:ascii="Calibri" w:eastAsia="Calibri" w:hAnsi="Calibri" w:cs="Calibri"/>
        </w:rPr>
        <w:t xml:space="preserve"> (1997)</w:t>
      </w:r>
    </w:p>
    <w:p w:rsidR="00CF4CC9" w:rsidRDefault="00096959">
      <w:pPr>
        <w:spacing w:after="160" w:line="240" w:lineRule="auto"/>
        <w:ind w:left="720"/>
        <w:rPr>
          <w:rFonts w:ascii="Calibri" w:eastAsia="Calibri" w:hAnsi="Calibri" w:cs="Calibri"/>
        </w:rPr>
      </w:pPr>
      <w:proofErr w:type="spellStart"/>
      <w:r>
        <w:rPr>
          <w:rFonts w:ascii="Calibri" w:eastAsia="Calibri" w:hAnsi="Calibri" w:cs="Calibri"/>
        </w:rPr>
        <w:t>Vos</w:t>
      </w:r>
      <w:proofErr w:type="spellEnd"/>
      <w:r>
        <w:rPr>
          <w:rFonts w:ascii="Calibri" w:eastAsia="Calibri" w:hAnsi="Calibri" w:cs="Calibri"/>
        </w:rPr>
        <w:t xml:space="preserve"> and Pepper (1997)</w:t>
      </w:r>
    </w:p>
    <w:p w:rsidR="00CF4CC9" w:rsidRDefault="00096959">
      <w:pPr>
        <w:spacing w:after="160" w:line="240" w:lineRule="auto"/>
        <w:ind w:left="720"/>
        <w:rPr>
          <w:rFonts w:ascii="Calibri" w:eastAsia="Calibri" w:hAnsi="Calibri" w:cs="Calibri"/>
        </w:rPr>
      </w:pPr>
      <w:proofErr w:type="spellStart"/>
      <w:r>
        <w:rPr>
          <w:rFonts w:ascii="Calibri" w:eastAsia="Calibri" w:hAnsi="Calibri" w:cs="Calibri"/>
        </w:rPr>
        <w:t>Lewellen</w:t>
      </w:r>
      <w:proofErr w:type="spellEnd"/>
      <w:r>
        <w:rPr>
          <w:rFonts w:ascii="Calibri" w:eastAsia="Calibri" w:hAnsi="Calibri" w:cs="Calibri"/>
        </w:rPr>
        <w:t xml:space="preserve"> (1999)</w:t>
      </w:r>
    </w:p>
    <w:p w:rsidR="00CF4CC9" w:rsidRDefault="00096959">
      <w:pPr>
        <w:spacing w:after="160" w:line="240" w:lineRule="auto"/>
        <w:ind w:left="720"/>
        <w:rPr>
          <w:rFonts w:ascii="Calibri" w:eastAsia="Calibri" w:hAnsi="Calibri" w:cs="Calibri"/>
        </w:rPr>
      </w:pPr>
      <w:proofErr w:type="spellStart"/>
      <w:r>
        <w:rPr>
          <w:rFonts w:ascii="Calibri" w:eastAsia="Calibri" w:hAnsi="Calibri" w:cs="Calibri"/>
        </w:rPr>
        <w:t>Aydogan</w:t>
      </w:r>
      <w:proofErr w:type="spellEnd"/>
      <w:r>
        <w:rPr>
          <w:rFonts w:ascii="Calibri" w:eastAsia="Calibri" w:hAnsi="Calibri" w:cs="Calibri"/>
        </w:rPr>
        <w:t xml:space="preserve"> and </w:t>
      </w:r>
      <w:proofErr w:type="spellStart"/>
      <w:r>
        <w:rPr>
          <w:rFonts w:ascii="Calibri" w:eastAsia="Calibri" w:hAnsi="Calibri" w:cs="Calibri"/>
        </w:rPr>
        <w:t>Gursoy</w:t>
      </w:r>
      <w:proofErr w:type="spellEnd"/>
      <w:r>
        <w:rPr>
          <w:rFonts w:ascii="Calibri" w:eastAsia="Calibri" w:hAnsi="Calibri" w:cs="Calibri"/>
        </w:rPr>
        <w:t xml:space="preserve"> (2000)</w:t>
      </w:r>
    </w:p>
    <w:p w:rsidR="00CF4CC9" w:rsidRDefault="00096959">
      <w:pPr>
        <w:spacing w:after="160" w:line="259" w:lineRule="auto"/>
        <w:rPr>
          <w:rFonts w:ascii="Calibri" w:eastAsia="Calibri" w:hAnsi="Calibri" w:cs="Calibri"/>
        </w:rPr>
      </w:pPr>
      <w:r>
        <w:rPr>
          <w:rFonts w:ascii="Calibri" w:eastAsia="Calibri" w:hAnsi="Calibri" w:cs="Calibri"/>
        </w:rPr>
        <w:t>There are many others which need to be checked for.</w:t>
      </w:r>
    </w:p>
    <w:p w:rsidR="00CF4CC9" w:rsidRDefault="00096959">
      <w:pPr>
        <w:rPr>
          <w:rFonts w:ascii="Calibri" w:eastAsia="Calibri" w:hAnsi="Calibri" w:cs="Calibri"/>
        </w:rPr>
      </w:pPr>
      <w:r>
        <w:rPr>
          <w:rFonts w:ascii="Calibri" w:eastAsia="Calibri" w:hAnsi="Calibri" w:cs="Calibri"/>
        </w:rPr>
        <w:t xml:space="preserve">In my opinion, if the above corrections are incorporated in the research report, they would add significant value to report which then would merit public defense and award of MS degree. </w:t>
      </w:r>
    </w:p>
    <w:p w:rsidR="00CF4CC9" w:rsidRDefault="00096959">
      <w:pPr>
        <w:rPr>
          <w:rFonts w:ascii="Calibri" w:eastAsia="Calibri" w:hAnsi="Calibri" w:cs="Calibri"/>
        </w:rPr>
      </w:pPr>
      <w:r>
        <w:rPr>
          <w:rFonts w:ascii="Calibri" w:eastAsia="Calibri" w:hAnsi="Calibri" w:cs="Calibri"/>
        </w:rPr>
        <w:t>Regards</w:t>
      </w:r>
    </w:p>
    <w:p w:rsidR="00CF4CC9" w:rsidRDefault="00CF4CC9">
      <w:pPr>
        <w:rPr>
          <w:rFonts w:ascii="Calibri" w:eastAsia="Calibri" w:hAnsi="Calibri" w:cs="Calibri"/>
        </w:rPr>
      </w:pPr>
    </w:p>
    <w:p w:rsidR="00CF4CC9" w:rsidRDefault="00096959">
      <w:pPr>
        <w:rPr>
          <w:rFonts w:ascii="Calibri" w:eastAsia="Calibri" w:hAnsi="Calibri" w:cs="Calibri"/>
        </w:rPr>
      </w:pPr>
      <w:r>
        <w:rPr>
          <w:rFonts w:ascii="Calibri" w:eastAsia="Calibri" w:hAnsi="Calibri" w:cs="Calibri"/>
        </w:rPr>
        <w:t>------------------------------------------</w:t>
      </w:r>
    </w:p>
    <w:p w:rsidR="00CF4CC9" w:rsidRDefault="00096959">
      <w:pPr>
        <w:spacing w:after="0" w:line="240" w:lineRule="auto"/>
        <w:rPr>
          <w:rFonts w:ascii="Arial" w:eastAsia="Arial" w:hAnsi="Arial" w:cs="Arial"/>
          <w:color w:val="222222"/>
          <w:sz w:val="20"/>
          <w:shd w:val="clear" w:color="auto" w:fill="FFFFFF"/>
        </w:rPr>
      </w:pPr>
      <w:r>
        <w:rPr>
          <w:rFonts w:ascii="Arial" w:eastAsia="Arial" w:hAnsi="Arial" w:cs="Arial"/>
          <w:b/>
          <w:color w:val="17365D"/>
          <w:sz w:val="24"/>
          <w:shd w:val="clear" w:color="auto" w:fill="FFFFFF"/>
        </w:rPr>
        <w:t>DR. ATTAULLAH SHAH</w:t>
      </w:r>
    </w:p>
    <w:p w:rsidR="00CF4CC9" w:rsidRDefault="00096959" w:rsidP="00BA4C63">
      <w:pPr>
        <w:rPr>
          <w:rFonts w:ascii="Calibri" w:eastAsia="Calibri" w:hAnsi="Calibri" w:cs="Calibri"/>
        </w:rPr>
      </w:pPr>
      <w:r>
        <w:rPr>
          <w:rFonts w:ascii="Calibri" w:eastAsia="Calibri" w:hAnsi="Calibri" w:cs="Calibri"/>
          <w:color w:val="17365D"/>
          <w:sz w:val="20"/>
          <w:shd w:val="clear" w:color="auto" w:fill="FFFFFF"/>
        </w:rPr>
        <w:t>Coordinator MBA (Banking and Finance) </w:t>
      </w:r>
      <w:r>
        <w:rPr>
          <w:rFonts w:ascii="Calibri" w:eastAsia="Calibri" w:hAnsi="Calibri" w:cs="Calibri"/>
          <w:color w:val="17365D"/>
          <w:sz w:val="20"/>
          <w:shd w:val="clear" w:color="auto" w:fill="FFFFFF"/>
        </w:rPr>
        <w:br/>
        <w:t>Institute of Management Sciences</w:t>
      </w:r>
      <w:r>
        <w:rPr>
          <w:rFonts w:ascii="Calibri" w:eastAsia="Calibri" w:hAnsi="Calibri" w:cs="Calibri"/>
          <w:color w:val="17365D"/>
          <w:sz w:val="20"/>
          <w:shd w:val="clear" w:color="auto" w:fill="FFFFFF"/>
        </w:rPr>
        <w:br/>
        <w:t>1-A, Sector E / 5, Phase – VII, Hayatabad, Peshawar</w:t>
      </w:r>
      <w:r>
        <w:rPr>
          <w:rFonts w:ascii="Calibri" w:eastAsia="Calibri" w:hAnsi="Calibri" w:cs="Calibri"/>
          <w:color w:val="17365D"/>
          <w:sz w:val="20"/>
          <w:shd w:val="clear" w:color="auto" w:fill="FFFFFF"/>
        </w:rPr>
        <w:br/>
      </w:r>
      <w:r>
        <w:rPr>
          <w:rFonts w:ascii="Calibri" w:eastAsia="Calibri" w:hAnsi="Calibri" w:cs="Calibri"/>
          <w:b/>
          <w:color w:val="17365D"/>
          <w:sz w:val="20"/>
          <w:shd w:val="clear" w:color="auto" w:fill="FFFFFF"/>
        </w:rPr>
        <w:t>Personal </w:t>
      </w:r>
      <w:r>
        <w:rPr>
          <w:rFonts w:ascii="Calibri" w:eastAsia="Calibri" w:hAnsi="Calibri" w:cs="Calibri"/>
          <w:b/>
          <w:color w:val="17365D"/>
          <w:sz w:val="16"/>
          <w:shd w:val="clear" w:color="auto" w:fill="FFFFFF"/>
        </w:rPr>
        <w:t>Website: </w:t>
      </w:r>
      <w:r>
        <w:rPr>
          <w:rFonts w:ascii="Calibri" w:eastAsia="Calibri" w:hAnsi="Calibri" w:cs="Calibri"/>
          <w:sz w:val="20"/>
          <w:shd w:val="clear" w:color="auto" w:fill="FFFFFF"/>
        </w:rPr>
        <w:t>http://sites.google.com/site/imspeshawar</w:t>
      </w:r>
    </w:p>
    <w:sectPr w:rsidR="00CF4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476A5"/>
    <w:multiLevelType w:val="multilevel"/>
    <w:tmpl w:val="A508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2"/>
  </w:compat>
  <w:rsids>
    <w:rsidRoot w:val="00CF4CC9"/>
    <w:rsid w:val="00096959"/>
    <w:rsid w:val="00375EEC"/>
    <w:rsid w:val="007026D9"/>
    <w:rsid w:val="0080002D"/>
    <w:rsid w:val="00934799"/>
    <w:rsid w:val="00A07028"/>
    <w:rsid w:val="00BA4C63"/>
    <w:rsid w:val="00CF4CC9"/>
    <w:rsid w:val="00E1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028"/>
    <w:pPr>
      <w:ind w:left="720"/>
      <w:contextualSpacing/>
    </w:pPr>
  </w:style>
  <w:style w:type="paragraph" w:styleId="BalloonText">
    <w:name w:val="Balloon Text"/>
    <w:basedOn w:val="Normal"/>
    <w:link w:val="BalloonTextChar"/>
    <w:uiPriority w:val="99"/>
    <w:semiHidden/>
    <w:unhideWhenUsed/>
    <w:rsid w:val="00A07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Attaullah Home</dc:creator>
  <cp:lastModifiedBy>Dr. Attaullah Shah</cp:lastModifiedBy>
  <cp:revision>10</cp:revision>
  <cp:lastPrinted>2013-09-12T11:10:00Z</cp:lastPrinted>
  <dcterms:created xsi:type="dcterms:W3CDTF">2013-09-06T08:51:00Z</dcterms:created>
  <dcterms:modified xsi:type="dcterms:W3CDTF">2013-09-23T03:20:00Z</dcterms:modified>
</cp:coreProperties>
</file>