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E6" w:rsidRPr="007E1BE6" w:rsidRDefault="007E1BE6" w:rsidP="007E1BE6">
      <w:pPr>
        <w:pStyle w:val="a3"/>
        <w:spacing w:before="100" w:beforeAutospacing="1" w:after="100" w:afterAutospacing="1"/>
        <w:ind w:left="360"/>
        <w:jc w:val="right"/>
        <w:rPr>
          <w:b/>
          <w:sz w:val="24"/>
          <w:szCs w:val="24"/>
        </w:rPr>
      </w:pPr>
      <w:proofErr w:type="spellStart"/>
      <w:r w:rsidRPr="007E1BE6">
        <w:rPr>
          <w:b/>
          <w:sz w:val="24"/>
          <w:szCs w:val="24"/>
        </w:rPr>
        <w:t>Асонова</w:t>
      </w:r>
      <w:proofErr w:type="spellEnd"/>
      <w:r w:rsidRPr="007E1BE6">
        <w:rPr>
          <w:b/>
          <w:sz w:val="24"/>
          <w:szCs w:val="24"/>
        </w:rPr>
        <w:t xml:space="preserve"> Е.В.,</w:t>
      </w:r>
    </w:p>
    <w:p w:rsidR="007E1BE6" w:rsidRPr="007E1BE6" w:rsidRDefault="007E1BE6" w:rsidP="007E1BE6">
      <w:pPr>
        <w:pStyle w:val="a3"/>
        <w:spacing w:before="100" w:beforeAutospacing="1" w:after="100" w:afterAutospacing="1"/>
        <w:ind w:left="360"/>
        <w:jc w:val="right"/>
        <w:rPr>
          <w:b/>
          <w:sz w:val="24"/>
          <w:szCs w:val="24"/>
        </w:rPr>
      </w:pPr>
      <w:r w:rsidRPr="007E1BE6">
        <w:rPr>
          <w:b/>
          <w:sz w:val="24"/>
          <w:szCs w:val="24"/>
        </w:rPr>
        <w:t>учитель Математики и Информационных технологий ГБОУ СОШ №939 ,</w:t>
      </w:r>
    </w:p>
    <w:p w:rsidR="007E1BE6" w:rsidRPr="007E1BE6" w:rsidRDefault="007E1BE6" w:rsidP="007E1BE6">
      <w:pPr>
        <w:pStyle w:val="a3"/>
        <w:spacing w:before="100" w:beforeAutospacing="1" w:after="100" w:afterAutospacing="1"/>
        <w:ind w:left="360"/>
        <w:jc w:val="right"/>
        <w:rPr>
          <w:b/>
          <w:sz w:val="24"/>
          <w:szCs w:val="24"/>
        </w:rPr>
      </w:pPr>
      <w:r w:rsidRPr="007E1BE6">
        <w:rPr>
          <w:b/>
          <w:sz w:val="24"/>
          <w:szCs w:val="24"/>
        </w:rPr>
        <w:t>г. Москва</w:t>
      </w:r>
    </w:p>
    <w:p w:rsidR="007E1BE6" w:rsidRDefault="007E1BE6" w:rsidP="007E1BE6">
      <w:pPr>
        <w:pStyle w:val="a3"/>
        <w:spacing w:before="100" w:beforeAutospacing="1" w:after="100" w:afterAutospacing="1"/>
        <w:ind w:left="360"/>
        <w:rPr>
          <w:b/>
          <w:bCs/>
          <w:sz w:val="24"/>
          <w:szCs w:val="24"/>
        </w:rPr>
      </w:pPr>
      <w:r w:rsidRPr="007E1BE6">
        <w:rPr>
          <w:b/>
          <w:bCs/>
          <w:sz w:val="24"/>
          <w:szCs w:val="24"/>
        </w:rPr>
        <w:t>Технологическая карта урока по учебному предмету «</w:t>
      </w:r>
      <w:r>
        <w:rPr>
          <w:b/>
          <w:bCs/>
          <w:sz w:val="24"/>
          <w:szCs w:val="24"/>
        </w:rPr>
        <w:t>Математика</w:t>
      </w:r>
      <w:r w:rsidRPr="007E1BE6">
        <w:rPr>
          <w:b/>
          <w:bCs/>
          <w:sz w:val="24"/>
          <w:szCs w:val="24"/>
        </w:rPr>
        <w:t xml:space="preserve">» в </w:t>
      </w:r>
      <w:r>
        <w:rPr>
          <w:b/>
          <w:bCs/>
          <w:sz w:val="24"/>
          <w:szCs w:val="24"/>
        </w:rPr>
        <w:t>5</w:t>
      </w:r>
      <w:r w:rsidRPr="007E1BE6">
        <w:rPr>
          <w:b/>
          <w:bCs/>
          <w:sz w:val="24"/>
          <w:szCs w:val="24"/>
        </w:rPr>
        <w:t>-ом классе на тему «</w:t>
      </w:r>
      <w:r>
        <w:rPr>
          <w:b/>
          <w:bCs/>
          <w:sz w:val="24"/>
          <w:szCs w:val="24"/>
        </w:rPr>
        <w:t>Площадь прямоугольника</w:t>
      </w:r>
      <w:r w:rsidRPr="007E1BE6">
        <w:rPr>
          <w:b/>
          <w:bCs/>
          <w:sz w:val="24"/>
          <w:szCs w:val="24"/>
        </w:rPr>
        <w:t>»</w:t>
      </w:r>
    </w:p>
    <w:tbl>
      <w:tblPr>
        <w:tblStyle w:val="ac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10850"/>
      </w:tblGrid>
      <w:tr w:rsidR="002F0B02" w:rsidTr="002F0B02">
        <w:tc>
          <w:tcPr>
            <w:tcW w:w="3576" w:type="dxa"/>
          </w:tcPr>
          <w:p w:rsidR="002F0B02" w:rsidRDefault="002F0B02" w:rsidP="007E1BE6">
            <w:pPr>
              <w:pStyle w:val="a3"/>
              <w:spacing w:before="100" w:beforeAutospacing="1" w:after="100" w:afterAutospacing="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урока:</w:t>
            </w:r>
          </w:p>
        </w:tc>
        <w:tc>
          <w:tcPr>
            <w:tcW w:w="10850" w:type="dxa"/>
          </w:tcPr>
          <w:p w:rsidR="002F0B02" w:rsidRDefault="002F0B02" w:rsidP="007E1BE6">
            <w:pPr>
              <w:pStyle w:val="a3"/>
              <w:spacing w:before="100" w:beforeAutospacing="1" w:after="100" w:afterAutospacing="1"/>
              <w:ind w:left="0"/>
              <w:rPr>
                <w:sz w:val="24"/>
                <w:szCs w:val="24"/>
              </w:rPr>
            </w:pPr>
            <w:r w:rsidRPr="00050177">
              <w:rPr>
                <w:bCs/>
                <w:iCs/>
                <w:sz w:val="24"/>
                <w:szCs w:val="24"/>
              </w:rPr>
              <w:t>усвоение  новых знаний</w:t>
            </w:r>
          </w:p>
        </w:tc>
      </w:tr>
      <w:tr w:rsidR="002F0B02" w:rsidTr="002F0B02">
        <w:tc>
          <w:tcPr>
            <w:tcW w:w="3576" w:type="dxa"/>
          </w:tcPr>
          <w:p w:rsidR="002F0B02" w:rsidRDefault="002F0B02" w:rsidP="007E1BE6">
            <w:pPr>
              <w:pStyle w:val="a3"/>
              <w:spacing w:before="100" w:beforeAutospacing="1" w:after="100" w:afterAutospacing="1"/>
              <w:ind w:left="0"/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Авторы УМК:</w:t>
            </w:r>
          </w:p>
        </w:tc>
        <w:tc>
          <w:tcPr>
            <w:tcW w:w="10850" w:type="dxa"/>
          </w:tcPr>
          <w:p w:rsidR="002F0B02" w:rsidRPr="002F0B02" w:rsidRDefault="002F0B02" w:rsidP="007E1BE6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0B02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C. М.</w:t>
            </w:r>
            <w:r w:rsidRPr="002F0B02">
              <w:rPr>
                <w:rStyle w:val="apple-converted-space"/>
                <w:rFonts w:ascii="Times New Roman" w:hAnsi="Times New Roman" w:cs="Times New Roman"/>
                <w:color w:val="545454"/>
                <w:shd w:val="clear" w:color="auto" w:fill="FFFFFF"/>
              </w:rPr>
              <w:t> </w:t>
            </w:r>
            <w:r w:rsidRPr="002F0B02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color w:val="6A6A6A"/>
                <w:shd w:val="clear" w:color="auto" w:fill="FFFFFF"/>
              </w:rPr>
              <w:t>Никольский</w:t>
            </w:r>
            <w:r w:rsidRPr="002F0B02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 xml:space="preserve">, М. К. Потапов, Н. Н. Решетников, А. В. </w:t>
            </w:r>
            <w:proofErr w:type="spellStart"/>
            <w:r w:rsidRPr="002F0B02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Шевкин</w:t>
            </w:r>
            <w:proofErr w:type="spellEnd"/>
            <w:r w:rsidRPr="002F0B02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. Линия</w:t>
            </w:r>
            <w:r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 xml:space="preserve"> </w:t>
            </w:r>
            <w:r w:rsidRPr="002F0B02">
              <w:rPr>
                <w:rStyle w:val="ad"/>
                <w:rFonts w:ascii="Times New Roman" w:hAnsi="Times New Roman" w:cs="Times New Roman"/>
                <w:b/>
                <w:bCs/>
                <w:i w:val="0"/>
                <w:iCs w:val="0"/>
                <w:color w:val="6A6A6A"/>
                <w:shd w:val="clear" w:color="auto" w:fill="FFFFFF"/>
              </w:rPr>
              <w:t>УМК</w:t>
            </w:r>
            <w:r w:rsidRPr="002F0B02">
              <w:rPr>
                <w:rStyle w:val="apple-converted-space"/>
                <w:rFonts w:ascii="Times New Roman" w:hAnsi="Times New Roman" w:cs="Times New Roman"/>
                <w:color w:val="545454"/>
                <w:shd w:val="clear" w:color="auto" w:fill="FFFFFF"/>
              </w:rPr>
              <w:t> </w:t>
            </w:r>
            <w:r w:rsidRPr="002F0B02">
              <w:rPr>
                <w:rFonts w:ascii="Times New Roman" w:hAnsi="Times New Roman" w:cs="Times New Roman"/>
                <w:color w:val="545454"/>
                <w:shd w:val="clear" w:color="auto" w:fill="FFFFFF"/>
              </w:rPr>
              <w:t>входит в серию «МГУ-школе»</w:t>
            </w:r>
          </w:p>
        </w:tc>
      </w:tr>
      <w:tr w:rsidR="002F0B02" w:rsidTr="002F0B02">
        <w:tc>
          <w:tcPr>
            <w:tcW w:w="3576" w:type="dxa"/>
          </w:tcPr>
          <w:p w:rsidR="002F0B02" w:rsidRDefault="002F0B02" w:rsidP="002F0B02">
            <w:pPr>
              <w:pStyle w:val="a3"/>
              <w:spacing w:before="100" w:beforeAutospacing="1" w:after="100" w:afterAutospacing="1"/>
              <w:ind w:left="0"/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Цель урока:</w:t>
            </w:r>
          </w:p>
        </w:tc>
        <w:tc>
          <w:tcPr>
            <w:tcW w:w="10850" w:type="dxa"/>
          </w:tcPr>
          <w:p w:rsidR="002F0B02" w:rsidRDefault="002F0B02" w:rsidP="002F0B02">
            <w:pPr>
              <w:spacing w:line="200" w:lineRule="atLeast"/>
              <w:rPr>
                <w:sz w:val="24"/>
                <w:szCs w:val="24"/>
              </w:rPr>
            </w:pPr>
            <w:r w:rsidRPr="002F0B02">
              <w:rPr>
                <w:color w:val="000000"/>
                <w:sz w:val="24"/>
                <w:szCs w:val="24"/>
              </w:rPr>
              <w:t xml:space="preserve">формировать представление о площади; познакомить  учащихся с правилом нахождения площади прямоугольника и его использованием при решении несложных задач. </w:t>
            </w:r>
          </w:p>
        </w:tc>
      </w:tr>
      <w:tr w:rsidR="002F0B02" w:rsidTr="002F0B02">
        <w:tc>
          <w:tcPr>
            <w:tcW w:w="3576" w:type="dxa"/>
          </w:tcPr>
          <w:p w:rsidR="002F0B02" w:rsidRDefault="002F0B02" w:rsidP="000E5D1E">
            <w:pPr>
              <w:pStyle w:val="a3"/>
              <w:spacing w:before="100" w:beforeAutospacing="1" w:after="100" w:afterAutospacing="1"/>
              <w:ind w:left="0"/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Планируемые результаты:</w:t>
            </w:r>
          </w:p>
        </w:tc>
        <w:tc>
          <w:tcPr>
            <w:tcW w:w="10850" w:type="dxa"/>
          </w:tcPr>
          <w:p w:rsidR="002F0B02" w:rsidRPr="000E5D1E" w:rsidRDefault="002F0B02" w:rsidP="000E5D1E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5D1E">
              <w:rPr>
                <w:rFonts w:ascii="Times New Roman" w:hAnsi="Times New Roman" w:cs="Times New Roman"/>
                <w:sz w:val="24"/>
                <w:szCs w:val="24"/>
              </w:rPr>
              <w:t>учащиеся научатся  находить площадь прямоу</w:t>
            </w:r>
            <w:r w:rsidR="000E5D1E">
              <w:rPr>
                <w:rFonts w:ascii="Times New Roman" w:hAnsi="Times New Roman" w:cs="Times New Roman"/>
                <w:sz w:val="24"/>
                <w:szCs w:val="24"/>
              </w:rPr>
              <w:t>гольника и квадрата по формулам</w:t>
            </w:r>
            <w:r w:rsidRPr="000E5D1E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0E5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E5D1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0E5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E5D1E">
              <w:rPr>
                <w:rFonts w:ascii="Times New Roman" w:hAnsi="Times New Roman" w:cs="Times New Roman"/>
                <w:sz w:val="24"/>
                <w:szCs w:val="24"/>
              </w:rPr>
              <w:t xml:space="preserve"> · </w:t>
            </w:r>
            <w:r w:rsidRPr="000E5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0E5D1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E5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0E5D1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0E5D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E5D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E5D1E">
              <w:rPr>
                <w:rFonts w:ascii="Times New Roman" w:hAnsi="Times New Roman" w:cs="Times New Roman"/>
                <w:sz w:val="24"/>
                <w:szCs w:val="24"/>
              </w:rPr>
              <w:t>; рассуждать и делать выводы; слу</w:t>
            </w:r>
            <w:r w:rsidR="000E5D1E">
              <w:rPr>
                <w:rFonts w:ascii="Times New Roman" w:hAnsi="Times New Roman" w:cs="Times New Roman"/>
                <w:sz w:val="24"/>
                <w:szCs w:val="24"/>
              </w:rPr>
              <w:t>шать собеседника и вести диалог</w:t>
            </w:r>
            <w:r w:rsidRPr="000E5D1E">
              <w:rPr>
                <w:rFonts w:ascii="Times New Roman" w:hAnsi="Times New Roman" w:cs="Times New Roman"/>
                <w:sz w:val="24"/>
                <w:szCs w:val="24"/>
              </w:rPr>
              <w:t>; излагать и аргументировать свою точку зрения; оценивать себя и товарищей.</w:t>
            </w:r>
          </w:p>
        </w:tc>
      </w:tr>
      <w:tr w:rsidR="000E5D1E" w:rsidTr="002F0B02">
        <w:tc>
          <w:tcPr>
            <w:tcW w:w="3576" w:type="dxa"/>
          </w:tcPr>
          <w:p w:rsidR="000E5D1E" w:rsidRDefault="000E5D1E" w:rsidP="002F0B02">
            <w:pPr>
              <w:pStyle w:val="a3"/>
              <w:spacing w:before="100" w:beforeAutospacing="1" w:after="100" w:afterAutospacing="1"/>
              <w:ind w:left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Задачи:</w:t>
            </w:r>
          </w:p>
        </w:tc>
        <w:tc>
          <w:tcPr>
            <w:tcW w:w="10850" w:type="dxa"/>
          </w:tcPr>
          <w:p w:rsidR="000E5D1E" w:rsidRPr="00F67EC5" w:rsidRDefault="000E5D1E" w:rsidP="000E5D1E">
            <w:pPr>
              <w:spacing w:line="200" w:lineRule="atLeast"/>
              <w:ind w:firstLine="720"/>
              <w:rPr>
                <w:sz w:val="24"/>
                <w:szCs w:val="24"/>
              </w:rPr>
            </w:pPr>
            <w:r w:rsidRPr="00F67EC5">
              <w:rPr>
                <w:sz w:val="24"/>
                <w:szCs w:val="24"/>
              </w:rPr>
              <w:t xml:space="preserve">- </w:t>
            </w:r>
            <w:proofErr w:type="gramStart"/>
            <w:r w:rsidRPr="00F67EC5">
              <w:rPr>
                <w:sz w:val="24"/>
                <w:szCs w:val="24"/>
                <w:u w:val="single"/>
              </w:rPr>
              <w:t>образовательные</w:t>
            </w:r>
            <w:proofErr w:type="gramEnd"/>
            <w:r w:rsidRPr="00F67EC5">
              <w:rPr>
                <w:sz w:val="24"/>
                <w:szCs w:val="24"/>
                <w:u w:val="single"/>
              </w:rPr>
              <w:t xml:space="preserve"> (</w:t>
            </w:r>
            <w:r w:rsidRPr="00F67EC5">
              <w:rPr>
                <w:i/>
                <w:sz w:val="24"/>
                <w:szCs w:val="24"/>
              </w:rPr>
              <w:t>формирование познавательных УУД</w:t>
            </w:r>
            <w:r w:rsidRPr="00F67EC5">
              <w:rPr>
                <w:sz w:val="24"/>
                <w:szCs w:val="24"/>
                <w:u w:val="single"/>
              </w:rPr>
              <w:t>)</w:t>
            </w:r>
            <w:r w:rsidRPr="00F67EC5">
              <w:rPr>
                <w:sz w:val="24"/>
                <w:szCs w:val="24"/>
              </w:rPr>
              <w:t xml:space="preserve">:   </w:t>
            </w:r>
          </w:p>
          <w:p w:rsidR="000E5D1E" w:rsidRPr="00B72A7C" w:rsidRDefault="000E5D1E" w:rsidP="000E5D1E">
            <w:pPr>
              <w:rPr>
                <w:sz w:val="24"/>
                <w:szCs w:val="24"/>
              </w:rPr>
            </w:pPr>
            <w:r w:rsidRPr="00F67EC5">
              <w:rPr>
                <w:sz w:val="24"/>
                <w:szCs w:val="24"/>
              </w:rPr>
              <w:t xml:space="preserve">научить в процессе реальной ситуации использовать определения следующих понятий: </w:t>
            </w:r>
            <w:r>
              <w:rPr>
                <w:sz w:val="24"/>
                <w:szCs w:val="24"/>
              </w:rPr>
              <w:t xml:space="preserve"> «площадь прямоугольника», «площадь квадрата»,</w:t>
            </w:r>
            <w:r w:rsidRPr="00F67EC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B72A7C">
              <w:rPr>
                <w:color w:val="000000"/>
                <w:sz w:val="24"/>
                <w:szCs w:val="24"/>
              </w:rPr>
              <w:t>ычислять площадь фигуры по количеству квадратн</w:t>
            </w:r>
            <w:r>
              <w:rPr>
                <w:color w:val="000000"/>
                <w:sz w:val="24"/>
                <w:szCs w:val="24"/>
              </w:rPr>
              <w:t>ых сантиметров, уложенных в ней,  в</w:t>
            </w:r>
            <w:r w:rsidRPr="00B72A7C">
              <w:rPr>
                <w:sz w:val="24"/>
                <w:szCs w:val="24"/>
              </w:rPr>
              <w:t xml:space="preserve">ычислять площади квадратов и прямоугольников по формулам. Решать задачи, используя свойства </w:t>
            </w:r>
            <w:r>
              <w:rPr>
                <w:sz w:val="24"/>
                <w:szCs w:val="24"/>
              </w:rPr>
              <w:t>равных</w:t>
            </w:r>
            <w:r w:rsidRPr="00B72A7C">
              <w:rPr>
                <w:sz w:val="24"/>
                <w:szCs w:val="24"/>
              </w:rPr>
              <w:t xml:space="preserve"> фигур</w:t>
            </w:r>
            <w:r>
              <w:rPr>
                <w:sz w:val="24"/>
                <w:szCs w:val="24"/>
              </w:rPr>
              <w:t>.</w:t>
            </w:r>
          </w:p>
          <w:p w:rsidR="000E5D1E" w:rsidRPr="00F67EC5" w:rsidRDefault="000E5D1E" w:rsidP="000E5D1E">
            <w:pPr>
              <w:spacing w:line="200" w:lineRule="atLeast"/>
              <w:ind w:firstLine="720"/>
              <w:rPr>
                <w:sz w:val="24"/>
                <w:szCs w:val="24"/>
              </w:rPr>
            </w:pPr>
            <w:r w:rsidRPr="00F67EC5">
              <w:rPr>
                <w:sz w:val="24"/>
                <w:szCs w:val="24"/>
              </w:rPr>
              <w:t xml:space="preserve">- </w:t>
            </w:r>
            <w:proofErr w:type="gramStart"/>
            <w:r w:rsidRPr="00F67EC5">
              <w:rPr>
                <w:sz w:val="24"/>
                <w:szCs w:val="24"/>
                <w:u w:val="single"/>
              </w:rPr>
              <w:t>воспитательные</w:t>
            </w:r>
            <w:proofErr w:type="gramEnd"/>
            <w:r w:rsidRPr="00F67EC5">
              <w:rPr>
                <w:sz w:val="24"/>
                <w:szCs w:val="24"/>
                <w:u w:val="single"/>
              </w:rPr>
              <w:t xml:space="preserve"> (</w:t>
            </w:r>
            <w:r w:rsidRPr="00F67EC5">
              <w:rPr>
                <w:i/>
                <w:sz w:val="24"/>
                <w:szCs w:val="24"/>
              </w:rPr>
              <w:t>формирование коммуникативных и личностных УУД</w:t>
            </w:r>
            <w:r w:rsidRPr="00F67EC5">
              <w:rPr>
                <w:sz w:val="24"/>
                <w:szCs w:val="24"/>
                <w:u w:val="single"/>
              </w:rPr>
              <w:t>)</w:t>
            </w:r>
            <w:r w:rsidRPr="00F67EC5">
              <w:rPr>
                <w:sz w:val="24"/>
                <w:szCs w:val="24"/>
              </w:rPr>
              <w:t xml:space="preserve">:   </w:t>
            </w:r>
          </w:p>
          <w:p w:rsidR="000E5D1E" w:rsidRPr="00F67EC5" w:rsidRDefault="000E5D1E" w:rsidP="000E5D1E">
            <w:pPr>
              <w:spacing w:line="200" w:lineRule="atLeast"/>
              <w:ind w:firstLine="720"/>
              <w:rPr>
                <w:sz w:val="24"/>
                <w:szCs w:val="24"/>
              </w:rPr>
            </w:pPr>
            <w:r w:rsidRPr="00F67EC5">
              <w:rPr>
                <w:sz w:val="24"/>
                <w:szCs w:val="24"/>
              </w:rPr>
              <w:t>умение слушать и вступать в диалог, участвовать в коллективном обсуждении проблем, интегрироваться в группу сверстников и строить продуктивное взаимодействие, воспитывать ответственность и аккуратность.</w:t>
            </w:r>
          </w:p>
          <w:p w:rsidR="000E5D1E" w:rsidRPr="00F67EC5" w:rsidRDefault="000E5D1E" w:rsidP="000E5D1E">
            <w:pPr>
              <w:spacing w:line="200" w:lineRule="atLeast"/>
              <w:ind w:firstLine="720"/>
              <w:rPr>
                <w:sz w:val="24"/>
                <w:szCs w:val="24"/>
              </w:rPr>
            </w:pPr>
            <w:r w:rsidRPr="00F67EC5">
              <w:rPr>
                <w:sz w:val="24"/>
                <w:szCs w:val="24"/>
              </w:rPr>
              <w:t xml:space="preserve">- </w:t>
            </w:r>
            <w:proofErr w:type="gramStart"/>
            <w:r w:rsidRPr="00F67EC5">
              <w:rPr>
                <w:sz w:val="24"/>
                <w:szCs w:val="24"/>
                <w:u w:val="single"/>
              </w:rPr>
              <w:t>развивающие</w:t>
            </w:r>
            <w:proofErr w:type="gramEnd"/>
            <w:r w:rsidRPr="00F67EC5">
              <w:rPr>
                <w:sz w:val="24"/>
                <w:szCs w:val="24"/>
              </w:rPr>
              <w:t xml:space="preserve"> (</w:t>
            </w:r>
            <w:r w:rsidRPr="00F67EC5">
              <w:rPr>
                <w:i/>
                <w:sz w:val="24"/>
                <w:szCs w:val="24"/>
              </w:rPr>
              <w:t>формирование регулятивных УУД</w:t>
            </w:r>
            <w:r w:rsidRPr="00F67EC5">
              <w:rPr>
                <w:sz w:val="24"/>
                <w:szCs w:val="24"/>
              </w:rPr>
              <w:t>)</w:t>
            </w:r>
          </w:p>
          <w:p w:rsidR="000E5D1E" w:rsidRPr="000E5D1E" w:rsidRDefault="000E5D1E" w:rsidP="000E5D1E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clear" w:pos="0"/>
                <w:tab w:val="num" w:pos="902"/>
              </w:tabs>
              <w:autoSpaceDE w:val="0"/>
              <w:spacing w:line="200" w:lineRule="atLeast"/>
              <w:ind w:left="0" w:firstLine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развивать умение анализировать, сравнивать, обобщать, делать выводы, развивать внимание, </w:t>
            </w:r>
            <w:r w:rsidRPr="00F67EC5">
              <w:rPr>
                <w:sz w:val="24"/>
                <w:szCs w:val="24"/>
              </w:rPr>
              <w:t xml:space="preserve">формировать коммуникативную компетенцию учащихся; выбирать способы решения задач в зависимости от конкретных условий; рефлексия способов и условий действия, контроль и оценка процесса и результатов деятельности. </w:t>
            </w:r>
          </w:p>
        </w:tc>
      </w:tr>
      <w:tr w:rsidR="002F0B02" w:rsidTr="002F0B02">
        <w:tc>
          <w:tcPr>
            <w:tcW w:w="3576" w:type="dxa"/>
          </w:tcPr>
          <w:p w:rsidR="002F0B02" w:rsidRDefault="002F0B02" w:rsidP="007E1BE6">
            <w:pPr>
              <w:pStyle w:val="a3"/>
              <w:spacing w:before="100" w:beforeAutospacing="1" w:after="100" w:afterAutospacing="1"/>
              <w:ind w:left="0"/>
              <w:rPr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t>Оборудование:</w:t>
            </w:r>
          </w:p>
        </w:tc>
        <w:tc>
          <w:tcPr>
            <w:tcW w:w="10850" w:type="dxa"/>
          </w:tcPr>
          <w:p w:rsidR="002F0B02" w:rsidRPr="002F0B02" w:rsidRDefault="002F0B02" w:rsidP="002F0B0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F0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Компьютер, проектор,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смарт доска, </w:t>
            </w:r>
            <w:r w:rsidRPr="002F0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учебники по математике, раздаточный материал </w:t>
            </w:r>
            <w:r w:rsidRPr="002F0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(организационный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</w:t>
            </w:r>
            <w:r w:rsidRPr="002F0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 электронная презентация, выполненная в программе </w:t>
            </w:r>
            <w:r w:rsidRPr="002F0B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Power</w:t>
            </w:r>
            <w:r w:rsidRPr="002F0B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F0B0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Point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F0B02" w:rsidTr="002F0B02">
        <w:tc>
          <w:tcPr>
            <w:tcW w:w="3576" w:type="dxa"/>
          </w:tcPr>
          <w:p w:rsidR="002F0B02" w:rsidRDefault="002F0B02" w:rsidP="007E1BE6">
            <w:pPr>
              <w:pStyle w:val="a3"/>
              <w:spacing w:before="100" w:beforeAutospacing="1" w:after="100" w:afterAutospacing="1"/>
              <w:ind w:left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color w:val="333333"/>
                <w:sz w:val="21"/>
                <w:szCs w:val="21"/>
              </w:rPr>
              <w:lastRenderedPageBreak/>
              <w:t>Образовательные ресурсы:</w:t>
            </w:r>
          </w:p>
        </w:tc>
        <w:tc>
          <w:tcPr>
            <w:tcW w:w="10850" w:type="dxa"/>
          </w:tcPr>
          <w:p w:rsidR="002F0B02" w:rsidRPr="000E5D1E" w:rsidRDefault="000E5D1E" w:rsidP="007E1BE6">
            <w:pPr>
              <w:pStyle w:val="a3"/>
              <w:spacing w:before="100" w:beforeAutospacing="1" w:after="100" w:afterAutospacing="1"/>
              <w:ind w:left="0"/>
              <w:rPr>
                <w:sz w:val="24"/>
                <w:szCs w:val="24"/>
              </w:rPr>
            </w:pPr>
            <w:r w:rsidRPr="000E5D1E">
              <w:rPr>
                <w:rFonts w:ascii="Arial" w:hAnsi="Arial" w:cs="Arial"/>
                <w:bCs/>
                <w:color w:val="000000"/>
                <w:shd w:val="clear" w:color="auto" w:fill="F7F7F7"/>
                <w:lang w:val="en-US"/>
              </w:rPr>
              <w:t>CD</w:t>
            </w:r>
            <w:r w:rsidRPr="000E5D1E">
              <w:rPr>
                <w:rFonts w:ascii="Arial" w:hAnsi="Arial" w:cs="Arial"/>
                <w:bCs/>
                <w:color w:val="000000"/>
                <w:shd w:val="clear" w:color="auto" w:fill="F7F7F7"/>
              </w:rPr>
              <w:t xml:space="preserve"> -</w:t>
            </w:r>
            <w:r w:rsidRPr="000E5D1E">
              <w:rPr>
                <w:rStyle w:val="apple-converted-space"/>
                <w:rFonts w:ascii="Arial" w:hAnsi="Arial" w:cs="Arial"/>
                <w:bCs/>
                <w:color w:val="000000"/>
                <w:shd w:val="clear" w:color="auto" w:fill="F7F7F7"/>
                <w:lang w:val="en-US"/>
              </w:rPr>
              <w:t> </w:t>
            </w:r>
            <w:r w:rsidRPr="000E5D1E">
              <w:rPr>
                <w:rFonts w:ascii="Arial" w:hAnsi="Arial" w:cs="Arial"/>
                <w:bCs/>
                <w:color w:val="000000"/>
                <w:shd w:val="clear" w:color="auto" w:fill="F7F7F7"/>
              </w:rPr>
              <w:t>Электронное приложение к учебнику.</w:t>
            </w:r>
          </w:p>
        </w:tc>
      </w:tr>
    </w:tbl>
    <w:p w:rsidR="000E5D1E" w:rsidRDefault="000E5D1E" w:rsidP="000E5D1E">
      <w:pPr>
        <w:spacing w:line="200" w:lineRule="atLeast"/>
        <w:jc w:val="center"/>
        <w:rPr>
          <w:b/>
          <w:bCs/>
          <w:i/>
          <w:iCs/>
          <w:sz w:val="24"/>
          <w:szCs w:val="24"/>
        </w:rPr>
      </w:pPr>
    </w:p>
    <w:p w:rsidR="008114FE" w:rsidRDefault="008114FE" w:rsidP="000E5D1E">
      <w:pPr>
        <w:spacing w:line="200" w:lineRule="atLeast"/>
        <w:jc w:val="center"/>
        <w:rPr>
          <w:b/>
          <w:bCs/>
          <w:i/>
          <w:iCs/>
          <w:sz w:val="24"/>
          <w:szCs w:val="24"/>
        </w:rPr>
      </w:pPr>
      <w:r w:rsidRPr="00F67EC5">
        <w:rPr>
          <w:b/>
          <w:bCs/>
          <w:i/>
          <w:iCs/>
          <w:sz w:val="24"/>
          <w:szCs w:val="24"/>
        </w:rPr>
        <w:t>Структура урока</w:t>
      </w:r>
    </w:p>
    <w:p w:rsidR="008114FE" w:rsidRDefault="008114FE" w:rsidP="008114FE">
      <w:pPr>
        <w:spacing w:line="200" w:lineRule="atLeast"/>
        <w:rPr>
          <w:b/>
          <w:bCs/>
          <w:i/>
          <w:iCs/>
          <w:sz w:val="24"/>
          <w:szCs w:val="24"/>
        </w:rPr>
      </w:pPr>
    </w:p>
    <w:tbl>
      <w:tblPr>
        <w:tblpPr w:leftFromText="180" w:rightFromText="180" w:vertAnchor="text" w:horzAnchor="margin" w:tblpXSpec="center" w:tblpY="-919"/>
        <w:tblW w:w="15559" w:type="dxa"/>
        <w:tblLayout w:type="fixed"/>
        <w:tblLook w:val="0000" w:firstRow="0" w:lastRow="0" w:firstColumn="0" w:lastColumn="0" w:noHBand="0" w:noVBand="0"/>
      </w:tblPr>
      <w:tblGrid>
        <w:gridCol w:w="534"/>
        <w:gridCol w:w="14"/>
        <w:gridCol w:w="1403"/>
        <w:gridCol w:w="1985"/>
        <w:gridCol w:w="2409"/>
        <w:gridCol w:w="1985"/>
        <w:gridCol w:w="34"/>
        <w:gridCol w:w="675"/>
        <w:gridCol w:w="1701"/>
        <w:gridCol w:w="33"/>
        <w:gridCol w:w="1526"/>
        <w:gridCol w:w="34"/>
        <w:gridCol w:w="1688"/>
        <w:gridCol w:w="13"/>
        <w:gridCol w:w="1525"/>
      </w:tblGrid>
      <w:tr w:rsidR="008114FE" w:rsidTr="000E5D1E">
        <w:trPr>
          <w:trHeight w:val="568"/>
          <w:tblHeader/>
        </w:trPr>
        <w:tc>
          <w:tcPr>
            <w:tcW w:w="5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№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Этап урока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  <w:p w:rsidR="008114FE" w:rsidRPr="001A706D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Задачи этапа</w:t>
            </w:r>
          </w:p>
          <w:p w:rsidR="008114FE" w:rsidRDefault="008114FE" w:rsidP="00F879EC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  <w:p w:rsidR="008114FE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Деятельность учителя</w:t>
            </w:r>
          </w:p>
          <w:p w:rsidR="008114FE" w:rsidRDefault="008114FE" w:rsidP="00F879EC">
            <w:pPr>
              <w:spacing w:line="200" w:lineRule="atLeast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Время</w:t>
            </w:r>
          </w:p>
          <w:p w:rsidR="008114FE" w:rsidRDefault="008114FE" w:rsidP="00F879EC">
            <w:pPr>
              <w:spacing w:line="200" w:lineRule="atLeast"/>
              <w:ind w:left="113" w:right="113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(в мин.)</w:t>
            </w:r>
          </w:p>
          <w:p w:rsidR="008114FE" w:rsidRDefault="008114FE" w:rsidP="00F879EC">
            <w:pPr>
              <w:spacing w:line="200" w:lineRule="atLeast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Формируемые УУД</w:t>
            </w:r>
          </w:p>
        </w:tc>
      </w:tr>
      <w:tr w:rsidR="008114FE" w:rsidTr="000E5D1E">
        <w:trPr>
          <w:tblHeader/>
        </w:trPr>
        <w:tc>
          <w:tcPr>
            <w:tcW w:w="54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7C4E3A">
              <w:rPr>
                <w:i/>
                <w:sz w:val="20"/>
                <w:szCs w:val="20"/>
              </w:rPr>
              <w:t>Познаватель</w:t>
            </w:r>
            <w:proofErr w:type="spellEnd"/>
            <w:r>
              <w:rPr>
                <w:i/>
                <w:sz w:val="20"/>
                <w:szCs w:val="20"/>
              </w:rPr>
              <w:t>-</w:t>
            </w:r>
          </w:p>
          <w:p w:rsidR="008114FE" w:rsidRPr="007C4E3A" w:rsidRDefault="008114FE" w:rsidP="00F879EC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7C4E3A">
              <w:rPr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4FE" w:rsidRPr="007C4E3A" w:rsidRDefault="008114FE" w:rsidP="00F879EC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r w:rsidRPr="007C4E3A">
              <w:rPr>
                <w:i/>
                <w:sz w:val="20"/>
                <w:szCs w:val="20"/>
              </w:rPr>
              <w:t>Регулятивные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7C4E3A">
              <w:rPr>
                <w:i/>
                <w:sz w:val="20"/>
                <w:szCs w:val="20"/>
              </w:rPr>
              <w:t>Коммуникатив</w:t>
            </w:r>
            <w:proofErr w:type="spellEnd"/>
            <w:r>
              <w:rPr>
                <w:i/>
                <w:sz w:val="20"/>
                <w:szCs w:val="20"/>
              </w:rPr>
              <w:t>-</w:t>
            </w:r>
          </w:p>
          <w:p w:rsidR="008114FE" w:rsidRPr="007C4E3A" w:rsidRDefault="008114FE" w:rsidP="00F879EC">
            <w:pPr>
              <w:snapToGrid w:val="0"/>
              <w:spacing w:line="200" w:lineRule="atLeast"/>
              <w:jc w:val="center"/>
              <w:rPr>
                <w:i/>
                <w:sz w:val="20"/>
                <w:szCs w:val="20"/>
              </w:rPr>
            </w:pPr>
            <w:proofErr w:type="spellStart"/>
            <w:r w:rsidRPr="007C4E3A">
              <w:rPr>
                <w:i/>
                <w:sz w:val="20"/>
                <w:szCs w:val="20"/>
              </w:rPr>
              <w:t>ные</w:t>
            </w:r>
            <w:proofErr w:type="spellEnd"/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14FE" w:rsidRPr="007C4E3A" w:rsidRDefault="008114FE" w:rsidP="00F879EC">
            <w:pPr>
              <w:snapToGrid w:val="0"/>
              <w:spacing w:line="200" w:lineRule="atLeas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Личностные</w:t>
            </w:r>
          </w:p>
        </w:tc>
      </w:tr>
      <w:tr w:rsidR="008114FE" w:rsidTr="000E5D1E">
        <w:trPr>
          <w:trHeight w:val="102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4FE" w:rsidRDefault="008114FE" w:rsidP="00F879EC">
            <w:pPr>
              <w:snapToGrid w:val="0"/>
              <w:spacing w:line="200" w:lineRule="atLeast"/>
              <w:jc w:val="center"/>
              <w:rPr>
                <w:sz w:val="20"/>
                <w:szCs w:val="20"/>
              </w:rPr>
            </w:pPr>
          </w:p>
        </w:tc>
      </w:tr>
      <w:tr w:rsidR="008114FE" w:rsidRPr="00371950" w:rsidTr="000E5D1E">
        <w:trPr>
          <w:trHeight w:val="2242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7D2AC0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Организацион</w:t>
            </w:r>
            <w:r w:rsidR="008114FE" w:rsidRPr="00371950">
              <w:rPr>
                <w:b/>
                <w:sz w:val="20"/>
                <w:szCs w:val="20"/>
              </w:rPr>
              <w:t xml:space="preserve">ный </w:t>
            </w:r>
            <w:r w:rsidR="008114FE">
              <w:rPr>
                <w:b/>
                <w:sz w:val="20"/>
                <w:szCs w:val="20"/>
              </w:rPr>
              <w:t>этап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Создать  благоприятный психологический настрой на работу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D12AC2" w:rsidRDefault="008114FE" w:rsidP="00F879EC">
            <w:pPr>
              <w:tabs>
                <w:tab w:val="left" w:pos="272"/>
                <w:tab w:val="left" w:pos="300"/>
                <w:tab w:val="left" w:pos="442"/>
              </w:tabs>
              <w:rPr>
                <w:i/>
                <w:color w:val="000000"/>
                <w:sz w:val="20"/>
                <w:szCs w:val="20"/>
              </w:rPr>
            </w:pPr>
            <w:r w:rsidRPr="00371950">
              <w:rPr>
                <w:color w:val="000000"/>
                <w:sz w:val="20"/>
                <w:szCs w:val="20"/>
              </w:rPr>
              <w:t>Приветствие</w:t>
            </w:r>
            <w:r>
              <w:rPr>
                <w:color w:val="000000"/>
                <w:sz w:val="20"/>
                <w:szCs w:val="20"/>
              </w:rPr>
              <w:t xml:space="preserve">  учащихся.</w:t>
            </w:r>
          </w:p>
          <w:p w:rsidR="008114FE" w:rsidRPr="00371950" w:rsidRDefault="008114FE" w:rsidP="00DC6E65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371950">
              <w:rPr>
                <w:color w:val="000000"/>
                <w:sz w:val="20"/>
                <w:szCs w:val="20"/>
              </w:rPr>
              <w:t>Проверка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71950">
              <w:rPr>
                <w:color w:val="000000"/>
                <w:sz w:val="20"/>
                <w:szCs w:val="20"/>
              </w:rPr>
              <w:t xml:space="preserve"> учителем готовности класса            к уроку; организация внимания</w:t>
            </w:r>
            <w:r w:rsidRPr="001C0A6F">
              <w:rPr>
                <w:sz w:val="20"/>
                <w:szCs w:val="20"/>
              </w:rPr>
              <w:t xml:space="preserve">; инструктаж по работе с </w:t>
            </w:r>
            <w:r w:rsidR="007D2AC0">
              <w:rPr>
                <w:sz w:val="20"/>
                <w:szCs w:val="20"/>
              </w:rPr>
              <w:t xml:space="preserve">организационным </w:t>
            </w:r>
            <w:r w:rsidR="000E5D1E">
              <w:rPr>
                <w:sz w:val="20"/>
                <w:szCs w:val="20"/>
              </w:rPr>
              <w:t>листом</w:t>
            </w:r>
            <w:r>
              <w:rPr>
                <w:sz w:val="20"/>
                <w:szCs w:val="20"/>
              </w:rPr>
              <w:t>.</w:t>
            </w:r>
            <w:r w:rsidR="00CF551D">
              <w:rPr>
                <w:sz w:val="20"/>
                <w:szCs w:val="20"/>
              </w:rPr>
              <w:t xml:space="preserve"> </w:t>
            </w:r>
            <w:r w:rsidR="00DC6E65">
              <w:rPr>
                <w:sz w:val="20"/>
                <w:szCs w:val="20"/>
              </w:rPr>
              <w:t>Инструктаж по о</w:t>
            </w:r>
            <w:r w:rsidR="00CF551D">
              <w:rPr>
                <w:sz w:val="20"/>
                <w:szCs w:val="20"/>
              </w:rPr>
              <w:t>ценивани</w:t>
            </w:r>
            <w:r w:rsidR="00DC6E65">
              <w:rPr>
                <w:sz w:val="20"/>
                <w:szCs w:val="20"/>
              </w:rPr>
              <w:t>ю</w:t>
            </w:r>
            <w:r w:rsidR="00CF551D">
              <w:rPr>
                <w:sz w:val="20"/>
                <w:szCs w:val="20"/>
              </w:rPr>
              <w:t xml:space="preserve"> своей деятельности на уроке.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0E5D1E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 xml:space="preserve">Знакомство с </w:t>
            </w:r>
            <w:r w:rsidR="007D2AC0">
              <w:rPr>
                <w:sz w:val="20"/>
                <w:szCs w:val="20"/>
              </w:rPr>
              <w:t xml:space="preserve">организационным </w:t>
            </w:r>
            <w:r w:rsidR="000E5D1E">
              <w:rPr>
                <w:sz w:val="20"/>
                <w:szCs w:val="20"/>
              </w:rPr>
              <w:t>листом</w:t>
            </w:r>
            <w:r w:rsidRPr="00371950">
              <w:rPr>
                <w:sz w:val="20"/>
                <w:szCs w:val="20"/>
              </w:rPr>
              <w:t>, уточнение критериев оценки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2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Осознанное</w:t>
            </w:r>
            <w:r>
              <w:rPr>
                <w:sz w:val="20"/>
                <w:szCs w:val="20"/>
              </w:rPr>
              <w:t xml:space="preserve"> </w:t>
            </w:r>
            <w:r w:rsidRPr="00371950">
              <w:rPr>
                <w:sz w:val="20"/>
                <w:szCs w:val="20"/>
              </w:rPr>
              <w:t xml:space="preserve"> и произвольное построение речевого высказывания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Прогнозирование своей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Умение слушать и вступать в диалог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Умение</w:t>
            </w:r>
            <w:r>
              <w:rPr>
                <w:sz w:val="20"/>
                <w:szCs w:val="20"/>
              </w:rPr>
              <w:t xml:space="preserve"> </w:t>
            </w:r>
            <w:r w:rsidRPr="00371950">
              <w:rPr>
                <w:sz w:val="20"/>
                <w:szCs w:val="20"/>
              </w:rPr>
              <w:t xml:space="preserve"> выделять нравственный аспект поведения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8114FE" w:rsidRPr="00371950" w:rsidTr="000E5D1E">
        <w:trPr>
          <w:trHeight w:val="572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t>Актуализация знаний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Актуализация опорных знаний и способов действий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Default="008114FE" w:rsidP="00F879EC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Вступительное слово учителя. </w:t>
            </w:r>
          </w:p>
          <w:p w:rsidR="008114FE" w:rsidRDefault="00E06D9C" w:rsidP="00F879EC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8114FE">
              <w:rPr>
                <w:color w:val="000000"/>
                <w:sz w:val="20"/>
                <w:szCs w:val="20"/>
              </w:rPr>
              <w:t xml:space="preserve">Повторение </w:t>
            </w:r>
            <w:proofErr w:type="gramStart"/>
            <w:r w:rsidR="008114FE">
              <w:rPr>
                <w:color w:val="000000"/>
                <w:sz w:val="20"/>
                <w:szCs w:val="20"/>
              </w:rPr>
              <w:t>пройденного</w:t>
            </w:r>
            <w:proofErr w:type="gramEnd"/>
            <w:r w:rsidR="008114FE">
              <w:rPr>
                <w:color w:val="000000"/>
                <w:sz w:val="20"/>
                <w:szCs w:val="20"/>
              </w:rPr>
              <w:t xml:space="preserve"> на прошлом уроке.</w:t>
            </w:r>
            <w:r>
              <w:rPr>
                <w:color w:val="000000"/>
                <w:sz w:val="20"/>
                <w:szCs w:val="20"/>
              </w:rPr>
              <w:t xml:space="preserve"> Мотивация.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 xml:space="preserve">- Назовите фигуры, изображенные на слайде? 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 xml:space="preserve">- Чем отличается квадрат от прямоугольника? 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>- Какие задачи мы учились решать с этими геометрическими фигурами?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>- Как вычислить периметр прямоугольника? Квадрата? Что для этого нужно знать?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>- Зачем нам надо уметь находить периметр прямоугольника?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 w:rsidRPr="00E06D9C">
              <w:rPr>
                <w:color w:val="000000"/>
                <w:sz w:val="20"/>
                <w:szCs w:val="20"/>
              </w:rPr>
              <w:t xml:space="preserve">Выполнение задания </w:t>
            </w:r>
            <w:r w:rsidRPr="00E06D9C">
              <w:rPr>
                <w:b/>
                <w:color w:val="000000"/>
                <w:sz w:val="20"/>
                <w:szCs w:val="20"/>
              </w:rPr>
              <w:t>№1</w:t>
            </w:r>
            <w:r w:rsidRPr="00E06D9C">
              <w:rPr>
                <w:color w:val="000000"/>
                <w:sz w:val="20"/>
                <w:szCs w:val="20"/>
              </w:rPr>
              <w:t>: Задача на нахождение периметра прямоугольника.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 w:rsidRPr="00E06D9C">
              <w:rPr>
                <w:color w:val="000000"/>
                <w:sz w:val="20"/>
                <w:szCs w:val="20"/>
              </w:rPr>
              <w:t xml:space="preserve">Составьте выражение для нахождения </w:t>
            </w:r>
            <w:r w:rsidRPr="00E06D9C">
              <w:rPr>
                <w:color w:val="000000"/>
                <w:sz w:val="20"/>
                <w:szCs w:val="20"/>
              </w:rPr>
              <w:lastRenderedPageBreak/>
              <w:t xml:space="preserve">периметра прямоугольника, запишите </w:t>
            </w:r>
            <w:r w:rsidR="00CF551D">
              <w:rPr>
                <w:color w:val="000000"/>
                <w:sz w:val="20"/>
                <w:szCs w:val="20"/>
              </w:rPr>
              <w:t>решение в Организационном Листе</w:t>
            </w:r>
            <w:r w:rsidRPr="00E06D9C">
              <w:rPr>
                <w:color w:val="000000"/>
                <w:sz w:val="20"/>
                <w:szCs w:val="20"/>
              </w:rPr>
              <w:t xml:space="preserve">. 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 w:rsidRPr="00E06D9C">
              <w:rPr>
                <w:color w:val="000000"/>
                <w:sz w:val="20"/>
                <w:szCs w:val="20"/>
              </w:rPr>
              <w:t>- Проверяем. Поставьте +, если задание выполнили верно.</w:t>
            </w:r>
          </w:p>
          <w:p w:rsidR="00E06D9C" w:rsidRDefault="00E06D9C" w:rsidP="00F879EC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</w:p>
          <w:p w:rsidR="002C69B8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="002C69B8">
              <w:rPr>
                <w:color w:val="000000"/>
                <w:sz w:val="20"/>
                <w:szCs w:val="20"/>
              </w:rPr>
              <w:t>Определение</w:t>
            </w:r>
            <w:r w:rsidR="008114FE">
              <w:rPr>
                <w:color w:val="000000"/>
                <w:sz w:val="20"/>
                <w:szCs w:val="20"/>
              </w:rPr>
              <w:t xml:space="preserve"> будущей тем</w:t>
            </w:r>
            <w:r w:rsidR="002C69B8">
              <w:rPr>
                <w:color w:val="000000"/>
                <w:sz w:val="20"/>
                <w:szCs w:val="20"/>
              </w:rPr>
              <w:t>ы урока</w:t>
            </w:r>
            <w:r w:rsidR="008114FE">
              <w:rPr>
                <w:color w:val="000000"/>
                <w:sz w:val="20"/>
                <w:szCs w:val="20"/>
              </w:rPr>
              <w:t xml:space="preserve"> (устный счет).  </w:t>
            </w:r>
          </w:p>
          <w:p w:rsidR="00E06D9C" w:rsidRPr="00E06D9C" w:rsidRDefault="00CF551D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2C69B8">
              <w:rPr>
                <w:b/>
                <w:i/>
                <w:sz w:val="20"/>
                <w:szCs w:val="20"/>
              </w:rPr>
              <w:t>Выполнение Задания</w:t>
            </w:r>
            <w:r w:rsidR="00E06D9C" w:rsidRPr="002C69B8">
              <w:rPr>
                <w:b/>
                <w:i/>
                <w:sz w:val="20"/>
                <w:szCs w:val="20"/>
              </w:rPr>
              <w:t>:</w:t>
            </w:r>
            <w:r w:rsidR="00E06D9C" w:rsidRPr="00E06D9C">
              <w:rPr>
                <w:sz w:val="20"/>
                <w:szCs w:val="20"/>
              </w:rPr>
              <w:t xml:space="preserve"> Вычислите и заполните таблицу, соответствующей буквой.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 xml:space="preserve">- Какое слово у нас получилось? (Площадь) </w:t>
            </w:r>
          </w:p>
          <w:p w:rsidR="00E06D9C" w:rsidRPr="00E06D9C" w:rsidRDefault="00E06D9C" w:rsidP="00E06D9C">
            <w:pPr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 xml:space="preserve">- Поставьте знак «+», если задание выполнено </w:t>
            </w:r>
          </w:p>
          <w:p w:rsidR="008114FE" w:rsidRPr="002162B5" w:rsidRDefault="00E06D9C" w:rsidP="00F879EC">
            <w:pPr>
              <w:tabs>
                <w:tab w:val="left" w:pos="272"/>
                <w:tab w:val="left" w:pos="300"/>
                <w:tab w:val="left" w:pos="442"/>
              </w:tabs>
              <w:rPr>
                <w:color w:val="000000"/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>Верно.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Решают примеры устного счета.</w:t>
            </w:r>
            <w:r w:rsidR="00DC6E65">
              <w:rPr>
                <w:sz w:val="20"/>
                <w:szCs w:val="20"/>
              </w:rPr>
              <w:t xml:space="preserve"> Работа с организационным Листом.</w:t>
            </w:r>
          </w:p>
          <w:p w:rsidR="008114FE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Участвуют в работе по повторению, в беседе с учителем, отвечают на поставленны</w:t>
            </w:r>
            <w:r w:rsidR="007424DA">
              <w:rPr>
                <w:sz w:val="20"/>
                <w:szCs w:val="20"/>
              </w:rPr>
              <w:t>е</w:t>
            </w:r>
            <w:r>
              <w:rPr>
                <w:sz w:val="20"/>
                <w:szCs w:val="20"/>
              </w:rPr>
              <w:t xml:space="preserve"> вопросы.</w:t>
            </w:r>
          </w:p>
          <w:p w:rsidR="00CF551D" w:rsidRPr="00371950" w:rsidRDefault="00CF551D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Осуществляют проверку.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6-7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Логический анализ объектов с целью выделения признаков.</w:t>
            </w:r>
          </w:p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 и выделение необходимой информации.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Выделение и осознание того, что уже пройдено.</w:t>
            </w:r>
          </w:p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Постановка учебной задачи на основе </w:t>
            </w:r>
            <w:proofErr w:type="gramStart"/>
            <w:r>
              <w:rPr>
                <w:sz w:val="20"/>
                <w:szCs w:val="20"/>
              </w:rPr>
              <w:t>известного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Умение с достаточной полнотой и точностью выражать свои  мысли, слушать и вступать в диалог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Самоопределение </w:t>
            </w:r>
          </w:p>
        </w:tc>
      </w:tr>
      <w:tr w:rsidR="008114FE" w:rsidRPr="00D9574B" w:rsidTr="000E5D1E">
        <w:trPr>
          <w:trHeight w:val="572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A47118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A47118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A47118">
              <w:rPr>
                <w:b/>
                <w:sz w:val="20"/>
                <w:szCs w:val="20"/>
              </w:rPr>
              <w:t>Постановка целей, задач урока, мотивационная деятельность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92304A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92304A">
              <w:rPr>
                <w:sz w:val="20"/>
                <w:szCs w:val="20"/>
              </w:rPr>
              <w:t>Обеспечение мотивации учения детьми, принятие ими целей урока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D9C" w:rsidRDefault="008114FE" w:rsidP="00F879E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21A40">
              <w:rPr>
                <w:sz w:val="20"/>
                <w:szCs w:val="20"/>
              </w:rPr>
              <w:t>Вместе с учениками определяет цель урока</w:t>
            </w:r>
            <w:r>
              <w:rPr>
                <w:sz w:val="20"/>
                <w:szCs w:val="20"/>
              </w:rPr>
              <w:t>.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>- У любой фигуры можно найти площадь. Квадрат со стороной 1 см  имеет площадь равную 1см</w:t>
            </w:r>
            <w:r w:rsidRPr="00E06D9C">
              <w:rPr>
                <w:sz w:val="20"/>
                <w:szCs w:val="20"/>
                <w:vertAlign w:val="superscript"/>
              </w:rPr>
              <w:t>2</w:t>
            </w:r>
            <w:r w:rsidRPr="00E06D9C">
              <w:rPr>
                <w:sz w:val="20"/>
                <w:szCs w:val="20"/>
              </w:rPr>
              <w:t>.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>- Чему равна площадь фигуры на рисунке? Как это определить?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>- Прямоугольник разбит на клетки  со стороной 1см. Найдите его площадь.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>- Как вы нашли его площадь?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 xml:space="preserve">- Можно ли таким </w:t>
            </w:r>
            <w:r w:rsidRPr="00E06D9C">
              <w:rPr>
                <w:sz w:val="20"/>
                <w:szCs w:val="20"/>
              </w:rPr>
              <w:lastRenderedPageBreak/>
              <w:t>способом найти площадь стены комнаты,  школьного стадиона?</w:t>
            </w:r>
          </w:p>
          <w:p w:rsidR="00E06D9C" w:rsidRP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>- Всегда ли удобно для нахождения площади прямоугольника  разбивать его на клетки 1х1см?</w:t>
            </w:r>
          </w:p>
          <w:p w:rsidR="00E06D9C" w:rsidRDefault="00E06D9C" w:rsidP="00E06D9C">
            <w:pPr>
              <w:tabs>
                <w:tab w:val="left" w:pos="272"/>
                <w:tab w:val="left" w:pos="300"/>
                <w:tab w:val="left" w:pos="442"/>
              </w:tabs>
              <w:rPr>
                <w:b/>
                <w:sz w:val="20"/>
                <w:szCs w:val="20"/>
                <w:u w:val="single"/>
              </w:rPr>
            </w:pPr>
            <w:r w:rsidRPr="00E06D9C">
              <w:rPr>
                <w:b/>
                <w:sz w:val="20"/>
                <w:szCs w:val="20"/>
                <w:u w:val="single"/>
              </w:rPr>
              <w:t>- Проблема: как найти площадь прямоугольника, не расчерчивая его на квадратные сантиметры?</w:t>
            </w:r>
          </w:p>
          <w:p w:rsidR="007424DA" w:rsidRPr="00E06D9C" w:rsidRDefault="007424DA" w:rsidP="007424DA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>- Что вы заметили? Как можно решить задачу, не подсчитывая число квадратных сантиметров?</w:t>
            </w:r>
          </w:p>
          <w:p w:rsidR="007424DA" w:rsidRPr="00E06D9C" w:rsidRDefault="007424DA" w:rsidP="007424DA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</w:p>
          <w:p w:rsidR="007424DA" w:rsidRPr="00E06D9C" w:rsidRDefault="007424DA" w:rsidP="007424DA">
            <w:pPr>
              <w:tabs>
                <w:tab w:val="left" w:pos="272"/>
                <w:tab w:val="left" w:pos="300"/>
                <w:tab w:val="left" w:pos="442"/>
              </w:tabs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</w:rPr>
              <w:t>- Какие измерения необходимо выполнить для нахождения площади прямоугольника?</w:t>
            </w:r>
          </w:p>
          <w:p w:rsidR="007424DA" w:rsidRPr="00E06D9C" w:rsidRDefault="007424DA" w:rsidP="007424DA">
            <w:pPr>
              <w:rPr>
                <w:sz w:val="20"/>
                <w:szCs w:val="20"/>
              </w:rPr>
            </w:pPr>
            <w:r w:rsidRPr="00E06D9C">
              <w:rPr>
                <w:sz w:val="20"/>
                <w:szCs w:val="20"/>
                <w:u w:val="single"/>
              </w:rPr>
              <w:t>Как вы думаете, чем мы будем заниматься сегодня на уроке? Какова цель нашего урока?</w:t>
            </w:r>
          </w:p>
          <w:p w:rsidR="008114FE" w:rsidRPr="007424DA" w:rsidRDefault="007424DA" w:rsidP="007424DA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E06D9C">
              <w:rPr>
                <w:bCs/>
                <w:color w:val="000000"/>
                <w:sz w:val="20"/>
                <w:szCs w:val="20"/>
              </w:rPr>
              <w:t>- Как называется тема нашего урока? Записываем ее в Организационный  Лист.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E21A4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E21A40">
              <w:rPr>
                <w:sz w:val="20"/>
                <w:szCs w:val="20"/>
              </w:rPr>
              <w:lastRenderedPageBreak/>
              <w:t>Определяют цель урока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4FE" w:rsidRPr="00A47118" w:rsidRDefault="007424DA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432D2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432D23">
              <w:rPr>
                <w:sz w:val="20"/>
                <w:szCs w:val="20"/>
              </w:rPr>
              <w:t>Самостоятельное выделение-формулирование познавательной цели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A47118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A47118">
              <w:rPr>
                <w:sz w:val="20"/>
                <w:szCs w:val="20"/>
              </w:rPr>
              <w:t xml:space="preserve">Целеполагание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4FE" w:rsidRPr="00A47118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A47118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>остановка вопросов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4FE" w:rsidRPr="00A47118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A47118">
              <w:rPr>
                <w:sz w:val="20"/>
                <w:szCs w:val="20"/>
              </w:rPr>
              <w:t xml:space="preserve">Самоопределение </w:t>
            </w:r>
          </w:p>
        </w:tc>
      </w:tr>
      <w:tr w:rsidR="008114FE" w:rsidRPr="00371950" w:rsidTr="000E5D1E">
        <w:trPr>
          <w:trHeight w:val="559"/>
        </w:trPr>
        <w:tc>
          <w:tcPr>
            <w:tcW w:w="54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Первичное усвоение новых знаний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восприятия, осмысления и первичного запоминания детьми изученной темы: площади прямоугольника.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6D9C" w:rsidRPr="00E06D9C" w:rsidRDefault="008114FE" w:rsidP="00F879E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E06D9C">
              <w:rPr>
                <w:bCs/>
                <w:color w:val="000000"/>
                <w:sz w:val="20"/>
                <w:szCs w:val="20"/>
              </w:rPr>
              <w:t>Создает проблемную ситуацию, в</w:t>
            </w:r>
            <w:r w:rsidR="00E06D9C" w:rsidRPr="00E06D9C"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E06D9C">
              <w:rPr>
                <w:bCs/>
                <w:color w:val="000000"/>
                <w:sz w:val="20"/>
                <w:szCs w:val="20"/>
              </w:rPr>
              <w:t>ходе решения которой учащиеся делают необходимый вывод.</w:t>
            </w:r>
          </w:p>
          <w:p w:rsidR="00E06D9C" w:rsidRPr="00E06D9C" w:rsidRDefault="00E06D9C" w:rsidP="00E06D9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  <w:p w:rsidR="00E06D9C" w:rsidRPr="00E06D9C" w:rsidRDefault="00E06D9C" w:rsidP="00E06D9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E06D9C">
              <w:rPr>
                <w:bCs/>
                <w:color w:val="000000"/>
                <w:sz w:val="20"/>
                <w:szCs w:val="20"/>
              </w:rPr>
              <w:t xml:space="preserve">- Повторим, как найти площадь </w:t>
            </w:r>
            <w:r w:rsidRPr="00E06D9C">
              <w:rPr>
                <w:bCs/>
                <w:color w:val="000000"/>
                <w:sz w:val="20"/>
                <w:szCs w:val="20"/>
              </w:rPr>
              <w:lastRenderedPageBreak/>
              <w:t>прямоугольника, что нужно знать?</w:t>
            </w:r>
          </w:p>
          <w:p w:rsidR="00E06D9C" w:rsidRPr="00E06D9C" w:rsidRDefault="00E06D9C" w:rsidP="00E06D9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E06D9C">
              <w:rPr>
                <w:bCs/>
                <w:color w:val="000000"/>
                <w:sz w:val="20"/>
                <w:szCs w:val="20"/>
              </w:rPr>
              <w:t>Запишите формулу для нахождения площади прямоугольника.</w:t>
            </w:r>
          </w:p>
          <w:p w:rsidR="008114FE" w:rsidRPr="00E06D9C" w:rsidRDefault="008114FE" w:rsidP="00E06D9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56073A" w:rsidRDefault="008114FE" w:rsidP="00F879E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Делают вывод о формуле нахождения площади прямоугольника.</w:t>
            </w:r>
          </w:p>
        </w:tc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4FE" w:rsidRPr="00371950" w:rsidRDefault="007424DA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17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Поиск и выделение необходимой информации. Структурирование знаний. Анализ объектов.</w:t>
            </w:r>
          </w:p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Построение </w:t>
            </w:r>
            <w:r>
              <w:rPr>
                <w:sz w:val="20"/>
                <w:szCs w:val="20"/>
              </w:rPr>
              <w:lastRenderedPageBreak/>
              <w:t>логической цепи рассуждений.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Планирование, прогнозирование</w:t>
            </w: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Умение слушать и вступать в диалог</w:t>
            </w:r>
          </w:p>
        </w:tc>
        <w:tc>
          <w:tcPr>
            <w:tcW w:w="1525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Самоопределение </w:t>
            </w:r>
          </w:p>
        </w:tc>
      </w:tr>
      <w:tr w:rsidR="008114FE" w:rsidRPr="0056073A" w:rsidTr="00855F55">
        <w:trPr>
          <w:trHeight w:val="699"/>
        </w:trPr>
        <w:tc>
          <w:tcPr>
            <w:tcW w:w="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4FE" w:rsidRPr="0056073A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56073A">
              <w:rPr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4FE" w:rsidRPr="0056073A" w:rsidRDefault="008114FE" w:rsidP="00F879EC">
            <w:pPr>
              <w:pStyle w:val="a3"/>
              <w:spacing w:after="0" w:line="240" w:lineRule="auto"/>
              <w:ind w:left="14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07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Первичная проверка понимания</w:t>
            </w:r>
          </w:p>
          <w:p w:rsidR="008114FE" w:rsidRPr="0056073A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4FE" w:rsidRPr="0056073A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56073A">
              <w:rPr>
                <w:sz w:val="20"/>
                <w:szCs w:val="20"/>
              </w:rPr>
              <w:t>Установление правильности и осознанности изучения темы. Выявление первичного осмысления изученного материала, коррекция выявленных пробелов, обеспечение закрепления в памяти детей знаний и способов действий, которые им необходи</w:t>
            </w:r>
            <w:r>
              <w:rPr>
                <w:sz w:val="20"/>
                <w:szCs w:val="20"/>
              </w:rPr>
              <w:t xml:space="preserve">мы для </w:t>
            </w:r>
            <w:proofErr w:type="spellStart"/>
            <w:r>
              <w:rPr>
                <w:sz w:val="20"/>
                <w:szCs w:val="20"/>
              </w:rPr>
              <w:t>сам</w:t>
            </w:r>
            <w:proofErr w:type="gramStart"/>
            <w:r>
              <w:rPr>
                <w:sz w:val="20"/>
                <w:szCs w:val="20"/>
              </w:rPr>
              <w:t>.</w:t>
            </w:r>
            <w:r w:rsidRPr="0056073A">
              <w:rPr>
                <w:sz w:val="20"/>
                <w:szCs w:val="20"/>
              </w:rPr>
              <w:t>р</w:t>
            </w:r>
            <w:proofErr w:type="gramEnd"/>
            <w:r w:rsidRPr="0056073A">
              <w:rPr>
                <w:sz w:val="20"/>
                <w:szCs w:val="20"/>
              </w:rPr>
              <w:t>аботы</w:t>
            </w:r>
            <w:proofErr w:type="spellEnd"/>
            <w:r w:rsidRPr="0056073A">
              <w:rPr>
                <w:sz w:val="20"/>
                <w:szCs w:val="20"/>
              </w:rPr>
              <w:t xml:space="preserve"> по новому материалу.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5F55" w:rsidRPr="00855F55" w:rsidRDefault="008114FE" w:rsidP="00855F55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  <w:r w:rsidRPr="00855F55">
              <w:rPr>
                <w:bCs/>
                <w:sz w:val="20"/>
                <w:szCs w:val="20"/>
              </w:rPr>
              <w:t>Направляет работу учащихся.</w:t>
            </w:r>
          </w:p>
          <w:p w:rsidR="00855F55" w:rsidRPr="00855F55" w:rsidRDefault="00855F55" w:rsidP="00855F55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  <w:r w:rsidRPr="002C69B8">
              <w:rPr>
                <w:b/>
                <w:bCs/>
                <w:sz w:val="20"/>
                <w:szCs w:val="20"/>
              </w:rPr>
              <w:t>Выполнение задания</w:t>
            </w:r>
            <w:r w:rsidRPr="00855F55">
              <w:rPr>
                <w:bCs/>
                <w:sz w:val="20"/>
                <w:szCs w:val="20"/>
              </w:rPr>
              <w:t xml:space="preserve"> </w:t>
            </w:r>
            <w:r w:rsidRPr="00855F55">
              <w:rPr>
                <w:b/>
                <w:sz w:val="20"/>
                <w:szCs w:val="20"/>
              </w:rPr>
              <w:t>№3</w:t>
            </w:r>
            <w:r w:rsidRPr="00855F55">
              <w:rPr>
                <w:sz w:val="20"/>
                <w:szCs w:val="20"/>
              </w:rPr>
              <w:t xml:space="preserve">. Найдите площадь закрашенных фигур </w:t>
            </w:r>
          </w:p>
          <w:p w:rsidR="00855F55" w:rsidRPr="00855F55" w:rsidRDefault="00855F55" w:rsidP="00855F55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  <w:r w:rsidRPr="00855F55">
              <w:rPr>
                <w:bCs/>
                <w:sz w:val="20"/>
                <w:szCs w:val="20"/>
              </w:rPr>
              <w:t xml:space="preserve">- Если задание </w:t>
            </w:r>
            <w:proofErr w:type="gramStart"/>
            <w:r w:rsidRPr="00855F55">
              <w:rPr>
                <w:bCs/>
                <w:sz w:val="20"/>
                <w:szCs w:val="20"/>
              </w:rPr>
              <w:t>выполнено</w:t>
            </w:r>
            <w:proofErr w:type="gramEnd"/>
            <w:r w:rsidRPr="00855F55">
              <w:rPr>
                <w:bCs/>
                <w:sz w:val="20"/>
                <w:szCs w:val="20"/>
              </w:rPr>
              <w:t xml:space="preserve"> верно – в квадрат справа поставили «+».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855F55">
              <w:rPr>
                <w:b/>
                <w:sz w:val="20"/>
                <w:szCs w:val="20"/>
              </w:rPr>
              <w:t>Выполнение задания №4.</w:t>
            </w:r>
            <w:r w:rsidRPr="00855F55">
              <w:rPr>
                <w:sz w:val="20"/>
                <w:szCs w:val="20"/>
              </w:rPr>
              <w:t xml:space="preserve"> Нарисуйте три разные фигуры площадью 6 кв. единиц. </w:t>
            </w:r>
          </w:p>
          <w:p w:rsidR="00855F55" w:rsidRPr="00855F55" w:rsidRDefault="00855F55" w:rsidP="00855F55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  <w:r w:rsidRPr="00855F55">
              <w:rPr>
                <w:bCs/>
                <w:sz w:val="20"/>
                <w:szCs w:val="20"/>
              </w:rPr>
              <w:t xml:space="preserve">- Если задание </w:t>
            </w:r>
            <w:proofErr w:type="gramStart"/>
            <w:r w:rsidRPr="00855F55">
              <w:rPr>
                <w:bCs/>
                <w:sz w:val="20"/>
                <w:szCs w:val="20"/>
              </w:rPr>
              <w:t>выполнено</w:t>
            </w:r>
            <w:proofErr w:type="gramEnd"/>
            <w:r w:rsidRPr="00855F55">
              <w:rPr>
                <w:bCs/>
                <w:sz w:val="20"/>
                <w:szCs w:val="20"/>
              </w:rPr>
              <w:t xml:space="preserve"> верно – в квадрат справа поставили «+».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 xml:space="preserve">Возьмите в руки </w:t>
            </w:r>
            <w:r w:rsidRPr="00855F55">
              <w:rPr>
                <w:b/>
                <w:i/>
                <w:sz w:val="20"/>
                <w:szCs w:val="20"/>
              </w:rPr>
              <w:t>конверт №1</w:t>
            </w:r>
            <w:r w:rsidRPr="00855F55">
              <w:rPr>
                <w:sz w:val="20"/>
                <w:szCs w:val="20"/>
              </w:rPr>
              <w:t xml:space="preserve">. </w:t>
            </w:r>
            <w:r w:rsidR="00A31216">
              <w:rPr>
                <w:sz w:val="20"/>
                <w:szCs w:val="20"/>
              </w:rPr>
              <w:t>Выложите из конверта фигуры.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855F55">
              <w:rPr>
                <w:b/>
                <w:i/>
                <w:sz w:val="20"/>
                <w:szCs w:val="20"/>
              </w:rPr>
              <w:t>Задание</w:t>
            </w:r>
            <w:r w:rsidRPr="00855F55">
              <w:rPr>
                <w:sz w:val="20"/>
                <w:szCs w:val="20"/>
              </w:rPr>
              <w:t xml:space="preserve">: Найти среди предложенных фигур </w:t>
            </w:r>
            <w:proofErr w:type="gramStart"/>
            <w:r w:rsidRPr="00855F55">
              <w:rPr>
                <w:sz w:val="20"/>
                <w:szCs w:val="20"/>
              </w:rPr>
              <w:t>равные</w:t>
            </w:r>
            <w:proofErr w:type="gramEnd"/>
            <w:r w:rsidRPr="00855F55">
              <w:rPr>
                <w:sz w:val="20"/>
                <w:szCs w:val="20"/>
              </w:rPr>
              <w:t>.  Поднимите их.</w:t>
            </w:r>
          </w:p>
          <w:p w:rsidR="00855F55" w:rsidRPr="00855F55" w:rsidRDefault="00855F55" w:rsidP="00855F55">
            <w:pPr>
              <w:rPr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 xml:space="preserve">- Каким образом вы определили равенство данных фигур? </w:t>
            </w:r>
          </w:p>
          <w:p w:rsidR="00855F55" w:rsidRPr="00855F55" w:rsidRDefault="00855F55" w:rsidP="00855F55">
            <w:pPr>
              <w:rPr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>- Какой вывод можно сделать?</w:t>
            </w:r>
          </w:p>
          <w:p w:rsidR="00855F55" w:rsidRPr="00855F55" w:rsidRDefault="00855F55" w:rsidP="00855F55">
            <w:pPr>
              <w:rPr>
                <w:b/>
                <w:sz w:val="20"/>
                <w:szCs w:val="20"/>
              </w:rPr>
            </w:pPr>
            <w:r w:rsidRPr="00855F55">
              <w:rPr>
                <w:b/>
                <w:i/>
                <w:sz w:val="20"/>
                <w:szCs w:val="20"/>
              </w:rPr>
              <w:lastRenderedPageBreak/>
              <w:t>Вывод:</w:t>
            </w:r>
            <w:r w:rsidRPr="00855F55">
              <w:rPr>
                <w:b/>
                <w:sz w:val="20"/>
                <w:szCs w:val="20"/>
              </w:rPr>
              <w:t xml:space="preserve"> Две геометрические фигуры называются равными, если их можно совместить наложением.</w:t>
            </w:r>
          </w:p>
          <w:p w:rsidR="00855F55" w:rsidRPr="00855F55" w:rsidRDefault="00855F55" w:rsidP="00855F55">
            <w:pPr>
              <w:rPr>
                <w:b/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>- Какие слова в предложении указывают на равенство фигур? (являются самыми важными) (</w:t>
            </w:r>
            <w:r w:rsidRPr="00855F55">
              <w:rPr>
                <w:b/>
                <w:sz w:val="20"/>
                <w:szCs w:val="20"/>
              </w:rPr>
              <w:t>если их можно совместить наложением)</w:t>
            </w:r>
          </w:p>
          <w:p w:rsidR="00855F55" w:rsidRPr="00855F55" w:rsidRDefault="00855F55" w:rsidP="00855F55">
            <w:pPr>
              <w:suppressAutoHyphens w:val="0"/>
              <w:rPr>
                <w:sz w:val="20"/>
                <w:szCs w:val="20"/>
              </w:rPr>
            </w:pPr>
            <w:r w:rsidRPr="00855F55">
              <w:rPr>
                <w:b/>
                <w:i/>
                <w:sz w:val="20"/>
                <w:szCs w:val="20"/>
              </w:rPr>
              <w:t>Задание:</w:t>
            </w:r>
            <w:r w:rsidRPr="00855F55">
              <w:rPr>
                <w:sz w:val="20"/>
                <w:szCs w:val="20"/>
              </w:rPr>
              <w:t xml:space="preserve"> - Найдите площадь прямоугольника и квадрата, если </w:t>
            </w:r>
            <w:r w:rsidR="00CF551D">
              <w:rPr>
                <w:sz w:val="20"/>
                <w:szCs w:val="20"/>
              </w:rPr>
              <w:t xml:space="preserve">один квадрат – это одна квадратная  </w:t>
            </w:r>
            <w:r w:rsidRPr="00855F55">
              <w:rPr>
                <w:sz w:val="20"/>
                <w:szCs w:val="20"/>
              </w:rPr>
              <w:t>единица.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>Вопрос: Как н</w:t>
            </w:r>
            <w:r w:rsidR="00A31216">
              <w:rPr>
                <w:sz w:val="20"/>
                <w:szCs w:val="20"/>
              </w:rPr>
              <w:t xml:space="preserve">айти площадь данного квадрата? 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>- Какой вывод можно сделать?</w:t>
            </w:r>
          </w:p>
          <w:p w:rsidR="00855F55" w:rsidRPr="00855F55" w:rsidRDefault="00855F55" w:rsidP="00855F55">
            <w:pPr>
              <w:rPr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 xml:space="preserve">Вывод: </w:t>
            </w:r>
            <w:r w:rsidRPr="00855F55">
              <w:rPr>
                <w:b/>
                <w:sz w:val="20"/>
                <w:szCs w:val="20"/>
                <w:u w:val="single"/>
              </w:rPr>
              <w:t>площади равных фигур равны</w:t>
            </w:r>
            <w:r w:rsidRPr="00855F55">
              <w:rPr>
                <w:sz w:val="20"/>
                <w:szCs w:val="20"/>
              </w:rPr>
              <w:t>.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855F55">
              <w:rPr>
                <w:i/>
                <w:iCs/>
                <w:sz w:val="20"/>
                <w:szCs w:val="20"/>
              </w:rPr>
              <w:t xml:space="preserve">Обобщим результаты: </w:t>
            </w:r>
            <w:r w:rsidRPr="00855F55">
              <w:rPr>
                <w:sz w:val="20"/>
                <w:szCs w:val="20"/>
              </w:rPr>
              <w:t xml:space="preserve">Пусть дан квадрат со стороной </w:t>
            </w:r>
            <w:r w:rsidRPr="00A31216">
              <w:rPr>
                <w:i/>
                <w:sz w:val="20"/>
                <w:szCs w:val="20"/>
              </w:rPr>
              <w:t>а</w:t>
            </w:r>
            <w:r w:rsidRPr="00855F55">
              <w:rPr>
                <w:sz w:val="20"/>
                <w:szCs w:val="20"/>
              </w:rPr>
              <w:t xml:space="preserve">. Как найти площадь квадрата? 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 xml:space="preserve">- Как можно иначе записать произведение </w:t>
            </w:r>
            <w:r w:rsidRPr="00A31216">
              <w:rPr>
                <w:i/>
                <w:sz w:val="20"/>
                <w:szCs w:val="20"/>
              </w:rPr>
              <w:t>а*</w:t>
            </w:r>
            <w:proofErr w:type="gramStart"/>
            <w:r w:rsidRPr="00A31216">
              <w:rPr>
                <w:i/>
                <w:sz w:val="20"/>
                <w:szCs w:val="20"/>
              </w:rPr>
              <w:t>а</w:t>
            </w:r>
            <w:proofErr w:type="gramEnd"/>
            <w:r w:rsidRPr="00855F55">
              <w:rPr>
                <w:sz w:val="20"/>
                <w:szCs w:val="20"/>
              </w:rPr>
              <w:t>?</w:t>
            </w:r>
          </w:p>
          <w:p w:rsidR="008114FE" w:rsidRPr="00855F55" w:rsidRDefault="00855F55" w:rsidP="00855F55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 xml:space="preserve">- Запишем в </w:t>
            </w:r>
            <w:r w:rsidRPr="00855F55">
              <w:rPr>
                <w:sz w:val="20"/>
                <w:szCs w:val="20"/>
              </w:rPr>
              <w:lastRenderedPageBreak/>
              <w:t xml:space="preserve">Организационный Лист формулу для вычисления площади квадрата. </w:t>
            </w:r>
            <w:r w:rsidRPr="00855F55">
              <w:rPr>
                <w:i/>
                <w:iCs/>
                <w:sz w:val="20"/>
                <w:szCs w:val="20"/>
                <w:lang w:val="en-US"/>
              </w:rPr>
              <w:t>S</w:t>
            </w:r>
            <w:r w:rsidRPr="00855F55">
              <w:rPr>
                <w:i/>
                <w:iCs/>
                <w:sz w:val="20"/>
                <w:szCs w:val="20"/>
              </w:rPr>
              <w:t>=</w:t>
            </w:r>
            <w:r w:rsidRPr="00855F55"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855F55">
              <w:rPr>
                <w:i/>
                <w:iCs/>
                <w:sz w:val="20"/>
                <w:szCs w:val="20"/>
              </w:rPr>
              <w:t>*</w:t>
            </w:r>
            <w:r w:rsidRPr="00855F55"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855F55">
              <w:rPr>
                <w:i/>
                <w:iCs/>
                <w:sz w:val="20"/>
                <w:szCs w:val="20"/>
              </w:rPr>
              <w:t>=</w:t>
            </w:r>
            <w:r w:rsidRPr="00855F55">
              <w:rPr>
                <w:i/>
                <w:iCs/>
                <w:sz w:val="20"/>
                <w:szCs w:val="20"/>
                <w:lang w:val="en-US"/>
              </w:rPr>
              <w:t>a</w:t>
            </w:r>
            <w:r w:rsidRPr="00855F55">
              <w:rPr>
                <w:i/>
                <w:iCs/>
                <w:sz w:val="20"/>
                <w:szCs w:val="20"/>
                <w:vertAlign w:val="superscript"/>
              </w:rPr>
              <w:t>2</w:t>
            </w:r>
            <w:r w:rsidRPr="00855F55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F551D" w:rsidRDefault="008114FE" w:rsidP="00F879EC">
            <w:pPr>
              <w:snapToGrid w:val="0"/>
              <w:spacing w:line="200" w:lineRule="atLeas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Самостоятельно решают задачу.  Отвечают на вопрос.</w:t>
            </w:r>
          </w:p>
          <w:p w:rsidR="00CF551D" w:rsidRDefault="00CF551D" w:rsidP="00CF551D">
            <w:pPr>
              <w:rPr>
                <w:sz w:val="20"/>
                <w:szCs w:val="20"/>
              </w:rPr>
            </w:pPr>
          </w:p>
          <w:p w:rsidR="00DC6E65" w:rsidRDefault="00CF551D" w:rsidP="00CF55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Осуществляют проверку.</w:t>
            </w:r>
          </w:p>
          <w:p w:rsidR="00DC6E65" w:rsidRPr="00DC6E65" w:rsidRDefault="00DC6E65" w:rsidP="00DC6E65">
            <w:pPr>
              <w:rPr>
                <w:sz w:val="20"/>
                <w:szCs w:val="20"/>
              </w:rPr>
            </w:pPr>
          </w:p>
          <w:p w:rsidR="00DC6E65" w:rsidRPr="00DC6E65" w:rsidRDefault="00DC6E65" w:rsidP="00DC6E65">
            <w:pPr>
              <w:rPr>
                <w:sz w:val="20"/>
                <w:szCs w:val="20"/>
              </w:rPr>
            </w:pPr>
          </w:p>
          <w:p w:rsidR="00DC6E65" w:rsidRDefault="00DC6E65" w:rsidP="00DC6E65">
            <w:pPr>
              <w:rPr>
                <w:sz w:val="20"/>
                <w:szCs w:val="20"/>
              </w:rPr>
            </w:pPr>
          </w:p>
          <w:p w:rsidR="008114FE" w:rsidRPr="00DC6E65" w:rsidRDefault="00DC6E65" w:rsidP="00DC6E6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на смарт доске (один из учеников чертит свой вариант фигуры)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114FE" w:rsidRPr="0056073A" w:rsidRDefault="007424DA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14FE" w:rsidRPr="0056073A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56073A">
              <w:rPr>
                <w:sz w:val="20"/>
                <w:szCs w:val="20"/>
              </w:rPr>
              <w:t>Выделение и формулирование познавательной цели, рефлексия способов и условий действия.</w:t>
            </w:r>
          </w:p>
          <w:p w:rsidR="008114FE" w:rsidRPr="0056073A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56073A">
              <w:rPr>
                <w:sz w:val="20"/>
                <w:szCs w:val="20"/>
              </w:rPr>
              <w:t>Анализ объектов и синтез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14FE" w:rsidRPr="0056073A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56073A">
              <w:rPr>
                <w:sz w:val="20"/>
                <w:szCs w:val="20"/>
              </w:rPr>
              <w:t>Планирование своей деятельности для решения поставленной задачи и контроль полученного результата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114FE" w:rsidRPr="0056073A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56073A">
              <w:rPr>
                <w:sz w:val="20"/>
                <w:szCs w:val="20"/>
              </w:rPr>
              <w:t>Умение слушать и вступать в диалог,</w:t>
            </w:r>
          </w:p>
          <w:p w:rsidR="008114FE" w:rsidRPr="0056073A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56073A">
              <w:rPr>
                <w:sz w:val="20"/>
                <w:szCs w:val="20"/>
              </w:rPr>
              <w:t>Коллективное обсуждение проблем (при необходимости)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114FE" w:rsidRPr="0056073A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56073A">
              <w:rPr>
                <w:sz w:val="20"/>
                <w:szCs w:val="20"/>
              </w:rPr>
              <w:t>Ориента-</w:t>
            </w:r>
          </w:p>
          <w:p w:rsidR="008114FE" w:rsidRPr="0056073A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proofErr w:type="spellStart"/>
            <w:r w:rsidRPr="0056073A">
              <w:rPr>
                <w:sz w:val="20"/>
                <w:szCs w:val="20"/>
              </w:rPr>
              <w:t>ция</w:t>
            </w:r>
            <w:proofErr w:type="spellEnd"/>
            <w:r w:rsidRPr="0056073A">
              <w:rPr>
                <w:sz w:val="20"/>
                <w:szCs w:val="20"/>
              </w:rPr>
              <w:t xml:space="preserve"> в </w:t>
            </w:r>
            <w:proofErr w:type="spellStart"/>
            <w:proofErr w:type="gramStart"/>
            <w:r w:rsidRPr="0056073A">
              <w:rPr>
                <w:sz w:val="20"/>
                <w:szCs w:val="20"/>
              </w:rPr>
              <w:t>межлично-стных</w:t>
            </w:r>
            <w:proofErr w:type="spellEnd"/>
            <w:proofErr w:type="gramEnd"/>
            <w:r w:rsidRPr="0056073A">
              <w:rPr>
                <w:sz w:val="20"/>
                <w:szCs w:val="20"/>
              </w:rPr>
              <w:t xml:space="preserve"> отношениях</w:t>
            </w:r>
          </w:p>
        </w:tc>
      </w:tr>
      <w:tr w:rsidR="008114FE" w:rsidRPr="00371950" w:rsidTr="000E5D1E">
        <w:trPr>
          <w:trHeight w:val="1127"/>
        </w:trPr>
        <w:tc>
          <w:tcPr>
            <w:tcW w:w="54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371950">
              <w:rPr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7D2AC0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Зарядка для глаз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855F55" w:rsidRDefault="008114FE" w:rsidP="00F879EC">
            <w:pPr>
              <w:snapToGrid w:val="0"/>
              <w:spacing w:line="200" w:lineRule="atLeast"/>
              <w:rPr>
                <w:color w:val="000000"/>
                <w:sz w:val="20"/>
                <w:szCs w:val="20"/>
              </w:rPr>
            </w:pPr>
            <w:r w:rsidRPr="00855F55">
              <w:rPr>
                <w:color w:val="000000"/>
                <w:sz w:val="20"/>
                <w:szCs w:val="20"/>
              </w:rPr>
              <w:t>Сменить деятельность, обеспечить эмоциональную разгрузку учащихся.</w:t>
            </w:r>
          </w:p>
          <w:p w:rsidR="008114FE" w:rsidRPr="00855F55" w:rsidRDefault="008114FE" w:rsidP="00F879E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371950">
              <w:rPr>
                <w:color w:val="000000"/>
                <w:sz w:val="20"/>
                <w:szCs w:val="20"/>
              </w:rPr>
              <w:t>Учащиеся сменили вид деятельности (отдохнули) и готовы продолжать работу.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4FE" w:rsidRPr="00371950" w:rsidRDefault="007D2AC0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</w:t>
            </w:r>
            <w:r w:rsidR="008114FE">
              <w:rPr>
                <w:sz w:val="20"/>
                <w:szCs w:val="20"/>
              </w:rPr>
              <w:t>2</w:t>
            </w:r>
          </w:p>
        </w:tc>
        <w:tc>
          <w:tcPr>
            <w:tcW w:w="17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</w:tr>
      <w:tr w:rsidR="008114FE" w:rsidRPr="00005D43" w:rsidTr="000E5D1E"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14FE" w:rsidRPr="00005D43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005D4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14FE" w:rsidRPr="00005D43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 w:rsidRPr="00005D43">
              <w:rPr>
                <w:b/>
                <w:sz w:val="20"/>
                <w:szCs w:val="20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Установление правильности и осознанности изучения темы.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55F55" w:rsidRPr="00855F55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 xml:space="preserve">Выступает в роли </w:t>
            </w:r>
            <w:proofErr w:type="spellStart"/>
            <w:r w:rsidRPr="00855F55">
              <w:rPr>
                <w:sz w:val="20"/>
                <w:szCs w:val="20"/>
              </w:rPr>
              <w:t>тьютора</w:t>
            </w:r>
            <w:proofErr w:type="spellEnd"/>
            <w:r w:rsidRPr="00855F55">
              <w:rPr>
                <w:sz w:val="20"/>
                <w:szCs w:val="20"/>
              </w:rPr>
              <w:t xml:space="preserve"> для слабых учащихся при выполнении творческ</w:t>
            </w:r>
            <w:r w:rsidR="00A31216">
              <w:rPr>
                <w:sz w:val="20"/>
                <w:szCs w:val="20"/>
              </w:rPr>
              <w:t>их</w:t>
            </w:r>
            <w:r w:rsidRPr="00855F55">
              <w:rPr>
                <w:sz w:val="20"/>
                <w:szCs w:val="20"/>
              </w:rPr>
              <w:t xml:space="preserve"> задани</w:t>
            </w:r>
            <w:r w:rsidR="00A31216">
              <w:rPr>
                <w:sz w:val="20"/>
                <w:szCs w:val="20"/>
              </w:rPr>
              <w:t>й</w:t>
            </w:r>
            <w:r w:rsidRPr="00855F55">
              <w:rPr>
                <w:sz w:val="20"/>
                <w:szCs w:val="20"/>
              </w:rPr>
              <w:t>.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2C69B8">
              <w:rPr>
                <w:b/>
                <w:sz w:val="20"/>
                <w:szCs w:val="20"/>
              </w:rPr>
              <w:t>Выполнение задания №</w:t>
            </w:r>
            <w:r w:rsidRPr="00855F55">
              <w:rPr>
                <w:b/>
                <w:sz w:val="20"/>
                <w:szCs w:val="20"/>
              </w:rPr>
              <w:t>5</w:t>
            </w:r>
            <w:r w:rsidRPr="00855F55">
              <w:rPr>
                <w:sz w:val="20"/>
                <w:szCs w:val="20"/>
              </w:rPr>
              <w:t xml:space="preserve">. Найдите площади нарисованных прямоугольников. 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sz w:val="20"/>
                <w:szCs w:val="20"/>
              </w:rPr>
            </w:pPr>
            <w:r w:rsidRPr="00855F55">
              <w:rPr>
                <w:b/>
                <w:sz w:val="20"/>
                <w:szCs w:val="20"/>
              </w:rPr>
              <w:t>№6</w:t>
            </w:r>
            <w:r w:rsidRPr="00855F55">
              <w:rPr>
                <w:sz w:val="20"/>
                <w:szCs w:val="20"/>
              </w:rPr>
              <w:t>. Найдите площадь участка</w:t>
            </w:r>
            <w:bookmarkStart w:id="0" w:name="_GoBack"/>
            <w:bookmarkEnd w:id="0"/>
            <w:r w:rsidRPr="00855F55">
              <w:rPr>
                <w:sz w:val="20"/>
                <w:szCs w:val="20"/>
              </w:rPr>
              <w:t xml:space="preserve">, план которого изображен на рисунке (размеры указаны в метрах). 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855F55">
              <w:rPr>
                <w:bCs/>
                <w:sz w:val="20"/>
                <w:szCs w:val="20"/>
              </w:rPr>
              <w:t>-Какие дополнительные построения можно сделать, чтобы можно было применить изученные сегодня формулы?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855F55">
              <w:rPr>
                <w:bCs/>
                <w:sz w:val="20"/>
                <w:szCs w:val="20"/>
              </w:rPr>
              <w:t>- Возьмите в руки линейку начертите отрезок, разбивающий фигуру на два прямоугольника.</w:t>
            </w:r>
          </w:p>
          <w:p w:rsidR="00855F55" w:rsidRPr="00855F55" w:rsidRDefault="00855F55" w:rsidP="00855F55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855F55">
              <w:rPr>
                <w:bCs/>
                <w:sz w:val="20"/>
                <w:szCs w:val="20"/>
              </w:rPr>
              <w:lastRenderedPageBreak/>
              <w:t>- Какие размеры  будут иметь получившиеся прямоугольники.</w:t>
            </w:r>
          </w:p>
          <w:p w:rsidR="008114FE" w:rsidRPr="00855F55" w:rsidRDefault="00855F55" w:rsidP="00855F55">
            <w:pPr>
              <w:spacing w:before="100" w:beforeAutospacing="1" w:after="100" w:afterAutospacing="1"/>
              <w:rPr>
                <w:bCs/>
                <w:sz w:val="20"/>
                <w:szCs w:val="20"/>
              </w:rPr>
            </w:pPr>
            <w:r w:rsidRPr="00855F55">
              <w:rPr>
                <w:bCs/>
                <w:sz w:val="20"/>
                <w:szCs w:val="20"/>
              </w:rPr>
              <w:t>- Как тогда можно вычислить площадь всей фигуры? (Найти площадь каждого прямоугольника и сложить полученные площади)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05D43">
              <w:rPr>
                <w:sz w:val="20"/>
                <w:szCs w:val="20"/>
              </w:rPr>
              <w:lastRenderedPageBreak/>
              <w:t>Учащиеся выполняют</w:t>
            </w:r>
            <w:r>
              <w:rPr>
                <w:sz w:val="20"/>
                <w:szCs w:val="20"/>
              </w:rPr>
              <w:t xml:space="preserve"> задани</w:t>
            </w:r>
            <w:r w:rsidR="00855F55">
              <w:rPr>
                <w:sz w:val="20"/>
                <w:szCs w:val="20"/>
              </w:rPr>
              <w:t>я</w:t>
            </w:r>
            <w:r w:rsidRPr="00005D43">
              <w:rPr>
                <w:sz w:val="20"/>
                <w:szCs w:val="20"/>
              </w:rPr>
              <w:t xml:space="preserve"> </w:t>
            </w:r>
            <w:r w:rsidR="00855F55">
              <w:rPr>
                <w:sz w:val="20"/>
                <w:szCs w:val="20"/>
              </w:rPr>
              <w:t>в Организационном листе</w:t>
            </w:r>
          </w:p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05D43">
              <w:rPr>
                <w:sz w:val="20"/>
                <w:szCs w:val="20"/>
              </w:rPr>
              <w:t>После выполнения задания выполняют взаимную проверку.</w:t>
            </w:r>
          </w:p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05D43">
              <w:rPr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05D43">
              <w:rPr>
                <w:sz w:val="20"/>
                <w:szCs w:val="20"/>
              </w:rPr>
              <w:t>Выделение и формулирование познавательной цели, рефлексия способов и условий действия.</w:t>
            </w:r>
          </w:p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05D43">
              <w:rPr>
                <w:sz w:val="20"/>
                <w:szCs w:val="20"/>
              </w:rPr>
              <w:t>Анализ и синтез объектов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05D43">
              <w:rPr>
                <w:sz w:val="20"/>
                <w:szCs w:val="20"/>
              </w:rPr>
              <w:t xml:space="preserve">Планирование своей деятельности для решения поставленной задачи,  контроль полученного результата, коррекция полученного результата, </w:t>
            </w:r>
            <w:proofErr w:type="spellStart"/>
            <w:r w:rsidRPr="00005D43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05D43">
              <w:rPr>
                <w:sz w:val="20"/>
                <w:szCs w:val="20"/>
              </w:rPr>
              <w:t>Умение слушать и вступать в диалог,</w:t>
            </w:r>
          </w:p>
          <w:p w:rsidR="008114FE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005D43">
              <w:rPr>
                <w:sz w:val="20"/>
                <w:szCs w:val="20"/>
              </w:rPr>
              <w:t>Интегрироваться в группу</w:t>
            </w:r>
            <w:r>
              <w:rPr>
                <w:sz w:val="20"/>
                <w:szCs w:val="20"/>
              </w:rPr>
              <w:t>;</w:t>
            </w:r>
          </w:p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Поддержание здорового духа соперничества для поддержания мотивации учебной деятельности</w:t>
            </w:r>
            <w:r>
              <w:rPr>
                <w:sz w:val="20"/>
                <w:szCs w:val="20"/>
              </w:rPr>
              <w:t>; планирование учебного сотрудничества со сверстниками; участие в коллективном обсуждении проблем.</w:t>
            </w:r>
          </w:p>
        </w:tc>
        <w:tc>
          <w:tcPr>
            <w:tcW w:w="1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proofErr w:type="spellStart"/>
            <w:r w:rsidRPr="00005D43">
              <w:rPr>
                <w:sz w:val="20"/>
                <w:szCs w:val="20"/>
              </w:rPr>
              <w:t>Профессионалное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005D43">
              <w:rPr>
                <w:sz w:val="20"/>
                <w:szCs w:val="20"/>
              </w:rPr>
              <w:t xml:space="preserve">  самоопределение,</w:t>
            </w:r>
          </w:p>
          <w:p w:rsidR="008114FE" w:rsidRPr="00005D43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proofErr w:type="spellStart"/>
            <w:r w:rsidRPr="00005D43">
              <w:rPr>
                <w:sz w:val="20"/>
                <w:szCs w:val="20"/>
              </w:rPr>
              <w:t>смыслообразование</w:t>
            </w:r>
            <w:proofErr w:type="spellEnd"/>
          </w:p>
        </w:tc>
      </w:tr>
      <w:tr w:rsidR="008114FE" w:rsidRPr="00371950" w:rsidTr="000E5D1E"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Подведение итогов 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Самооценка результатов своей деятельности и всего класса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55F55" w:rsidRDefault="008114FE" w:rsidP="00F879E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Подводит итоги работы в классе.</w:t>
            </w:r>
          </w:p>
          <w:p w:rsidR="00855F55" w:rsidRDefault="00855F55" w:rsidP="00855F55">
            <w:pPr>
              <w:rPr>
                <w:sz w:val="20"/>
                <w:szCs w:val="20"/>
              </w:rPr>
            </w:pPr>
          </w:p>
          <w:p w:rsidR="00855F55" w:rsidRPr="00855F55" w:rsidRDefault="00855F55" w:rsidP="00855F55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855F55">
              <w:rPr>
                <w:bCs/>
                <w:color w:val="000000"/>
                <w:sz w:val="20"/>
                <w:szCs w:val="20"/>
              </w:rPr>
              <w:t>-Какую задачу мы ставили на уроке?</w:t>
            </w:r>
          </w:p>
          <w:p w:rsidR="00855F55" w:rsidRPr="00855F55" w:rsidRDefault="00855F55" w:rsidP="00855F55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855F55">
              <w:rPr>
                <w:bCs/>
                <w:color w:val="000000"/>
                <w:sz w:val="20"/>
                <w:szCs w:val="20"/>
              </w:rPr>
              <w:t>-Удалось решить нам поставленную задачу?</w:t>
            </w:r>
          </w:p>
          <w:p w:rsidR="00855F55" w:rsidRPr="00855F55" w:rsidRDefault="00855F55" w:rsidP="00855F55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855F55">
              <w:rPr>
                <w:bCs/>
                <w:color w:val="000000"/>
                <w:sz w:val="20"/>
                <w:szCs w:val="20"/>
              </w:rPr>
              <w:t>- По каким формулам  находятся площадь прямоугольника и площадь квадрата?</w:t>
            </w:r>
          </w:p>
          <w:p w:rsidR="00855F55" w:rsidRPr="00855F55" w:rsidRDefault="00855F55" w:rsidP="00855F55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855F55">
              <w:rPr>
                <w:bCs/>
                <w:color w:val="000000"/>
                <w:sz w:val="20"/>
                <w:szCs w:val="20"/>
              </w:rPr>
              <w:t xml:space="preserve">-Где можно применить новое знание? </w:t>
            </w:r>
          </w:p>
          <w:p w:rsidR="00855F55" w:rsidRPr="00855F55" w:rsidRDefault="00855F55" w:rsidP="00855F55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855F55">
              <w:rPr>
                <w:bCs/>
                <w:color w:val="000000"/>
                <w:sz w:val="20"/>
                <w:szCs w:val="20"/>
              </w:rPr>
              <w:t>-Что на уроке у вас хорошо получалось?</w:t>
            </w:r>
          </w:p>
          <w:p w:rsidR="00855F55" w:rsidRPr="00855F55" w:rsidRDefault="00855F55" w:rsidP="00855F55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 w:rsidRPr="00855F55">
              <w:rPr>
                <w:bCs/>
                <w:color w:val="000000"/>
                <w:sz w:val="20"/>
                <w:szCs w:val="20"/>
              </w:rPr>
              <w:t xml:space="preserve">-Над чем еще нужно поработать? </w:t>
            </w:r>
          </w:p>
          <w:p w:rsidR="00855F55" w:rsidRPr="00855F55" w:rsidRDefault="00855F55" w:rsidP="00855F55">
            <w:pPr>
              <w:rPr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 xml:space="preserve">-Наш урок подходит к концу. В течение урока вы работали в </w:t>
            </w:r>
            <w:r w:rsidR="00A31216">
              <w:rPr>
                <w:sz w:val="20"/>
                <w:szCs w:val="20"/>
              </w:rPr>
              <w:t>Организационном Листе</w:t>
            </w:r>
            <w:r w:rsidRPr="00855F55">
              <w:rPr>
                <w:sz w:val="20"/>
                <w:szCs w:val="20"/>
              </w:rPr>
              <w:t xml:space="preserve">. Оцените себя. </w:t>
            </w:r>
            <w:proofErr w:type="gramStart"/>
            <w:r w:rsidRPr="00855F55">
              <w:rPr>
                <w:sz w:val="20"/>
                <w:szCs w:val="20"/>
              </w:rPr>
              <w:t>Сосчитайте количество правильных ответов («+»). Поставьте себе оценку в соответствие с критериями</w:t>
            </w:r>
            <w:r w:rsidRPr="00855F55">
              <w:rPr>
                <w:bCs/>
                <w:i/>
                <w:color w:val="000000"/>
                <w:sz w:val="20"/>
                <w:szCs w:val="20"/>
              </w:rPr>
              <w:t>)</w:t>
            </w:r>
            <w:r w:rsidRPr="00855F55">
              <w:rPr>
                <w:sz w:val="20"/>
                <w:szCs w:val="20"/>
              </w:rPr>
              <w:t>:</w:t>
            </w:r>
            <w:proofErr w:type="gramEnd"/>
          </w:p>
          <w:p w:rsidR="00855F55" w:rsidRPr="00855F55" w:rsidRDefault="00855F55" w:rsidP="00855F55">
            <w:pPr>
              <w:rPr>
                <w:sz w:val="20"/>
                <w:szCs w:val="20"/>
              </w:rPr>
            </w:pPr>
            <w:r w:rsidRPr="00855F55">
              <w:rPr>
                <w:sz w:val="20"/>
                <w:szCs w:val="20"/>
              </w:rPr>
              <w:t>- Поднимите руку, кто получил «5», «4», «3».</w:t>
            </w:r>
          </w:p>
          <w:p w:rsidR="008114FE" w:rsidRPr="00855F55" w:rsidRDefault="00855F55" w:rsidP="00855F55">
            <w:pPr>
              <w:rPr>
                <w:sz w:val="20"/>
                <w:szCs w:val="20"/>
              </w:rPr>
            </w:pPr>
            <w:r w:rsidRPr="00855F55">
              <w:rPr>
                <w:bCs/>
                <w:i/>
                <w:color w:val="000000"/>
                <w:sz w:val="20"/>
                <w:szCs w:val="20"/>
              </w:rPr>
              <w:t xml:space="preserve">Учитель выставляет </w:t>
            </w:r>
            <w:r w:rsidRPr="00855F55">
              <w:rPr>
                <w:bCs/>
                <w:i/>
                <w:color w:val="000000"/>
                <w:sz w:val="20"/>
                <w:szCs w:val="20"/>
              </w:rPr>
              <w:lastRenderedPageBreak/>
              <w:t>оценки за работу на уроке самым активным учащимся, комментирует отметки.</w:t>
            </w:r>
          </w:p>
        </w:tc>
        <w:tc>
          <w:tcPr>
            <w:tcW w:w="2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lastRenderedPageBreak/>
              <w:t xml:space="preserve"> </w:t>
            </w:r>
            <w:r>
              <w:rPr>
                <w:sz w:val="20"/>
                <w:szCs w:val="20"/>
              </w:rPr>
              <w:t>Отвечают на поставленные вопросы.</w:t>
            </w:r>
          </w:p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Проставляют в лист</w:t>
            </w:r>
            <w:r>
              <w:rPr>
                <w:sz w:val="20"/>
                <w:szCs w:val="20"/>
              </w:rPr>
              <w:t xml:space="preserve"> контроля баллы, набранные на </w:t>
            </w:r>
            <w:r w:rsidRPr="00371950">
              <w:rPr>
                <w:sz w:val="20"/>
                <w:szCs w:val="20"/>
              </w:rPr>
              <w:t>уроке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Выделение и формулирование познавательной цели, рефлексия способов и условий действия.</w:t>
            </w:r>
          </w:p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Анализ и синтез объектов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 xml:space="preserve">Планирование своей деятельности для решения поставленной задачи,  контроль полученного результата, коррекция полученного результата, </w:t>
            </w:r>
            <w:proofErr w:type="spellStart"/>
            <w:r w:rsidRPr="00371950">
              <w:rPr>
                <w:sz w:val="20"/>
                <w:szCs w:val="20"/>
              </w:rPr>
              <w:t>саморегуляция</w:t>
            </w:r>
            <w:proofErr w:type="spellEnd"/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Поддержание здорового духа соперничества для поддержания мотивации учебной деятельности</w:t>
            </w:r>
            <w:r>
              <w:rPr>
                <w:sz w:val="20"/>
                <w:szCs w:val="20"/>
              </w:rPr>
              <w:t>; планирование учебного сотрудничества со сверстниками; участие в коллективном обсуждении проблем.</w:t>
            </w:r>
          </w:p>
        </w:tc>
        <w:tc>
          <w:tcPr>
            <w:tcW w:w="153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Жизненное самоопределение, </w:t>
            </w:r>
            <w:proofErr w:type="spellStart"/>
            <w:r>
              <w:rPr>
                <w:sz w:val="20"/>
                <w:szCs w:val="20"/>
              </w:rPr>
              <w:t>ценносто</w:t>
            </w:r>
            <w:proofErr w:type="spellEnd"/>
            <w:r>
              <w:rPr>
                <w:sz w:val="20"/>
                <w:szCs w:val="20"/>
              </w:rPr>
              <w:t xml:space="preserve">-смысловая ориентация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</w:tr>
      <w:tr w:rsidR="008114FE" w:rsidRPr="00371950" w:rsidTr="000E5D1E"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Информация о домашнем задании, инструктаж по его выполнению.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Обеспечение понимания детьми цели, содержания и способов выполнения домашнего задания.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Задает дозированное домашнее задание</w:t>
            </w:r>
          </w:p>
        </w:tc>
        <w:tc>
          <w:tcPr>
            <w:tcW w:w="201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Учащиеся записывают домашнее задание в зависимости от уровня освоения темы урока</w:t>
            </w:r>
          </w:p>
        </w:tc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 w:rsidRPr="00371950">
              <w:rPr>
                <w:sz w:val="20"/>
                <w:szCs w:val="20"/>
              </w:rPr>
              <w:t xml:space="preserve">Оценка промежуточных результатов и </w:t>
            </w:r>
            <w:proofErr w:type="spellStart"/>
            <w:r w:rsidRPr="00371950">
              <w:rPr>
                <w:sz w:val="20"/>
                <w:szCs w:val="20"/>
              </w:rPr>
              <w:t>саморегуляция</w:t>
            </w:r>
            <w:proofErr w:type="spellEnd"/>
            <w:r w:rsidRPr="00371950">
              <w:rPr>
                <w:sz w:val="20"/>
                <w:szCs w:val="20"/>
              </w:rPr>
              <w:t xml:space="preserve"> для повышения мотивации учебной деятельности</w:t>
            </w:r>
          </w:p>
        </w:tc>
        <w:tc>
          <w:tcPr>
            <w:tcW w:w="172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поведением партнёр</w:t>
            </w:r>
            <w:proofErr w:type="gramStart"/>
            <w:r>
              <w:rPr>
                <w:sz w:val="20"/>
                <w:szCs w:val="20"/>
              </w:rPr>
              <w:t>а-</w:t>
            </w:r>
            <w:proofErr w:type="gramEnd"/>
            <w:r>
              <w:rPr>
                <w:sz w:val="20"/>
                <w:szCs w:val="20"/>
              </w:rPr>
              <w:t xml:space="preserve"> контроль, коррекция, </w:t>
            </w:r>
            <w:r w:rsidR="007E1BE6">
              <w:rPr>
                <w:sz w:val="20"/>
                <w:szCs w:val="20"/>
              </w:rPr>
              <w:t>оценка</w:t>
            </w:r>
          </w:p>
        </w:tc>
        <w:tc>
          <w:tcPr>
            <w:tcW w:w="153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Нравственно </w:t>
            </w:r>
            <w:proofErr w:type="gramStart"/>
            <w:r>
              <w:rPr>
                <w:sz w:val="20"/>
                <w:szCs w:val="20"/>
              </w:rPr>
              <w:t>-э</w:t>
            </w:r>
            <w:proofErr w:type="gramEnd"/>
            <w:r>
              <w:rPr>
                <w:sz w:val="20"/>
                <w:szCs w:val="20"/>
              </w:rPr>
              <w:t>тическая  ориентация</w:t>
            </w:r>
          </w:p>
        </w:tc>
      </w:tr>
      <w:tr w:rsidR="008114FE" w:rsidRPr="00371950" w:rsidTr="000E5D1E">
        <w:trPr>
          <w:trHeight w:val="80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Pr="0037195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Рефлексия.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Инициировать рефлексию детей по поводу психоэмоционального состояния, мотивации их собственной деятельности и взаимодействия с учителем и другими детьми в классе.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Default="008114FE" w:rsidP="00F879E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-Кто работал на уроке лучше всех?</w:t>
            </w:r>
          </w:p>
          <w:p w:rsidR="008114FE" w:rsidRDefault="008114FE" w:rsidP="00F879E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-Кому еще надо стараться?</w:t>
            </w:r>
          </w:p>
          <w:p w:rsidR="00B1571E" w:rsidRDefault="008114FE" w:rsidP="00F879EC">
            <w:pPr>
              <w:snapToGrid w:val="0"/>
              <w:spacing w:line="200" w:lineRule="atLeas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-С каким настроением вы уйдете с урока?</w:t>
            </w:r>
          </w:p>
          <w:p w:rsidR="008114FE" w:rsidRPr="00B1571E" w:rsidRDefault="00B1571E" w:rsidP="00B1571E">
            <w:pPr>
              <w:rPr>
                <w:sz w:val="20"/>
                <w:szCs w:val="20"/>
              </w:rPr>
            </w:pPr>
            <w:r w:rsidRPr="00B1571E">
              <w:rPr>
                <w:sz w:val="20"/>
                <w:szCs w:val="20"/>
              </w:rPr>
              <w:t>- А теперь посмотрите на смайлики в конце организационного листа, подумайте и обведите один смайлик соответствующий твоему настроению после урока.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Оценивают свою работу и работу одноклассников.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своей деятельности и других людей</w:t>
            </w:r>
          </w:p>
        </w:tc>
        <w:tc>
          <w:tcPr>
            <w:tcW w:w="1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4FE" w:rsidRPr="00371950" w:rsidRDefault="008114FE" w:rsidP="00F879EC">
            <w:pPr>
              <w:snapToGrid w:val="0"/>
              <w:spacing w:line="200" w:lineRule="atLeas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Смыслообразование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6B4B9D" w:rsidRDefault="006B4B9D"/>
    <w:p w:rsidR="00B1571E" w:rsidRDefault="00B1571E" w:rsidP="00B1571E">
      <w:pPr>
        <w:jc w:val="center"/>
        <w:rPr>
          <w:b/>
          <w:i/>
          <w:sz w:val="24"/>
          <w:szCs w:val="24"/>
        </w:rPr>
      </w:pPr>
    </w:p>
    <w:p w:rsidR="00B1571E" w:rsidRDefault="00B1571E" w:rsidP="00B1571E">
      <w:pPr>
        <w:jc w:val="center"/>
        <w:rPr>
          <w:b/>
          <w:i/>
          <w:sz w:val="24"/>
          <w:szCs w:val="24"/>
        </w:rPr>
      </w:pPr>
    </w:p>
    <w:p w:rsidR="00B1571E" w:rsidRDefault="00B1571E" w:rsidP="00B1571E">
      <w:pPr>
        <w:jc w:val="center"/>
        <w:rPr>
          <w:b/>
          <w:i/>
          <w:sz w:val="24"/>
          <w:szCs w:val="24"/>
        </w:rPr>
      </w:pPr>
    </w:p>
    <w:p w:rsidR="00B1571E" w:rsidRDefault="00B1571E" w:rsidP="00B1571E">
      <w:pPr>
        <w:jc w:val="center"/>
        <w:rPr>
          <w:b/>
          <w:i/>
          <w:sz w:val="24"/>
          <w:szCs w:val="24"/>
        </w:rPr>
      </w:pPr>
    </w:p>
    <w:p w:rsidR="00B1571E" w:rsidRDefault="00B1571E" w:rsidP="00B1571E">
      <w:pPr>
        <w:jc w:val="center"/>
        <w:rPr>
          <w:b/>
          <w:i/>
          <w:sz w:val="24"/>
          <w:szCs w:val="24"/>
        </w:rPr>
      </w:pPr>
      <w:r w:rsidRPr="00B1571E">
        <w:rPr>
          <w:b/>
          <w:i/>
          <w:sz w:val="24"/>
          <w:szCs w:val="24"/>
        </w:rPr>
        <w:t>Организационный Лист ученика</w:t>
      </w:r>
    </w:p>
    <w:p w:rsidR="00B1571E" w:rsidRPr="00B1571E" w:rsidRDefault="00B1571E" w:rsidP="00B1571E">
      <w:pPr>
        <w:rPr>
          <w:sz w:val="24"/>
          <w:szCs w:val="24"/>
        </w:rPr>
      </w:pPr>
    </w:p>
    <w:p w:rsidR="00B1571E" w:rsidRPr="00B1571E" w:rsidRDefault="00B1571E" w:rsidP="00B1571E">
      <w:pPr>
        <w:rPr>
          <w:sz w:val="24"/>
          <w:szCs w:val="24"/>
        </w:rPr>
      </w:pPr>
    </w:p>
    <w:p w:rsidR="00B1571E" w:rsidRPr="00B1571E" w:rsidRDefault="00B1571E" w:rsidP="00B1571E">
      <w:pPr>
        <w:rPr>
          <w:sz w:val="24"/>
          <w:szCs w:val="24"/>
        </w:rPr>
      </w:pPr>
    </w:p>
    <w:p w:rsidR="00B1571E" w:rsidRPr="00B1571E" w:rsidRDefault="00B1571E" w:rsidP="00B1571E">
      <w:pPr>
        <w:rPr>
          <w:sz w:val="24"/>
          <w:szCs w:val="24"/>
        </w:rPr>
      </w:pPr>
    </w:p>
    <w:p w:rsidR="00B1571E" w:rsidRPr="00B1571E" w:rsidRDefault="00B1571E" w:rsidP="00B1571E">
      <w:pPr>
        <w:rPr>
          <w:sz w:val="24"/>
          <w:szCs w:val="24"/>
        </w:rPr>
      </w:pPr>
    </w:p>
    <w:p w:rsidR="00B1571E" w:rsidRDefault="00B1571E" w:rsidP="00B1571E">
      <w:pPr>
        <w:rPr>
          <w:sz w:val="24"/>
          <w:szCs w:val="24"/>
        </w:rPr>
      </w:pPr>
    </w:p>
    <w:p w:rsidR="00B1571E" w:rsidRDefault="00B1571E" w:rsidP="00B1571E">
      <w:pPr>
        <w:rPr>
          <w:sz w:val="24"/>
          <w:szCs w:val="24"/>
        </w:rPr>
      </w:pPr>
    </w:p>
    <w:p w:rsidR="00B1571E" w:rsidRDefault="00B1571E" w:rsidP="00B1571E">
      <w:pPr>
        <w:rPr>
          <w:sz w:val="24"/>
          <w:szCs w:val="24"/>
        </w:rPr>
      </w:pPr>
    </w:p>
    <w:p w:rsidR="00B1571E" w:rsidRDefault="00CF551D" w:rsidP="00B1571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7200900" cy="4991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49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71E" w:rsidRDefault="00B1571E" w:rsidP="00B1571E">
      <w:pPr>
        <w:rPr>
          <w:sz w:val="24"/>
          <w:szCs w:val="24"/>
        </w:rPr>
      </w:pPr>
    </w:p>
    <w:p w:rsidR="00B1571E" w:rsidRPr="00B1571E" w:rsidRDefault="00CF551D" w:rsidP="00B1571E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137400" cy="47117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0" cy="471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571E" w:rsidRPr="00B1571E" w:rsidSect="007A5892">
      <w:head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9EB" w:rsidRDefault="00DE49EB" w:rsidP="009547BE">
      <w:r>
        <w:separator/>
      </w:r>
    </w:p>
  </w:endnote>
  <w:endnote w:type="continuationSeparator" w:id="0">
    <w:p w:rsidR="00DE49EB" w:rsidRDefault="00DE49EB" w:rsidP="0095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9EB" w:rsidRDefault="00DE49EB" w:rsidP="009547BE">
      <w:r>
        <w:separator/>
      </w:r>
    </w:p>
  </w:footnote>
  <w:footnote w:type="continuationSeparator" w:id="0">
    <w:p w:rsidR="00DE49EB" w:rsidRDefault="00DE49EB" w:rsidP="009547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358506"/>
      <w:docPartObj>
        <w:docPartGallery w:val="Page Numbers (Top of Page)"/>
        <w:docPartUnique/>
      </w:docPartObj>
    </w:sdtPr>
    <w:sdtEndPr/>
    <w:sdtContent>
      <w:p w:rsidR="009547BE" w:rsidRDefault="009547B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69B8">
          <w:rPr>
            <w:noProof/>
          </w:rPr>
          <w:t>10</w:t>
        </w:r>
        <w:r>
          <w:fldChar w:fldCharType="end"/>
        </w:r>
      </w:p>
    </w:sdtContent>
  </w:sdt>
  <w:p w:rsidR="009547BE" w:rsidRDefault="009547B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29B3430"/>
    <w:multiLevelType w:val="hybridMultilevel"/>
    <w:tmpl w:val="B49E98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D070B"/>
    <w:multiLevelType w:val="hybridMultilevel"/>
    <w:tmpl w:val="A606DA4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17DD3CD4"/>
    <w:multiLevelType w:val="hybridMultilevel"/>
    <w:tmpl w:val="A8E04A42"/>
    <w:lvl w:ilvl="0" w:tplc="10ACED42">
      <w:start w:val="1"/>
      <w:numFmt w:val="decimal"/>
      <w:lvlText w:val="%1)"/>
      <w:lvlJc w:val="left"/>
      <w:pPr>
        <w:tabs>
          <w:tab w:val="num" w:pos="450"/>
        </w:tabs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5">
    <w:nsid w:val="26AA1292"/>
    <w:multiLevelType w:val="hybridMultilevel"/>
    <w:tmpl w:val="B99C1C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F051F"/>
    <w:multiLevelType w:val="hybridMultilevel"/>
    <w:tmpl w:val="03DEA802"/>
    <w:lvl w:ilvl="0" w:tplc="CADE2B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B26C4"/>
    <w:multiLevelType w:val="multilevel"/>
    <w:tmpl w:val="E11CB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8DB"/>
    <w:rsid w:val="00004DB3"/>
    <w:rsid w:val="000A24C9"/>
    <w:rsid w:val="000C5788"/>
    <w:rsid w:val="000E2D5B"/>
    <w:rsid w:val="000E5D1E"/>
    <w:rsid w:val="00125660"/>
    <w:rsid w:val="001762A5"/>
    <w:rsid w:val="00197AF0"/>
    <w:rsid w:val="001A3983"/>
    <w:rsid w:val="001B5C23"/>
    <w:rsid w:val="001C0A2A"/>
    <w:rsid w:val="002033DE"/>
    <w:rsid w:val="002214E9"/>
    <w:rsid w:val="00295384"/>
    <w:rsid w:val="002C69B8"/>
    <w:rsid w:val="002F0B02"/>
    <w:rsid w:val="003105F4"/>
    <w:rsid w:val="0034019D"/>
    <w:rsid w:val="003E4F8C"/>
    <w:rsid w:val="00400EDF"/>
    <w:rsid w:val="004033AC"/>
    <w:rsid w:val="00444316"/>
    <w:rsid w:val="004C23EC"/>
    <w:rsid w:val="004D0F57"/>
    <w:rsid w:val="00535A4F"/>
    <w:rsid w:val="005E6FE7"/>
    <w:rsid w:val="00625B2C"/>
    <w:rsid w:val="006B4B9D"/>
    <w:rsid w:val="007424DA"/>
    <w:rsid w:val="007A5892"/>
    <w:rsid w:val="007C36DE"/>
    <w:rsid w:val="007D2AC0"/>
    <w:rsid w:val="007E1BE6"/>
    <w:rsid w:val="007E5B7C"/>
    <w:rsid w:val="008114FE"/>
    <w:rsid w:val="00855F55"/>
    <w:rsid w:val="008728B5"/>
    <w:rsid w:val="008E6B60"/>
    <w:rsid w:val="0093001E"/>
    <w:rsid w:val="00941C03"/>
    <w:rsid w:val="009547BE"/>
    <w:rsid w:val="009C5ECA"/>
    <w:rsid w:val="00A31216"/>
    <w:rsid w:val="00A5185C"/>
    <w:rsid w:val="00A9787C"/>
    <w:rsid w:val="00AF24A6"/>
    <w:rsid w:val="00B1571E"/>
    <w:rsid w:val="00C52BE7"/>
    <w:rsid w:val="00C9785B"/>
    <w:rsid w:val="00CF551D"/>
    <w:rsid w:val="00D920E6"/>
    <w:rsid w:val="00DB1544"/>
    <w:rsid w:val="00DC6E65"/>
    <w:rsid w:val="00DE2B0B"/>
    <w:rsid w:val="00DE49EB"/>
    <w:rsid w:val="00E06D9C"/>
    <w:rsid w:val="00E14229"/>
    <w:rsid w:val="00F17D0C"/>
    <w:rsid w:val="00F978DB"/>
    <w:rsid w:val="00FD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9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892"/>
    <w:pPr>
      <w:suppressAutoHyphens w:val="0"/>
      <w:spacing w:after="200" w:line="276" w:lineRule="auto"/>
      <w:ind w:left="720"/>
    </w:pPr>
    <w:rPr>
      <w:rFonts w:ascii="Calibri" w:hAnsi="Calibri" w:cs="Calibri"/>
      <w:kern w:val="0"/>
      <w:sz w:val="22"/>
      <w:szCs w:val="22"/>
      <w:lang w:eastAsia="ru-RU"/>
    </w:rPr>
  </w:style>
  <w:style w:type="paragraph" w:customStyle="1" w:styleId="text">
    <w:name w:val="text"/>
    <w:basedOn w:val="a"/>
    <w:rsid w:val="008114FE"/>
    <w:pPr>
      <w:spacing w:before="300" w:after="280"/>
      <w:ind w:left="300" w:right="450"/>
      <w:jc w:val="both"/>
    </w:pPr>
    <w:rPr>
      <w:rFonts w:ascii="Arial" w:hAnsi="Arial" w:cs="Arial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C5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788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6">
    <w:name w:val="Normal (Web)"/>
    <w:basedOn w:val="a"/>
    <w:uiPriority w:val="99"/>
    <w:semiHidden/>
    <w:unhideWhenUsed/>
    <w:rsid w:val="009547BE"/>
    <w:pPr>
      <w:suppressAutoHyphens w:val="0"/>
      <w:spacing w:before="100" w:beforeAutospacing="1" w:after="100" w:afterAutospacing="1"/>
    </w:pPr>
    <w:rPr>
      <w:rFonts w:eastAsiaTheme="minorEastAsia"/>
      <w:kern w:val="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47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47BE"/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9547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47BE"/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styleId="ab">
    <w:name w:val="Strong"/>
    <w:basedOn w:val="a0"/>
    <w:uiPriority w:val="22"/>
    <w:qFormat/>
    <w:rsid w:val="007E1BE6"/>
    <w:rPr>
      <w:b/>
      <w:bCs/>
    </w:rPr>
  </w:style>
  <w:style w:type="table" w:styleId="ac">
    <w:name w:val="Table Grid"/>
    <w:basedOn w:val="a1"/>
    <w:uiPriority w:val="39"/>
    <w:rsid w:val="002F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2F0B02"/>
    <w:rPr>
      <w:i/>
      <w:iCs/>
    </w:rPr>
  </w:style>
  <w:style w:type="character" w:customStyle="1" w:styleId="apple-converted-space">
    <w:name w:val="apple-converted-space"/>
    <w:basedOn w:val="a0"/>
    <w:rsid w:val="002F0B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89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892"/>
    <w:pPr>
      <w:suppressAutoHyphens w:val="0"/>
      <w:spacing w:after="200" w:line="276" w:lineRule="auto"/>
      <w:ind w:left="720"/>
    </w:pPr>
    <w:rPr>
      <w:rFonts w:ascii="Calibri" w:hAnsi="Calibri" w:cs="Calibri"/>
      <w:kern w:val="0"/>
      <w:sz w:val="22"/>
      <w:szCs w:val="22"/>
      <w:lang w:eastAsia="ru-RU"/>
    </w:rPr>
  </w:style>
  <w:style w:type="paragraph" w:customStyle="1" w:styleId="text">
    <w:name w:val="text"/>
    <w:basedOn w:val="a"/>
    <w:rsid w:val="008114FE"/>
    <w:pPr>
      <w:spacing w:before="300" w:after="280"/>
      <w:ind w:left="300" w:right="450"/>
      <w:jc w:val="both"/>
    </w:pPr>
    <w:rPr>
      <w:rFonts w:ascii="Arial" w:hAnsi="Arial" w:cs="Arial"/>
      <w:color w:val="00000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C57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C5788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a6">
    <w:name w:val="Normal (Web)"/>
    <w:basedOn w:val="a"/>
    <w:uiPriority w:val="99"/>
    <w:semiHidden/>
    <w:unhideWhenUsed/>
    <w:rsid w:val="009547BE"/>
    <w:pPr>
      <w:suppressAutoHyphens w:val="0"/>
      <w:spacing w:before="100" w:beforeAutospacing="1" w:after="100" w:afterAutospacing="1"/>
    </w:pPr>
    <w:rPr>
      <w:rFonts w:eastAsiaTheme="minorEastAsia"/>
      <w:kern w:val="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547B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47BE"/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paragraph" w:styleId="a9">
    <w:name w:val="footer"/>
    <w:basedOn w:val="a"/>
    <w:link w:val="aa"/>
    <w:uiPriority w:val="99"/>
    <w:unhideWhenUsed/>
    <w:rsid w:val="009547B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47BE"/>
    <w:rPr>
      <w:rFonts w:ascii="Times New Roman" w:eastAsia="Times New Roman" w:hAnsi="Times New Roman" w:cs="Times New Roman"/>
      <w:kern w:val="1"/>
      <w:sz w:val="28"/>
      <w:szCs w:val="28"/>
      <w:lang w:eastAsia="ar-SA"/>
    </w:rPr>
  </w:style>
  <w:style w:type="character" w:styleId="ab">
    <w:name w:val="Strong"/>
    <w:basedOn w:val="a0"/>
    <w:uiPriority w:val="22"/>
    <w:qFormat/>
    <w:rsid w:val="007E1BE6"/>
    <w:rPr>
      <w:b/>
      <w:bCs/>
    </w:rPr>
  </w:style>
  <w:style w:type="table" w:styleId="ac">
    <w:name w:val="Table Grid"/>
    <w:basedOn w:val="a1"/>
    <w:uiPriority w:val="39"/>
    <w:rsid w:val="002F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Emphasis"/>
    <w:basedOn w:val="a0"/>
    <w:uiPriority w:val="20"/>
    <w:qFormat/>
    <w:rsid w:val="002F0B02"/>
    <w:rPr>
      <w:i/>
      <w:iCs/>
    </w:rPr>
  </w:style>
  <w:style w:type="character" w:customStyle="1" w:styleId="apple-converted-space">
    <w:name w:val="apple-converted-space"/>
    <w:basedOn w:val="a0"/>
    <w:rsid w:val="002F0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26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17FF0-2A7B-4ADE-93F1-D4778A35D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1749</Words>
  <Characters>9974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34</cp:revision>
  <cp:lastPrinted>2016-04-04T08:11:00Z</cp:lastPrinted>
  <dcterms:created xsi:type="dcterms:W3CDTF">2015-11-16T16:59:00Z</dcterms:created>
  <dcterms:modified xsi:type="dcterms:W3CDTF">2016-04-04T12:53:00Z</dcterms:modified>
</cp:coreProperties>
</file>