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CC" w:rsidRPr="00824ACC" w:rsidRDefault="00824ACC" w:rsidP="00824AC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24AC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24ACC" w:rsidRPr="00C42C42" w:rsidRDefault="00824ACC" w:rsidP="00824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24ACC" w:rsidRPr="00C42C42" w:rsidRDefault="00BC1271" w:rsidP="00C42C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42C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Всероссийский </w:t>
      </w:r>
      <w:r w:rsidR="00824ACC" w:rsidRPr="00C42C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конкурс «Мой лучший урок по ФГОС»</w:t>
      </w:r>
      <w:r w:rsidRPr="00C42C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="00C42C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</w:t>
      </w:r>
      <w:r w:rsidR="00C42C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оминация</w:t>
      </w:r>
      <w:proofErr w:type="gramStart"/>
      <w:r w:rsidRPr="00C42C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24ACC" w:rsidRPr="00C42C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C42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4ACC" w:rsidRPr="00C42C4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«Разработка технологической карты урока»</w:t>
      </w:r>
    </w:p>
    <w:p w:rsidR="00824ACC" w:rsidRPr="00F9546A" w:rsidRDefault="00824ACC" w:rsidP="00C42C42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4DC3" w:rsidRPr="00F954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Трифанова Ирина Владимировна,</w:t>
      </w:r>
    </w:p>
    <w:p w:rsidR="00504DC3" w:rsidRPr="00F9546A" w:rsidRDefault="00F9546A" w:rsidP="00C42C42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46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04DC3" w:rsidRPr="00F9546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 истории и обществознания</w:t>
      </w:r>
      <w:r w:rsidRPr="00F9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«Теньгинская СОШ»</w:t>
      </w:r>
    </w:p>
    <w:p w:rsidR="00504DC3" w:rsidRPr="00F9546A" w:rsidRDefault="00F9546A" w:rsidP="00C42C42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46A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Теньга, Онгудайский район, Республика Алтай.</w:t>
      </w:r>
    </w:p>
    <w:p w:rsidR="00F9546A" w:rsidRPr="00F9546A" w:rsidRDefault="00927321" w:rsidP="00C42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</w:t>
      </w:r>
      <w:r w:rsidR="00EB6336" w:rsidRPr="00F95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</w:t>
      </w:r>
      <w:r w:rsidR="00824ACC" w:rsidRPr="00F95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262C" w:rsidRPr="00F95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4DC3" w:rsidRPr="00F95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учебному предмету  «История России» в 6 классе </w:t>
      </w:r>
    </w:p>
    <w:p w:rsidR="00824ACC" w:rsidRPr="00F9546A" w:rsidRDefault="00504DC3" w:rsidP="00C42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 «</w:t>
      </w:r>
      <w:r w:rsidR="00824ACC" w:rsidRPr="00F95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Правление Владимира Святославовича</w:t>
      </w:r>
      <w:r w:rsidRPr="00F95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27321" w:rsidRPr="00504DC3" w:rsidRDefault="00EB6336" w:rsidP="00EB6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13079"/>
      </w:tblGrid>
      <w:tr w:rsidR="00927321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изучения и первичного закрепления новых знаний </w:t>
            </w:r>
          </w:p>
        </w:tc>
      </w:tr>
      <w:tr w:rsidR="00824ACC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ACC" w:rsidRPr="00C42C42" w:rsidRDefault="00824ACC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ACC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России». А.А. Данилов, Л. Г. Косулина. М., «Просвещение», 2012г.</w:t>
            </w:r>
          </w:p>
        </w:tc>
      </w:tr>
      <w:tr w:rsidR="00927321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="00504DC3"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C3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учащихся  с основными направлениями внутренней и внешней политики Владимира Святославовича.   </w:t>
            </w:r>
            <w:r w:rsidRPr="00C42C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color="FF00FF"/>
                <w:lang w:eastAsia="ru-RU"/>
              </w:rPr>
              <w:t>Определить причины и значение принятия христианства.</w:t>
            </w:r>
            <w:r w:rsidR="00504DC3"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Обучающие: </w:t>
            </w:r>
          </w:p>
          <w:p w:rsidR="00504DC3" w:rsidRPr="00C42C42" w:rsidRDefault="00504DC3" w:rsidP="00C42C42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основные направления политики князя, показать значение его деятельности для укрепления государства на Руси;</w:t>
            </w:r>
          </w:p>
          <w:p w:rsidR="00504DC3" w:rsidRPr="00C42C42" w:rsidRDefault="00504DC3" w:rsidP="00C42C42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знаний учащихся выяснить общие черты и различия между язычеством и христианством;</w:t>
            </w:r>
          </w:p>
          <w:p w:rsidR="00504DC3" w:rsidRPr="00C42C42" w:rsidRDefault="00504DC3" w:rsidP="00C42C42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прогрессивное значение принятия христианства на Руси.</w:t>
            </w: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Развивающие:</w:t>
            </w:r>
          </w:p>
          <w:p w:rsidR="00504DC3" w:rsidRPr="00C42C42" w:rsidRDefault="00504DC3" w:rsidP="00C42C42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ставить цель и задачи учебной деятельности;</w:t>
            </w:r>
          </w:p>
          <w:p w:rsidR="00504DC3" w:rsidRPr="00C42C42" w:rsidRDefault="00504DC3" w:rsidP="00C42C42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Учиться  давать развёрнутую характеристику личности – составлять исторический портрет;</w:t>
            </w:r>
          </w:p>
          <w:p w:rsidR="00504DC3" w:rsidRPr="00C42C42" w:rsidRDefault="00504DC3" w:rsidP="00C42C42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работать с учебной литературой, историческим документом, исторической картой.</w:t>
            </w: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Воспитательные:</w:t>
            </w:r>
          </w:p>
          <w:p w:rsidR="00927321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гуманистическую </w:t>
            </w:r>
            <w:r w:rsidRPr="00C42C42">
              <w:rPr>
                <w:rFonts w:ascii="Times New Roman" w:eastAsia="Times New Roman" w:hAnsi="Times New Roman" w:cs="Times New Roman"/>
                <w:color w:val="444446"/>
                <w:sz w:val="24"/>
                <w:szCs w:val="24"/>
                <w:lang w:eastAsia="ru-RU"/>
              </w:rPr>
              <w:t xml:space="preserve">и гражданскую позицию, понятие о роли личности в истории, воспитывать уважение к людям, продолжить работу над формированием у </w:t>
            </w:r>
            <w:proofErr w:type="gramStart"/>
            <w:r w:rsidRPr="00C42C42">
              <w:rPr>
                <w:rFonts w:ascii="Times New Roman" w:eastAsia="Times New Roman" w:hAnsi="Times New Roman" w:cs="Times New Roman"/>
                <w:color w:val="444446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42C42">
              <w:rPr>
                <w:rFonts w:ascii="Times New Roman" w:eastAsia="Times New Roman" w:hAnsi="Times New Roman" w:cs="Times New Roman"/>
                <w:color w:val="444446"/>
                <w:sz w:val="24"/>
                <w:szCs w:val="24"/>
                <w:lang w:eastAsia="ru-RU"/>
              </w:rPr>
              <w:t xml:space="preserve"> чувства патриотизма и уважения к прошлому своей Родины.</w:t>
            </w:r>
          </w:p>
        </w:tc>
      </w:tr>
      <w:tr w:rsidR="00927321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Предметные:</w:t>
            </w:r>
          </w:p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– основные события </w:t>
            </w:r>
            <w:r w:rsidR="00F90201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Владимира Святославовича</w:t>
            </w:r>
            <w:r w:rsidR="00141F3F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Дату принятия христианства на Руси. Значения принятия христианства.</w:t>
            </w:r>
          </w:p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понятия</w:t>
            </w:r>
            <w:r w:rsidRPr="00C42C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u w:color="FF00FF"/>
                <w:lang w:eastAsia="ru-RU"/>
              </w:rPr>
              <w:t>:  язычество, пантеон, христианство, церковь, династические башни, сторожевые крепости.</w:t>
            </w:r>
          </w:p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Уметь 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искать, анализировать, оценивать содержащуюся в различных источниках информацию о событиях </w:t>
            </w:r>
            <w:r w:rsidR="00141F3F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правлении  Владимира. О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пределятьи аргументировать  своё  отношение к ней.</w:t>
            </w:r>
            <w:r w:rsidR="00141F3F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Определять основные направления внешней политике при работе с картой.</w:t>
            </w:r>
          </w:p>
          <w:p w:rsidR="00F9020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Личностные: 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представлений учащихся </w:t>
            </w:r>
            <w:r w:rsidR="00824ACC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F90201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России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коммуникативной компетентности.</w:t>
            </w:r>
          </w:p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отбирать информацию, формулировать мысль, умение создавать, применять и преобразовывать знаки и символы и схемы для решения учебных и познавательных задач; умение организовывать  учебное сотрудничество и совместную деятельность с учителем и сверстниками;   работать индивидуально и в группе.</w:t>
            </w:r>
          </w:p>
        </w:tc>
      </w:tr>
      <w:tr w:rsidR="00504DC3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DC3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DC3" w:rsidRPr="00C42C42" w:rsidRDefault="00504DC3" w:rsidP="00C42C4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«Древнерусское государство в IX – XI вв.», доска, исторический документ «Повесть временных лет».</w:t>
            </w:r>
          </w:p>
        </w:tc>
      </w:tr>
      <w:tr w:rsidR="00927321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504DC3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</w:t>
            </w:r>
            <w:r w:rsidR="00927321"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есурсы: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0201" w:rsidRPr="00C42C42" w:rsidRDefault="00F9020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Учебник: 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России. С Древнейших времён до конца XVI века. 6 класс». А.А. Данилов, Л. Г. Косулина. М., «Просвещение», 2012г.</w:t>
            </w:r>
          </w:p>
          <w:p w:rsidR="00F90201" w:rsidRPr="00C42C42" w:rsidRDefault="00F9020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Т.В. «История России. С Древнейших времён до конца XVI века. 6 класс». М. «Дрофа» 2012г.</w:t>
            </w:r>
          </w:p>
          <w:p w:rsidR="00886D97" w:rsidRPr="00C42C42" w:rsidRDefault="00886D97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ЭОР: (Музыкальная картина М. Мусоргского «Ночь на Лысой горе»)</w:t>
            </w:r>
          </w:p>
          <w:p w:rsidR="00886D97" w:rsidRPr="00C42C42" w:rsidRDefault="00886D97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 – фрагмент «Повесть временных лет»</w:t>
            </w:r>
            <w:r w:rsidR="00504DC3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серия№9</w:t>
            </w:r>
          </w:p>
          <w:p w:rsidR="00141F3F" w:rsidRPr="00C42C42" w:rsidRDefault="00141F3F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ресурсы:  </w:t>
            </w:r>
          </w:p>
          <w:p w:rsidR="00141F3F" w:rsidRPr="00C42C42" w:rsidRDefault="00594A7E" w:rsidP="00C42C42">
            <w:pPr>
              <w:spacing w:after="0" w:line="36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6" w:history="1">
              <w:r w:rsidR="002D6403" w:rsidRPr="00C42C4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http://nsportal.ru/sites/default/files/2013/08/08/tehnologicheskaya_karta_uroka_istorii_v_6_klasse_moskva_-_centr_borby_s_ordynskim_vladychestvom._kulikovskaya_bitva.doc</w:t>
              </w:r>
            </w:hyperlink>
          </w:p>
          <w:p w:rsidR="00BC461C" w:rsidRPr="00C42C42" w:rsidRDefault="002D6403" w:rsidP="00C42C42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history="1">
              <w:r w:rsidRPr="00C42C4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http://nsportal.ru/sites/default/files/2012/07/23/chertkova_a.a.___6_klass.doc</w:t>
              </w:r>
            </w:hyperlink>
          </w:p>
          <w:p w:rsidR="00141F3F" w:rsidRPr="00C42C42" w:rsidRDefault="00594A7E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BC461C" w:rsidRPr="00C42C4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yandex.ru/clck/jsredir?from=yandex.ru%3Byandsearch%3Bweb%3B%3B&amp;text=&amp;etext=580.DlJQdrldjDji6nv9LrMMLmksm4YK_s1CGgZbrBkLEW8Ap4wb4zU-H65btVkKT7ZUGq5sKgLMW92R8TfYv66VmSSpbdmzp7a1oAwCE8z315jnlg-YHTNEKzjwlCfH0KOpWKcc-wT9PFDIbpiIvnJ9vLV35XL-Otu4z5JWea5tQMeH2UYUJtu5CAllYGW4o5QPa8m8UIXVt5U5fqFjCs3Lv73OmnG90rNppmxSjQ6ZuoC1RCU744sOZQT23VdKcT1CYAmrFfMaRvvnXZvVNHBCOBj</w:t>
              </w:r>
            </w:hyperlink>
          </w:p>
          <w:p w:rsidR="00141F3F" w:rsidRPr="00C42C42" w:rsidRDefault="00141F3F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истории в 6 классе «Москва – центр </w:t>
            </w:r>
            <w:r w:rsidR="002D6403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борьбы с ордынским владычеством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учитель </w:t>
            </w:r>
            <w:r w:rsidR="002D6403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Таскатлинская</w:t>
            </w:r>
            <w:proofErr w:type="spellEnd"/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 </w:t>
            </w:r>
            <w:proofErr w:type="spellStart"/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Габрусевич</w:t>
            </w:r>
            <w:proofErr w:type="spellEnd"/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886D97" w:rsidRPr="00C42C42" w:rsidRDefault="000A1BC8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урока истории: </w:t>
            </w:r>
            <w:r w:rsidRPr="00C42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«Владимир Святославович» </w:t>
            </w: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  <w:proofErr w:type="spellStart"/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Езулова</w:t>
            </w:r>
            <w:proofErr w:type="spellEnd"/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В.,</w:t>
            </w:r>
            <w:r w:rsidRPr="00C42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Заречный.</w:t>
            </w:r>
          </w:p>
        </w:tc>
      </w:tr>
      <w:tr w:rsidR="00927321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Формы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групповая</w:t>
            </w:r>
            <w:r w:rsidR="00F90201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24ACC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работ,  </w:t>
            </w:r>
            <w:r w:rsidR="00F90201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 паре, работа в группе. Приемы «Мозговой штурм», «Круг», составление сравнит</w:t>
            </w:r>
            <w:r w:rsidR="00C42C42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ельной таблицы, «Дальше-дальше»</w:t>
            </w:r>
            <w:r w:rsidR="00F90201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27321" w:rsidRPr="00C42C42" w:rsidTr="007A5C3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7321" w:rsidRPr="00C42C42" w:rsidRDefault="00927321" w:rsidP="00C42C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развития критического мышления</w:t>
            </w:r>
            <w:r w:rsidR="00141F3F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системно-</w:t>
            </w:r>
            <w:proofErr w:type="spellStart"/>
            <w:r w:rsidR="00141F3F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="00141F3F" w:rsidRPr="00C42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подход; метод сотрудничества </w:t>
            </w:r>
          </w:p>
        </w:tc>
      </w:tr>
    </w:tbl>
    <w:p w:rsidR="008559F0" w:rsidRDefault="008559F0" w:rsidP="00EF7208">
      <w:pPr>
        <w:spacing w:before="100" w:beforeAutospacing="1" w:after="100" w:afterAutospacing="1" w:line="240" w:lineRule="auto"/>
      </w:pPr>
    </w:p>
    <w:p w:rsidR="00E71EE1" w:rsidRDefault="00E71EE1" w:rsidP="00EF7208">
      <w:pPr>
        <w:spacing w:before="100" w:beforeAutospacing="1" w:after="100" w:afterAutospacing="1" w:line="240" w:lineRule="auto"/>
      </w:pPr>
    </w:p>
    <w:p w:rsidR="00BC1271" w:rsidRDefault="00BC1271" w:rsidP="00EF7208">
      <w:pPr>
        <w:spacing w:before="100" w:beforeAutospacing="1" w:after="100" w:afterAutospacing="1" w:line="240" w:lineRule="auto"/>
      </w:pPr>
    </w:p>
    <w:p w:rsidR="00EC643E" w:rsidRDefault="00EC643E" w:rsidP="00EF7208">
      <w:pPr>
        <w:spacing w:before="100" w:beforeAutospacing="1" w:after="100" w:afterAutospacing="1" w:line="240" w:lineRule="auto"/>
      </w:pPr>
    </w:p>
    <w:p w:rsidR="00EF7208" w:rsidRPr="00EF7208" w:rsidRDefault="00EF7208" w:rsidP="00EF7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2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 УРОКА</w:t>
      </w:r>
    </w:p>
    <w:tbl>
      <w:tblPr>
        <w:tblW w:w="1503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  <w:gridCol w:w="1950"/>
        <w:gridCol w:w="5386"/>
        <w:gridCol w:w="2552"/>
        <w:gridCol w:w="2268"/>
        <w:gridCol w:w="1701"/>
        <w:gridCol w:w="1134"/>
      </w:tblGrid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e9bc0171d09d27cf9b481f4bb248e5855bbb2e63"/>
            <w:bookmarkEnd w:id="0"/>
          </w:p>
        </w:tc>
        <w:tc>
          <w:tcPr>
            <w:tcW w:w="1950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этапа</w:t>
            </w:r>
          </w:p>
        </w:tc>
        <w:tc>
          <w:tcPr>
            <w:tcW w:w="5386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552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ученика</w:t>
            </w: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Компетенции/</w:t>
            </w:r>
          </w:p>
          <w:p w:rsid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аспекты компетенции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/УУД</w:t>
            </w:r>
          </w:p>
        </w:tc>
        <w:tc>
          <w:tcPr>
            <w:tcW w:w="1701" w:type="dxa"/>
            <w:vAlign w:val="center"/>
            <w:hideMark/>
          </w:tcPr>
          <w:p w:rsidR="000644CE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Оценивание/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контроля</w:t>
            </w:r>
          </w:p>
        </w:tc>
        <w:tc>
          <w:tcPr>
            <w:tcW w:w="1134" w:type="dxa"/>
            <w:vAlign w:val="center"/>
            <w:hideMark/>
          </w:tcPr>
          <w:p w:rsid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</w:t>
            </w:r>
            <w:proofErr w:type="spellEnd"/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</w:tcPr>
          <w:p w:rsidR="00F31ECD" w:rsidRPr="00EC643E" w:rsidRDefault="007A5C35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этап: </w:t>
            </w:r>
            <w:r w:rsidR="00276616"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Организационный момент 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Время: 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  <w:p w:rsidR="00F31ECD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Мотивация к учебной деятельности включение в учебную деятельность на личностно значимом  уровне.</w:t>
            </w:r>
          </w:p>
        </w:tc>
        <w:tc>
          <w:tcPr>
            <w:tcW w:w="5386" w:type="dxa"/>
            <w:vAlign w:val="center"/>
          </w:tcPr>
          <w:p w:rsidR="007A5C35" w:rsidRPr="00EC643E" w:rsidRDefault="007A5C35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работе.</w:t>
            </w:r>
          </w:p>
          <w:p w:rsidR="007A5C35" w:rsidRPr="00EC643E" w:rsidRDefault="007A5C35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Здравствуйте, ребята!</w:t>
            </w:r>
          </w:p>
          <w:p w:rsidR="00F31ECD" w:rsidRPr="00EC643E" w:rsidRDefault="00DB3A3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Создает рабочий настрой через приветствие, просит вспомнить изученный на прошлом уроке материал.</w:t>
            </w:r>
          </w:p>
          <w:p w:rsidR="00F31ECD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предыдущем уроке мы закрепляли тему «Первые князья на Руси». Результаты очень хорошие все справились с тестами. </w:t>
            </w:r>
          </w:p>
          <w:p w:rsidR="001819A1" w:rsidRPr="00EC643E" w:rsidRDefault="00F31ECD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Сейчас я загадаю вам исторические загадки </w:t>
            </w:r>
          </w:p>
          <w:p w:rsidR="001819A1" w:rsidRPr="00EC643E" w:rsidRDefault="001819A1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Загадки:</w:t>
            </w:r>
            <w:r w:rsidRPr="00EC6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ком идет речь? </w:t>
            </w:r>
          </w:p>
          <w:p w:rsidR="001819A1" w:rsidRPr="00EC643E" w:rsidRDefault="001819A1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призвали новгородцы,</w:t>
            </w:r>
            <w:r w:rsidR="009B5F61" w:rsidRPr="00EC6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Порядок навести в земле словенской.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Сей князь, делами неприметный,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Стал основателем династии навечно. 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(Рюрик)</w:t>
            </w:r>
            <w:r w:rsidR="009B5F61" w:rsidRPr="00EC6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B5F61" w:rsidRPr="00EC643E" w:rsidRDefault="001819A1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 княжить первым в Киев он,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покорил Царьград потом.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Вез из полюдья в Киев он товары,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«Вещим» прозван был недаром.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(Олег</w:t>
            </w:r>
            <w:r w:rsidR="009B5F6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B5F61" w:rsidRPr="00EC643E" w:rsidRDefault="009B5F61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Ходил в поход он на Царьград,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 только сам тому не рад.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Сожжен был «греческим огнем»,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Древлянами был уничтожен он.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(Игорь)</w:t>
            </w:r>
          </w:p>
          <w:p w:rsidR="009B5F61" w:rsidRPr="00EC643E" w:rsidRDefault="009B5F61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1819A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Хитра, княгиня оказалась.</w:t>
            </w:r>
            <w:r w:rsidR="001819A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Большую дань взять отказалась.</w:t>
            </w:r>
            <w:r w:rsidR="001819A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Потребовав с древлян лишь голубей,</w:t>
            </w:r>
            <w:r w:rsidR="001819A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Она смогла их воле подчинить своей. </w:t>
            </w:r>
            <w:r w:rsidR="001819A1"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(Ольга)</w:t>
            </w:r>
          </w:p>
          <w:p w:rsidR="00276616" w:rsidRPr="00EC643E" w:rsidRDefault="001819A1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.Он смел, был и умен без меры,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покорил и вятичей и меря.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«Иду на вы» он обращался к недругу всегда, </w:t>
            </w:r>
            <w:r w:rsidR="00A81B1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имени его Цар</w:t>
            </w:r>
            <w:r w:rsidR="00AA3BDC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ьград дрожал тогда. </w:t>
            </w:r>
            <w:r w:rsidR="00AA3BDC"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(Святослав</w:t>
            </w:r>
            <w:r w:rsidR="00AA3BDC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vAlign w:val="center"/>
          </w:tcPr>
          <w:p w:rsidR="00F31ECD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Проявление интереса к материалу изучения.</w:t>
            </w:r>
          </w:p>
          <w:p w:rsidR="00276616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собственного опыта, высказывание собственных мыслей.</w:t>
            </w:r>
          </w:p>
          <w:p w:rsidR="00752F30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</w:t>
            </w:r>
          </w:p>
          <w:p w:rsidR="00A81B17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Сравнивают с ответами на экране. Слайд №1</w:t>
            </w:r>
          </w:p>
          <w:p w:rsidR="00087DCA" w:rsidRPr="00EC643E" w:rsidRDefault="00087DC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DCA" w:rsidRPr="00EC643E" w:rsidRDefault="00087DC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7DCA" w:rsidRPr="00EC643E" w:rsidRDefault="00087DC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по 1 баллу=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5баллов</w:t>
            </w:r>
          </w:p>
        </w:tc>
        <w:tc>
          <w:tcPr>
            <w:tcW w:w="2268" w:type="dxa"/>
            <w:vAlign w:val="center"/>
          </w:tcPr>
          <w:p w:rsidR="00F31ECD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Личностно-смысловая – я пришел на урок, чтобы</w:t>
            </w:r>
            <w:r w:rsidR="00824ACC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:rsidR="00276616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мотивов учебной деятельности, формирование личностного смысла учения</w:t>
            </w:r>
          </w:p>
        </w:tc>
        <w:tc>
          <w:tcPr>
            <w:tcW w:w="1701" w:type="dxa"/>
            <w:vAlign w:val="center"/>
          </w:tcPr>
          <w:p w:rsidR="00276616" w:rsidRPr="00EC643E" w:rsidRDefault="00DB3A3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134" w:type="dxa"/>
            <w:vAlign w:val="center"/>
          </w:tcPr>
          <w:p w:rsidR="00276616" w:rsidRPr="00EC643E" w:rsidRDefault="00F31EC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учебный процесс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1819A1" w:rsidRPr="00EC643E" w:rsidRDefault="001819A1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 этап: постановка цели и задач урока 3 мин.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проблемной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ситуации, в результате которого обучающиеся самостоятельно выдвинут цели урока в виде вопросов или </w:t>
            </w:r>
            <w:r w:rsid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гипотез.</w:t>
            </w:r>
          </w:p>
        </w:tc>
        <w:tc>
          <w:tcPr>
            <w:tcW w:w="5386" w:type="dxa"/>
            <w:vAlign w:val="center"/>
            <w:hideMark/>
          </w:tcPr>
          <w:p w:rsidR="001819A1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Слайд №2</w:t>
            </w:r>
            <w:r w:rsidR="00A81B17"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Солнышко</w:t>
            </w:r>
          </w:p>
          <w:p w:rsidR="00A81B17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1B17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Руси было много князей, но только одного славянский народ ласково, называет «Красное Солнышко» - это Владимира Святославовича.</w:t>
            </w:r>
          </w:p>
          <w:p w:rsidR="00A81B17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 вы думаете почему?</w:t>
            </w:r>
          </w:p>
          <w:p w:rsidR="009B5F61" w:rsidRPr="00EC643E" w:rsidRDefault="009B5F6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Предлагаем свои версии.</w:t>
            </w:r>
          </w:p>
          <w:p w:rsidR="009B5F61" w:rsidRPr="00EC643E" w:rsidRDefault="009B5F61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Записываем проблему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</w:p>
          <w:p w:rsidR="009B5F61" w:rsidRPr="00EC643E" w:rsidRDefault="009B5F61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Почему князя Владимира называли «Красное Солнышко»?</w:t>
            </w:r>
          </w:p>
          <w:p w:rsidR="00276616" w:rsidRPr="00EC643E" w:rsidRDefault="009B5F6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конце урока необходимо раскрыть проблему.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Выдвигают варианты формулировок цели, участвуют в их обсуждении. Анализируют. </w:t>
            </w:r>
          </w:p>
          <w:p w:rsidR="00A81B17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Месть за смерть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брата</w:t>
            </w:r>
          </w:p>
          <w:p w:rsidR="00A81B17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умелая внешняя политика.</w:t>
            </w:r>
          </w:p>
          <w:p w:rsidR="00A81B17" w:rsidRPr="00EC643E" w:rsidRDefault="00A81B1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умелая внутренняя политика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Учебно-познавательная</w:t>
            </w:r>
            <w:proofErr w:type="gramEnd"/>
            <w:r w:rsidR="00A81B1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анализ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принятие задач урока, коммуникативная – участие в обсуждении 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уточняет тематические рамки урока, инициирует учащихся к дальнейшей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деятельности.</w:t>
            </w: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Появление цели урока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сотрудничать, вступать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дискуссию, анализировать, доказывать, отстаивать свое мнение.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ставить цели, планировать свою работу.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этап: актуализа</w:t>
            </w:r>
            <w:r w:rsidR="002D6403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знаний 3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5386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 подготовки и мотивации  к изучению материала,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необходимого для «открытия нового знания»;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 затруднения в деятельности каждого обучающегося.</w:t>
            </w:r>
          </w:p>
        </w:tc>
        <w:tc>
          <w:tcPr>
            <w:tcW w:w="5386" w:type="dxa"/>
            <w:vAlign w:val="center"/>
            <w:hideMark/>
          </w:tcPr>
          <w:p w:rsidR="002D6403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D6403" w:rsidRPr="00EC643E" w:rsidRDefault="00594A7E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3.8pt;margin-top:1.9pt;width:174.15pt;height:5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">
                  <v:textbox style="mso-next-textbox:#Надпись 2">
                    <w:txbxContent>
                      <w:p w:rsidR="00824ACC" w:rsidRDefault="00824ACC" w:rsidP="002D6403">
                        <w:pPr>
                          <w:spacing w:after="0" w:line="240" w:lineRule="auto"/>
                          <w:jc w:val="center"/>
                        </w:pPr>
                        <w:r>
                          <w:t>Святослав</w:t>
                        </w:r>
                      </w:p>
                      <w:p w:rsidR="00824ACC" w:rsidRDefault="00824ACC" w:rsidP="002D6403">
                        <w:pPr>
                          <w:spacing w:after="0" w:line="240" w:lineRule="auto"/>
                        </w:pPr>
                        <w:r>
                          <w:t>Олег            Ярополк       Владимир</w:t>
                        </w:r>
                      </w:p>
                      <w:p w:rsidR="00824ACC" w:rsidRDefault="00824ACC" w:rsidP="002D6403">
                        <w:pPr>
                          <w:spacing w:after="0" w:line="240" w:lineRule="auto"/>
                        </w:pPr>
                        <w:proofErr w:type="spellStart"/>
                        <w:r>
                          <w:t>Искоростень</w:t>
                        </w:r>
                        <w:proofErr w:type="spellEnd"/>
                        <w:r>
                          <w:t xml:space="preserve">   Киев    Новгород</w:t>
                        </w:r>
                      </w:p>
                      <w:p w:rsidR="00824ACC" w:rsidRDefault="00824ACC"/>
                      <w:p w:rsidR="00824ACC" w:rsidRDefault="00824ACC"/>
                    </w:txbxContent>
                  </v:textbox>
                </v:shape>
              </w:pict>
            </w:r>
          </w:p>
          <w:p w:rsidR="002D6403" w:rsidRPr="00EC643E" w:rsidRDefault="002D640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403" w:rsidRPr="00EC643E" w:rsidRDefault="002D640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403" w:rsidRPr="00EC643E" w:rsidRDefault="002D640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F61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Задание 1. </w:t>
            </w:r>
          </w:p>
          <w:p w:rsidR="002D6403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«Мозговой штурм»  - </w:t>
            </w:r>
            <w:r w:rsidR="002D6403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вспомните, каким образом было распределено правление после смерти князя Святослава. </w:t>
            </w:r>
          </w:p>
          <w:p w:rsidR="002D6403" w:rsidRPr="00EC643E" w:rsidRDefault="002D640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</w:t>
            </w:r>
            <w:r w:rsidR="002D6403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дая пара предъявляет готовую схему.</w:t>
            </w:r>
          </w:p>
        </w:tc>
        <w:tc>
          <w:tcPr>
            <w:tcW w:w="2552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Демонстрируют знаний, умения  по предыдущей теме. Критично относятся к вопросам-ответам. </w:t>
            </w:r>
          </w:p>
          <w:p w:rsidR="00812EE0" w:rsidRPr="00EC643E" w:rsidRDefault="00812EE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2EE0" w:rsidRPr="00EC643E" w:rsidRDefault="00812EE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812EE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каждый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правильные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заполнение пропусков </w:t>
            </w:r>
            <w:r w:rsidR="00366C7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1 баллу=</w:t>
            </w:r>
            <w:r w:rsidR="00366C77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2268" w:type="dxa"/>
            <w:vAlign w:val="center"/>
            <w:hideMark/>
          </w:tcPr>
          <w:p w:rsidR="000644CE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Учебно-познавательная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устано</w:t>
            </w:r>
            <w:r w:rsidR="002D6403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вление соответствия, анализ.  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Продуктивная коммуникация. 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Критерии оценивания: вопрос-ответ конкретный, точный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взаимооценка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свои баллы учащиеся фиксируют в оценочных листах)</w:t>
            </w: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Фиксация имеющихся предмет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ных учебные знаний (умений), известных способов деятельности</w:t>
            </w:r>
            <w:proofErr w:type="gramEnd"/>
          </w:p>
        </w:tc>
      </w:tr>
      <w:tr w:rsidR="00276616" w:rsidRPr="00EC643E" w:rsidTr="00BC1271">
        <w:trPr>
          <w:trHeight w:val="2260"/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 этап:  Усвоение новых знаний 25 мин.</w:t>
            </w: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УЗ (устных задач) и обсуждение проекта её решения.  </w:t>
            </w: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Способы: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диалог, групповая или парная работа: </w:t>
            </w: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Методы: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побуждающий к гипотезам диалог, подводящий к открытию знания диалог, подводящий без проблемы диалог. </w:t>
            </w: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организация самостоятельной исследовательской деятельности; </w:t>
            </w: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выведение алгоритма</w:t>
            </w: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D1608A" w:rsidRPr="00EC643E" w:rsidRDefault="001639F2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Прием «Круг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кольцевенна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центре доски прикрепляется круг  </w:t>
            </w:r>
            <w:r w:rsidR="00D1608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«Владимир </w:t>
            </w:r>
            <w:r w:rsidR="00DB3A3B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="00D1608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расное Солнышко 980-1015гг»</w:t>
            </w:r>
            <w:r w:rsidR="0093621B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Круг разделен  на 2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сектора (по количеству</w:t>
            </w:r>
            <w:r w:rsidR="0093621B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направлением в политике: </w:t>
            </w:r>
            <w:r w:rsidR="0093621B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внутреннюю</w:t>
            </w:r>
            <w:r w:rsidR="0093621B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3621B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="0093621B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внешнюю</w:t>
            </w:r>
            <w:proofErr w:type="gramEnd"/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мере прохождения  материала  будем, относит, то к внутренней или внешней политике.</w:t>
            </w:r>
          </w:p>
          <w:p w:rsidR="00D1608A" w:rsidRPr="00EC643E" w:rsidRDefault="00D1608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644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Великим князем Владимир становится 980 году. Власть пришлось ему захватывать при помощи </w:t>
            </w:r>
            <w:r w:rsidR="00D1608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дружины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 дружину </w:t>
            </w:r>
            <w:r w:rsidR="001639F2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входили,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наемные воины, так и славянские богатыри. Дружину князь очень уважал и всегда</w:t>
            </w:r>
            <w:r w:rsidR="00E970F5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воевал, </w:t>
            </w:r>
            <w:r w:rsidR="00D1608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решал </w:t>
            </w:r>
            <w:r w:rsidR="00D1608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главные </w:t>
            </w:r>
            <w:r w:rsidR="00D1608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вопросы</w:t>
            </w:r>
            <w:r w:rsidR="00C66644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сообща</w:t>
            </w:r>
            <w:r w:rsidR="00C66644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C66644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судил</w:t>
            </w:r>
            <w:r w:rsidR="00C66644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A034F" w:rsidRPr="00EC643E" w:rsidRDefault="00767B55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980г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</w:t>
            </w:r>
            <w:r w:rsidR="00AA034F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отомстил за смерть Олега.</w:t>
            </w:r>
          </w:p>
          <w:p w:rsidR="00767B55" w:rsidRPr="00EC643E" w:rsidRDefault="00767B55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авоевание г. Полоцка. В жены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Рогнеду</w:t>
            </w:r>
            <w:proofErr w:type="spellEnd"/>
            <w:r w:rsidR="00AA034F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евесту брата Ярополка. Отец  и брат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Рогнеды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были убиты</w:t>
            </w:r>
            <w:r w:rsidR="00AA034F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66644" w:rsidRPr="00EC643E" w:rsidRDefault="00C6664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981г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67B55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767B55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767B55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еремышль</w:t>
            </w:r>
          </w:p>
          <w:p w:rsidR="00C66644" w:rsidRPr="00EC643E" w:rsidRDefault="00C6664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982г.</w:t>
            </w:r>
            <w:r w:rsidR="00767B55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-984г</w:t>
            </w:r>
            <w:r w:rsidR="00767B55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–племена: вятичей, радимичей, чудь, меря, весь.</w:t>
            </w:r>
          </w:p>
          <w:p w:rsidR="00C66644" w:rsidRPr="00EC643E" w:rsidRDefault="00C6664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644" w:rsidRPr="00EC643E" w:rsidRDefault="00C66644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Налоги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собирали по старому,  по реформе проведенной княгиней Ольгой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погосты и уроки.</w:t>
            </w:r>
          </w:p>
          <w:p w:rsidR="00E970F5" w:rsidRPr="00EC643E" w:rsidRDefault="002E2ABF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всем крупным городам Владимир разослал своих 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 сыновей</w:t>
            </w:r>
            <w:r w:rsidR="00E970F5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-Рюриковичей</w:t>
            </w:r>
            <w:r w:rsidR="00E970F5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E970F5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 этом на следующем уроке)</w:t>
            </w:r>
          </w:p>
          <w:p w:rsidR="00C66644" w:rsidRPr="00EC643E" w:rsidRDefault="00C66644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66644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Стр27-28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«Внешняя политика» комментированное чтение.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Династические браки.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Торговля с Византией.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Присоединение Тмутаракани. 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Х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 борьба с печенегами.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Сторожевые башни.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6B4C9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Учащиеся </w:t>
            </w:r>
            <w:r w:rsidR="006B4C9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вспоминают направления политики</w:t>
            </w:r>
          </w:p>
          <w:p w:rsidR="006B4C96" w:rsidRPr="00EC643E" w:rsidRDefault="006B4C9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C96" w:rsidRPr="00EC643E" w:rsidRDefault="006B4C9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B2D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Опираясь на ключевые слова</w:t>
            </w:r>
          </w:p>
          <w:p w:rsidR="00276616" w:rsidRPr="00EC643E" w:rsidRDefault="006A5B2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Выстраивают кластер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Внутренняя политика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Дружина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A034F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рисоединения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племен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</w:t>
            </w:r>
            <w:r w:rsidR="002564AB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суд 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всей Руси Рюриковичи.</w:t>
            </w: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AA034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3A3B" w:rsidRPr="00EC643E" w:rsidRDefault="00DB3A3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4F" w:rsidRPr="00EC643E" w:rsidRDefault="001639F2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Читают по абзацу. Учимся выделять главную мысль текста.</w:t>
            </w:r>
          </w:p>
          <w:p w:rsidR="00AA034F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Внешняя политика</w:t>
            </w:r>
          </w:p>
          <w:p w:rsidR="002564AB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Династические браки.</w:t>
            </w:r>
          </w:p>
          <w:p w:rsidR="002564AB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Торговля с Византией.</w:t>
            </w:r>
          </w:p>
          <w:p w:rsidR="002564AB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Присоединение Тмутаракани. </w:t>
            </w:r>
          </w:p>
          <w:p w:rsidR="002564AB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борьба с печенегами.</w:t>
            </w:r>
          </w:p>
          <w:p w:rsidR="002564AB" w:rsidRPr="00EC643E" w:rsidRDefault="002564A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Сторожевые башни.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Учебно-познавательная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следят за логикой изложения материала учителем, устанавливают соответствие между ключевыми словами и материалом. Коммуникативная – умение слушать, речь педагога –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образец публичного выступления.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– извлечение информации в структурированном виде, ее фиксация.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Учебно-познавательная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установление соответствий, причинно-следственных связей, анализ, сравнение.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- продуктивное сотрудничество – создание таблицы.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Личностно-смысловая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 ценностное отношение к совместной деятельности.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Участие в диалоге, интерактивной беседе.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КОЗ:   составление </w:t>
            </w:r>
            <w:r w:rsidR="002E2ABF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кластера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r w:rsidR="00681E9F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правление князя Владимира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81E9F" w:rsidRPr="00EC643E" w:rsidRDefault="00681E9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1E9F" w:rsidRPr="00EC643E" w:rsidRDefault="00681E9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Сравнение с модельным ответом.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Самооценивание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по заданным критериям. Работа с оценочными листами.</w:t>
            </w: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Формирование навыков устной коммуникации, высказывание своего мнения, участие в диалоге, принятие точки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зрения других.</w:t>
            </w:r>
          </w:p>
          <w:p w:rsidR="00644780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780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учебно-познавательной мотивации.</w:t>
            </w:r>
          </w:p>
          <w:p w:rsidR="00644780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780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умений учебного сотрудничества, коллективного обсуждения проблем, предположений.</w:t>
            </w:r>
          </w:p>
          <w:p w:rsidR="00644780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780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780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анализировать и действовать с позиции содержания предмета.</w:t>
            </w:r>
          </w:p>
          <w:p w:rsidR="00824ACC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</w:p>
          <w:p w:rsidR="00276616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кластера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276616" w:rsidRPr="00EC643E" w:rsidRDefault="00681E9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образом, мы видим, что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Русь становиться сильным государством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но были еще нововведения во время правления князя Владимира  о них после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Align w:val="center"/>
            <w:hideMark/>
          </w:tcPr>
          <w:p w:rsidR="00276616" w:rsidRPr="00EC643E" w:rsidRDefault="0064478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Повторяют за учителем.</w:t>
            </w:r>
          </w:p>
        </w:tc>
        <w:tc>
          <w:tcPr>
            <w:tcW w:w="2268" w:type="dxa"/>
            <w:vAlign w:val="center"/>
            <w:hideMark/>
          </w:tcPr>
          <w:p w:rsidR="00276616" w:rsidRPr="00EC643E" w:rsidRDefault="00681E9F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Снятие напряжение. 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деятельность по изучению</w:t>
            </w:r>
            <w:r w:rsidR="00FC135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правления Владимира Святославовича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последующей рефлексией -  рассказом по плану.</w:t>
            </w:r>
          </w:p>
        </w:tc>
        <w:tc>
          <w:tcPr>
            <w:tcW w:w="5386" w:type="dxa"/>
            <w:vAlign w:val="center"/>
            <w:hideMark/>
          </w:tcPr>
          <w:p w:rsidR="00026D8D" w:rsidRPr="00EC643E" w:rsidRDefault="00026D8D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ЭОР (Музыкальная картина М. Мусоргского «Ночь на Лысой горе»)</w:t>
            </w:r>
          </w:p>
          <w:p w:rsidR="00026D8D" w:rsidRPr="00EC643E" w:rsidRDefault="00026D8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Учитель</w:t>
            </w:r>
            <w:r w:rsidRPr="00EC64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решил князь </w:t>
            </w:r>
            <w:r w:rsidR="00662588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</w:t>
            </w:r>
            <w:r w:rsidR="00662588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языческую реформу</w:t>
            </w:r>
            <w:proofErr w:type="gramStart"/>
            <w:r w:rsidR="00662588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з множества славянских богов Владимир выделил 6 главных. В Киеве были поставлены статуи этих богов (идолы) – Перуна,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Даждьбога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Хороса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Симаргла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Стрибога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Мокоши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 Главным богом стал Перун – бог войны, бог князя. Запылали костры, состоялись жертвоприношения, в том числе и человеческие. Однако попытка превратить язычество в государственную религию, объединить различные верования и божества была неудачной.</w:t>
            </w:r>
          </w:p>
          <w:p w:rsidR="00026D8D" w:rsidRPr="00EC643E" w:rsidRDefault="00026D8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вот</w:t>
            </w:r>
            <w:r w:rsidR="00662588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принял решение князь </w:t>
            </w:r>
          </w:p>
          <w:p w:rsidR="00662588" w:rsidRPr="00EC643E" w:rsidRDefault="00824ACC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421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pt;height:57pt" o:ole="">
                  <v:imagedata r:id="rId9" o:title=""/>
                </v:shape>
                <o:OLEObject Type="Embed" ProgID="Package" ShapeID="_x0000_i1025" DrawAspect="Content" ObjectID="_1486971734" r:id="rId10"/>
              </w:object>
            </w:r>
          </w:p>
          <w:p w:rsidR="00BE091C" w:rsidRPr="00EC643E" w:rsidRDefault="008D37E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(время 1 минута)</w:t>
            </w: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BE091C" w:rsidP="00EC64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A0C8A8" wp14:editId="4C3EBD55">
                  <wp:extent cx="971550" cy="810298"/>
                  <wp:effectExtent l="19050" t="0" r="0" b="0"/>
                  <wp:docPr id="7" name="Рисунок 7" descr="сканиров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ниро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12" cy="83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4DB1" w:rsidRPr="00EC643E" w:rsidRDefault="0028392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схеме подпишите названия религий,  и из каких госуда</w:t>
            </w:r>
            <w:r w:rsidR="003F4DB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рств  послы</w:t>
            </w:r>
            <w:proofErr w:type="gramStart"/>
            <w:r w:rsidR="003F4DB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D24D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5D24D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 </w:t>
            </w:r>
            <w:r w:rsidR="005D24D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дополнительная) </w:t>
            </w:r>
          </w:p>
          <w:p w:rsidR="00283921" w:rsidRPr="00EC643E" w:rsidRDefault="0028392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2CF9" w:rsidRPr="00EC643E" w:rsidRDefault="00502CF9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987г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войсках византийского императора вспыхнул бунт. Просьба к Владимиру о помощи.</w:t>
            </w: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Владимир согласился помочь с условием, чтобы император отдал ему в 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жены свою сестру Анну.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Этот брак 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поднял бы международный авторитет киевского князя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 сих пор ни одна византийская принцесса не становилась супругой какого-либо европейского правителя.</w:t>
            </w: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Требование императора: принять Владимиру христианство и крестить всю страну.</w:t>
            </w:r>
          </w:p>
          <w:p w:rsidR="003F4DB1" w:rsidRPr="00EC643E" w:rsidRDefault="003F4DB1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988г. Владимир принял крещение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 женился на византийской принцессе, отдав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Корсунь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качестве выкупа за невесту.</w:t>
            </w:r>
          </w:p>
          <w:p w:rsidR="003F4DB1" w:rsidRPr="00EC643E" w:rsidRDefault="003F4DB1" w:rsidP="00EC64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+mn-e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Задание</w:t>
            </w:r>
            <w:r w:rsidRPr="00EC643E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: </w:t>
            </w:r>
            <w:r w:rsidRPr="00EC643E">
              <w:rPr>
                <w:rFonts w:ascii="Times New Roman" w:eastAsia="+mn-e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отметьте  способы принятия новой религии:                                                                                         </w:t>
            </w:r>
          </w:p>
          <w:p w:rsidR="003F4DB1" w:rsidRPr="00EC643E" w:rsidRDefault="003F4DB1" w:rsidP="00EC643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«Повесть временных лет» </w:t>
            </w:r>
            <w:r w:rsidR="0047273E"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Нестор</w:t>
            </w:r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"И когда Владимир пришел в Киев, то повелел опрокинуть идолы – одних изрубить, а </w:t>
            </w:r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других сжечь. ... Затем послал Владимир по всему городу сказать: </w:t>
            </w:r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u w:val="single"/>
                <w:lang w:eastAsia="ru-RU"/>
              </w:rPr>
              <w:t xml:space="preserve">«Если не </w:t>
            </w:r>
            <w:proofErr w:type="gramStart"/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u w:val="single"/>
                <w:lang w:eastAsia="ru-RU"/>
              </w:rPr>
              <w:t>придет</w:t>
            </w:r>
            <w:proofErr w:type="gramEnd"/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u w:val="single"/>
                <w:lang w:eastAsia="ru-RU"/>
              </w:rPr>
              <w:t xml:space="preserve"> кто завтра на реку – будь то богатый, или бедный, или нищий, или раб, – будет мне врагом».</w:t>
            </w:r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Услышав это, с радостью пошли люди, ликуя и говоря: «Если бы не было это хорошим, не приняли бы этого князь наш и бояре». На следующий же день вышел Владимир с попами </w:t>
            </w:r>
            <w:proofErr w:type="spellStart"/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царицыными</w:t>
            </w:r>
            <w:proofErr w:type="spellEnd"/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корсунскими</w:t>
            </w:r>
            <w:proofErr w:type="spellEnd"/>
            <w:r w:rsidRPr="00EC643E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на Днепр, и сошлось там людей без числа. Вошли в воду и стояли там одни до шеи, другие по грудь, молодые же у берега по грудь, некоторые держали младенцев, а уже взрослые бродили, попы же, стоя, совершали молитвы. Люди же, крестившись, разошлись по домам. Владимир же был рад, что познал Бога сам и люди его…"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3750" w:rsidRPr="00EC643E" w:rsidRDefault="00CA375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3750" w:rsidRPr="00EC643E" w:rsidRDefault="00CA3750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Если время останется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«Значение принятия христианства» стр31-31</w:t>
            </w:r>
          </w:p>
          <w:p w:rsidR="00CA3750" w:rsidRPr="00EC643E" w:rsidRDefault="00CA3750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Прочитать и выписать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«-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и «+» последствия.  </w:t>
            </w:r>
          </w:p>
        </w:tc>
        <w:tc>
          <w:tcPr>
            <w:tcW w:w="2552" w:type="dxa"/>
            <w:vAlign w:val="center"/>
            <w:hideMark/>
          </w:tcPr>
          <w:p w:rsidR="00886D97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980г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зыческая  реформа</w:t>
            </w: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D97" w:rsidRPr="00EC643E" w:rsidRDefault="00886D9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№3 подписывают. Проверяем.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по 1 баллу=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4балла</w:t>
            </w: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588" w:rsidRPr="00EC643E" w:rsidRDefault="00662588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3921" w:rsidRPr="00EC643E" w:rsidRDefault="0028392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3921" w:rsidRPr="00EC643E" w:rsidRDefault="0028392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3921" w:rsidRPr="00EC643E" w:rsidRDefault="0028392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3921" w:rsidRPr="00EC643E" w:rsidRDefault="0028392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7E3" w:rsidRPr="00EC643E" w:rsidRDefault="008D37E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7E3" w:rsidRPr="00EC643E" w:rsidRDefault="008D37E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1003" w:rsidRPr="00EC643E" w:rsidRDefault="00D2100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1003" w:rsidRPr="00EC643E" w:rsidRDefault="00D2100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1003" w:rsidRPr="00EC643E" w:rsidRDefault="00D21003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988г. </w:t>
            </w:r>
            <w:r w:rsidR="0047273E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крещение</w:t>
            </w:r>
            <w:r w:rsidR="0047273E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Руси</w:t>
            </w: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+mn-e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Задание</w:t>
            </w:r>
            <w:r w:rsidRPr="00EC643E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: отметьте  способы принятия новой религии: </w:t>
            </w:r>
            <w:r w:rsidRPr="00EC643E">
              <w:rPr>
                <w:rFonts w:ascii="Times New Roman" w:eastAsia="+mn-ea" w:hAnsi="Times New Roman" w:cs="Times New Roman"/>
                <w:bCs/>
                <w:i/>
                <w:kern w:val="24"/>
                <w:sz w:val="28"/>
                <w:szCs w:val="28"/>
                <w:u w:val="single"/>
                <w:lang w:eastAsia="ru-RU"/>
              </w:rPr>
              <w:t>добровольные и принудительные</w:t>
            </w:r>
            <w:r w:rsidRPr="00EC643E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  <w:lang w:eastAsia="ru-RU"/>
              </w:rPr>
              <w:t>.</w:t>
            </w:r>
          </w:p>
          <w:p w:rsidR="003F4DB1" w:rsidRPr="00EC643E" w:rsidRDefault="003F4DB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4DB1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индивидуально работают с источником информации, делают пометы на полях.  </w:t>
            </w:r>
          </w:p>
          <w:p w:rsidR="001639F2" w:rsidRPr="00EC643E" w:rsidRDefault="001639F2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9F2" w:rsidRPr="00EC643E" w:rsidRDefault="001639F2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Читают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выписываю последствие.</w:t>
            </w:r>
          </w:p>
        </w:tc>
        <w:tc>
          <w:tcPr>
            <w:tcW w:w="2268" w:type="dxa"/>
            <w:vAlign w:val="center"/>
            <w:hideMark/>
          </w:tcPr>
          <w:p w:rsidR="005D24D7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Учебно-познавательная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установление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причинно-следственных связей, соответствий. </w:t>
            </w:r>
          </w:p>
          <w:p w:rsidR="005D24D7" w:rsidRPr="00EC643E" w:rsidRDefault="005D24D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4D7" w:rsidRPr="00EC643E" w:rsidRDefault="005D24D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извлечение информации, соотношение знакомого и незнакомого,  ключевыми словами.</w:t>
            </w: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высказывания учащихся, умение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слушать других.</w:t>
            </w: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Личностно-смысловая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ценностное отношение к содержанию читаемого, чувство </w:t>
            </w:r>
            <w:r w:rsidR="008D37E3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патриотизма.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Самооценка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критерию (участвуют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все ученики): </w:t>
            </w:r>
          </w:p>
          <w:p w:rsidR="00276616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составление кластера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оценочными листами.</w:t>
            </w:r>
          </w:p>
        </w:tc>
        <w:tc>
          <w:tcPr>
            <w:tcW w:w="1134" w:type="dxa"/>
            <w:vAlign w:val="center"/>
            <w:hideMark/>
          </w:tcPr>
          <w:p w:rsidR="00FC1351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Осознанное, продукт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ивное чтение учебника, структурирование учебного материала, соотнесение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планом. 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V. Первичное закрепление.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 закрепления  знаний и способов действий.   </w:t>
            </w:r>
            <w:r w:rsidR="00B52164"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3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минут</w:t>
            </w: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проговаривание нового знания, запись в виде опорного сигнала.   </w:t>
            </w: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Способы: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фронтальная работа, работа в парах.</w:t>
            </w: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</w:t>
            </w:r>
          </w:p>
          <w:p w:rsidR="00FC1351" w:rsidRPr="00EC643E" w:rsidRDefault="00FC1351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643E" w:rsidRDefault="00B52164" w:rsidP="00EC643E">
            <w:pPr>
              <w:ind w:left="-330" w:firstLine="3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Прием</w:t>
            </w: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EC643E" w:rsidRDefault="00B52164" w:rsidP="00EC643E">
            <w:pPr>
              <w:ind w:left="-330" w:firstLine="3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Компетент</w:t>
            </w:r>
            <w:proofErr w:type="spellEnd"/>
          </w:p>
          <w:p w:rsidR="00276616" w:rsidRPr="00EC643E" w:rsidRDefault="00B52164" w:rsidP="00EC643E">
            <w:pPr>
              <w:ind w:left="-3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</w:t>
            </w:r>
            <w:proofErr w:type="spellEnd"/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86" w:type="dxa"/>
            <w:vAlign w:val="center"/>
            <w:hideMark/>
          </w:tcPr>
          <w:p w:rsidR="00B52164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Ребята, вы уже поняли: </w:t>
            </w:r>
            <w:r w:rsidR="00FC135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правление князь </w:t>
            </w:r>
            <w:r w:rsidR="00FC135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Владимира было очень значительным в истории нашего государства</w:t>
            </w:r>
            <w:r w:rsidR="00FC1351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 </w:t>
            </w:r>
          </w:p>
          <w:p w:rsidR="00FC1351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</w:t>
            </w:r>
            <w:r w:rsidR="0089615D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ие отрицательные моменты </w:t>
            </w:r>
            <w:r w:rsidR="00D21003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ы </w:t>
            </w:r>
            <w:r w:rsidR="0089615D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считаете в правлении 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князя Владимира?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 п</w:t>
            </w:r>
            <w:r w:rsidR="00B52164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редположения запишите в тетради.</w:t>
            </w:r>
          </w:p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Задание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№4 Учащиеся записывают свои предположения в тетради (работа в парах)</w:t>
            </w:r>
          </w:p>
          <w:p w:rsidR="0089615D" w:rsidRPr="00EC643E" w:rsidRDefault="0089615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Месть Ярополку; </w:t>
            </w:r>
          </w:p>
          <w:p w:rsidR="00D21003" w:rsidRPr="00EC643E" w:rsidRDefault="0089615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женитьба на невесте брата; </w:t>
            </w:r>
          </w:p>
          <w:p w:rsidR="0089615D" w:rsidRPr="00EC643E" w:rsidRDefault="0089615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языческая реформа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–ж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ертвоприношение;</w:t>
            </w:r>
          </w:p>
          <w:p w:rsidR="0089615D" w:rsidRPr="00EC643E" w:rsidRDefault="0089615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Многоженство.</w:t>
            </w: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Учебно-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установление причинно-следственных связей, соответствий,  анализ материала.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– извлечение информации, ее переработка, проговаривание во внешней речи. 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коммуникация.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Корректиру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ют свои предположения на основе работы с</w:t>
            </w:r>
            <w:r w:rsidR="00B52164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источником (при необходимости)</w:t>
            </w: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ная.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ориентироваться в содержании предмета.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Коммуникативная -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способов совместной деятельности.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навыков речевой 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деятельности.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VI. Самостоятельная работа с самопроверкой по эталону.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  применения  знаний и способов действий</w:t>
            </w: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4-5 минут</w:t>
            </w:r>
          </w:p>
          <w:p w:rsidR="00B52164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для себя должен сделать вывод о том, что он уже умеет.   </w:t>
            </w:r>
          </w:p>
          <w:p w:rsidR="00276616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</w:t>
            </w:r>
            <w:r w:rsidR="00B62BF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«Да нет»</w:t>
            </w:r>
            <w:proofErr w:type="gramStart"/>
            <w:r w:rsidR="00B62BF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ебольшой объем самостоятельной работы </w:t>
            </w:r>
            <w:r w:rsidR="00F94A59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(не более 2-3 </w:t>
            </w:r>
            <w:r w:rsidR="00F94A59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типовых заданий).</w:t>
            </w:r>
          </w:p>
        </w:tc>
        <w:tc>
          <w:tcPr>
            <w:tcW w:w="5386" w:type="dxa"/>
            <w:vAlign w:val="center"/>
            <w:hideMark/>
          </w:tcPr>
          <w:p w:rsidR="00276616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 предлагает 3 вопроса, на которые ученики отвечают «Да или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ет»</w:t>
            </w:r>
          </w:p>
          <w:p w:rsidR="00B62BFA" w:rsidRPr="00EC643E" w:rsidRDefault="00B62BFA" w:rsidP="00EC643E">
            <w:pPr>
              <w:pStyle w:val="a7"/>
              <w:numPr>
                <w:ilvl w:val="1"/>
                <w:numId w:val="12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Князь Владимир дружил  с Византией? (да)</w:t>
            </w:r>
          </w:p>
          <w:p w:rsidR="00B62BFA" w:rsidRPr="00EC643E" w:rsidRDefault="00B62BFA" w:rsidP="00EC643E">
            <w:pPr>
              <w:pStyle w:val="a7"/>
              <w:numPr>
                <w:ilvl w:val="1"/>
                <w:numId w:val="12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Владимир защищал Русь от печенегов? (да)</w:t>
            </w:r>
          </w:p>
          <w:p w:rsidR="00B62BFA" w:rsidRPr="00EC643E" w:rsidRDefault="00D21003" w:rsidP="00EC643E">
            <w:pPr>
              <w:pStyle w:val="a7"/>
              <w:numPr>
                <w:ilvl w:val="1"/>
                <w:numId w:val="12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правления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Кн. Владимир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Русь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приняла 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крещение? (да)</w:t>
            </w:r>
          </w:p>
        </w:tc>
        <w:tc>
          <w:tcPr>
            <w:tcW w:w="2552" w:type="dxa"/>
            <w:vAlign w:val="center"/>
            <w:hideMark/>
          </w:tcPr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Ответы учащихся </w:t>
            </w:r>
          </w:p>
          <w:p w:rsidR="00276616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  <w:proofErr w:type="spell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spellEnd"/>
            <w:r w:rsidR="00824ACC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spellEnd"/>
            <w:proofErr w:type="gramEnd"/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по 1 баллу=</w:t>
            </w: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3балла</w:t>
            </w: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276616" w:rsidRPr="00EC643E" w:rsidRDefault="00F94A59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Методы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амоконтроль, самооценка</w:t>
            </w:r>
          </w:p>
        </w:tc>
        <w:tc>
          <w:tcPr>
            <w:tcW w:w="1134" w:type="dxa"/>
            <w:vAlign w:val="center"/>
            <w:hideMark/>
          </w:tcPr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использовать информацию    источника, выделять ее  для решения учебной задачи.</w:t>
            </w:r>
          </w:p>
          <w:p w:rsidR="00276616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систематизировать, обобщать изученное.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B62BFA" w:rsidRPr="00EC643E" w:rsidRDefault="00B52164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VII этап: Рефлексия 6 мин</w:t>
            </w:r>
          </w:p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осознание учащимися своей УД (учебной деятельности), самооценка результатов деятельности своей и всего класса. </w:t>
            </w:r>
          </w:p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BFA" w:rsidRPr="00EC643E" w:rsidRDefault="00B62BFA" w:rsidP="00EC643E">
            <w:pPr>
              <w:spacing w:after="0"/>
              <w:ind w:left="-3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B62BFA" w:rsidRPr="00EC643E" w:rsidRDefault="0089615D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начале урока вы выдвигали свои версии,  а сейчас н</w:t>
            </w:r>
            <w:r w:rsidR="00276616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основе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полученных знаний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попробуем раскрыть   </w:t>
            </w:r>
            <w:r w:rsidR="00B62BFA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проблему</w:t>
            </w:r>
            <w:r w:rsidR="00B62BFA"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</w:p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Почему князя Владимира называли «Красное Солнышко»?</w:t>
            </w:r>
          </w:p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4A59" w:rsidRPr="00EC643E" w:rsidRDefault="00F94A59" w:rsidP="00EC643E">
            <w:pPr>
              <w:spacing w:after="0"/>
              <w:ind w:left="-3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Опрос по цепочке</w:t>
            </w:r>
          </w:p>
          <w:p w:rsidR="00F94A59" w:rsidRPr="00EC643E" w:rsidRDefault="00F94A59" w:rsidP="00EC643E">
            <w:pPr>
              <w:spacing w:after="0"/>
              <w:ind w:left="-330" w:firstLine="33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Рассказ одного ученика прерывается в любом месте и предаётся другому жестом учителя. И так несколько раз до завершения ответа.</w:t>
            </w:r>
          </w:p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3FD2" w:rsidRPr="00EC643E" w:rsidRDefault="00033FD2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уходит, много загадочного и тайного оставляя в прошлом. Стираются в памяти незначительные события, но имена великих правителей, их величайшие деяния сохранились навеки. Среди тех, кто навсегда вошел в историю нашей великой Родины, князь Владимир. Чем дальше уходит время, тем весомее становится это событие, открывшее для Руси пути дальнейшего продвижения вперед.</w:t>
            </w:r>
          </w:p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BFA" w:rsidRPr="00EC643E" w:rsidRDefault="00B62BFA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3A3B" w:rsidRPr="00EC643E" w:rsidRDefault="00DB3A3B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3A3B" w:rsidRPr="00EC643E" w:rsidRDefault="00DB3A3B" w:rsidP="00EC643E">
            <w:pPr>
              <w:spacing w:after="0"/>
              <w:ind w:left="-3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Ответы учащихся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 –   монологическая речь  учащихся, учебно-познавательная – соотнесение учебных задач с р</w:t>
            </w:r>
            <w:r w:rsidR="0089615D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езультатом, анализ своей работы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Личностно-смысловая – развитие доброжелательности, эмоционально-нравственной отзывчивости, личностного смысла учения, ориентация на моральные нормы и их выполнение.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оценивается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Соотносить цели урока с результатом работы и со способами ее достижения.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Соединять части в целое.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Высказывать суждения свои суждения.  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собствен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ных представлений о предмете изучения. Реализация личностного потенциала. Речевая культура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Анализирует достижение цели, описывает способ достижения ее. </w:t>
            </w:r>
          </w:p>
        </w:tc>
      </w:tr>
      <w:tr w:rsidR="00276616" w:rsidRPr="00EC643E" w:rsidTr="00BC1271">
        <w:trPr>
          <w:tblCellSpacing w:w="0" w:type="dxa"/>
        </w:trPr>
        <w:tc>
          <w:tcPr>
            <w:tcW w:w="45" w:type="dxa"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 урока.  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Домашнее задание.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Эмоциональная разрядка 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мин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Осознание </w:t>
            </w: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значимости своей учебной деятельности;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результатов своей деятельности и всего класса.</w:t>
            </w:r>
          </w:p>
        </w:tc>
        <w:tc>
          <w:tcPr>
            <w:tcW w:w="5386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Наш урок заканчивается. Прошу вас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оценить свою работу в баллах, соотнести общее количество баллов со шкалой оценок.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каждый правильный по 1 баллу=15баллов.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15-13- «5»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12-10-«4»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9-7-«3»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и меньше –«2»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C77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Запишите домашнее задание: </w:t>
            </w:r>
            <w:r w:rsidR="00366C7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прочитать </w:t>
            </w:r>
            <w:r w:rsidR="00366C77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7-8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учебника,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</w:t>
            </w:r>
            <w:r w:rsidR="00135171"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кроссворд «кн. Владимир»</w:t>
            </w:r>
          </w:p>
          <w:p w:rsidR="00BC461C" w:rsidRPr="00EC643E" w:rsidRDefault="00366C77" w:rsidP="00EC64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C461C" w:rsidRPr="00EC64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Творческое задание по вариантам</w:t>
            </w:r>
            <w:r w:rsidR="00BC461C" w:rsidRPr="00EC64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 выскажетесь от имени  киевлянина,  нужно ли было крестить Русь? Если да, то как, если нет – почему?</w:t>
            </w:r>
          </w:p>
          <w:p w:rsidR="005E20D0" w:rsidRPr="00EC643E" w:rsidRDefault="00276616" w:rsidP="00EC643E">
            <w:pPr>
              <w:pStyle w:val="a4"/>
              <w:rPr>
                <w:rFonts w:eastAsia="Times New Roman"/>
                <w:sz w:val="28"/>
                <w:szCs w:val="28"/>
                <w:lang w:eastAsia="ru-RU"/>
              </w:rPr>
            </w:pPr>
            <w:r w:rsidRPr="00EC643E">
              <w:rPr>
                <w:rFonts w:eastAsia="Times New Roman"/>
                <w:sz w:val="28"/>
                <w:szCs w:val="28"/>
                <w:lang w:eastAsia="ru-RU"/>
              </w:rPr>
              <w:t>Эмоциональная разрядка Прием</w:t>
            </w:r>
            <w:r w:rsidR="005E20D0" w:rsidRPr="00EC643E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5E20D0" w:rsidRPr="00EC643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"</w:t>
            </w:r>
            <w:proofErr w:type="spellStart"/>
            <w:r w:rsidR="005E20D0" w:rsidRPr="00EC643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Хвалилки</w:t>
            </w:r>
            <w:proofErr w:type="spellEnd"/>
            <w:r w:rsidR="005E20D0" w:rsidRPr="00EC643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". </w:t>
            </w:r>
            <w:r w:rsidR="005E20D0" w:rsidRPr="00EC643E">
              <w:rPr>
                <w:rFonts w:eastAsia="Times New Roman"/>
                <w:sz w:val="28"/>
                <w:szCs w:val="28"/>
                <w:lang w:eastAsia="ru-RU"/>
              </w:rPr>
              <w:t xml:space="preserve"> Положите правую руку себе на голову, погладьте и скажите: "Ах, какой я молодец!" А теперь положите руку соседу на голову, погладьте и скажите: "Ах, какой ты молодец!" 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Спасибо за урок.</w:t>
            </w:r>
          </w:p>
        </w:tc>
        <w:tc>
          <w:tcPr>
            <w:tcW w:w="2552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Оценочная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 по количеству набранных баллов</w:t>
            </w: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C77" w:rsidRPr="00EC643E" w:rsidRDefault="00366C77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домашнее задание.</w:t>
            </w:r>
          </w:p>
        </w:tc>
        <w:tc>
          <w:tcPr>
            <w:tcW w:w="2268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Учебно-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соотносят учебные задачи с результатом деятельности на уроке.</w:t>
            </w:r>
          </w:p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Личностно-смысловая</w:t>
            </w:r>
            <w:proofErr w:type="gramEnd"/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осознание учащимися значимости своей деятельности,  осознание успехов/неуспехов, их причин.</w:t>
            </w:r>
          </w:p>
        </w:tc>
        <w:tc>
          <w:tcPr>
            <w:tcW w:w="1701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Самооценка 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 шкале) Оценка педагогом.</w:t>
            </w:r>
          </w:p>
        </w:tc>
        <w:tc>
          <w:tcPr>
            <w:tcW w:w="1134" w:type="dxa"/>
            <w:vAlign w:val="center"/>
            <w:hideMark/>
          </w:tcPr>
          <w:p w:rsidR="00276616" w:rsidRPr="00EC643E" w:rsidRDefault="00276616" w:rsidP="00EC643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Логичес</w:t>
            </w:r>
            <w:r w:rsidRPr="00EC6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кая завершенность урока.</w:t>
            </w:r>
          </w:p>
        </w:tc>
      </w:tr>
    </w:tbl>
    <w:p w:rsidR="00F94A59" w:rsidRPr="00594A7E" w:rsidRDefault="00C42C42" w:rsidP="00594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к уроку </w:t>
      </w:r>
      <w:r w:rsidRPr="00C42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«Правление Владимира Святославовича»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94"/>
        <w:gridCol w:w="7392"/>
      </w:tblGrid>
      <w:tr w:rsidR="00F94A59" w:rsidTr="00F94A59">
        <w:tc>
          <w:tcPr>
            <w:tcW w:w="7954" w:type="dxa"/>
          </w:tcPr>
          <w:p w:rsidR="00F94A59" w:rsidRPr="00F94A59" w:rsidRDefault="00502CF9" w:rsidP="00502C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CF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05EB46" wp14:editId="001FD764">
                  <wp:extent cx="2755900" cy="3003364"/>
                  <wp:effectExtent l="0" t="0" r="0" b="0"/>
                  <wp:docPr id="3" name="Рисунок 8" descr="сканиров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ниро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013" cy="3008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4" w:type="dxa"/>
          </w:tcPr>
          <w:p w:rsidR="00F94A59" w:rsidRPr="00F94A59" w:rsidRDefault="00502CF9" w:rsidP="00502C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CF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96CD93" wp14:editId="14596DBA">
                  <wp:extent cx="2750244" cy="2997200"/>
                  <wp:effectExtent l="0" t="0" r="0" b="0"/>
                  <wp:docPr id="2" name="Рисунок 8" descr="сканиров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ниро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346" cy="300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A59" w:rsidTr="00F94A59">
        <w:tc>
          <w:tcPr>
            <w:tcW w:w="7954" w:type="dxa"/>
          </w:tcPr>
          <w:p w:rsidR="00F94A59" w:rsidRPr="00BC1271" w:rsidRDefault="00F94A59" w:rsidP="00F94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271">
              <w:rPr>
                <w:rFonts w:ascii="Times New Roman" w:eastAsia="+mn-e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Задание</w:t>
            </w:r>
            <w:r w:rsidRPr="00BC1271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: </w:t>
            </w:r>
            <w:r w:rsidRPr="00BC1271">
              <w:rPr>
                <w:rFonts w:ascii="Times New Roman" w:eastAsia="+mn-e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отметьте  способы принятия новой религии:                                                                                         </w:t>
            </w:r>
          </w:p>
          <w:p w:rsidR="00F94A59" w:rsidRPr="00BC1271" w:rsidRDefault="00F94A59" w:rsidP="00F94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«Повесть временных лет» Нестор  "И когда Владимир пришел в Киев, то повелел опрокинуть идолы – одних изрубить, а других сжечь. ... Затем послал Владимир по всему городу сказать: «Если не придет, кто завтра на реку – будь то богатый, или бедный, или нищий, или раб, – будет мне врагом». Услышав это, с радостью пошли люди, ликуя и говоря: «Если бы не было это хорошим, не приняли бы этого князь наш и бояре». На следующий же день вышел Владимир с попами </w:t>
            </w:r>
            <w:proofErr w:type="spellStart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царицыными</w:t>
            </w:r>
            <w:proofErr w:type="spellEnd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корсунскими</w:t>
            </w:r>
            <w:proofErr w:type="spellEnd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на Днепр, и сошлось там людей без числа. Вошли в воду и стояли там одни до шеи, другие по грудь, молодые же у берега по грудь, некоторые держали младенцев, а уже взрослые бродили, попы же, стоя, совершали молитвы. Люди же, крестившись, разошлись по домам. Владимир же был рад, что познал Бога сам и люди его…"</w:t>
            </w:r>
          </w:p>
        </w:tc>
        <w:tc>
          <w:tcPr>
            <w:tcW w:w="7954" w:type="dxa"/>
          </w:tcPr>
          <w:p w:rsidR="00F94A59" w:rsidRPr="00BC1271" w:rsidRDefault="00F94A59" w:rsidP="00F94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271">
              <w:rPr>
                <w:rFonts w:ascii="Times New Roman" w:eastAsia="+mn-e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Задание</w:t>
            </w:r>
            <w:r w:rsidRPr="00BC1271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: </w:t>
            </w:r>
            <w:r w:rsidRPr="00BC1271">
              <w:rPr>
                <w:rFonts w:ascii="Times New Roman" w:eastAsia="+mn-ea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отметьте  способы принятия новой религии:                                                                                         </w:t>
            </w:r>
          </w:p>
          <w:p w:rsidR="00F94A59" w:rsidRPr="00BC1271" w:rsidRDefault="00F94A59" w:rsidP="00F94A5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«Повесть временных лет» Нестор  "И когда Владимир пришел в Киев, то повелел опрокинуть идолы – одних изрубить, а других сжечь. ... Затем послал Владимир по всему городу сказать: «Если не придет, кто завтра на реку – будь то богатый, или бедный, или нищий, или раб, – будет мне врагом». Услышав это, с радостью пошли люди, ликуя и говоря: «Если бы не было это хорошим, не приняли бы этого князь наш и бояре». На следующий же день вышел Владимир с попами </w:t>
            </w:r>
            <w:proofErr w:type="spellStart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царицыными</w:t>
            </w:r>
            <w:proofErr w:type="spellEnd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корсунскими</w:t>
            </w:r>
            <w:proofErr w:type="spellEnd"/>
            <w:r w:rsidRPr="00BC127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на Днепр, и сошлось там людей без числа. Вошли в воду и стояли там одни до шеи, другие по грудь, молодые же у берега по грудь, некоторые держали младенцев, а уже взрослые бродили, попы же, стоя, совершали молитвы. Люди же, крестившись, разошлись по домам. Владимир же был рад, что познал Бога сам и люди его…"</w:t>
            </w:r>
          </w:p>
        </w:tc>
      </w:tr>
    </w:tbl>
    <w:p w:rsidR="00F94A59" w:rsidRDefault="00F94A59">
      <w:pPr>
        <w:spacing w:after="0" w:line="240" w:lineRule="auto"/>
        <w:jc w:val="center"/>
        <w:rPr>
          <w:b/>
          <w:sz w:val="24"/>
          <w:szCs w:val="24"/>
        </w:rPr>
      </w:pPr>
    </w:p>
    <w:p w:rsidR="005E20D0" w:rsidRPr="00C42C42" w:rsidRDefault="005E20D0" w:rsidP="00C42C42">
      <w:pPr>
        <w:spacing w:after="0" w:line="240" w:lineRule="auto"/>
        <w:rPr>
          <w:rFonts w:ascii="Calibri" w:eastAsia="Calibri" w:hAnsi="Calibri" w:cs="Times New Roman"/>
          <w:b/>
          <w:color w:val="FF0000"/>
          <w:sz w:val="40"/>
          <w:szCs w:val="40"/>
        </w:rPr>
      </w:pPr>
      <w:r w:rsidRPr="00C42C42">
        <w:rPr>
          <w:rFonts w:ascii="Calibri" w:eastAsia="Calibri" w:hAnsi="Calibri" w:cs="Times New Roman"/>
          <w:b/>
          <w:color w:val="FF0000"/>
          <w:sz w:val="40"/>
          <w:szCs w:val="40"/>
        </w:rPr>
        <w:lastRenderedPageBreak/>
        <w:t>Князь Владимир Святославович</w:t>
      </w:r>
      <w:r w:rsidR="00C42C42">
        <w:rPr>
          <w:rFonts w:ascii="Calibri" w:eastAsia="Calibri" w:hAnsi="Calibri" w:cs="Times New Roman"/>
          <w:b/>
          <w:color w:val="FF0000"/>
          <w:sz w:val="40"/>
          <w:szCs w:val="40"/>
        </w:rPr>
        <w:t xml:space="preserve">   (</w:t>
      </w:r>
      <w:r w:rsidR="00C42C42" w:rsidRPr="00C42C42">
        <w:rPr>
          <w:rFonts w:ascii="Calibri" w:eastAsia="Calibri" w:hAnsi="Calibri" w:cs="Times New Roman"/>
          <w:b/>
          <w:color w:val="FF0000"/>
          <w:sz w:val="40"/>
          <w:szCs w:val="40"/>
        </w:rPr>
        <w:t>980-1015гг</w:t>
      </w:r>
      <w:r w:rsidR="00C42C42">
        <w:rPr>
          <w:rFonts w:ascii="Calibri" w:eastAsia="Calibri" w:hAnsi="Calibri" w:cs="Times New Roman"/>
          <w:b/>
          <w:color w:val="FF0000"/>
          <w:sz w:val="40"/>
          <w:szCs w:val="40"/>
        </w:rPr>
        <w:t>)</w:t>
      </w:r>
    </w:p>
    <w:p w:rsidR="005E20D0" w:rsidRPr="00C42C42" w:rsidRDefault="00C42C42" w:rsidP="00C42C42">
      <w:pPr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noProof/>
          <w:sz w:val="40"/>
          <w:szCs w:val="40"/>
          <w:lang w:eastAsia="ru-RU"/>
        </w:rPr>
        <w:pict>
          <v:shape id="Text Box 8" o:spid="_x0000_s1047" type="#_x0000_t202" style="position:absolute;margin-left:449pt;margin-top:8.25pt;width:268.95pt;height:31pt;z-index:251678720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" filled="f" fillcolor="#4f81bd [3204]" stroked="f" strokecolor="black [3213]">
            <v:shadow color="#eeece1 [3214]"/>
            <v:textbox style="mso-fit-shape-to-text:t">
              <w:txbxContent>
                <w:p w:rsidR="00C42C42" w:rsidRDefault="00C42C42" w:rsidP="00C42C42">
                  <w:pPr>
                    <w:pStyle w:val="a4"/>
                    <w:spacing w:after="0"/>
                    <w:textAlignment w:val="baseline"/>
                  </w:pPr>
                  <w:r>
                    <w:rPr>
                      <w:rFonts w:eastAsia="+mn-ea" w:cs="+mn-cs"/>
                      <w:color w:val="000000"/>
                      <w:kern w:val="24"/>
                      <w:sz w:val="36"/>
                      <w:szCs w:val="36"/>
                    </w:rPr>
                    <w:t>«Крещение киевлян» Лебедев К.</w:t>
                  </w:r>
                </w:p>
              </w:txbxContent>
            </v:textbox>
          </v:shape>
        </w:pict>
      </w:r>
      <w:r w:rsidR="005E20D0" w:rsidRPr="00C42C42">
        <w:rPr>
          <w:rFonts w:ascii="Calibri" w:eastAsia="Calibri" w:hAnsi="Calibri" w:cs="Times New Roman"/>
          <w:noProof/>
          <w:sz w:val="40"/>
          <w:szCs w:val="40"/>
          <w:lang w:eastAsia="ru-RU"/>
        </w:rPr>
        <w:drawing>
          <wp:inline distT="0" distB="0" distL="0" distR="0" wp14:anchorId="45D33AF5" wp14:editId="5389A04B">
            <wp:extent cx="2222500" cy="2222500"/>
            <wp:effectExtent l="0" t="0" r="0" b="0"/>
            <wp:docPr id="1" name="Рисунок 7" descr="http://im1-tub-ru.yandex.net/i?id=c76527e81773959a6d6b4abc70b5f50d-87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1-tub-ru.yandex.net/i?id=c76527e81773959a6d6b4abc70b5f50d-87-144&amp;n=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0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D74E89" wp14:editId="1BECD030">
            <wp:extent cx="2187171" cy="2032000"/>
            <wp:effectExtent l="0" t="0" r="0" b="0"/>
            <wp:docPr id="4" name="Picture 2" descr="clipboard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board(10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71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</w:t>
      </w:r>
      <w:r w:rsidRPr="005E20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FB82EC" wp14:editId="59DA8E7F">
            <wp:extent cx="2486025" cy="1673759"/>
            <wp:effectExtent l="0" t="0" r="0" b="0"/>
            <wp:docPr id="5" name="Picture 6" descr="Крещение киевл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рещение киевлян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19" cy="167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42" w:rsidRDefault="00C42C42" w:rsidP="00C42C42">
      <w:pPr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        </w:t>
      </w:r>
    </w:p>
    <w:p w:rsidR="005E20D0" w:rsidRPr="005E20D0" w:rsidRDefault="00C42C42" w:rsidP="00C42C42">
      <w:pPr>
        <w:jc w:val="center"/>
        <w:rPr>
          <w:rFonts w:ascii="Calibri" w:eastAsia="Calibri" w:hAnsi="Calibri" w:cs="Times New Roman"/>
          <w:noProof/>
          <w:lang w:eastAsia="ru-RU"/>
        </w:rPr>
      </w:pPr>
      <w:r w:rsidRPr="005E20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0997428" wp14:editId="0A09EA17">
            <wp:extent cx="1476701" cy="2678331"/>
            <wp:effectExtent l="0" t="0" r="0" b="0"/>
            <wp:docPr id="13" name="Picture 7" descr="x1-Z5_20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1-Z5_205"/>
                    <pic:cNvPicPr>
                      <a:picLocks noGrp="1"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7227" cy="267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pict>
          <v:shape id="Text Box 11" o:spid="_x0000_s1046" type="#_x0000_t202" style="position:absolute;left:0;text-align:left;margin-left:242.4pt;margin-top:211.8pt;width:257.45pt;height:25.7pt;z-index:251677696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" filled="f" fillcolor="#4f81bd [3204]" stroked="f" strokecolor="black [3213]">
            <v:shadow color="#eeece1 [3214]"/>
            <v:textbox style="mso-fit-shape-to-text:t">
              <w:txbxContent>
                <w:p w:rsidR="00C42C42" w:rsidRDefault="00C42C42" w:rsidP="00C42C42">
                  <w:pPr>
                    <w:pStyle w:val="a4"/>
                    <w:spacing w:after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28"/>
                      <w:szCs w:val="28"/>
                    </w:rPr>
                    <w:t>«Князь Владимир Киевский» Клыков В.</w:t>
                  </w:r>
                </w:p>
              </w:txbxContent>
            </v:textbox>
          </v:shape>
        </w:pict>
      </w:r>
    </w:p>
    <w:p w:rsidR="005E20D0" w:rsidRPr="005E20D0" w:rsidRDefault="005E20D0" w:rsidP="005E20D0">
      <w:pPr>
        <w:jc w:val="center"/>
        <w:rPr>
          <w:rFonts w:ascii="Calibri" w:eastAsia="Calibri" w:hAnsi="Calibri" w:cs="Times New Roman"/>
          <w:b/>
          <w:noProof/>
          <w:color w:val="FF0000"/>
          <w:sz w:val="144"/>
          <w:szCs w:val="144"/>
          <w:lang w:eastAsia="ru-RU"/>
        </w:rPr>
      </w:pPr>
      <w:r w:rsidRPr="005E20D0">
        <w:rPr>
          <w:rFonts w:ascii="Calibri" w:eastAsia="Calibri" w:hAnsi="Calibri" w:cs="Times New Roman"/>
          <w:b/>
          <w:noProof/>
          <w:color w:val="FF0000"/>
          <w:sz w:val="144"/>
          <w:szCs w:val="144"/>
          <w:lang w:eastAsia="ru-RU"/>
        </w:rPr>
        <w:lastRenderedPageBreak/>
        <w:t xml:space="preserve">Святослав </w:t>
      </w:r>
    </w:p>
    <w:p w:rsidR="005E20D0" w:rsidRPr="005E20D0" w:rsidRDefault="00594A7E" w:rsidP="005E20D0">
      <w:pPr>
        <w:jc w:val="center"/>
        <w:rPr>
          <w:rFonts w:ascii="Calibri" w:eastAsia="Calibri" w:hAnsi="Calibri" w:cs="Times New Roman"/>
          <w:b/>
          <w:noProof/>
          <w:color w:val="FF0000"/>
          <w:sz w:val="96"/>
          <w:szCs w:val="96"/>
          <w:lang w:eastAsia="ru-RU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35" type="#_x0000_t32" style="position:absolute;left:0;text-align:left;margin-left:188pt;margin-top:6.25pt;width:90pt;height:4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" strokecolor="#4a7ebb">
            <v:stroke endarrow="open"/>
          </v:shape>
        </w:pict>
      </w:r>
      <w:r>
        <w:rPr>
          <w:noProof/>
        </w:rPr>
        <w:pict>
          <v:shape id="Прямая со стрелкой 12" o:spid="_x0000_s1034" type="#_x0000_t32" style="position:absolute;left:0;text-align:left;margin-left:485pt;margin-top:5.6pt;width:78pt;height:4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" strokecolor="#4a7ebb">
            <v:stroke endarrow="open"/>
          </v:shape>
        </w:pict>
      </w:r>
      <w:r>
        <w:rPr>
          <w:noProof/>
        </w:rPr>
        <w:pict>
          <v:shape id="Прямая со стрелкой 11" o:spid="_x0000_s1033" type="#_x0000_t32" style="position:absolute;left:0;text-align:left;margin-left:5in;margin-top:14.25pt;width:8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" strokecolor="#4a7ebb">
            <v:stroke endarrow="open"/>
          </v:shape>
        </w:pict>
      </w:r>
    </w:p>
    <w:p w:rsidR="005E20D0" w:rsidRPr="005E20D0" w:rsidRDefault="005E20D0" w:rsidP="005E20D0">
      <w:pPr>
        <w:tabs>
          <w:tab w:val="left" w:pos="1740"/>
        </w:tabs>
        <w:rPr>
          <w:rFonts w:ascii="Calibri" w:eastAsia="Calibri" w:hAnsi="Calibri" w:cs="Times New Roman"/>
          <w:sz w:val="96"/>
          <w:szCs w:val="96"/>
          <w:lang w:eastAsia="ru-RU"/>
        </w:rPr>
      </w:pPr>
      <w:r w:rsidRPr="005E20D0">
        <w:rPr>
          <w:rFonts w:ascii="Calibri" w:eastAsia="Calibri" w:hAnsi="Calibri" w:cs="Times New Roman"/>
          <w:sz w:val="96"/>
          <w:szCs w:val="96"/>
          <w:lang w:eastAsia="ru-RU"/>
        </w:rPr>
        <w:tab/>
        <w:t>?                        ?                   ?</w:t>
      </w:r>
    </w:p>
    <w:p w:rsidR="005E20D0" w:rsidRPr="005E20D0" w:rsidRDefault="005E20D0" w:rsidP="005E20D0">
      <w:pPr>
        <w:tabs>
          <w:tab w:val="left" w:pos="1740"/>
        </w:tabs>
        <w:rPr>
          <w:rFonts w:ascii="Calibri" w:eastAsia="Calibri" w:hAnsi="Calibri" w:cs="Times New Roman"/>
          <w:sz w:val="96"/>
          <w:szCs w:val="96"/>
          <w:lang w:eastAsia="ru-RU"/>
        </w:rPr>
      </w:pPr>
    </w:p>
    <w:p w:rsidR="005E20D0" w:rsidRPr="005E20D0" w:rsidRDefault="005E20D0" w:rsidP="005E20D0">
      <w:pPr>
        <w:tabs>
          <w:tab w:val="left" w:pos="1740"/>
        </w:tabs>
        <w:rPr>
          <w:rFonts w:ascii="Calibri" w:eastAsia="Calibri" w:hAnsi="Calibri" w:cs="Times New Roman"/>
          <w:sz w:val="96"/>
          <w:szCs w:val="96"/>
          <w:lang w:eastAsia="ru-RU"/>
        </w:rPr>
      </w:pPr>
      <w:proofErr w:type="spellStart"/>
      <w:r w:rsidRPr="005E20D0">
        <w:rPr>
          <w:rFonts w:ascii="Calibri" w:eastAsia="Calibri" w:hAnsi="Calibri" w:cs="Times New Roman"/>
          <w:sz w:val="96"/>
          <w:szCs w:val="96"/>
          <w:lang w:eastAsia="ru-RU"/>
        </w:rPr>
        <w:t>Искоростень</w:t>
      </w:r>
      <w:proofErr w:type="spellEnd"/>
      <w:r w:rsidRPr="005E20D0">
        <w:rPr>
          <w:rFonts w:ascii="Calibri" w:eastAsia="Calibri" w:hAnsi="Calibri" w:cs="Times New Roman"/>
          <w:sz w:val="96"/>
          <w:szCs w:val="96"/>
          <w:lang w:eastAsia="ru-RU"/>
        </w:rPr>
        <w:t xml:space="preserve">       Киев     Новгород </w:t>
      </w:r>
    </w:p>
    <w:p w:rsidR="005E20D0" w:rsidRPr="005E20D0" w:rsidRDefault="005E20D0" w:rsidP="005E20D0">
      <w:pPr>
        <w:jc w:val="center"/>
        <w:rPr>
          <w:rFonts w:ascii="Calibri" w:eastAsia="Calibri" w:hAnsi="Calibri" w:cs="Times New Roman"/>
        </w:rPr>
      </w:pPr>
    </w:p>
    <w:p w:rsidR="005E20D0" w:rsidRPr="005E20D0" w:rsidRDefault="005E20D0" w:rsidP="005E20D0">
      <w:pPr>
        <w:jc w:val="center"/>
        <w:rPr>
          <w:rFonts w:ascii="Calibri" w:eastAsia="Calibri" w:hAnsi="Calibri" w:cs="Times New Roman"/>
        </w:rPr>
      </w:pPr>
    </w:p>
    <w:p w:rsidR="005E20D0" w:rsidRPr="005E20D0" w:rsidRDefault="005E20D0" w:rsidP="005E20D0">
      <w:pPr>
        <w:jc w:val="center"/>
        <w:rPr>
          <w:rFonts w:ascii="Calibri" w:eastAsia="Calibri" w:hAnsi="Calibri" w:cs="Times New Roman"/>
        </w:rPr>
      </w:pPr>
    </w:p>
    <w:p w:rsidR="005E20D0" w:rsidRPr="005E20D0" w:rsidRDefault="00C42C42" w:rsidP="005E20D0">
      <w:pPr>
        <w:jc w:val="center"/>
        <w:rPr>
          <w:rFonts w:ascii="Calibri" w:eastAsia="Calibri" w:hAnsi="Calibri" w:cs="Times New Roman"/>
        </w:rPr>
      </w:pPr>
      <w:r>
        <w:rPr>
          <w:noProof/>
        </w:rPr>
        <w:pict>
          <v:shape id="Поле 4" o:spid="_x0000_s1032" type="#_x0000_t202" style="position:absolute;left:0;text-align:left;margin-left:6pt;margin-top:373.85pt;width:192pt;height:91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" fillcolor="window" strokeweight=".5pt">
            <v:textbox>
              <w:txbxContent>
                <w:p w:rsidR="00824ACC" w:rsidRDefault="00824ACC" w:rsidP="005E20D0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 xml:space="preserve">Православие </w:t>
                  </w:r>
                </w:p>
                <w:p w:rsidR="00824ACC" w:rsidRDefault="00824ACC" w:rsidP="005E20D0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 xml:space="preserve">Византия 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6" o:spid="_x0000_s1031" type="#_x0000_t202" style="position:absolute;left:0;text-align:left;margin-left:557pt;margin-top:370.85pt;width:175pt;height:94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" fillcolor="window" strokeweight=".5pt">
            <v:textbox>
              <w:txbxContent>
                <w:p w:rsidR="00824ACC" w:rsidRDefault="00824ACC" w:rsidP="005E20D0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Ислам</w:t>
                  </w:r>
                </w:p>
                <w:p w:rsidR="00824ACC" w:rsidRDefault="00824ACC" w:rsidP="005E20D0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хазары</w:t>
                  </w:r>
                </w:p>
              </w:txbxContent>
            </v:textbox>
          </v:shape>
        </w:pict>
      </w:r>
      <w:r w:rsidR="00594A7E">
        <w:rPr>
          <w:noProof/>
        </w:rPr>
        <w:pict>
          <v:shape id="Поле 5" o:spid="_x0000_s1030" type="#_x0000_t202" style="position:absolute;left:0;text-align:left;margin-left:567pt;margin-top:169.55pt;width:175pt;height: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" fillcolor="window" strokeweight=".5pt">
            <v:textbox>
              <w:txbxContent>
                <w:p w:rsidR="00824ACC" w:rsidRDefault="00824ACC" w:rsidP="005E20D0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Иудаизм</w:t>
                  </w:r>
                </w:p>
                <w:p w:rsidR="00824ACC" w:rsidRDefault="00824ACC" w:rsidP="005E20D0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половцы</w:t>
                  </w:r>
                </w:p>
              </w:txbxContent>
            </v:textbox>
          </v:shape>
        </w:pict>
      </w:r>
      <w:r w:rsidR="00594A7E">
        <w:rPr>
          <w:noProof/>
        </w:rPr>
        <w:pict>
          <v:shape id="Поле 2" o:spid="_x0000_s1029" type="#_x0000_t202" style="position:absolute;left:0;text-align:left;margin-left:-26pt;margin-top:199.55pt;width:218pt;height: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" fillcolor="window" strokeweight=".5pt">
            <v:textbox>
              <w:txbxContent>
                <w:p w:rsidR="00824ACC" w:rsidRDefault="00824ACC" w:rsidP="005E20D0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Католицизм</w:t>
                  </w:r>
                </w:p>
                <w:p w:rsidR="00824ACC" w:rsidRDefault="00824ACC" w:rsidP="005E20D0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Рим</w:t>
                  </w:r>
                </w:p>
              </w:txbxContent>
            </v:textbox>
          </v:shape>
        </w:pict>
      </w:r>
      <w:r w:rsidR="005E20D0" w:rsidRPr="005E20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6639BD" wp14:editId="21C1E925">
            <wp:extent cx="4216400" cy="5346700"/>
            <wp:effectExtent l="0" t="0" r="0" b="6350"/>
            <wp:docPr id="6" name="Рисунок 8" descr="ска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каниров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0D0" w:rsidRDefault="005E20D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94"/>
        <w:gridCol w:w="7292"/>
      </w:tblGrid>
      <w:tr w:rsidR="00C42C42" w:rsidTr="00C42C42">
        <w:tc>
          <w:tcPr>
            <w:tcW w:w="7534" w:type="dxa"/>
          </w:tcPr>
          <w:p w:rsidR="00C42C42" w:rsidRDefault="00C42C42">
            <w:pPr>
              <w:jc w:val="center"/>
              <w:rPr>
                <w:b/>
                <w:sz w:val="24"/>
                <w:szCs w:val="24"/>
              </w:rPr>
            </w:pPr>
            <w:r w:rsidRPr="005E20D0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2719EFFC" wp14:editId="29184B39">
                  <wp:extent cx="1038630" cy="1562100"/>
                  <wp:effectExtent l="0" t="0" r="0" b="0"/>
                  <wp:docPr id="8" name="Рисунок 2" descr="&amp;Ocy;&amp;lcy;&amp;icy;&amp;mcy;&amp;pcy;&amp;icy;&amp;jcy;&amp;scy;&amp;kcy;&amp;icy;&amp;jcy; &amp;fcy;&amp;acy;&amp;kcy;&amp;iecy;&amp;lcy; &amp;zcy;&amp;ncy;&amp;acy;&amp;chcy;&amp;ocy;&amp;kcy; - Stock Vector Laschon Richard #118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Ocy;&amp;lcy;&amp;icy;&amp;mcy;&amp;pcy;&amp;icy;&amp;jcy;&amp;scy;&amp;kcy;&amp;icy;&amp;jcy; &amp;fcy;&amp;acy;&amp;kcy;&amp;iecy;&amp;lcy; &amp;zcy;&amp;ncy;&amp;acy;&amp;chcy;&amp;ocy;&amp;kcy; - Stock Vector Laschon Richard #118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6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20D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40A97C9" wp14:editId="456DB7D6">
                  <wp:extent cx="1038757" cy="1562100"/>
                  <wp:effectExtent l="0" t="0" r="0" b="0"/>
                  <wp:docPr id="9" name="Рисунок 1" descr="&amp;Ocy;&amp;lcy;&amp;icy;&amp;mcy;&amp;pcy;&amp;icy;&amp;jcy;&amp;scy;&amp;kcy;&amp;icy;&amp;jcy; &amp;fcy;&amp;acy;&amp;kcy;&amp;iecy;&amp;lcy; &amp;zcy;&amp;ncy;&amp;acy;&amp;chcy;&amp;ocy;&amp;kcy; - Stock Vector Laschon Richard #118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Ocy;&amp;lcy;&amp;icy;&amp;mcy;&amp;pcy;&amp;icy;&amp;jcy;&amp;scy;&amp;kcy;&amp;icy;&amp;jcy; &amp;fcy;&amp;acy;&amp;kcy;&amp;iecy;&amp;lcy; &amp;zcy;&amp;ncy;&amp;acy;&amp;chcy;&amp;ocy;&amp;kcy; - Stock Vector Laschon Richard #118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57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20D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D3260F7" wp14:editId="30BE9D80">
                  <wp:extent cx="1123072" cy="1689100"/>
                  <wp:effectExtent l="0" t="0" r="0" b="0"/>
                  <wp:docPr id="10" name="Рисунок 3" descr="&amp;Ocy;&amp;lcy;&amp;icy;&amp;mcy;&amp;pcy;&amp;icy;&amp;jcy;&amp;scy;&amp;kcy;&amp;icy;&amp;jcy; &amp;fcy;&amp;acy;&amp;kcy;&amp;iecy;&amp;lcy; &amp;zcy;&amp;ncy;&amp;acy;&amp;chcy;&amp;ocy;&amp;kcy; - Stock Vector Laschon Richard #118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Ocy;&amp;lcy;&amp;icy;&amp;mcy;&amp;pcy;&amp;icy;&amp;jcy;&amp;scy;&amp;kcy;&amp;icy;&amp;jcy; &amp;fcy;&amp;acy;&amp;kcy;&amp;iecy;&amp;lcy; &amp;zcy;&amp;ncy;&amp;acy;&amp;chcy;&amp;ocy;&amp;kcy; - Stock Vector Laschon Richard #118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072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C42" w:rsidRDefault="00C42C42">
            <w:pPr>
              <w:jc w:val="center"/>
              <w:rPr>
                <w:b/>
                <w:sz w:val="24"/>
                <w:szCs w:val="24"/>
              </w:rPr>
            </w:pPr>
            <w:r w:rsidRPr="005E20D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BAD1311" wp14:editId="59C1254D">
                  <wp:extent cx="4322963" cy="2806700"/>
                  <wp:effectExtent l="0" t="0" r="0" b="0"/>
                  <wp:docPr id="11" name="Picture 10" descr="линии крепостей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линии крепостей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2963" cy="280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5" w:type="dxa"/>
          </w:tcPr>
          <w:p w:rsidR="00C42C42" w:rsidRPr="00C42C42" w:rsidRDefault="00C42C42">
            <w:pPr>
              <w:jc w:val="center"/>
              <w:rPr>
                <w:b/>
                <w:color w:val="FF0000"/>
                <w:sz w:val="96"/>
                <w:szCs w:val="96"/>
              </w:rPr>
            </w:pPr>
            <w:r w:rsidRPr="00C42C42">
              <w:rPr>
                <w:b/>
                <w:color w:val="FF0000"/>
                <w:sz w:val="96"/>
                <w:szCs w:val="96"/>
              </w:rPr>
              <w:t>Рюрик</w:t>
            </w:r>
          </w:p>
          <w:p w:rsidR="00C42C42" w:rsidRPr="00C42C42" w:rsidRDefault="00C42C42">
            <w:pPr>
              <w:jc w:val="center"/>
              <w:rPr>
                <w:b/>
                <w:color w:val="FF0000"/>
                <w:sz w:val="96"/>
                <w:szCs w:val="96"/>
              </w:rPr>
            </w:pPr>
            <w:r w:rsidRPr="00C42C42">
              <w:rPr>
                <w:b/>
                <w:color w:val="FF0000"/>
                <w:sz w:val="96"/>
                <w:szCs w:val="96"/>
              </w:rPr>
              <w:t>Олег</w:t>
            </w:r>
          </w:p>
          <w:p w:rsidR="00C42C42" w:rsidRPr="00C42C42" w:rsidRDefault="00C42C42">
            <w:pPr>
              <w:jc w:val="center"/>
              <w:rPr>
                <w:b/>
                <w:color w:val="FF0000"/>
                <w:sz w:val="96"/>
                <w:szCs w:val="96"/>
              </w:rPr>
            </w:pPr>
            <w:r w:rsidRPr="00C42C42">
              <w:rPr>
                <w:b/>
                <w:color w:val="FF0000"/>
                <w:sz w:val="96"/>
                <w:szCs w:val="96"/>
              </w:rPr>
              <w:t>Игорь</w:t>
            </w:r>
          </w:p>
          <w:p w:rsidR="00C42C42" w:rsidRPr="00C42C42" w:rsidRDefault="00C42C42">
            <w:pPr>
              <w:jc w:val="center"/>
              <w:rPr>
                <w:b/>
                <w:color w:val="FF0000"/>
                <w:sz w:val="96"/>
                <w:szCs w:val="96"/>
              </w:rPr>
            </w:pPr>
            <w:r w:rsidRPr="00C42C42">
              <w:rPr>
                <w:b/>
                <w:color w:val="FF0000"/>
                <w:sz w:val="96"/>
                <w:szCs w:val="96"/>
              </w:rPr>
              <w:t>Ольга</w:t>
            </w:r>
          </w:p>
          <w:p w:rsidR="00C42C42" w:rsidRDefault="00C42C42">
            <w:pPr>
              <w:jc w:val="center"/>
              <w:rPr>
                <w:b/>
                <w:sz w:val="24"/>
                <w:szCs w:val="24"/>
              </w:rPr>
            </w:pPr>
            <w:r w:rsidRPr="00C42C42">
              <w:rPr>
                <w:b/>
                <w:color w:val="FF0000"/>
                <w:sz w:val="96"/>
                <w:szCs w:val="96"/>
              </w:rPr>
              <w:t>Святослав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5E20D0" w:rsidRDefault="005E20D0">
      <w:pPr>
        <w:spacing w:after="0" w:line="240" w:lineRule="auto"/>
        <w:jc w:val="center"/>
        <w:rPr>
          <w:b/>
          <w:sz w:val="24"/>
          <w:szCs w:val="24"/>
        </w:rPr>
      </w:pPr>
    </w:p>
    <w:p w:rsidR="005E20D0" w:rsidRDefault="005E20D0">
      <w:pPr>
        <w:spacing w:after="0" w:line="240" w:lineRule="auto"/>
        <w:jc w:val="center"/>
        <w:rPr>
          <w:b/>
          <w:sz w:val="24"/>
          <w:szCs w:val="24"/>
        </w:rPr>
      </w:pPr>
    </w:p>
    <w:p w:rsidR="005E20D0" w:rsidRDefault="005E20D0">
      <w:pPr>
        <w:spacing w:after="0" w:line="240" w:lineRule="auto"/>
        <w:jc w:val="center"/>
        <w:rPr>
          <w:b/>
          <w:sz w:val="24"/>
          <w:szCs w:val="24"/>
        </w:rPr>
      </w:pPr>
    </w:p>
    <w:p w:rsidR="005E20D0" w:rsidRDefault="005E20D0">
      <w:pPr>
        <w:spacing w:after="0" w:line="240" w:lineRule="auto"/>
        <w:jc w:val="center"/>
        <w:rPr>
          <w:b/>
          <w:sz w:val="24"/>
          <w:szCs w:val="24"/>
        </w:rPr>
      </w:pPr>
    </w:p>
    <w:p w:rsidR="005E20D0" w:rsidRDefault="005E20D0">
      <w:pPr>
        <w:spacing w:after="0" w:line="240" w:lineRule="auto"/>
        <w:jc w:val="center"/>
        <w:rPr>
          <w:b/>
          <w:sz w:val="24"/>
          <w:szCs w:val="24"/>
        </w:rPr>
      </w:pPr>
    </w:p>
    <w:p w:rsidR="005E20D0" w:rsidRPr="005E20D0" w:rsidRDefault="005E20D0" w:rsidP="005E20D0">
      <w:pPr>
        <w:rPr>
          <w:rFonts w:ascii="Calibri" w:eastAsia="Calibri" w:hAnsi="Calibri" w:cs="Times New Roman"/>
        </w:rPr>
      </w:pPr>
      <w:r w:rsidRPr="005E20D0">
        <w:rPr>
          <w:rFonts w:ascii="Calibri" w:eastAsia="Calibri" w:hAnsi="Calibri" w:cs="Times New Roman"/>
        </w:rPr>
        <w:t xml:space="preserve">   </w:t>
      </w:r>
    </w:p>
    <w:p w:rsidR="005E20D0" w:rsidRPr="005E20D0" w:rsidRDefault="005E20D0" w:rsidP="005E20D0">
      <w:pPr>
        <w:rPr>
          <w:rFonts w:ascii="Calibri" w:eastAsia="Calibri" w:hAnsi="Calibri" w:cs="Times New Roman"/>
        </w:rPr>
      </w:pPr>
    </w:p>
    <w:p w:rsidR="005E20D0" w:rsidRPr="005E20D0" w:rsidRDefault="005E20D0" w:rsidP="00C42C42">
      <w:pPr>
        <w:rPr>
          <w:rFonts w:ascii="Calibri" w:eastAsia="Calibri" w:hAnsi="Calibri" w:cs="Times New Roman"/>
        </w:rPr>
      </w:pPr>
    </w:p>
    <w:tbl>
      <w:tblPr>
        <w:tblStyle w:val="1"/>
        <w:tblW w:w="11023" w:type="dxa"/>
        <w:tblInd w:w="0" w:type="dxa"/>
        <w:tblLook w:val="04A0" w:firstRow="1" w:lastRow="0" w:firstColumn="1" w:lastColumn="0" w:noHBand="0" w:noVBand="1"/>
      </w:tblPr>
      <w:tblGrid>
        <w:gridCol w:w="11023"/>
      </w:tblGrid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Опора на  дружину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Налоги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Присоединение племен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Суд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12 сыновей –</w:t>
            </w:r>
            <w:r w:rsidR="00EC643E">
              <w:rPr>
                <w:sz w:val="44"/>
                <w:szCs w:val="44"/>
              </w:rPr>
              <w:t xml:space="preserve"> </w:t>
            </w:r>
            <w:r w:rsidRPr="00BC1271">
              <w:rPr>
                <w:sz w:val="44"/>
                <w:szCs w:val="44"/>
              </w:rPr>
              <w:t>правление Рюриковичей.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Месть брату Ярополку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 xml:space="preserve">жена </w:t>
            </w:r>
            <w:proofErr w:type="spellStart"/>
            <w:r w:rsidRPr="00BC1271">
              <w:rPr>
                <w:sz w:val="44"/>
                <w:szCs w:val="44"/>
              </w:rPr>
              <w:t>Рогнеда</w:t>
            </w:r>
            <w:proofErr w:type="spellEnd"/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Династические браки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Торговля с Византией</w:t>
            </w:r>
          </w:p>
        </w:tc>
        <w:bookmarkStart w:id="1" w:name="_GoBack"/>
        <w:bookmarkEnd w:id="1"/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Присоединение Тмутаракани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BC1271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noProof/>
                <w:sz w:val="44"/>
                <w:szCs w:val="44"/>
              </w:rPr>
              <w:pict>
                <v:shape id="Прямая со стрелкой 18" o:spid="_x0000_s1037" type="#_x0000_t32" style="position:absolute;left:0;text-align:left;margin-left:389pt;margin-top:6.1pt;width:25pt;height:19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" strokecolor="#4a7ebb">
                  <v:stroke endarrow="open"/>
                </v:shape>
              </w:pict>
            </w:r>
            <w:r w:rsidR="00594A7E" w:rsidRPr="00BC1271">
              <w:rPr>
                <w:noProof/>
                <w:sz w:val="44"/>
                <w:szCs w:val="44"/>
              </w:rPr>
              <w:pict>
                <v:shape id="Прямая со стрелкой 19" o:spid="_x0000_s1038" type="#_x0000_t32" style="position:absolute;left:0;text-align:left;margin-left:394pt;margin-top:6.1pt;width:13pt;height:23pt;flip:y;z-index:2516766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" strokecolor="#4a7ebb">
                  <v:stroke endarrow="open"/>
                </v:shape>
              </w:pict>
            </w:r>
            <w:r w:rsidR="005E20D0" w:rsidRPr="00BC1271">
              <w:rPr>
                <w:sz w:val="44"/>
                <w:szCs w:val="44"/>
              </w:rPr>
              <w:t>Х век –   печенеги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Сторожевые башни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980г</w:t>
            </w:r>
            <w:r w:rsidR="00EC643E">
              <w:rPr>
                <w:sz w:val="44"/>
                <w:szCs w:val="44"/>
              </w:rPr>
              <w:t xml:space="preserve"> </w:t>
            </w:r>
            <w:r w:rsidRPr="00BC1271">
              <w:rPr>
                <w:sz w:val="44"/>
                <w:szCs w:val="44"/>
              </w:rPr>
              <w:t>- Языческая  реформа жертвоприношение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sz w:val="44"/>
                <w:szCs w:val="44"/>
              </w:rPr>
              <w:t>Женитьба на  принцессе Анне</w:t>
            </w:r>
          </w:p>
        </w:tc>
      </w:tr>
      <w:tr w:rsidR="005E20D0" w:rsidRPr="00BC1271" w:rsidTr="005E20D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0D0" w:rsidRPr="00BC1271" w:rsidRDefault="005E20D0" w:rsidP="005E20D0">
            <w:pPr>
              <w:jc w:val="center"/>
              <w:rPr>
                <w:sz w:val="44"/>
                <w:szCs w:val="44"/>
              </w:rPr>
            </w:pPr>
            <w:r w:rsidRPr="00BC1271">
              <w:rPr>
                <w:b/>
                <w:sz w:val="44"/>
                <w:szCs w:val="44"/>
              </w:rPr>
              <w:t>988г</w:t>
            </w:r>
            <w:r w:rsidRPr="00BC1271">
              <w:rPr>
                <w:sz w:val="44"/>
                <w:szCs w:val="44"/>
              </w:rPr>
              <w:t xml:space="preserve"> –</w:t>
            </w:r>
            <w:r w:rsidR="00EC643E">
              <w:rPr>
                <w:sz w:val="44"/>
                <w:szCs w:val="44"/>
              </w:rPr>
              <w:t xml:space="preserve"> </w:t>
            </w:r>
            <w:r w:rsidRPr="00BC1271">
              <w:rPr>
                <w:sz w:val="44"/>
                <w:szCs w:val="44"/>
              </w:rPr>
              <w:t>крещение Руси.</w:t>
            </w:r>
          </w:p>
        </w:tc>
      </w:tr>
    </w:tbl>
    <w:p w:rsidR="005E20D0" w:rsidRPr="00BC1271" w:rsidRDefault="005E20D0" w:rsidP="00BC1271">
      <w:pPr>
        <w:spacing w:after="0" w:line="240" w:lineRule="auto"/>
        <w:rPr>
          <w:b/>
          <w:sz w:val="16"/>
          <w:szCs w:val="16"/>
        </w:rPr>
      </w:pPr>
    </w:p>
    <w:sectPr w:rsidR="005E20D0" w:rsidRPr="00BC1271" w:rsidSect="00C42C4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AC4"/>
    <w:multiLevelType w:val="multilevel"/>
    <w:tmpl w:val="14CA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D17E72"/>
    <w:multiLevelType w:val="multilevel"/>
    <w:tmpl w:val="7C76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81B5A"/>
    <w:multiLevelType w:val="multilevel"/>
    <w:tmpl w:val="2290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6D7B24"/>
    <w:multiLevelType w:val="multilevel"/>
    <w:tmpl w:val="CFB6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7600A"/>
    <w:multiLevelType w:val="multilevel"/>
    <w:tmpl w:val="4244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0456F9"/>
    <w:multiLevelType w:val="multilevel"/>
    <w:tmpl w:val="C764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E67AE"/>
    <w:multiLevelType w:val="multilevel"/>
    <w:tmpl w:val="A9E8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E858A8"/>
    <w:multiLevelType w:val="multilevel"/>
    <w:tmpl w:val="C060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B74908"/>
    <w:multiLevelType w:val="multilevel"/>
    <w:tmpl w:val="119E1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0A6FF9"/>
    <w:multiLevelType w:val="multilevel"/>
    <w:tmpl w:val="00F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4B3FA8"/>
    <w:multiLevelType w:val="multilevel"/>
    <w:tmpl w:val="8AC8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F2DF1"/>
    <w:multiLevelType w:val="multilevel"/>
    <w:tmpl w:val="8776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66D55"/>
    <w:multiLevelType w:val="multilevel"/>
    <w:tmpl w:val="6E7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B10D8A"/>
    <w:multiLevelType w:val="multilevel"/>
    <w:tmpl w:val="2DEE5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892D58"/>
    <w:multiLevelType w:val="multilevel"/>
    <w:tmpl w:val="8CFC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2F158F"/>
    <w:multiLevelType w:val="multilevel"/>
    <w:tmpl w:val="94F6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13621A"/>
    <w:multiLevelType w:val="multilevel"/>
    <w:tmpl w:val="A850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EB1F0B"/>
    <w:multiLevelType w:val="multilevel"/>
    <w:tmpl w:val="4880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B5247E"/>
    <w:multiLevelType w:val="multilevel"/>
    <w:tmpl w:val="B3A0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287507"/>
    <w:multiLevelType w:val="multilevel"/>
    <w:tmpl w:val="A03A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F31E1"/>
    <w:multiLevelType w:val="multilevel"/>
    <w:tmpl w:val="6624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1F6E28"/>
    <w:multiLevelType w:val="multilevel"/>
    <w:tmpl w:val="6810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0215F9"/>
    <w:multiLevelType w:val="multilevel"/>
    <w:tmpl w:val="3578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2B2572"/>
    <w:multiLevelType w:val="multilevel"/>
    <w:tmpl w:val="7204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290C90"/>
    <w:multiLevelType w:val="multilevel"/>
    <w:tmpl w:val="4434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64784D"/>
    <w:multiLevelType w:val="multilevel"/>
    <w:tmpl w:val="092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382980"/>
    <w:multiLevelType w:val="multilevel"/>
    <w:tmpl w:val="972E3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394055"/>
    <w:multiLevelType w:val="multilevel"/>
    <w:tmpl w:val="6524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11794E"/>
    <w:multiLevelType w:val="multilevel"/>
    <w:tmpl w:val="DE0A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087629"/>
    <w:multiLevelType w:val="multilevel"/>
    <w:tmpl w:val="9E163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961A47"/>
    <w:multiLevelType w:val="multilevel"/>
    <w:tmpl w:val="9DAE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8CD4A07"/>
    <w:multiLevelType w:val="multilevel"/>
    <w:tmpl w:val="66B6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CB0958"/>
    <w:multiLevelType w:val="multilevel"/>
    <w:tmpl w:val="47EE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4D0487"/>
    <w:multiLevelType w:val="multilevel"/>
    <w:tmpl w:val="9B0E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C55F85"/>
    <w:multiLevelType w:val="multilevel"/>
    <w:tmpl w:val="7A72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0F0418"/>
    <w:multiLevelType w:val="multilevel"/>
    <w:tmpl w:val="814C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A748B2"/>
    <w:multiLevelType w:val="multilevel"/>
    <w:tmpl w:val="1E9E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7B110A"/>
    <w:multiLevelType w:val="multilevel"/>
    <w:tmpl w:val="E3F4A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CB6C1C"/>
    <w:multiLevelType w:val="multilevel"/>
    <w:tmpl w:val="99061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8"/>
  </w:num>
  <w:num w:numId="3">
    <w:abstractNumId w:val="5"/>
  </w:num>
  <w:num w:numId="4">
    <w:abstractNumId w:val="36"/>
  </w:num>
  <w:num w:numId="5">
    <w:abstractNumId w:val="12"/>
  </w:num>
  <w:num w:numId="6">
    <w:abstractNumId w:val="3"/>
  </w:num>
  <w:num w:numId="7">
    <w:abstractNumId w:val="32"/>
  </w:num>
  <w:num w:numId="8">
    <w:abstractNumId w:val="37"/>
  </w:num>
  <w:num w:numId="9">
    <w:abstractNumId w:val="31"/>
  </w:num>
  <w:num w:numId="10">
    <w:abstractNumId w:val="27"/>
  </w:num>
  <w:num w:numId="11">
    <w:abstractNumId w:val="23"/>
  </w:num>
  <w:num w:numId="12">
    <w:abstractNumId w:val="18"/>
  </w:num>
  <w:num w:numId="13">
    <w:abstractNumId w:val="20"/>
  </w:num>
  <w:num w:numId="14">
    <w:abstractNumId w:val="1"/>
  </w:num>
  <w:num w:numId="15">
    <w:abstractNumId w:val="7"/>
  </w:num>
  <w:num w:numId="16">
    <w:abstractNumId w:val="14"/>
  </w:num>
  <w:num w:numId="17">
    <w:abstractNumId w:val="29"/>
  </w:num>
  <w:num w:numId="18">
    <w:abstractNumId w:val="13"/>
  </w:num>
  <w:num w:numId="19">
    <w:abstractNumId w:val="22"/>
  </w:num>
  <w:num w:numId="20">
    <w:abstractNumId w:val="6"/>
  </w:num>
  <w:num w:numId="21">
    <w:abstractNumId w:val="33"/>
  </w:num>
  <w:num w:numId="22">
    <w:abstractNumId w:val="26"/>
  </w:num>
  <w:num w:numId="23">
    <w:abstractNumId w:val="16"/>
  </w:num>
  <w:num w:numId="24">
    <w:abstractNumId w:val="21"/>
  </w:num>
  <w:num w:numId="25">
    <w:abstractNumId w:val="28"/>
  </w:num>
  <w:num w:numId="26">
    <w:abstractNumId w:val="35"/>
  </w:num>
  <w:num w:numId="27">
    <w:abstractNumId w:val="25"/>
  </w:num>
  <w:num w:numId="28">
    <w:abstractNumId w:val="15"/>
  </w:num>
  <w:num w:numId="29">
    <w:abstractNumId w:val="8"/>
  </w:num>
  <w:num w:numId="30">
    <w:abstractNumId w:val="24"/>
  </w:num>
  <w:num w:numId="31">
    <w:abstractNumId w:val="19"/>
  </w:num>
  <w:num w:numId="32">
    <w:abstractNumId w:val="10"/>
  </w:num>
  <w:num w:numId="33">
    <w:abstractNumId w:val="17"/>
  </w:num>
  <w:num w:numId="34">
    <w:abstractNumId w:val="0"/>
  </w:num>
  <w:num w:numId="35">
    <w:abstractNumId w:val="2"/>
  </w:num>
  <w:num w:numId="36">
    <w:abstractNumId w:val="11"/>
  </w:num>
  <w:num w:numId="37">
    <w:abstractNumId w:val="34"/>
  </w:num>
  <w:num w:numId="38">
    <w:abstractNumId w:val="30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9B0"/>
    <w:rsid w:val="0002280E"/>
    <w:rsid w:val="00026D8D"/>
    <w:rsid w:val="00033FD2"/>
    <w:rsid w:val="00035857"/>
    <w:rsid w:val="000644CE"/>
    <w:rsid w:val="00087DCA"/>
    <w:rsid w:val="000A1BC8"/>
    <w:rsid w:val="00135171"/>
    <w:rsid w:val="00141F3F"/>
    <w:rsid w:val="001639F2"/>
    <w:rsid w:val="001819A1"/>
    <w:rsid w:val="001E1B38"/>
    <w:rsid w:val="001E3E0E"/>
    <w:rsid w:val="001F262C"/>
    <w:rsid w:val="002564AB"/>
    <w:rsid w:val="00276616"/>
    <w:rsid w:val="00283921"/>
    <w:rsid w:val="002D6403"/>
    <w:rsid w:val="002E2ABF"/>
    <w:rsid w:val="00365669"/>
    <w:rsid w:val="00366C77"/>
    <w:rsid w:val="003F4DB1"/>
    <w:rsid w:val="0047273E"/>
    <w:rsid w:val="00502CF9"/>
    <w:rsid w:val="00504DC3"/>
    <w:rsid w:val="00594A7E"/>
    <w:rsid w:val="005C5F7F"/>
    <w:rsid w:val="005D24D7"/>
    <w:rsid w:val="005E20D0"/>
    <w:rsid w:val="00617664"/>
    <w:rsid w:val="0063379D"/>
    <w:rsid w:val="00644780"/>
    <w:rsid w:val="00662588"/>
    <w:rsid w:val="00681E9F"/>
    <w:rsid w:val="006A5B2D"/>
    <w:rsid w:val="006B2839"/>
    <w:rsid w:val="006B4C96"/>
    <w:rsid w:val="00722513"/>
    <w:rsid w:val="00752F30"/>
    <w:rsid w:val="00767B55"/>
    <w:rsid w:val="00780E45"/>
    <w:rsid w:val="007A5C35"/>
    <w:rsid w:val="007B15DE"/>
    <w:rsid w:val="00812EE0"/>
    <w:rsid w:val="00824ACC"/>
    <w:rsid w:val="008559F0"/>
    <w:rsid w:val="00885A46"/>
    <w:rsid w:val="00886D97"/>
    <w:rsid w:val="0089615D"/>
    <w:rsid w:val="008D37E3"/>
    <w:rsid w:val="00927321"/>
    <w:rsid w:val="0093621B"/>
    <w:rsid w:val="009743AB"/>
    <w:rsid w:val="009817BC"/>
    <w:rsid w:val="009B5F61"/>
    <w:rsid w:val="00A81B17"/>
    <w:rsid w:val="00A9749C"/>
    <w:rsid w:val="00AA034F"/>
    <w:rsid w:val="00AA3BDC"/>
    <w:rsid w:val="00B52164"/>
    <w:rsid w:val="00B62BFA"/>
    <w:rsid w:val="00B769B0"/>
    <w:rsid w:val="00BC1271"/>
    <w:rsid w:val="00BC461C"/>
    <w:rsid w:val="00BD7415"/>
    <w:rsid w:val="00BE091C"/>
    <w:rsid w:val="00C42C42"/>
    <w:rsid w:val="00C47757"/>
    <w:rsid w:val="00C66644"/>
    <w:rsid w:val="00CA3750"/>
    <w:rsid w:val="00CB275E"/>
    <w:rsid w:val="00D1608A"/>
    <w:rsid w:val="00D21003"/>
    <w:rsid w:val="00DB3A3B"/>
    <w:rsid w:val="00DE6615"/>
    <w:rsid w:val="00E71EE1"/>
    <w:rsid w:val="00E970F5"/>
    <w:rsid w:val="00EB6336"/>
    <w:rsid w:val="00EC643E"/>
    <w:rsid w:val="00EF7208"/>
    <w:rsid w:val="00F31ECD"/>
    <w:rsid w:val="00F90201"/>
    <w:rsid w:val="00F94A59"/>
    <w:rsid w:val="00F9546A"/>
    <w:rsid w:val="00FC1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Прямая со стрелкой 11"/>
        <o:r id="V:Rule2" type="connector" idref="#Прямая со стрелкой 12"/>
        <o:r id="V:Rule3" type="connector" idref="#Прямая со стрелкой 19"/>
        <o:r id="V:Rule4" type="connector" idref="#Прямая со стрелкой 10"/>
        <o:r id="V:Rule5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3A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743A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7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3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43AB"/>
    <w:pPr>
      <w:ind w:left="720"/>
      <w:contextualSpacing/>
    </w:pPr>
  </w:style>
  <w:style w:type="table" w:styleId="a8">
    <w:name w:val="Table Grid"/>
    <w:basedOn w:val="a1"/>
    <w:uiPriority w:val="59"/>
    <w:rsid w:val="00F9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">
    <w:name w:val="Сетка таблицы1"/>
    <w:basedOn w:val="a1"/>
    <w:next w:val="a8"/>
    <w:uiPriority w:val="59"/>
    <w:rsid w:val="005E20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3A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743A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7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3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43AB"/>
    <w:pPr>
      <w:ind w:left="720"/>
      <w:contextualSpacing/>
    </w:pPr>
  </w:style>
  <w:style w:type="table" w:styleId="a8">
    <w:name w:val="Table Grid"/>
    <w:basedOn w:val="a1"/>
    <w:uiPriority w:val="59"/>
    <w:rsid w:val="00F9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0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8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80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0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yandsearch%3Bweb%3B%3B&amp;text=&amp;etext=580.DlJQdrldjDji6nv9LrMMLmksm4YK_s1CGgZbrBkLEW8Ap4wb4zU-H65btVkKT7ZUGq5sKgLMW92R8TfYv66VmSSpbdmzp7a1oAwCE8z315jnlg-YHTNEKzjwlCfH0KOpWKcc-wT9PFDIbpiIvnJ9vLV35XL-Otu4z5JWea5tQMeH2UYUJtu5CAllYGW4o5QPa8m8UIXVt5U5fqFjCs3Lv73OmnG90rNppmxSjQ6ZuoC1RCU744sOZQT23VdKcT1CYAmrFfMaRvvnXZvVNHBCOBjxUlP9y_o6gIBeLkKY29aDOokREaZQegJ2cI21WcWFFX4wwJXYsGFAvPYefUG8QT8VlV6-qvSSJcUJY8xStlekXhYSfnGXuoWffGnFZBM1HyLfaLCxAET2L4IvElCbFA.58ad1f4db805003ae5c65225665def5a070ff6dd&amp;uuid=&amp;state=AiuY0DBWFJ4ePaEse6rgeAjgs2pI3DW99KUdgowt9XuD6dPWur5UAXmAJtVS1seLcTE6KvCmUGyG8s4UpvzEiEwWxMXSbU29SRZ_MVMUkIHWfRXs9JX01Kimuq3mUJP8FMsusVjbX0VQzn5wPsj6oHky1w6pQGpK4Of0kHUFn47HlFYHe601_hlVUrDnTMREO0DPy3RAmWESQ1oq-c5G-I2y78FmISPhWbyh6HQ7Hv7AbjiRMgnnGQVrmzYqGHrkbvFvAJLOfDtB8ec2WSwPTqfYwaG_9S-0&amp;data=UlNrNmk5WktYejR0eWJFYk1LdmtxdU1QY2dDb0kwOG1pU1RhX0lzUmVBOHJoU2FwdnhBRU1GT3ZqY3pnY1RVQlBfQ3h0bmNPd29yaEE0OV9sWlhlZ1dhZ1A0d0ZhT3VkOTd3b2o0NVdsSUFUekpYNEtvWWgtMHNYTVU3N010Rm1VdTJTNzdxS294N01tQm1BcTlKVlhPZlJRaFVZSkFqMFBUcVdrN3o3WFk5VkpJX2tkT2R2NzlocUZhMFpBQlY1TlpmdWZkakNrcTg&amp;b64e=2&amp;sign=da81cb020563ea9bc061b8b2be7a6613&amp;keyno=0&amp;l10n=ru&amp;cts=1422163130527&amp;mc=5.020538722842396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nsportal.ru/sites/default/files/2012/07/23/chertkova_a.a.___6_klass.doc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sportal.ru/sites/default/files/2013/08/08/tehnologicheskaya_karta_uroka_istorii_v_6_klasse_moskva_-_centr_borby_s_ordynskim_vladychestvom._kulikovskaya_bitva.doc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Мерген</dc:creator>
  <cp:keywords/>
  <dc:description/>
  <cp:lastModifiedBy>Мерген</cp:lastModifiedBy>
  <cp:revision>63</cp:revision>
  <cp:lastPrinted>2015-01-26T11:14:00Z</cp:lastPrinted>
  <dcterms:created xsi:type="dcterms:W3CDTF">2015-01-15T03:25:00Z</dcterms:created>
  <dcterms:modified xsi:type="dcterms:W3CDTF">2015-03-04T03:56:00Z</dcterms:modified>
</cp:coreProperties>
</file>