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52DE2" w:rsidRDefault="00652DE2" w:rsidP="00652DE2">
      <w:pPr>
        <w:jc w:val="right"/>
        <w:rPr>
          <w:rFonts w:ascii="Times New Roman" w:hAnsi="Times New Roman" w:cs="Times New Roman"/>
          <w:sz w:val="28"/>
          <w:szCs w:val="28"/>
        </w:rPr>
      </w:pPr>
      <w:r w:rsidRPr="00652DE2">
        <w:rPr>
          <w:rFonts w:ascii="Times New Roman" w:hAnsi="Times New Roman" w:cs="Times New Roman"/>
          <w:sz w:val="28"/>
          <w:szCs w:val="28"/>
        </w:rPr>
        <w:t xml:space="preserve">Трушкова Лариса Николаевна </w:t>
      </w:r>
    </w:p>
    <w:p w:rsidR="00652DE2" w:rsidRPr="00652DE2" w:rsidRDefault="00652DE2" w:rsidP="00652DE2">
      <w:pPr>
        <w:jc w:val="right"/>
        <w:rPr>
          <w:rFonts w:ascii="Times New Roman" w:hAnsi="Times New Roman" w:cs="Times New Roman"/>
          <w:sz w:val="28"/>
          <w:szCs w:val="28"/>
        </w:rPr>
      </w:pPr>
      <w:r w:rsidRPr="00652DE2">
        <w:rPr>
          <w:rFonts w:ascii="Times New Roman" w:hAnsi="Times New Roman" w:cs="Times New Roman"/>
          <w:sz w:val="28"/>
          <w:szCs w:val="28"/>
        </w:rPr>
        <w:t xml:space="preserve">учитель начальных классов МБОУ СОШ № 7 </w:t>
      </w:r>
    </w:p>
    <w:p w:rsidR="00652DE2" w:rsidRDefault="00652DE2" w:rsidP="00652DE2">
      <w:pPr>
        <w:jc w:val="right"/>
        <w:rPr>
          <w:rFonts w:ascii="Times New Roman" w:hAnsi="Times New Roman" w:cs="Times New Roman"/>
          <w:sz w:val="28"/>
          <w:szCs w:val="28"/>
        </w:rPr>
      </w:pPr>
      <w:r w:rsidRPr="00652DE2">
        <w:rPr>
          <w:rFonts w:ascii="Times New Roman" w:hAnsi="Times New Roman" w:cs="Times New Roman"/>
          <w:sz w:val="28"/>
          <w:szCs w:val="28"/>
        </w:rPr>
        <w:t xml:space="preserve">города Тихорецка Краснодарского края </w:t>
      </w:r>
    </w:p>
    <w:p w:rsidR="00652DE2" w:rsidRPr="00652DE2" w:rsidRDefault="00652DE2" w:rsidP="00652D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2DE2" w:rsidRDefault="00652DE2" w:rsidP="00652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</w:t>
      </w:r>
    </w:p>
    <w:p w:rsidR="00652DE2" w:rsidRDefault="00652DE2" w:rsidP="00652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«Математика» в 4 классе на тему </w:t>
      </w:r>
    </w:p>
    <w:p w:rsidR="00652DE2" w:rsidRDefault="00652DE2" w:rsidP="00652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«Решение задач на встречное движение»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4786" w:type="dxa"/>
          </w:tcPr>
          <w:p w:rsidR="00D030F0" w:rsidRPr="001A3275" w:rsidRDefault="00D030F0" w:rsidP="00D030F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6B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Открытие нового знания</w:t>
            </w:r>
          </w:p>
          <w:p w:rsidR="00652DE2" w:rsidRDefault="00652DE2" w:rsidP="00652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4786" w:type="dxa"/>
          </w:tcPr>
          <w:p w:rsidR="00D030F0" w:rsidRPr="00C74111" w:rsidRDefault="00652DE2" w:rsidP="00D03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  <w:r w:rsidR="00D0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0F0" w:rsidRPr="00EC6D0E">
              <w:rPr>
                <w:rFonts w:ascii="Times New Roman" w:hAnsi="Times New Roman" w:cs="Times New Roman"/>
                <w:sz w:val="28"/>
                <w:szCs w:val="28"/>
              </w:rPr>
              <w:t>под редакцией М.И. Моро и др.</w:t>
            </w:r>
          </w:p>
          <w:p w:rsidR="00652DE2" w:rsidRDefault="00652DE2" w:rsidP="00652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4786" w:type="dxa"/>
          </w:tcPr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устанавливать связи между величинами при описании скорости, времени, расстояния; 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научиться находить скорость сближения; 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применять эти умения для решения практических задач; 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научиться выполнять краткую запись задачи при помощи чертежа;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формировать личностные, регулятивные и коммуникативные УУД;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речь, мышление, познавательную деятельность;</w:t>
            </w:r>
          </w:p>
          <w:p w:rsidR="00D030F0" w:rsidRDefault="00D030F0" w:rsidP="00D030F0">
            <w:pPr>
              <w:pStyle w:val="a4"/>
              <w:numPr>
                <w:ilvl w:val="0"/>
                <w:numId w:val="1"/>
              </w:numPr>
              <w:spacing w:after="16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контрольно-оценочную самостоятельность учащихся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652DE2" w:rsidRDefault="00652DE2" w:rsidP="00D03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4786" w:type="dxa"/>
          </w:tcPr>
          <w:p w:rsidR="00D030F0" w:rsidRPr="00EC6D0E" w:rsidRDefault="00D030F0" w:rsidP="00D030F0">
            <w:pPr>
              <w:spacing w:after="165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i/>
                <w:iCs/>
                <w:sz w:val="27"/>
              </w:rPr>
              <w:t>Предметные</w:t>
            </w: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>е:</w:t>
            </w:r>
            <w:r w:rsidRPr="00EC6D0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D030F0" w:rsidRPr="00EC6D0E" w:rsidRDefault="00D030F0" w:rsidP="00D030F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D0E">
              <w:rPr>
                <w:rFonts w:ascii="Times New Roman" w:hAnsi="Times New Roman" w:cs="Times New Roman"/>
                <w:sz w:val="28"/>
                <w:szCs w:val="28"/>
              </w:rPr>
              <w:t xml:space="preserve">выбор наиболее эффективных способов решения задач на встречное движение; контроль и оценка процесса и результатов деятельности; отработка вычислительных </w:t>
            </w:r>
            <w:r w:rsidRPr="00EC6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навыков; установление причинно-следственных связей.</w:t>
            </w:r>
          </w:p>
          <w:p w:rsidR="00D030F0" w:rsidRPr="00EC6D0E" w:rsidRDefault="00D030F0" w:rsidP="00D030F0">
            <w:pPr>
              <w:spacing w:after="165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i/>
                <w:iCs/>
                <w:sz w:val="27"/>
              </w:rPr>
              <w:t>Метапредметные</w:t>
            </w: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>:</w:t>
            </w:r>
            <w:r w:rsidRPr="00EC6D0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D030F0" w:rsidRPr="00EC6D0E" w:rsidRDefault="00D030F0" w:rsidP="00D030F0">
            <w:pPr>
              <w:pStyle w:val="a5"/>
              <w:numPr>
                <w:ilvl w:val="0"/>
                <w:numId w:val="3"/>
              </w:numPr>
              <w:jc w:val="both"/>
              <w:rPr>
                <w:color w:val="333333"/>
                <w:sz w:val="28"/>
                <w:szCs w:val="28"/>
              </w:rPr>
            </w:pPr>
            <w:r w:rsidRPr="00EC6D0E">
              <w:rPr>
                <w:color w:val="333333"/>
                <w:sz w:val="28"/>
                <w:szCs w:val="28"/>
              </w:rPr>
              <w:t>активизация интереса к получению новых знаний, воспитание уверенности, трудолюбия, создание условий для развития коммуникативной культуры, навыков делового общения.</w:t>
            </w:r>
          </w:p>
          <w:p w:rsidR="00D030F0" w:rsidRPr="00EC6D0E" w:rsidRDefault="00D030F0" w:rsidP="00D030F0">
            <w:pPr>
              <w:spacing w:after="165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i/>
                <w:iCs/>
                <w:sz w:val="27"/>
              </w:rPr>
              <w:t>Личностные</w:t>
            </w:r>
            <w:r w:rsidRPr="00EC6D0E">
              <w:rPr>
                <w:rFonts w:ascii="Times New Roman" w:hAnsi="Times New Roman" w:cs="Times New Roman"/>
                <w:b/>
                <w:i/>
                <w:iCs/>
                <w:sz w:val="27"/>
              </w:rPr>
              <w:t>:</w:t>
            </w:r>
            <w:r w:rsidRPr="00EC6D0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D030F0" w:rsidRPr="00EC6D0E" w:rsidRDefault="00D030F0" w:rsidP="00D030F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6D0E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EC6D0E">
              <w:rPr>
                <w:rFonts w:ascii="Times New Roman" w:hAnsi="Times New Roman" w:cs="Times New Roman"/>
                <w:sz w:val="28"/>
                <w:szCs w:val="28"/>
              </w:rPr>
              <w:t>: умение работать в парах.</w:t>
            </w:r>
          </w:p>
          <w:p w:rsidR="00D030F0" w:rsidRPr="00EC6D0E" w:rsidRDefault="00D030F0" w:rsidP="00D030F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6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6D0E">
              <w:rPr>
                <w:rFonts w:ascii="Times New Roman" w:hAnsi="Times New Roman" w:cs="Times New Roman"/>
                <w:sz w:val="28"/>
                <w:szCs w:val="28"/>
              </w:rPr>
              <w:t>егулятивные: саморегуляция, стрессоустойчивость, самостоятельность, рефлексия.</w:t>
            </w:r>
          </w:p>
          <w:p w:rsidR="00652DE2" w:rsidRDefault="00652DE2" w:rsidP="00D03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Оборудование: </w:t>
            </w:r>
          </w:p>
        </w:tc>
        <w:tc>
          <w:tcPr>
            <w:tcW w:w="4786" w:type="dxa"/>
          </w:tcPr>
          <w:p w:rsidR="00D030F0" w:rsidRPr="00145945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ноутбуки (мобильный компьютерный класс)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;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интерактивная доска;</w:t>
            </w:r>
          </w:p>
          <w:p w:rsidR="00D030F0" w:rsidRPr="00145945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интерактивное учебное пос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обие по математике 4 класс ФГОС;</w:t>
            </w:r>
          </w:p>
          <w:p w:rsidR="00652DE2" w:rsidRPr="00D030F0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электронное приложение к учебнику М.И. Моро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«Математика»</w:t>
            </w: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4 класс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;</w:t>
            </w:r>
          </w:p>
        </w:tc>
      </w:tr>
      <w:tr w:rsidR="00652DE2" w:rsidTr="00652DE2">
        <w:tc>
          <w:tcPr>
            <w:tcW w:w="4785" w:type="dxa"/>
          </w:tcPr>
          <w:p w:rsidR="00652DE2" w:rsidRDefault="00652DE2" w:rsidP="00867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786" w:type="dxa"/>
          </w:tcPr>
          <w:p w:rsidR="00D030F0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рабочие тетради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 математике</w:t>
            </w: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4 класс </w:t>
            </w:r>
            <w:r w:rsidRPr="00145945">
              <w:rPr>
                <w:rFonts w:ascii="Times New Roman" w:hAnsi="Times New Roman"/>
                <w:color w:val="333333"/>
                <w:sz w:val="28"/>
                <w:szCs w:val="28"/>
              </w:rPr>
              <w:t>на печатн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ой основе С.И. Волкова, 2 часть;</w:t>
            </w:r>
          </w:p>
          <w:p w:rsidR="00652DE2" w:rsidRPr="00D030F0" w:rsidRDefault="00D030F0" w:rsidP="00D030F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«Математика» учебник для общеобразовательных учреждений. ШКОЛА РОССИИ 4 класс. ФГОС. 2014 г.</w:t>
            </w:r>
            <w:r w:rsidR="00AE14E1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Автор М.И.Моро и др.</w:t>
            </w:r>
          </w:p>
        </w:tc>
      </w:tr>
    </w:tbl>
    <w:p w:rsidR="00652DE2" w:rsidRPr="00652DE2" w:rsidRDefault="00652DE2" w:rsidP="00652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DE2" w:rsidRDefault="00652DE2" w:rsidP="00652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C38" w:rsidRDefault="00413C38" w:rsidP="00652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C38" w:rsidRDefault="00413C38" w:rsidP="00652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C38" w:rsidRPr="00D83E21" w:rsidRDefault="00413C38" w:rsidP="00413C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3E21">
        <w:rPr>
          <w:rFonts w:ascii="Times New Roman" w:hAnsi="Times New Roman"/>
          <w:b/>
          <w:sz w:val="24"/>
          <w:szCs w:val="24"/>
        </w:rPr>
        <w:lastRenderedPageBreak/>
        <w:t>План проведения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4"/>
        <w:gridCol w:w="4827"/>
      </w:tblGrid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6887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 xml:space="preserve">Цели и задачи этапа на уровне формирования универсальных учебных действий </w:t>
            </w:r>
          </w:p>
        </w:tc>
      </w:tr>
      <w:tr w:rsidR="00413C38" w:rsidRPr="00D83E21" w:rsidTr="00B85344">
        <w:trPr>
          <w:trHeight w:val="650"/>
        </w:trPr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6887" w:type="dxa"/>
            <w:vMerge w:val="restart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 xml:space="preserve">Предметная рефлексия 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2. Актуализация знаний</w:t>
            </w:r>
          </w:p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7" w:type="dxa"/>
            <w:vMerge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3. Этап работы с информацией (постановка проблемы)</w:t>
            </w:r>
          </w:p>
        </w:tc>
        <w:tc>
          <w:tcPr>
            <w:tcW w:w="6887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sz w:val="24"/>
                <w:szCs w:val="24"/>
              </w:rPr>
              <w:t>Ориентирован</w:t>
            </w:r>
            <w:proofErr w:type="gramEnd"/>
            <w:r w:rsidRPr="00D83E21">
              <w:rPr>
                <w:rFonts w:ascii="Times New Roman" w:hAnsi="Times New Roman"/>
                <w:sz w:val="24"/>
                <w:szCs w:val="24"/>
              </w:rPr>
              <w:t xml:space="preserve"> на  формирование познавательных универсальных учебных действий: 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умения формулировать вопросы к тексту;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самостоятельно формулировать ответы с опорой на текст;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4. Открытие детьми нового знания</w:t>
            </w:r>
          </w:p>
        </w:tc>
        <w:tc>
          <w:tcPr>
            <w:tcW w:w="6887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Ориентирован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 формирование познавательных и коммуникативных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ставить учебную проблему;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открывать субъективно новое знание;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выражать его в доступных формах (постановку проблемы и поиск решения – на этапе введения знаний; выражение решения и реализацию продукта – на этапе воспроизведения (проговаривания) знаний)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4.Этап первичного закрепления.</w:t>
            </w:r>
          </w:p>
        </w:tc>
        <w:tc>
          <w:tcPr>
            <w:tcW w:w="6887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sz w:val="24"/>
                <w:szCs w:val="24"/>
              </w:rPr>
              <w:t>Ориентирован</w:t>
            </w:r>
            <w:proofErr w:type="gramEnd"/>
            <w:r w:rsidRPr="00D83E21">
              <w:rPr>
                <w:rFonts w:ascii="Times New Roman" w:hAnsi="Times New Roman"/>
                <w:sz w:val="24"/>
                <w:szCs w:val="24"/>
              </w:rPr>
              <w:t xml:space="preserve"> на формирование: </w:t>
            </w:r>
          </w:p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познавательных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 (формирование умений: </w:t>
            </w:r>
            <w:proofErr w:type="gramEnd"/>
          </w:p>
          <w:p w:rsidR="00413C38" w:rsidRPr="00D83E21" w:rsidRDefault="00413C38" w:rsidP="00413C3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по использованию математических знаний для решения математических задач на нахождение скорости сближения и оценки полученных</w:t>
            </w:r>
            <w:r w:rsidRPr="00D83E2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>результатов;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по использованию доказательной математической речи;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по работе с информацией, в том числе и с различными математическими текстами;</w:t>
            </w:r>
          </w:p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регулятивных УУД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 xml:space="preserve">формирование умений ставить личные цели деятельности, планировать свою работу, действовать по плану, 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lastRenderedPageBreak/>
              <w:t>оценивать полученные  результаты;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коммуникативных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 формирование умений совместно с другими детьми в группе находить решение задачи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оценивать полученные результаты.</w:t>
            </w:r>
          </w:p>
        </w:tc>
      </w:tr>
      <w:tr w:rsidR="003B1E05" w:rsidRPr="00D83E21" w:rsidTr="00B85344">
        <w:tc>
          <w:tcPr>
            <w:tcW w:w="7899" w:type="dxa"/>
          </w:tcPr>
          <w:p w:rsidR="003B1E05" w:rsidRPr="00D83E21" w:rsidRDefault="003B1E05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87" w:type="dxa"/>
          </w:tcPr>
          <w:p w:rsidR="003B1E05" w:rsidRPr="00D83E21" w:rsidRDefault="006D27F5" w:rsidP="006D2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регулятивных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5. Этап самостоятельной работы (дифференцированная работа)</w:t>
            </w:r>
          </w:p>
        </w:tc>
        <w:tc>
          <w:tcPr>
            <w:tcW w:w="6887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sz w:val="24"/>
                <w:szCs w:val="24"/>
              </w:rPr>
              <w:t>Ориентирован</w:t>
            </w:r>
            <w:proofErr w:type="gramEnd"/>
            <w:r w:rsidRPr="00D83E21">
              <w:rPr>
                <w:rFonts w:ascii="Times New Roman" w:hAnsi="Times New Roman"/>
                <w:sz w:val="24"/>
                <w:szCs w:val="24"/>
              </w:rPr>
              <w:t xml:space="preserve"> на формирование: </w:t>
            </w:r>
          </w:p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познавательных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формирование умений по использованию математических знаний для решения различных математических задач и оценки полученных результатов;</w:t>
            </w:r>
          </w:p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регулятивных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формирование умений ставить личные цели деятельности,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планировать свою работу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действовать по плану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оценивать полученные  результаты;</w:t>
            </w:r>
          </w:p>
          <w:p w:rsidR="00413C38" w:rsidRPr="00D83E21" w:rsidRDefault="00413C38" w:rsidP="00413C38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sz w:val="24"/>
                <w:szCs w:val="24"/>
              </w:rPr>
              <w:t>коммуникативных УУД</w:t>
            </w:r>
            <w:r w:rsidRPr="00D83E21">
              <w:rPr>
                <w:rFonts w:ascii="Times New Roman" w:hAnsi="Times New Roman"/>
                <w:sz w:val="24"/>
                <w:szCs w:val="24"/>
              </w:rPr>
              <w:t xml:space="preserve"> формирование умений совместно с другими детьми в группе сверять полученные результаты с образцом.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6. Этап подведения итогов.</w:t>
            </w:r>
            <w:r w:rsidR="003B1E05">
              <w:rPr>
                <w:rFonts w:ascii="Times New Roman" w:hAnsi="Times New Roman"/>
                <w:sz w:val="24"/>
                <w:szCs w:val="24"/>
              </w:rPr>
              <w:t xml:space="preserve"> Рефлексия </w:t>
            </w:r>
          </w:p>
        </w:tc>
        <w:tc>
          <w:tcPr>
            <w:tcW w:w="6887" w:type="dxa"/>
          </w:tcPr>
          <w:p w:rsidR="00413C38" w:rsidRPr="00D83E21" w:rsidRDefault="00413C38" w:rsidP="00413C38">
            <w:pPr>
              <w:pStyle w:val="a4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Прогнозирование и самоопределение по выполнению домашнего задания. Предметная рефлексия. Формирование регуляторного опыта. Развитие умений формулирования вопросов.</w:t>
            </w:r>
          </w:p>
        </w:tc>
      </w:tr>
    </w:tbl>
    <w:p w:rsidR="00413C38" w:rsidRDefault="00413C38" w:rsidP="00413C38">
      <w:pPr>
        <w:spacing w:after="165" w:line="240" w:lineRule="auto"/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</w:pPr>
    </w:p>
    <w:p w:rsidR="00413C38" w:rsidRDefault="00413C38" w:rsidP="00413C38">
      <w:pPr>
        <w:spacing w:after="165" w:line="240" w:lineRule="auto"/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</w:pPr>
    </w:p>
    <w:p w:rsidR="00413C38" w:rsidRPr="00D83E21" w:rsidRDefault="006D27F5" w:rsidP="00413C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Ход урока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7"/>
        <w:gridCol w:w="7394"/>
      </w:tblGrid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6887" w:type="dxa"/>
          </w:tcPr>
          <w:p w:rsidR="00413C38" w:rsidRPr="00D83E21" w:rsidRDefault="006D27F5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урока </w:t>
            </w:r>
          </w:p>
        </w:tc>
      </w:tr>
      <w:tr w:rsidR="00413C38" w:rsidRPr="00D83E21" w:rsidTr="00B85344">
        <w:trPr>
          <w:trHeight w:val="650"/>
        </w:trPr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6887" w:type="dxa"/>
            <w:vMerge w:val="restart"/>
          </w:tcPr>
          <w:p w:rsidR="008A6104" w:rsidRPr="00D83E21" w:rsidRDefault="008A6104" w:rsidP="008A6104">
            <w:pPr>
              <w:spacing w:after="165" w:line="240" w:lineRule="auto"/>
              <w:rPr>
                <w:rFonts w:ascii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-Я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начну урок вот такими словами:</w:t>
            </w:r>
          </w:p>
          <w:p w:rsidR="008A6104" w:rsidRPr="00D83E21" w:rsidRDefault="008A6104" w:rsidP="008A6104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Помогаем друг другу сделать шаг к успеху</w:t>
            </w:r>
          </w:p>
          <w:p w:rsidR="00413C38" w:rsidRDefault="008A6104" w:rsidP="008A61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 xml:space="preserve"> -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Я хочу, чтобы эти строчки стали девизом для нашей сегодняшней работы.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 xml:space="preserve"> - Чтобы повторить связи между величинами скорость, время, расстояние вам предлагается выполнить </w: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  <w:t>1.Упражнение «Соедините части верных утверждений»</w: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  <w:lastRenderedPageBreak/>
              <w:t xml:space="preserve">Применяется интерактивное учебное пособие по математике. </w:t>
            </w:r>
            <w:proofErr w:type="gramStart"/>
            <w:r w:rsidRPr="00D83E21"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  <w:t>(Раздел:</w:t>
            </w:r>
            <w:proofErr w:type="gramEnd"/>
            <w:r w:rsidRPr="00D83E21"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  <w:t xml:space="preserve"> Скорость, время, расстояние. Задание 2) Работа выполняется коллективно у доски</w: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38" type="#_x0000_t122" style="position:absolute;margin-left:233.9pt;margin-top:4.7pt;width:128.55pt;height:52.15pt;z-index:251673600">
                  <v:textbox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…Нужно расстояние разделить на время</w:t>
                        </w:r>
                      </w:p>
                    </w:txbxContent>
                  </v:textbox>
                </v:shape>
              </w:pict>
            </w: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3" type="#_x0000_t122" style="position:absolute;margin-left:-2.75pt;margin-top:10.9pt;width:128.55pt;height:45.95pt;z-index:251668480">
                  <v:textbox>
                    <w:txbxContent>
                      <w:p w:rsidR="008A6104" w:rsidRPr="007267C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7267CB">
                          <w:rPr>
                            <w:rFonts w:ascii="Times New Roman" w:hAnsi="Times New Roman"/>
                          </w:rPr>
                          <w:t>Скорость – это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6" type="#_x0000_t32" style="position:absolute;margin-left:120.65pt;margin-top:2.5pt;width:113.25pt;height:150.15pt;flip:y;z-index:251692032" o:connectortype="straight">
                  <v:stroke endarrow="block"/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1" type="#_x0000_t32" style="position:absolute;margin-left:125.8pt;margin-top:1.5pt;width:108.1pt;height:34.5pt;z-index:251676672" o:connectortype="straight">
                  <v:stroke endarrow="block"/>
                </v:shape>
              </w:pict>
            </w:r>
          </w:p>
          <w:p w:rsidR="008A6104" w:rsidRPr="00D83E21" w:rsidRDefault="006D27F5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4" type="#_x0000_t122" style="position:absolute;margin-left:-2.75pt;margin-top:1.65pt;width:128.55pt;height:55.2pt;z-index:251669504">
                  <v:textbox>
                    <w:txbxContent>
                      <w:p w:rsidR="008A6104" w:rsidRPr="007267C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7267CB">
                          <w:rPr>
                            <w:rFonts w:ascii="Times New Roman" w:hAnsi="Times New Roman"/>
                          </w:rPr>
                          <w:t>Чтобы найти расстояние</w:t>
                        </w:r>
                      </w:p>
                    </w:txbxContent>
                  </v:textbox>
                </v:shape>
              </w:pict>
            </w:r>
            <w:r w:rsidR="008A6104"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7" type="#_x0000_t122" style="position:absolute;margin-left:233.9pt;margin-top:1.65pt;width:128.55pt;height:62.7pt;z-index:251672576">
                  <v:textbox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…Расстояние, пройденное за единицу времени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57" type="#_x0000_t32" style="position:absolute;margin-left:125.8pt;margin-top:8.4pt;width:103.45pt;height:102.85pt;z-index:251693056" o:connectortype="straight">
                  <v:stroke endarrow="block"/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6D27F5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5" type="#_x0000_t122" style="position:absolute;margin-left:-7.9pt;margin-top:1.65pt;width:128.55pt;height:45.45pt;z-index:251670528">
                  <v:textbox>
                    <w:txbxContent>
                      <w:p w:rsidR="008A6104" w:rsidRPr="007267C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7267CB">
                          <w:rPr>
                            <w:rFonts w:ascii="Times New Roman" w:hAnsi="Times New Roman"/>
                          </w:rPr>
                          <w:t>Чтобы найти время</w:t>
                        </w:r>
                      </w:p>
                    </w:txbxContent>
                  </v:textbox>
                </v:shape>
              </w:pict>
            </w:r>
            <w:r w:rsidR="008A6104"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6" type="#_x0000_t122" style="position:absolute;margin-left:233.9pt;margin-top:1.65pt;width:128.55pt;height:54.55pt;z-index:251671552">
                  <v:textbox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…Нужно расстояние разделить на скорость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55" type="#_x0000_t32" style="position:absolute;margin-left:125.8pt;margin-top:5.7pt;width:108.1pt;height:8.45pt;z-index:251691008" o:connectortype="straight">
                  <v:stroke endarrow="block"/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39" type="#_x0000_t122" style="position:absolute;margin-left:-7.9pt;margin-top:6.55pt;width:128.55pt;height:44.6pt;z-index:251674624">
                  <v:textbox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Чтобы найти скорость 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0" type="#_x0000_t122" style="position:absolute;margin-left:229.25pt;margin-top:1pt;width:128.55pt;height:54.5pt;z-index:251675648">
                  <v:textbox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…Нужно умножить время на скорость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  <w:t>2. Упражнение «Соответствие формул» (интерактивное учебное пособие по математике для 4 класса)</w: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2" type="#_x0000_t15" style="position:absolute;margin-left:-.7pt;margin-top:5.05pt;width:272.3pt;height:40.1pt;z-index:251677696">
                  <v:textbox style="mso-next-textbox:#_x0000_s1042"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Скорость поезда 60 </w:t>
                        </w:r>
                        <w:proofErr w:type="spellStart"/>
                        <w:r w:rsidRPr="00201AFB">
                          <w:rPr>
                            <w:rFonts w:ascii="Times New Roman" w:hAnsi="Times New Roman"/>
                          </w:rPr>
                          <w:t>км\ч</w:t>
                        </w:r>
                        <w:proofErr w:type="spellEnd"/>
                        <w:r w:rsidRPr="00201AFB">
                          <w:rPr>
                            <w:rFonts w:ascii="Times New Roman" w:hAnsi="Times New Roman"/>
                          </w:rPr>
                          <w:t>. За какое время поезд пройдёт 540 км</w:t>
                        </w:r>
                        <w:proofErr w:type="gramStart"/>
                        <w:r w:rsidRPr="00201AFB">
                          <w:rPr>
                            <w:rFonts w:ascii="Times New Roman" w:hAnsi="Times New Roman"/>
                          </w:rPr>
                          <w:t xml:space="preserve"> ?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8A6104"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47" style="position:absolute;margin-left:276.05pt;margin-top:5.05pt;width:86.4pt;height:37.05pt;z-index:251682816"/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3" type="#_x0000_t15" style="position:absolute;margin-left:-.7pt;margin-top:10.2pt;width:272.3pt;height:46.25pt;z-index:251678720">
                  <v:textbox style="mso-next-textbox:#_x0000_s1043">
                    <w:txbxContent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За 3 часа туристы прошли 15 </w:t>
                        </w:r>
                        <w:proofErr w:type="spellStart"/>
                        <w:proofErr w:type="gramStart"/>
                        <w:r w:rsidRPr="00201AFB">
                          <w:rPr>
                            <w:rFonts w:ascii="Times New Roman" w:hAnsi="Times New Roman"/>
                          </w:rPr>
                          <w:t>км</w:t>
                        </w:r>
                        <w:proofErr w:type="gramEnd"/>
                        <w:r w:rsidRPr="00201AFB">
                          <w:rPr>
                            <w:rFonts w:ascii="Times New Roman" w:hAnsi="Times New Roman"/>
                          </w:rPr>
                          <w:t>\ч</w:t>
                        </w:r>
                        <w:proofErr w:type="spellEnd"/>
                        <w:r w:rsidRPr="00201AFB">
                          <w:rPr>
                            <w:rFonts w:ascii="Times New Roman" w:hAnsi="Times New Roman"/>
                          </w:rPr>
                          <w:t xml:space="preserve">. С </w:t>
                        </w:r>
                        <w:proofErr w:type="gramStart"/>
                        <w:r w:rsidRPr="00201AFB">
                          <w:rPr>
                            <w:rFonts w:ascii="Times New Roman" w:hAnsi="Times New Roman"/>
                          </w:rPr>
                          <w:t>какой</w:t>
                        </w:r>
                        <w:proofErr w:type="gramEnd"/>
                        <w:r w:rsidRPr="00201AFB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средней скоростью шли туристы?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48" style="position:absolute;margin-left:278pt;margin-top:5.6pt;width:86.4pt;height:37.05pt;z-index:251683840"/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4" type="#_x0000_t15" style="position:absolute;margin-left:-.7pt;margin-top:4.1pt;width:272.3pt;height:60.65pt;z-index:251679744">
                  <v:textbox style="mso-next-textbox:#_x0000_s1044">
                    <w:txbxContent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>Сколько времени потребуется улитке, чтобы преодолеть расстояние 16 мм со средней скоростью</w:t>
                        </w:r>
                      </w:p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2 </w:t>
                        </w:r>
                        <w:proofErr w:type="spellStart"/>
                        <w:r w:rsidRPr="00201AFB">
                          <w:rPr>
                            <w:rFonts w:ascii="Times New Roman" w:hAnsi="Times New Roman"/>
                          </w:rPr>
                          <w:t>мм\</w:t>
                        </w:r>
                        <w:proofErr w:type="gramStart"/>
                        <w:r w:rsidRPr="00201AF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spellEnd"/>
                        <w:proofErr w:type="gramEnd"/>
                        <w:r w:rsidRPr="00201AFB">
                          <w:rPr>
                            <w:rFonts w:ascii="Times New Roman" w:hAnsi="Times New Roman"/>
                          </w:rPr>
                          <w:t>?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49" style="position:absolute;margin-left:278pt;margin-top:.85pt;width:86.4pt;height:37.05pt;z-index:251684864"/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5" type="#_x0000_t15" style="position:absolute;margin-left:-.7pt;margin-top:10.3pt;width:268.1pt;height:42.15pt;z-index:251680768">
                  <v:textbox style="mso-next-textbox:#_x0000_s1045">
                    <w:txbxContent>
                      <w:p w:rsidR="008A6104" w:rsidRPr="00201AFB" w:rsidRDefault="008A6104" w:rsidP="008A6104">
                        <w:pPr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Какое расстояние между городом и деревней, если велосипедист ехал   18 </w:t>
                        </w:r>
                        <w:proofErr w:type="spellStart"/>
                        <w:r w:rsidRPr="00201AFB">
                          <w:rPr>
                            <w:rFonts w:ascii="Times New Roman" w:hAnsi="Times New Roman"/>
                          </w:rPr>
                          <w:t>км\ч</w:t>
                        </w:r>
                        <w:proofErr w:type="spellEnd"/>
                        <w:r w:rsidRPr="00201AFB">
                          <w:rPr>
                            <w:rFonts w:ascii="Times New Roman" w:hAnsi="Times New Roman"/>
                          </w:rPr>
                          <w:t xml:space="preserve">  3 часа?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50" style="position:absolute;margin-left:278pt;margin-top:1.6pt;width:86.4pt;height:37.05pt;z-index:251685888"/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51" style="position:absolute;margin-left:276.05pt;margin-top:7.2pt;width:86.4pt;height:37.05pt;z-index:251686912"/>
              </w:pict>
            </w: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shape id="_x0000_s1046" type="#_x0000_t15" style="position:absolute;margin-left:-2.75pt;margin-top:1.65pt;width:270.15pt;height:42.6pt;z-index:251681792">
                  <v:textbox style="mso-next-textbox:#_x0000_s1046">
                    <w:txbxContent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За какое время вертолёт пролетит 1000 км </w:t>
                        </w:r>
                        <w:proofErr w:type="gramStart"/>
                        <w:r w:rsidRPr="00201AFB">
                          <w:rPr>
                            <w:rFonts w:ascii="Times New Roman" w:hAnsi="Times New Roman"/>
                          </w:rPr>
                          <w:t>со</w:t>
                        </w:r>
                        <w:proofErr w:type="gramEnd"/>
                      </w:p>
                      <w:p w:rsidR="008A6104" w:rsidRPr="00201AFB" w:rsidRDefault="008A6104" w:rsidP="008A6104">
                        <w:pPr>
                          <w:spacing w:line="240" w:lineRule="auto"/>
                          <w:rPr>
                            <w:rFonts w:ascii="Times New Roman" w:hAnsi="Times New Roman"/>
                          </w:rPr>
                        </w:pPr>
                        <w:r w:rsidRPr="00201AFB">
                          <w:rPr>
                            <w:rFonts w:ascii="Times New Roman" w:hAnsi="Times New Roman"/>
                          </w:rPr>
                          <w:t xml:space="preserve">Скоростью 250 </w:t>
                        </w:r>
                        <w:proofErr w:type="spellStart"/>
                        <w:r w:rsidRPr="00201AFB">
                          <w:rPr>
                            <w:rFonts w:ascii="Times New Roman" w:hAnsi="Times New Roman"/>
                          </w:rPr>
                          <w:t>км\ч</w:t>
                        </w:r>
                        <w:proofErr w:type="spellEnd"/>
                        <w:r w:rsidRPr="00201AFB">
                          <w:rPr>
                            <w:rFonts w:ascii="Times New Roman" w:hAnsi="Times New Roman"/>
                          </w:rPr>
                          <w:t>?</w:t>
                        </w:r>
                      </w:p>
                    </w:txbxContent>
                  </v:textbox>
                </v:shape>
              </w:pict>
            </w: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D83E21" w:rsidRDefault="008A6104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</w:p>
          <w:p w:rsidR="008A6104" w:rsidRPr="00B1503E" w:rsidRDefault="00CB0918" w:rsidP="008A61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54" style="position:absolute;margin-left:262.65pt;margin-top:12.8pt;width:101.75pt;height:55.2pt;z-index:251689984">
                  <v:textbox style="mso-next-textbox:#_x0000_s1054;mso-fit-shape-to-text:t">
                    <w:txbxContent>
                      <w:p w:rsidR="008A6104" w:rsidRDefault="008A6104" w:rsidP="008A6104">
                        <w:r w:rsidRPr="00A41A7E">
                          <w:rPr>
                            <w:sz w:val="16"/>
                            <w:szCs w:val="16"/>
                          </w:rP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26" type="#_x0000_t136" style="width:93.75pt;height:32.65pt" fillcolor="#365f91" stroked="f">
                              <v:fill color2="#f93" angle="-135" focus="100%" type="gradientRadial">
                                <o:fill v:ext="view" type="gradientCenter"/>
                              </v:fill>
                              <v:shadow on="t" color="silver" opacity="52429f"/>
                              <v:textpath style="font-family:&quot;Impact&quot;;v-text-kern:t" trim="t" fitpath="t" string="v = s: t"/>
                            </v:shape>
                          </w:pict>
                        </w:r>
                      </w:p>
                    </w:txbxContent>
                  </v:textbox>
                </v:rect>
              </w:pict>
            </w: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53" style="position:absolute;margin-left:142.65pt;margin-top:12.1pt;width:110.15pt;height:51.45pt;z-index:251688960">
                  <v:textbox>
                    <w:txbxContent>
                      <w:p w:rsidR="008A6104" w:rsidRDefault="008A6104" w:rsidP="008A6104">
                        <w:r w:rsidRPr="00A41A7E">
                          <w:rPr>
                            <w:sz w:val="16"/>
                            <w:szCs w:val="16"/>
                          </w:rPr>
                          <w:pict>
                            <v:shape id="_x0000_i1025" type="#_x0000_t136" style="width:81.2pt;height:40.2pt" fillcolor="yellow" stroked="f">
                              <v:fill color2="#f93" angle="-135" focusposition=".5,.5" focussize="" focus="100%" type="gradientRadial">
                                <o:fill v:ext="view" type="gradientCenter"/>
                              </v:fill>
                              <v:shadow on="t" color="silver" opacity="52429f"/>
                              <v:textpath style="font-family:&quot;Impact&quot;;v-text-kern:t" trim="t" fitpath="t" string="t = s : v"/>
                            </v:shape>
                          </w:pict>
                        </w:r>
                      </w:p>
                    </w:txbxContent>
                  </v:textbox>
                </v:rect>
              </w:pict>
            </w:r>
            <w:r w:rsidRPr="00D83E21">
              <w:rPr>
                <w:rFonts w:ascii="Times New Roman" w:hAnsi="Times New Roman"/>
                <w:bCs/>
                <w:i/>
                <w:iCs/>
                <w:noProof/>
                <w:color w:val="333333"/>
                <w:sz w:val="24"/>
                <w:szCs w:val="24"/>
              </w:rPr>
              <w:pict>
                <v:rect id="_x0000_s1052" style="position:absolute;margin-left:8.25pt;margin-top:12.8pt;width:117.55pt;height:50.75pt;z-index:251687936;mso-wrap-style:none">
                  <v:textbox style="mso-fit-shape-to-text:t">
                    <w:txbxContent>
                      <w:p w:rsidR="008A6104" w:rsidRDefault="00CB0918" w:rsidP="008A6104">
                        <w:r w:rsidRPr="00A41A7E">
                          <w:rPr>
                            <w:sz w:val="16"/>
                            <w:szCs w:val="16"/>
                          </w:rPr>
                          <w:pict>
                            <v:shape id="_x0000_i1027" type="#_x0000_t136" style="width:108pt;height:28.45pt" fillcolor="yellow" stroked="f">
                              <v:fill color2="#f93" angle="-135" focusposition=".5,.5" focussize="" focus="100%" type="gradientRadial">
                                <o:fill v:ext="view" type="gradientCenter"/>
                              </v:fill>
                              <v:shadow on="t" color="silver" opacity="52429f"/>
                              <v:textpath style="font-family:&quot;Impact&quot;;v-text-kern:t" trim="t" fitpath="t" string="S = v х  t "/>
                            </v:shape>
                          </w:pict>
                        </w:r>
                      </w:p>
                    </w:txbxContent>
                  </v:textbox>
                </v:rect>
              </w:pict>
            </w:r>
          </w:p>
          <w:p w:rsidR="008A6104" w:rsidRPr="00D83E21" w:rsidRDefault="008A6104" w:rsidP="008A61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2. Актуализация знаний</w:t>
            </w:r>
          </w:p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7" w:type="dxa"/>
            <w:vMerge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lastRenderedPageBreak/>
              <w:t>3. Этап работы с информацией (постановка проблемы)</w:t>
            </w:r>
          </w:p>
        </w:tc>
        <w:tc>
          <w:tcPr>
            <w:tcW w:w="6887" w:type="dxa"/>
          </w:tcPr>
          <w:p w:rsidR="00413C38" w:rsidRPr="00D83E21" w:rsidRDefault="00413C38" w:rsidP="00413C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Вы очень хорошо справились с соответствием, вспомнили взаимосвязь между величинами.</w:t>
            </w:r>
          </w:p>
          <w:p w:rsidR="00413C38" w:rsidRPr="00D83E21" w:rsidRDefault="00413C38" w:rsidP="00413C38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Рассмотрите таблицу (на доске изображение автомобилей движущихся навстречу друг другу, интерактивное учебное пособие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по математике)</w:t>
            </w:r>
          </w:p>
          <w:p w:rsidR="00413C38" w:rsidRPr="00D83E21" w:rsidRDefault="00413C38" w:rsidP="00413C38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-Ч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то вы можете сказать о движении 2 машин? (Они двигаются навстречу друг другу)</w:t>
            </w:r>
          </w:p>
          <w:p w:rsidR="00413C38" w:rsidRPr="00D83E21" w:rsidRDefault="00413C38" w:rsidP="00413C38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Какая величина появляется между машинами? (расстояние)</w:t>
            </w:r>
          </w:p>
          <w:p w:rsidR="00413C38" w:rsidRPr="00D83E21" w:rsidRDefault="00413C38" w:rsidP="00413C38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Почему скорости у машин разные? (потому что разная мощность машин)</w:t>
            </w:r>
          </w:p>
          <w:p w:rsidR="00413C38" w:rsidRPr="00D83E21" w:rsidRDefault="00413C38" w:rsidP="00413C38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Что можно сказать о третьей величине (машины находятся какое-то время в пути)</w:t>
            </w:r>
          </w:p>
          <w:p w:rsidR="00413C38" w:rsidRPr="00413C38" w:rsidRDefault="00413C38" w:rsidP="00413C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C3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413C3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Итак, цель урока сегодня </w:t>
            </w:r>
            <w:r w:rsidRPr="00413C38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 xml:space="preserve">– </w:t>
            </w:r>
            <w:r w:rsidRPr="00413C38">
              <w:rPr>
                <w:rFonts w:ascii="Times New Roman" w:hAnsi="Times New Roman"/>
                <w:color w:val="333333"/>
                <w:sz w:val="24"/>
                <w:szCs w:val="24"/>
              </w:rPr>
              <w:t>научиться находить скорость сближения; применять эти умения для решения практических задач; научиться выполнять краткую запись задачи при помощи чертежа</w:t>
            </w:r>
            <w:r w:rsidRPr="00413C38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.</w:t>
            </w:r>
            <w:r w:rsidRPr="00413C38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На доске открывается тема. "Решение задач на встречное движение".</w:t>
            </w:r>
            <w:r w:rsidRPr="00413C38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lastRenderedPageBreak/>
              <w:t>4. Открытие детьми нового знания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1)Рассмотрим новый вид задач (электронное приложение к учебнику М.М. Моро включается без звука); учащиеся работают в тетради.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Задача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.(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интерактивной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доске картинка)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-А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втобус и автомобиль выехали навстречу друг другу и встретились через 3 часа. Скорость автобуса – 60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а скорость автомобиля – 90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 Найди расстояние между городами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(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читель работает на интерактивной доске, параллельно ведётся диалог)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Как движутся транспортные средства? (Навстречу друг другу);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 Что происходит с расстоянием (Оно между ними сокращается)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После встречи автобус и автомобиль что делают? (удаляются друг от друга)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Это задача на встречное движение, потому что в ней речь идёт о двух транспортных средствах, которые движутся навстречу друг другу.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-С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делаем чертёж к нашей задаче.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Что обозначают на чертеже отрезком? (расстояние, его нужно найти);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Записываем под отрезком вопросительный знак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Как двигаются автомобили (навстречу друг другу)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Покажем это на чертеже стрелками и запишем скорости движения, данные в условии задачи.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Что произойдёт с машинами, когда они приблизятся друг к другу (они встретятся)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Место встречи машин отмечаем флажком.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Какое транспортное средство двигается быстрее? (автомобиль, т.к. его скорость больше,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значит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он проедет большее расстояние)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- Итак, если автомобиль двигался быстрее автобуса, то флажок на чертеже будет находиться ближе к тому месту, откуда выехал автобус.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Какое время движения автомобилей? (3 часа, поэтому расстояние каждого нужно поделить на 3 равные части)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Что будет обозначать каждая часть? (каждая такая часть будет обозначать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расстояние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пройденное за 1 час)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Заметим, что части слева и справа от флажка получились разными, т.к. разная скорость движения.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Что обозначает каждая часть справа и слева от флажка? (расстояние автобуса за 1 час, т.е. 60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 расстояние автомобиля за 1 час, т.е. 90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);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 Из чего складывается расстояние между городами? (из расстояния, которое проехал автобус и расстояния, которое проехал автомобиль до их встречи)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-Как найти  расстояние автомобиля и автобуса? (это расстояние находится умножением скорости на время, после этого полученные величины надо сложить)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Появляется решение 60х3 + 90х3= 450 (км)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Эту задачу можно решить другим, более рациональным способом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Проследим путь автомобиля и автобуса. 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Как они начинали движение? (они начинали путь одновременно)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В каких точках они оказались после первого часа пути (ответ учащихся и показ на чертеже)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Сколько километров проехали за это время автобус и машина? (автобус проехал 60 км, а машина 90 км)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Насколько они сблизились за 1 час? (на 150 км)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По другому можно сказать, что скорость </w:t>
            </w: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сближения машин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равна 150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 Для её нахождения мы сложили скорости автобуса и автомобиля.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На сколько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сблизились транспортные средства за следующий час пути?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(ещё на 150 км и за 3 час пути ещё на 150 км) 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У-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Вывод: до встречи машины сближались 3 раза по 150 км, т.к. они были в пути 3 часа. Значит, чтобы найти расстояние между ними надо скорость сближения умножить на время. Получается 450 км.</w:t>
            </w:r>
          </w:p>
          <w:p w:rsidR="003B1E05" w:rsidRDefault="003B1E05" w:rsidP="003B1E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Вывешивается опорная схема:</w:t>
            </w:r>
          </w:p>
          <w:p w:rsidR="003B1E05" w:rsidRDefault="00B01541" w:rsidP="003B1E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ect id="_x0000_s1026" style="position:absolute;margin-left:145.15pt;margin-top:1.25pt;width:92.1pt;height:28.8pt;z-index:251660288">
                  <v:textbox>
                    <w:txbxContent>
                      <w:p w:rsidR="003B1E05" w:rsidRPr="00A41A7E" w:rsidRDefault="003B1E05" w:rsidP="003B1E05">
                        <w:pPr>
                          <w:spacing w:before="100" w:beforeAutospacing="1" w:after="100" w:afterAutospacing="1" w:line="329" w:lineRule="atLeast"/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 xml:space="preserve">S = </w:t>
                        </w:r>
                        <w:proofErr w:type="spellStart"/>
                        <w:proofErr w:type="gramStart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>V</w:t>
                        </w:r>
                        <w:proofErr w:type="gramEnd"/>
                        <w:r w:rsidRPr="00A41A7E">
                          <w:rPr>
                            <w:rFonts w:ascii="Times New Roman" w:hAnsi="Times New Roman"/>
                            <w:color w:val="333333"/>
                            <w:sz w:val="16"/>
                            <w:szCs w:val="16"/>
                          </w:rPr>
                          <w:t>сбл</w:t>
                        </w:r>
                        <w:proofErr w:type="spellEnd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 xml:space="preserve">  </w:t>
                        </w:r>
                        <w:proofErr w:type="spellStart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>х</w:t>
                        </w:r>
                        <w:proofErr w:type="spellEnd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 xml:space="preserve">  </w:t>
                        </w:r>
                        <w:proofErr w:type="spellStart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>t</w:t>
                        </w:r>
                        <w:proofErr w:type="spellEnd"/>
                      </w:p>
                      <w:p w:rsidR="003B1E05" w:rsidRDefault="003B1E05" w:rsidP="003B1E05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ect id="_x0000_s1027" style="position:absolute;margin-left:7.85pt;margin-top:1.25pt;width:103.85pt;height:28.8pt;z-index:251661312">
                  <v:textbox>
                    <w:txbxContent>
                      <w:p w:rsidR="003B1E05" w:rsidRPr="00A41A7E" w:rsidRDefault="003B1E05" w:rsidP="003B1E05">
                        <w:pPr>
                          <w:spacing w:before="100" w:beforeAutospacing="1" w:after="100" w:afterAutospacing="1" w:line="329" w:lineRule="atLeast"/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  <w:lang w:val="en-US"/>
                          </w:rPr>
                          <w:t>V</w:t>
                        </w:r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>(</w:t>
                        </w:r>
                        <w:proofErr w:type="spellStart"/>
                        <w:proofErr w:type="gramEnd"/>
                        <w:r w:rsidRPr="00A41A7E">
                          <w:rPr>
                            <w:rFonts w:ascii="Times New Roman" w:hAnsi="Times New Roman"/>
                            <w:color w:val="333333"/>
                            <w:sz w:val="16"/>
                            <w:szCs w:val="16"/>
                          </w:rPr>
                          <w:t>сбл</w:t>
                        </w:r>
                        <w:proofErr w:type="spellEnd"/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</w:rPr>
                          <w:t>)</w:t>
                        </w:r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  <w:lang w:val="en-US"/>
                          </w:rPr>
                          <w:t xml:space="preserve"> = V</w:t>
                        </w:r>
                        <w:r w:rsidRPr="00A41A7E">
                          <w:rPr>
                            <w:rFonts w:ascii="Times New Roman" w:hAnsi="Times New Roman"/>
                            <w:color w:val="333333"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Pr="00A41A7E">
                          <w:rPr>
                            <w:rFonts w:ascii="Times New Roman" w:hAnsi="Times New Roman"/>
                            <w:color w:val="333333"/>
                            <w:sz w:val="28"/>
                            <w:szCs w:val="28"/>
                            <w:lang w:val="en-US"/>
                          </w:rPr>
                          <w:t>+ V</w:t>
                        </w:r>
                        <w:r w:rsidRPr="00A41A7E">
                          <w:rPr>
                            <w:rFonts w:ascii="Times New Roman" w:hAnsi="Times New Roman"/>
                            <w:color w:val="333333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  <w:p w:rsidR="003B1E05" w:rsidRDefault="003B1E05" w:rsidP="003B1E05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B01541" w:rsidRPr="00D83E21" w:rsidRDefault="00B01541" w:rsidP="003B1E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2) Практическая работа в парах на ноутбуках (электронное приложение к учебнику М.И Моро</w:t>
            </w:r>
            <w:r w:rsidR="00DB1FBC">
              <w:rPr>
                <w:rFonts w:ascii="Times New Roman" w:hAnsi="Times New Roman"/>
                <w:color w:val="333333"/>
                <w:sz w:val="24"/>
                <w:szCs w:val="24"/>
              </w:rPr>
              <w:t>)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Задание: дополни чертёж данными из условия задачи. Запиши ответы на вопросы. </w:t>
            </w:r>
          </w:p>
          <w:p w:rsidR="003B1E05" w:rsidRPr="003B1E05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Из двух посёлков </w:t>
            </w:r>
            <w:proofErr w:type="gramStart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>расстояние</w:t>
            </w:r>
            <w:proofErr w:type="gramEnd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между которыми 99 км одновременно навстречу друг другу выехали 2 велосипедиста. Средняя скорость движения первого – 18 </w:t>
            </w:r>
            <w:proofErr w:type="spellStart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второго – 15 </w:t>
            </w:r>
            <w:proofErr w:type="spellStart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  <w:p w:rsidR="003B1E05" w:rsidRPr="00D83E21" w:rsidRDefault="003B1E05" w:rsidP="003B1E05">
            <w:pPr>
              <w:pStyle w:val="a4"/>
              <w:numPr>
                <w:ilvl w:val="0"/>
                <w:numId w:val="12"/>
              </w:num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На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сколько километров сближаются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велосипедисты за 1 час?</w: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oundrect id="_x0000_s1028" style="position:absolute;left:0;text-align:left;margin-left:46.6pt;margin-top:9.1pt;width:73.05pt;height:26.15pt;z-index:251662336" arcsize="10923f">
                  <v:textbox>
                    <w:txbxContent>
                      <w:p w:rsidR="003B1E05" w:rsidRPr="00DD6914" w:rsidRDefault="003B1E05" w:rsidP="003B1E05">
                        <w:pPr>
                          <w:rPr>
                            <w:b/>
                          </w:rPr>
                        </w:pPr>
                        <w:r w:rsidRPr="00DD6914">
                          <w:rPr>
                            <w:b/>
                          </w:rPr>
                          <w:t>На 33 км</w:t>
                        </w:r>
                      </w:p>
                    </w:txbxContent>
                  </v:textbox>
                </v:roundrect>
              </w:pic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numPr>
                <w:ilvl w:val="0"/>
                <w:numId w:val="12"/>
              </w:num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Через сколько часов велосипедисты встретятся?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oundrect id="_x0000_s1032" style="position:absolute;margin-left:46.6pt;margin-top:1.95pt;width:98.75pt;height:23.4pt;z-index:251666432" arcsize="10923f">
                  <v:textbox>
                    <w:txbxContent>
                      <w:p w:rsidR="003B1E05" w:rsidRPr="00DD6914" w:rsidRDefault="003B1E05" w:rsidP="003B1E05">
                        <w:pPr>
                          <w:rPr>
                            <w:b/>
                          </w:rPr>
                        </w:pPr>
                        <w:r w:rsidRPr="00DD6914">
                          <w:rPr>
                            <w:b/>
                          </w:rPr>
                          <w:t>Через 3 часа</w:t>
                        </w:r>
                      </w:p>
                    </w:txbxContent>
                  </v:textbox>
                </v:roundrect>
              </w:pic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numPr>
                <w:ilvl w:val="0"/>
                <w:numId w:val="12"/>
              </w:num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Сколько километров до встречи проедет 1 велосипедист?</w: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oundrect id="_x0000_s1029" style="position:absolute;left:0;text-align:left;margin-left:46.6pt;margin-top:9.2pt;width:73.05pt;height:20.65pt;z-index:251663360" arcsize="10923f">
                  <v:textbox>
                    <w:txbxContent>
                      <w:p w:rsidR="003B1E05" w:rsidRPr="00DD6914" w:rsidRDefault="003B1E05" w:rsidP="003B1E05">
                        <w:pPr>
                          <w:rPr>
                            <w:b/>
                          </w:rPr>
                        </w:pPr>
                        <w:r w:rsidRPr="00DD6914">
                          <w:rPr>
                            <w:b/>
                          </w:rPr>
                          <w:t>54 км</w:t>
                        </w:r>
                      </w:p>
                    </w:txbxContent>
                  </v:textbox>
                </v:roundrect>
              </w:pic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numPr>
                <w:ilvl w:val="0"/>
                <w:numId w:val="12"/>
              </w:num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Сколько километров до встречи проедет 2 велосипедист?</w:t>
            </w:r>
          </w:p>
          <w:p w:rsidR="003B1E05" w:rsidRPr="00D83E21" w:rsidRDefault="003B1E05" w:rsidP="003B1E05">
            <w:pPr>
              <w:pStyle w:val="a4"/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oundrect id="_x0000_s1030" style="position:absolute;left:0;text-align:left;margin-left:46.6pt;margin-top:7.15pt;width:73.05pt;height:20.6pt;z-index:251664384" arcsize="10923f">
                  <v:textbox>
                    <w:txbxContent>
                      <w:p w:rsidR="003B1E05" w:rsidRPr="00DD6914" w:rsidRDefault="003B1E05" w:rsidP="003B1E05">
                        <w:pPr>
                          <w:rPr>
                            <w:b/>
                          </w:rPr>
                        </w:pPr>
                        <w:r w:rsidRPr="00DD6914">
                          <w:rPr>
                            <w:b/>
                          </w:rPr>
                          <w:t>45 км</w:t>
                        </w:r>
                      </w:p>
                    </w:txbxContent>
                  </v:textbox>
                </v:roundrect>
              </w:pict>
            </w:r>
          </w:p>
          <w:p w:rsidR="003B1E05" w:rsidRPr="00D83E21" w:rsidRDefault="003B1E05" w:rsidP="003B1E05">
            <w:pPr>
              <w:spacing w:after="165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numPr>
                <w:ilvl w:val="0"/>
                <w:numId w:val="12"/>
              </w:num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На сколько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больше километров проедет первый велосипедист, чем второй?</w: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roundrect id="_x0000_s1031" style="position:absolute;left:0;text-align:left;margin-left:38.35pt;margin-top:10.15pt;width:73.05pt;height:21.95pt;z-index:251665408" arcsize="10923f">
                  <v:textbox>
                    <w:txbxContent>
                      <w:p w:rsidR="003B1E05" w:rsidRPr="00DD6914" w:rsidRDefault="003B1E05" w:rsidP="003B1E05">
                        <w:pPr>
                          <w:rPr>
                            <w:b/>
                          </w:rPr>
                        </w:pPr>
                        <w:r w:rsidRPr="00DD6914">
                          <w:rPr>
                            <w:b/>
                          </w:rPr>
                          <w:t>На 9 км</w:t>
                        </w:r>
                      </w:p>
                    </w:txbxContent>
                  </v:textbox>
                </v:roundrect>
              </w:pict>
            </w: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B1E05" w:rsidRPr="00D83E21" w:rsidRDefault="003B1E05" w:rsidP="003B1E05">
            <w:pPr>
              <w:pStyle w:val="a4"/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Учащиеся читают готовые задания и заполняют пропуски. Коллективная проверка</w:t>
            </w:r>
          </w:p>
          <w:p w:rsidR="00413C38" w:rsidRPr="00D83E21" w:rsidRDefault="00413C38" w:rsidP="00413C38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E05" w:rsidRPr="00D83E21" w:rsidTr="00B85344">
        <w:tc>
          <w:tcPr>
            <w:tcW w:w="7899" w:type="dxa"/>
          </w:tcPr>
          <w:p w:rsidR="003B1E05" w:rsidRPr="00D83E21" w:rsidRDefault="003B1E05" w:rsidP="00B853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proofErr w:type="gramStart"/>
            <w:r w:rsidRPr="00D83E21">
              <w:rPr>
                <w:sz w:val="24"/>
                <w:szCs w:val="24"/>
              </w:rPr>
              <w:t>(</w:t>
            </w:r>
            <w:r w:rsidRPr="00D83E21">
              <w:rPr>
                <w:rStyle w:val="a8"/>
                <w:rFonts w:ascii="Times New Roman" w:hAnsi="Times New Roman"/>
                <w:sz w:val="24"/>
                <w:szCs w:val="24"/>
              </w:rPr>
              <w:t>Дети двигаются на месте, держа в руках воображаемый руль.</w:t>
            </w:r>
            <w:proofErr w:type="gramEnd"/>
            <w:r w:rsidRPr="00D83E2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3E21">
              <w:rPr>
                <w:rStyle w:val="a8"/>
                <w:rFonts w:ascii="Times New Roman" w:hAnsi="Times New Roman"/>
                <w:sz w:val="24"/>
                <w:szCs w:val="24"/>
              </w:rPr>
              <w:t>Делают разворот, двигаются в противо</w:t>
            </w:r>
            <w:r w:rsidRPr="00D83E21">
              <w:rPr>
                <w:rStyle w:val="a8"/>
                <w:rFonts w:ascii="Times New Roman" w:hAnsi="Times New Roman"/>
                <w:sz w:val="24"/>
                <w:szCs w:val="24"/>
              </w:rPr>
              <w:softHyphen/>
              <w:t>положную сторону маршируют.)</w:t>
            </w:r>
            <w:proofErr w:type="gramEnd"/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>На улице нашей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 xml:space="preserve">Машины, машины.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 xml:space="preserve">Машины-малютки,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 xml:space="preserve">Машины большие.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 xml:space="preserve">Спешат грузовые,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Фырчат легковые.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Торопятся, мчатся,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Как будто живые.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— Эй, машины, полный ход!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Я — примерный пешеход: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Торопиться не люблю,</w:t>
            </w:r>
            <w:r w:rsidRPr="00D83E21">
              <w:rPr>
                <w:rFonts w:ascii="Times New Roman" w:hAnsi="Times New Roman"/>
                <w:sz w:val="24"/>
                <w:szCs w:val="24"/>
              </w:rPr>
              <w:br/>
              <w:t>Вам дорогу уступлю.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sz w:val="24"/>
                <w:szCs w:val="24"/>
              </w:rPr>
              <w:t xml:space="preserve">4.Этап первичного </w:t>
            </w:r>
            <w:r w:rsidRPr="00D83E21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закрепления.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1)  А сейчас мы используем выведенное нами правило при решении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задачи. 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С.И.Волкова «Математика. Рабочая тетрадь» на печатной основе, 2 часть, страница 21.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Задание: Закончи схематический чертёж к задаче и реши её, записывая вопросы.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Задача. 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Два мотоциклиста выехали одновременно из двух посёлков навстречу друг другу. Один из них ехал со скоростью 40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другой – 60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 Мотоциклисты встретились через 3 часа. Какое расстояние между этими двумя посёлками?</w:t>
            </w:r>
          </w:p>
          <w:p w:rsidR="00413C38" w:rsidRPr="003B1E05" w:rsidRDefault="003B1E05" w:rsidP="003B1E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t>Решение задачи в тетради. Коллективная проверка.</w:t>
            </w:r>
            <w:r w:rsidRPr="003B1E05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D83E21" w:rsidRDefault="00DB1FBC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413C38" w:rsidRPr="00D83E21">
              <w:rPr>
                <w:rFonts w:ascii="Times New Roman" w:hAnsi="Times New Roman"/>
                <w:sz w:val="24"/>
                <w:szCs w:val="24"/>
              </w:rPr>
              <w:t>Этап самостоятельной работы (дифференцированная работа)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Учащимся предлагается решить задачу на встречное движение двумя способами.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  <w:t>Тест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теме «Задачи на встречное движение» (электронное приложение к учебнику М.И. Моро)</w:t>
            </w:r>
          </w:p>
          <w:p w:rsidR="003B1E05" w:rsidRPr="00D83E21" w:rsidRDefault="003B1E05" w:rsidP="003B1E0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Учащимся предлагается решить задачу на встречное движение двумя способами.</w:t>
            </w:r>
          </w:p>
          <w:p w:rsidR="003B1E05" w:rsidRPr="00D83E21" w:rsidRDefault="003B1E05" w:rsidP="003B1E0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Задача.</w:t>
            </w:r>
          </w:p>
          <w:p w:rsidR="003B1E05" w:rsidRPr="00D83E21" w:rsidRDefault="003B1E05" w:rsidP="003B1E0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Два поезда вышли одновременно навстречу друг другу из двух городов и встретились через 4 часа. Первый шёл со скоростью 70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второй – 90 </w:t>
            </w:r>
            <w:proofErr w:type="spell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км\ч</w:t>
            </w:r>
            <w:proofErr w:type="spell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. Найди расстояние между городами.</w:t>
            </w:r>
          </w:p>
          <w:p w:rsidR="00413C38" w:rsidRPr="00B01541" w:rsidRDefault="003B1E05" w:rsidP="00B01541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Два человека решают у доски. Взаимопроверка. </w:t>
            </w:r>
          </w:p>
        </w:tc>
      </w:tr>
      <w:tr w:rsidR="00413C38" w:rsidRPr="00D83E21" w:rsidTr="00B85344">
        <w:tc>
          <w:tcPr>
            <w:tcW w:w="7899" w:type="dxa"/>
          </w:tcPr>
          <w:p w:rsidR="00413C38" w:rsidRPr="003B1E05" w:rsidRDefault="00413C38" w:rsidP="00B85344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3B1E05">
              <w:rPr>
                <w:rFonts w:ascii="Times New Roman" w:hAnsi="Times New Roman"/>
                <w:szCs w:val="24"/>
              </w:rPr>
              <w:t>6. Этап подведения итогов.</w:t>
            </w:r>
            <w:r w:rsidR="003B1E05" w:rsidRPr="003B1E05">
              <w:rPr>
                <w:rFonts w:ascii="Times New Roman" w:hAnsi="Times New Roman"/>
                <w:szCs w:val="24"/>
              </w:rPr>
              <w:t xml:space="preserve"> Рефлексия 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У – сегодня мы учились решать задачи на движение, но все вы знаете, что с дорогой шутить опасно. Чтобы быть здоровым, нужно соблюдать правила дорожного движения, которые должны соблюдать как водители, так и пешеходы. Перед вами карточка с дорожными знаками. Сейчас мы проверим, как вы знаете знаки дорожного движения. Подпишите их.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85"/>
              <w:gridCol w:w="2033"/>
              <w:gridCol w:w="1031"/>
              <w:gridCol w:w="1084"/>
              <w:gridCol w:w="1735"/>
            </w:tblGrid>
            <w:tr w:rsidR="003B1E05" w:rsidRPr="003B1E05" w:rsidTr="00B85344">
              <w:tc>
                <w:tcPr>
                  <w:tcW w:w="1914" w:type="dxa"/>
                </w:tcPr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  <w:r w:rsidRPr="003B1E05">
                    <w:rPr>
                      <w:rFonts w:ascii="Times New Roman" w:hAnsi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731130" cy="584790"/>
                        <wp:effectExtent l="19050" t="0" r="0" b="0"/>
                        <wp:docPr id="1" name="Рисунок 7" descr="Стихи о дорожных знаках. Дорожный знак. Де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Стихи о дорожных знаках. Дорожный знак. Де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186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14" w:type="dxa"/>
                </w:tcPr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  <w:r w:rsidRPr="003B1E05">
                    <w:rPr>
                      <w:rFonts w:ascii="Times New Roman" w:hAnsi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1256857" cy="616689"/>
                        <wp:effectExtent l="19050" t="0" r="443" b="0"/>
                        <wp:docPr id="2" name="Рисунок 10" descr="Стихи о дорожных знаках. Дорожный знак. Место остановки автобуса, троллейбуса, трамвая и такс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Стихи о дорожных знаках. Дорожный знак. Место остановки автобуса, троллейбуса, трамвая и такс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6645" cy="616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14" w:type="dxa"/>
                </w:tcPr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  <w:r w:rsidRPr="003B1E05">
                    <w:rPr>
                      <w:rFonts w:ascii="Times New Roman" w:hAnsi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553085" cy="584835"/>
                        <wp:effectExtent l="19050" t="0" r="0" b="0"/>
                        <wp:docPr id="3" name="Рисунок 13" descr="Стихи о дорожных знаках. Дорожный знак.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 descr="Стихи о дорожных знаках. Дорожный знак.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085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14" w:type="dxa"/>
                </w:tcPr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  <w:r w:rsidRPr="003B1E05">
                    <w:rPr>
                      <w:rFonts w:ascii="Times New Roman" w:hAnsi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584835" cy="584835"/>
                        <wp:effectExtent l="19050" t="0" r="5715" b="0"/>
                        <wp:docPr id="4" name="Рисунок 16" descr="Стихи о дорожных знаках. Дорожный знак. Движение пешеход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Стихи о дорожных знаках. Дорожный знак. Движение пешеход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835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15" w:type="dxa"/>
                </w:tcPr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  <w:r w:rsidRPr="003B1E05">
                    <w:rPr>
                      <w:rFonts w:ascii="Times New Roman" w:hAnsi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1044206" cy="616688"/>
                        <wp:effectExtent l="19050" t="0" r="3544" b="0"/>
                        <wp:docPr id="5" name="Рисунок 19" descr="Стихи о дорожных знаках. Дорожный знак. Железнодорожный переез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 descr="Стихи о дорожных знаках. Дорожный знак. Железнодорожный переез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31" cy="616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1E05" w:rsidRPr="003B1E05" w:rsidRDefault="003B1E05" w:rsidP="00B85344">
                  <w:pPr>
                    <w:spacing w:after="165" w:line="240" w:lineRule="auto"/>
                    <w:rPr>
                      <w:rFonts w:ascii="Times New Roman" w:hAnsi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</w:tbl>
          <w:p w:rsidR="003B1E05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Проверка. К доске выходят дети со знаками дорожного движения и читают стихи.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16"/>
              <w:gridCol w:w="1285"/>
              <w:gridCol w:w="1310"/>
              <w:gridCol w:w="1280"/>
              <w:gridCol w:w="1877"/>
            </w:tblGrid>
            <w:tr w:rsidR="003B1E05" w:rsidRPr="00B1503E" w:rsidTr="003B1E05">
              <w:trPr>
                <w:jc w:val="center"/>
              </w:trPr>
              <w:tc>
                <w:tcPr>
                  <w:tcW w:w="1914" w:type="dxa"/>
                </w:tcPr>
                <w:p w:rsidR="003B1E05" w:rsidRPr="00B1503E" w:rsidRDefault="003B1E05" w:rsidP="00B85344">
                  <w:pPr>
                    <w:spacing w:before="100" w:beforeAutospacing="1" w:after="0" w:line="240" w:lineRule="auto"/>
                    <w:ind w:left="103"/>
                    <w:outlineLvl w:val="1"/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  <w:t>Знак "Пешеходный переход":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>Здесь наземный переход,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Ходит целый день народ.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Ты, водитель, не грусти,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lastRenderedPageBreak/>
                    <w:t>Пешехода пропусти!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</w:tcPr>
                <w:p w:rsidR="003B1E05" w:rsidRPr="00B1503E" w:rsidRDefault="003B1E05" w:rsidP="00B85344">
                  <w:pPr>
                    <w:spacing w:before="100" w:beforeAutospacing="1" w:after="0" w:line="240" w:lineRule="auto"/>
                    <w:ind w:left="103"/>
                    <w:outlineLvl w:val="1"/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  <w:lastRenderedPageBreak/>
                    <w:t>Знак "Движение пешеходов запрещено":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>В дождь и в ясную погоду</w:t>
                  </w:r>
                  <w:proofErr w:type="gramStart"/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З</w:t>
                  </w:r>
                  <w:proofErr w:type="gramEnd"/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 xml:space="preserve">десь не 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lastRenderedPageBreak/>
                    <w:t>ходят пешеходы.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Говорит им знак одно: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"Вам ходить запрещено!"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914" w:type="dxa"/>
                </w:tcPr>
                <w:p w:rsidR="003B1E05" w:rsidRPr="00B1503E" w:rsidRDefault="003B1E05" w:rsidP="00B85344">
                  <w:pPr>
                    <w:spacing w:before="100" w:beforeAutospacing="1" w:after="0" w:line="240" w:lineRule="auto"/>
                    <w:ind w:left="103"/>
                    <w:outlineLvl w:val="1"/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  <w:lastRenderedPageBreak/>
                    <w:t>Знак "Место остановки автобуса, троллейбуса, трамвая и такси":</w:t>
                  </w:r>
                </w:p>
                <w:p w:rsidR="003B1E05" w:rsidRPr="00DC240C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>В этом месте пешеход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lastRenderedPageBreak/>
                    <w:t>Терпеливо транспорт ждет.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Он пешком устал шагать,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Хочет пассажиром стать</w:t>
                  </w:r>
                </w:p>
              </w:tc>
              <w:tc>
                <w:tcPr>
                  <w:tcW w:w="1914" w:type="dxa"/>
                </w:tcPr>
                <w:p w:rsidR="003B1E05" w:rsidRPr="00B1503E" w:rsidRDefault="003B1E05" w:rsidP="00B85344">
                  <w:pPr>
                    <w:spacing w:before="100" w:beforeAutospacing="1" w:after="0" w:line="240" w:lineRule="auto"/>
                    <w:ind w:left="103"/>
                    <w:outlineLvl w:val="1"/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  <w:lastRenderedPageBreak/>
                    <w:t>Знак "Дети":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>Посреди дороги дети,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Мы всегда за них в ответе.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Чтоб не плакал их родитель,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lastRenderedPageBreak/>
                    <w:t>Будь внимательней, водитель!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915" w:type="dxa"/>
                </w:tcPr>
                <w:p w:rsidR="003B1E05" w:rsidRPr="00B1503E" w:rsidRDefault="003B1E05" w:rsidP="00B85344">
                  <w:pPr>
                    <w:spacing w:before="100" w:beforeAutospacing="1" w:after="0" w:line="240" w:lineRule="auto"/>
                    <w:ind w:left="103"/>
                    <w:outlineLvl w:val="1"/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b/>
                      <w:bCs/>
                      <w:color w:val="444444"/>
                      <w:sz w:val="20"/>
                      <w:szCs w:val="20"/>
                    </w:rPr>
                    <w:lastRenderedPageBreak/>
                    <w:t>Знак "Железнодорожный переезд":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</w:pP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t>Не один здесь знак, а много: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Здесь железная дорога!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>Рельсы, шпалы и пути –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br/>
                    <w:t xml:space="preserve">С электричкой не </w:t>
                  </w:r>
                  <w:r w:rsidRPr="00B1503E">
                    <w:rPr>
                      <w:rFonts w:ascii="Times New Roman" w:hAnsi="Times New Roman"/>
                      <w:color w:val="444444"/>
                      <w:sz w:val="20"/>
                      <w:szCs w:val="20"/>
                    </w:rPr>
                    <w:lastRenderedPageBreak/>
                    <w:t>шути.</w:t>
                  </w:r>
                </w:p>
                <w:p w:rsidR="003B1E05" w:rsidRPr="00B1503E" w:rsidRDefault="003B1E05" w:rsidP="00B85344">
                  <w:pPr>
                    <w:spacing w:before="100" w:beforeAutospacing="1" w:after="144" w:line="240" w:lineRule="auto"/>
                    <w:rPr>
                      <w:rFonts w:ascii="Times New Roman" w:hAnsi="Times New Roman"/>
                      <w:color w:val="444444"/>
                      <w:sz w:val="24"/>
                      <w:szCs w:val="24"/>
                    </w:rPr>
                  </w:pPr>
                </w:p>
              </w:tc>
            </w:tr>
          </w:tbl>
          <w:p w:rsidR="00413C38" w:rsidRPr="00D83E21" w:rsidRDefault="00413C38" w:rsidP="00413C38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E05" w:rsidRPr="00D83E21" w:rsidTr="00B85344">
        <w:tc>
          <w:tcPr>
            <w:tcW w:w="7899" w:type="dxa"/>
          </w:tcPr>
          <w:p w:rsidR="003B1E05" w:rsidRPr="00D83E21" w:rsidRDefault="003B1E05" w:rsidP="00B853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E05">
              <w:rPr>
                <w:rFonts w:ascii="Times New Roman" w:hAnsi="Times New Roman"/>
                <w:szCs w:val="24"/>
              </w:rPr>
              <w:lastRenderedPageBreak/>
              <w:t>6. Этап подведения итогов. Рефлексия</w:t>
            </w:r>
          </w:p>
        </w:tc>
        <w:tc>
          <w:tcPr>
            <w:tcW w:w="6887" w:type="dxa"/>
          </w:tcPr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gramStart"/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Давайте вспомним цель сегодняшнего урока? (научиться находить скорость сближения; применять эти умения для решения практических задач; научиться выполнять краткую запись задачи при помощи чертежа).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– Как вы считаете, мы её достигли? 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Под каким девизом мы работали? (помогаем друг другу сделать шаг к успеху)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- Чем вы помогали друг другу?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- Что нового старались усвоить?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- Какая новая величина появляется 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при</w:t>
            </w:r>
            <w:proofErr w:type="gramEnd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решение задач на движение? </w:t>
            </w: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(скорость сближения)</w:t>
            </w: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- 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t>Какие знаки дорожного движения помогают соблюдать правила дорожного движения?</w:t>
            </w:r>
          </w:p>
          <w:p w:rsidR="003B1E05" w:rsidRPr="00D83E21" w:rsidRDefault="003B1E05" w:rsidP="003B1E05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Что ж, кончается урок.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Он пошел ребятам впрок</w:t>
            </w:r>
            <w:proofErr w:type="gramStart"/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</w:t>
            </w:r>
            <w:proofErr w:type="gramEnd"/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остарались все понять</w:t>
            </w:r>
            <w:r w:rsidRPr="00D83E21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83E21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Будем дальше мы решать.</w:t>
            </w:r>
          </w:p>
          <w:p w:rsidR="003B1E05" w:rsidRPr="00D83E21" w:rsidRDefault="003B1E05" w:rsidP="003B1E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1E05" w:rsidRPr="00D83E21" w:rsidRDefault="003B1E05" w:rsidP="003B1E05">
            <w:pPr>
              <w:spacing w:after="16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413C38" w:rsidRDefault="00413C38" w:rsidP="00413C38">
      <w:pPr>
        <w:spacing w:after="165" w:line="240" w:lineRule="auto"/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</w:pPr>
    </w:p>
    <w:p w:rsidR="00413C38" w:rsidRDefault="00413C38" w:rsidP="00413C38">
      <w:pPr>
        <w:spacing w:after="165" w:line="240" w:lineRule="auto"/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</w:pPr>
    </w:p>
    <w:p w:rsidR="00413C38" w:rsidRPr="00652DE2" w:rsidRDefault="00413C38" w:rsidP="00652D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3C38" w:rsidRPr="0065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A52"/>
    <w:multiLevelType w:val="hybridMultilevel"/>
    <w:tmpl w:val="2096A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1F81"/>
    <w:multiLevelType w:val="hybridMultilevel"/>
    <w:tmpl w:val="E3C46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40FD9"/>
    <w:multiLevelType w:val="hybridMultilevel"/>
    <w:tmpl w:val="6FF2F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A0378"/>
    <w:multiLevelType w:val="hybridMultilevel"/>
    <w:tmpl w:val="5F329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C724A"/>
    <w:multiLevelType w:val="hybridMultilevel"/>
    <w:tmpl w:val="C6EAA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9028C7"/>
    <w:multiLevelType w:val="hybridMultilevel"/>
    <w:tmpl w:val="346EC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E8564C"/>
    <w:multiLevelType w:val="hybridMultilevel"/>
    <w:tmpl w:val="F7CA9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74B37"/>
    <w:multiLevelType w:val="hybridMultilevel"/>
    <w:tmpl w:val="A772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9A25E0"/>
    <w:multiLevelType w:val="hybridMultilevel"/>
    <w:tmpl w:val="7FDED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C3BFE"/>
    <w:multiLevelType w:val="hybridMultilevel"/>
    <w:tmpl w:val="41BAD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47F75"/>
    <w:multiLevelType w:val="hybridMultilevel"/>
    <w:tmpl w:val="EEE20A52"/>
    <w:lvl w:ilvl="0" w:tplc="041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1">
    <w:nsid w:val="7EFD7919"/>
    <w:multiLevelType w:val="hybridMultilevel"/>
    <w:tmpl w:val="FB405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2DE2"/>
    <w:rsid w:val="003B1E05"/>
    <w:rsid w:val="00413C38"/>
    <w:rsid w:val="00652DE2"/>
    <w:rsid w:val="006D27F5"/>
    <w:rsid w:val="00867AFA"/>
    <w:rsid w:val="008A6104"/>
    <w:rsid w:val="00AE14E1"/>
    <w:rsid w:val="00AE5370"/>
    <w:rsid w:val="00B01541"/>
    <w:rsid w:val="00CB0918"/>
    <w:rsid w:val="00D030F0"/>
    <w:rsid w:val="00DB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1"/>
        <o:r id="V:Rule2" type="connector" idref="#_x0000_s1055"/>
        <o:r id="V:Rule3" type="connector" idref="#_x0000_s1057"/>
        <o:r id="V:Rule4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0F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D030F0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3C3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C38"/>
    <w:rPr>
      <w:rFonts w:ascii="Tahoma" w:eastAsia="Times New Roman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B1E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7</Company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2015-03-20T09:54:00Z</dcterms:created>
  <dcterms:modified xsi:type="dcterms:W3CDTF">2015-03-20T10:55:00Z</dcterms:modified>
</cp:coreProperties>
</file>