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F4" w:rsidRDefault="00D50CF4" w:rsidP="00790954">
      <w:pPr>
        <w:shd w:val="clear" w:color="auto" w:fill="FFFFFF"/>
        <w:tabs>
          <w:tab w:val="left" w:pos="1891"/>
          <w:tab w:val="center" w:pos="4677"/>
        </w:tabs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>Занятие по русскому языку. 3 класс.</w:t>
      </w:r>
    </w:p>
    <w:p w:rsidR="00D50CF4" w:rsidRDefault="00D50CF4" w:rsidP="00790954">
      <w:pPr>
        <w:shd w:val="clear" w:color="auto" w:fill="FFFFFF"/>
        <w:tabs>
          <w:tab w:val="left" w:pos="1891"/>
          <w:tab w:val="center" w:pos="4677"/>
        </w:tabs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tabs>
          <w:tab w:val="left" w:pos="1891"/>
          <w:tab w:val="center" w:pos="4677"/>
        </w:tabs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>Путешествие по городу историзмов и архаизмов.</w:t>
      </w:r>
    </w:p>
    <w:p w:rsidR="00790954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>Форма занятия: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 xml:space="preserve"> 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путешествие.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Тема занятия: 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«История русского языка. Слова-старожилы».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Цели и задачи: </w:t>
      </w:r>
    </w:p>
    <w:p w:rsidR="00790954" w:rsidRPr="00BB4429" w:rsidRDefault="00790954" w:rsidP="007909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Развитие языковой культуры учащихся.</w:t>
      </w:r>
    </w:p>
    <w:p w:rsidR="00790954" w:rsidRPr="00BB4429" w:rsidRDefault="00790954" w:rsidP="007909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Формирование </w:t>
      </w:r>
      <w:proofErr w:type="spellStart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социокультурной</w:t>
      </w:r>
      <w:proofErr w:type="spellEnd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компетенции.</w:t>
      </w:r>
    </w:p>
    <w:p w:rsidR="00790954" w:rsidRPr="00BB4429" w:rsidRDefault="00790954" w:rsidP="007909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Развитие </w:t>
      </w:r>
      <w:proofErr w:type="spellStart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креативных</w:t>
      </w:r>
      <w:proofErr w:type="spellEnd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способностей.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Задачи: </w:t>
      </w:r>
    </w:p>
    <w:p w:rsidR="00790954" w:rsidRPr="00BB4429" w:rsidRDefault="00790954" w:rsidP="007909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Развить интерес и воспитать уважение к историческому прошлому человеческой цивилизации, сформировать уважительное отношение к языку и культуре своего народа.</w:t>
      </w:r>
    </w:p>
    <w:p w:rsidR="00790954" w:rsidRPr="00BB4429" w:rsidRDefault="00790954" w:rsidP="007909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Расширить и углубить знания учащихся об устаревших словах.</w:t>
      </w:r>
    </w:p>
    <w:p w:rsidR="00790954" w:rsidRPr="00BB4429" w:rsidRDefault="00790954" w:rsidP="007909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Научить детей различать историзмы и архаизмы в текстах и грамотно использовать их в речи.</w:t>
      </w:r>
    </w:p>
    <w:p w:rsidR="00790954" w:rsidRPr="00BB4429" w:rsidRDefault="00790954" w:rsidP="007909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Сформировать навыки самостоятельной работы с толковым словарем русского языка.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Оборудование: 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1. Рисунки старинных домов с надписями: «Лавка», «Музей», «Картинная галерея», «Библиотека».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2. Кроссворд.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3. Репродукция картины М. Васнецова «Богатыри», стрелки с названиями доспехов древнерусских воинов.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4. Плакат с научным определением терминов «Историзмы» и «Архаизмы».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5. Карточки с текстами.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6. Словари русского языка С.И.Ожегова.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7. Рабочие тетради по спецкурсу.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 xml:space="preserve">Х о </w:t>
      </w:r>
      <w:proofErr w:type="spellStart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>д</w:t>
      </w:r>
      <w:proofErr w:type="spellEnd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>з</w:t>
      </w:r>
      <w:proofErr w:type="spellEnd"/>
      <w:proofErr w:type="gramEnd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 xml:space="preserve"> а </w:t>
      </w:r>
      <w:proofErr w:type="spellStart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>н</w:t>
      </w:r>
      <w:proofErr w:type="spellEnd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 xml:space="preserve"> я т и я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>1</w:t>
      </w: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 xml:space="preserve">. </w:t>
      </w:r>
      <w:proofErr w:type="spellStart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>Оргмомент</w:t>
      </w:r>
      <w:proofErr w:type="spellEnd"/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. 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 xml:space="preserve">Учитель: 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Добрый день, ребята! На сегодняшнем занятии спецкурса мы продолжим работу над словом. Слова, как люди, рождаются, живут, служат нам, старятся, уходят на покой и даже умирают. Да, умирают, потому, что мы сами не употребляем их, отворачиваемся от них, забываем. Я надеюсь, что на этом занятии вы покажете глубокие знания языка и литературы и откроете для себя много нового и интересного.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>2</w:t>
      </w: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>. Основная часть.</w:t>
      </w: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 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Сегодня мы поговорим о словах, которые отжили свой век, а поможет нам в этом путешествие по Стране слов. Какие цели мы можем поставить себе на этом уроке?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ответы детей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) Мы с вами попадем в один из городов этой страны. 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Учитель обращает внимание детей на доску, где укреплены рисунки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старинных домов, репродукция и др.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Стареют вещи, явления, поэтому становятся устаревшими слова, которые обозначают их. В науке о языке – лингвистике – у этих слов есть свое название. Точно так же называется город, в который мы попадем. Для того чтобы вы узнали, как называются слова и сам город, в который мы попадем, вам придется разгадать кроссворд. Для этого вспомните старинные меры длины, которые мы изучали на занятиях спецкурса по математике, и тогда вы получите нужное слово.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историзм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1. Слово, обозначающее меру длины, которое начинается с первой буквы русского алфавита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аршин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 2. Расстояние, равное одному шагу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сажень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). 3. Мера длины, равная 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lastRenderedPageBreak/>
        <w:t>длине ступни короля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фут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 4. Мера длины, равная 4см 4мм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вершок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 5. Расстояние от кончика носа Его Величества короля Эдгара до кончика среднего пальца вытянутой в сторону руки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ярд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 6. Мера длины, равная тысяче двойных шагов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миля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 7. Геометрическая миля иначе называется адмиралтейский…(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узел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 8. Мера длины, в переводе обозначающая «большой палец»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дюйм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 xml:space="preserve">Учитель: 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Мы с вами получили слово «историзм». Именно так называется группа слов, о которых мы будем сегодня говорить. Запишем в тетради определение. 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На доске укрепляется плакат, учитель диктует.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«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Историзмы</w:t>
      </w: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– это слова, которые служат названиями исчезнувших понятий, явлений, предметов». Эти слова единственные в своем роде, у них нет синонимов в современном русском языке.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Итак, мы начинаем наше путешествие и попадаем в город историзмов. Представьте, что еще раннее утро. Внимательно послушайте текст и постарайтесь запомнить историзмы. Вы помните, что это за слова? 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(Дети дают определение.) «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Только рассвело, и на улице еще мало народу. Смотрите, вон кто-то приставил к столбу лестницу и взбирается по ней. Это фонарщик. Утром он меняет керосиновую лампу в фонаре, а вечером зажигает ее. А вот старый транспорт – двухэтажный вагончик с открытым верхом. Тянут этот вагончик лошади, где одна, где две. Хоть он и по рельсам движется, а очень медленно. Город совсем проснулся. Открылась лавка. Зайдем в одну из них. За кассой торжественно восседает хозяин лавки – купец. А вокруг суетятся приказчики – наемные служащие купца. Вот вытянулся городовой – это полицейский, наблюдающий за порядком в городе. Он приветствует проезжающего в карете полицмейстера – начальника полиции». Какие историзмы вы услышали? Как напишете слово «фонарщик»? 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Дети отвечают на вопросы.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Молодцы, вы справились с заданием, и мы можем продолжить путешествие по городу. Дорога приводит нас к картинной галерее. Что такое галерея? 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(дети отвечают)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 Мы попадаем в зал боевого искусства. Посмотрите на изображение древнерусских воинов на картине М. Васнецова «Богатыри». Прочитайте слова, которые называют их доспехи.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 xml:space="preserve">Ученики читают хором надписи на стрелках: кольчуга, меч, </w:t>
      </w:r>
      <w:proofErr w:type="spellStart"/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бармица</w:t>
      </w:r>
      <w:proofErr w:type="spellEnd"/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 xml:space="preserve">, </w:t>
      </w:r>
      <w:proofErr w:type="spellStart"/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наушина</w:t>
      </w:r>
      <w:proofErr w:type="spellEnd"/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, щит, шелом, копье.)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Какие из этих слов сохранились до наших дней? Где они встречаются? Какие слова ушли из языка? Почему они не сохранились в современном языке?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Учащиеся отвечают на вопросы.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 xml:space="preserve">Учитель: 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Мы продолжаем прогулку по городу, а чтобы нам не было скучно в пути, попробуйте отгадать загадку. Я задумала два слова. Они очень похожи и различаются только одной буквой. Одно слово обозначает старинную меру длины, а другое старинную меру веса.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Ученики называют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фут и фунт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). 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Мы не заметили, как подошли к музею устаревших слов. Появляются они тогда, когда мы начинаем говорить, используя их в своей речи. Кроме историзмов, в русском языке есть интересная группа слов, которые похожи на них, но все-таки имеют отличие. Я уверена, что такие слова вы знаете, и мы это сейчас проверим.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К доске выходит ученик, и класс получает задание: «Как бы вы в старину описали человека или как описывается человек в русских сказках, балладах?» Ребята описывают одноклассника, используя термины «очи», «уста», «перст». Учитель вводит новые понятия: «чело», «</w:t>
      </w:r>
      <w:proofErr w:type="spellStart"/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вща</w:t>
      </w:r>
      <w:proofErr w:type="spellEnd"/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», «ланиты».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Значит, есть такие слова, которые устарели, а </w:t>
      </w:r>
      <w:proofErr w:type="gramStart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предметы, называемые ими остались</w:t>
      </w:r>
      <w:proofErr w:type="gramEnd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 Эта группа слов называется архаизмами. Как называются пары слов типа уста-губы, глаза-очи?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синонимы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). Эти предметы не исчезли, в современной речи используются их синонимы. Запишите определение. 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 xml:space="preserve">Вывешивается плакат с определениями термина: «Архаизмы – это 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устаревшие слова, у которых есть синонимы в современном языке»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lastRenderedPageBreak/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Итак, мы познакомились с историзмами и архаизмами. А пока мы идем, постарайтесь вспомнить пословицы, поговорки, фразеологизмы, в которых встречаются архаизмы или историзмы.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Дети называют пословицы и др., сразу определяя в них историзмы и архаизмы.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Теперь мы не мерим на аршины, не кланяемся старшинам и рады бы забыть все эти «ненужные», как нам кажется слова. Но как быть писателям, историкам, если они захотят рассказать нам о том, что было раньше?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ответы детей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Конечно, вы правы, им нужно пользоваться историзмами и архаизмами.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Мы не заметили, как подошли к библиотеке. Мы с вами читали много произведений А.С. Пушкина, Н.Н. Некрасова. Представьте, что каждый из вас – литературовед. Вы нашли листы старых рукописей, в которых многие слова невозможно прочесть. Попробуйте восстановить текст по памяти, по интуиции.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1 вариант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: Я ее, </w:t>
      </w:r>
      <w:proofErr w:type="spellStart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дуру</w:t>
      </w:r>
      <w:proofErr w:type="spellEnd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, накрыл…(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зипуном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…Сильно дрожала.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…Она бьет их за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чупрун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таскает.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2 вариант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: Видит: весь, сияя в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злате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Царь </w:t>
      </w:r>
      <w:proofErr w:type="spellStart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Салтан</w:t>
      </w:r>
      <w:proofErr w:type="spellEnd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сидит в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палате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… За столом сидит она царицей,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Служат ей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бояре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… и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дворяне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3 вариант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: Уж под ними осталось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Меньше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аршина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земли в ширину,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Меньше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сажени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в длину.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… Дверь тихонько отварилась,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И царевна очутилась в светлой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горнице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4 вариант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: Вы ж голубушки – сестрицы,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Выбирайтесь из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светлицы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… </w:t>
      </w:r>
      <w:proofErr w:type="gramStart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Глядь</w:t>
      </w:r>
      <w:proofErr w:type="gramEnd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, у куста копошится зайчиха – 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Еле жива, а толста, как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купчиха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5 вариант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: Аль отказываешь нам,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Аль товар не по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купцам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)?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… Перед ним изба со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светелкой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 кирпичною, беленою трубою.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6 вариант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: Старик ловил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неводом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рыбу,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Старуха пряла свою пряжу.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… Вот открыл царевич …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очи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),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Отрясая грезы ночи. 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Ученики вписывают нужные слова, затем проводится взаимопроверка задания под руководством учителя.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Восстанавливать архаизмы и историзмы очень сложно, а понимать их еще сложнее. И если ты не знаешь значения слова, то куда ты должен обратиться?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к словарю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.) Какие словари вы знаете?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ответы учащихся.)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</w:t>
      </w:r>
      <w:proofErr w:type="gramStart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У вас на столах лежат словари русского языка под редакцией С.И. Ожегова, в которых вы можете не только найти значение любого слова, но и узнать, является ли оно историзмом или архаизмом.</w:t>
      </w:r>
      <w:proofErr w:type="gramEnd"/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Давайте научимся пользоваться словарем, а чтобы вам легче было ориентироваться, я сделала закладки. Откройте закладку № 1 и сначала внимательно послушайте отрывок из сказки «Огниво» Г.Х. Андерсена и найдите в нем устаревшее слово: «Шел солдат по дороге: раз – два. Ранец за спиной, сабля на боку. Он шел домой с войны. На дороге встретилась ему старая ведьма – уж такая безобразная.</w:t>
      </w:r>
    </w:p>
    <w:p w:rsidR="00790954" w:rsidRPr="00BB4429" w:rsidRDefault="00790954" w:rsidP="0079095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Здорово, служивый! – сказала она».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Какое слово вы услышали?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служивый.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lastRenderedPageBreak/>
        <w:t>Работа со словом «служивый» по словарю. Дети учатся находить в словаре устаревшие слова.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u w:val="single"/>
          <w:lang w:eastAsia="ru-RU"/>
        </w:rPr>
        <w:t>3. Заключительная часть занятия.</w:t>
      </w:r>
      <w:r w:rsidRPr="00BB4429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 xml:space="preserve"> 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1. Подведение итогов урока. Связь темы занятия с Годом русского языка.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Ребята, закройте, пожалуйста, словари. На этом наше путешествие по городу историзмов и архаизмов закончилось. Давайте выйдем за ворота города и вспомним еще раз о том, что нового увидели и узнали. Проверим вашу память.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Дети отвечают, что многие слова, которые знали наши бабушки и дедушки,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устарели.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Кто сможет перечислить их?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Ученики по очереди называют устаревшие слова.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Какой новый лингвистический термин мы с вами сегодня узнали?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Дети говорят, что это историзмы, то есть слова, которые исчезли из нашей жизни вместе с предметами.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Скажите, пожалуйста, как называются слова, которые были заменены более современными названиями?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Ученики называют термин «архаизмы».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Где мы можем встретить архаизмы и историзмы?</w:t>
      </w:r>
    </w:p>
    <w:p w:rsidR="00790954" w:rsidRPr="00BB4429" w:rsidRDefault="00790954" w:rsidP="007909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Дети дают развернутый ответ на вопрос учителя.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Вы, конечно, знаете, что 2007 год объявлен Президентом Российской Федерации Годом русского языка. Как вы думаете, почему Владимир Владимирович Путин решил, что русскому языку нужно уделить особое внимание?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Дети высказывают свое мнение.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К чему может привести незнание родного, государственного языка?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Ученики обсуждают вопрос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.) Как изменится наша жизнь, если мы будем знать историю своего языка?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Дети называют различные варианты.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Вспомните, пожалуйста, что мы с вами уже сделали в рамках Года русского языка.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Ученики называют дела, проведенные в классе, и школьные мероприятия, в которых они участвовали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.) Где может пригодиться материал, с которым мы познакомились на сегодняшнем занятии? (</w:t>
      </w:r>
      <w:r w:rsidRPr="00BB4429">
        <w:rPr>
          <w:rFonts w:ascii="Roboto" w:eastAsia="Times New Roman" w:hAnsi="Roboto" w:cs="Times New Roman"/>
          <w:i/>
          <w:iCs/>
          <w:color w:val="666666"/>
          <w:sz w:val="24"/>
          <w:szCs w:val="24"/>
          <w:lang w:eastAsia="ru-RU"/>
        </w:rPr>
        <w:t>ответы детей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) Молодцы, спасибо большое всем тем, кто давал такие умные, полные, интересные ответы.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u w:val="single"/>
          <w:lang w:eastAsia="ru-RU"/>
        </w:rPr>
        <w:t>2. Домашнее задание.</w:t>
      </w: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b/>
          <w:bCs/>
          <w:i/>
          <w:iCs/>
          <w:color w:val="666666"/>
          <w:sz w:val="24"/>
          <w:szCs w:val="24"/>
          <w:lang w:eastAsia="ru-RU"/>
        </w:rPr>
        <w:t>Учитель:</w:t>
      </w: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Послушайте внимательно и запишите домашнее задание. Вам нужно будет к следующему занятию выписать в тетрадь 5 небольших отрывков из художественных произведений с новыми словами и подчеркнуть их.</w:t>
      </w:r>
    </w:p>
    <w:p w:rsidR="00790954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</w:p>
    <w:p w:rsidR="00790954" w:rsidRPr="00BB4429" w:rsidRDefault="00790954" w:rsidP="0079095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BB4429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На этом наше занятие окончено. Я довольна нашей сегодняшней работой и надеюсь, что на следующем занятии вы покажете свои знания и умения, полученные сегодня</w:t>
      </w:r>
      <w:r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</w:t>
      </w:r>
    </w:p>
    <w:p w:rsidR="00FC0DC2" w:rsidRDefault="00FC0DC2"/>
    <w:sectPr w:rsidR="00FC0DC2" w:rsidSect="00FC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02EDF"/>
    <w:multiLevelType w:val="multilevel"/>
    <w:tmpl w:val="DD046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FE4D1A"/>
    <w:multiLevelType w:val="multilevel"/>
    <w:tmpl w:val="61428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6A6745"/>
    <w:multiLevelType w:val="multilevel"/>
    <w:tmpl w:val="10CC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0954"/>
    <w:rsid w:val="00742C25"/>
    <w:rsid w:val="00790954"/>
    <w:rsid w:val="00D50CF4"/>
    <w:rsid w:val="00FC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1614</Words>
  <Characters>9206</Characters>
  <Application>Microsoft Office Word</Application>
  <DocSecurity>0</DocSecurity>
  <Lines>76</Lines>
  <Paragraphs>21</Paragraphs>
  <ScaleCrop>false</ScaleCrop>
  <Company/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7</cp:revision>
  <dcterms:created xsi:type="dcterms:W3CDTF">2016-12-26T05:43:00Z</dcterms:created>
  <dcterms:modified xsi:type="dcterms:W3CDTF">2016-12-26T05:50:00Z</dcterms:modified>
</cp:coreProperties>
</file>