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FE" w:rsidRPr="00766291" w:rsidRDefault="009910FE" w:rsidP="009910FE">
      <w:pPr>
        <w:tabs>
          <w:tab w:val="left" w:pos="298"/>
          <w:tab w:val="left" w:pos="851"/>
        </w:tabs>
        <w:spacing w:line="360" w:lineRule="auto"/>
        <w:ind w:firstLine="709"/>
        <w:jc w:val="center"/>
        <w:rPr>
          <w:b/>
          <w:kern w:val="2"/>
          <w:sz w:val="28"/>
          <w:szCs w:val="28"/>
        </w:rPr>
      </w:pPr>
      <w:r w:rsidRPr="00766291">
        <w:rPr>
          <w:b/>
          <w:kern w:val="2"/>
          <w:sz w:val="28"/>
          <w:szCs w:val="28"/>
        </w:rPr>
        <w:t xml:space="preserve">Муниципальное бюджетное общеобразовательное учреждение </w:t>
      </w:r>
    </w:p>
    <w:p w:rsidR="009910FE" w:rsidRPr="00766291" w:rsidRDefault="009910FE" w:rsidP="009910FE">
      <w:pPr>
        <w:tabs>
          <w:tab w:val="left" w:pos="298"/>
          <w:tab w:val="left" w:pos="851"/>
        </w:tabs>
        <w:spacing w:line="360" w:lineRule="auto"/>
        <w:ind w:firstLine="709"/>
        <w:jc w:val="center"/>
        <w:rPr>
          <w:b/>
          <w:kern w:val="2"/>
          <w:sz w:val="28"/>
          <w:szCs w:val="28"/>
        </w:rPr>
      </w:pPr>
      <w:r w:rsidRPr="00766291">
        <w:rPr>
          <w:b/>
          <w:kern w:val="2"/>
          <w:sz w:val="28"/>
          <w:szCs w:val="28"/>
        </w:rPr>
        <w:t>средняя общеобразовательная школа №60 г</w:t>
      </w:r>
      <w:proofErr w:type="gramStart"/>
      <w:r w:rsidRPr="00766291">
        <w:rPr>
          <w:b/>
          <w:kern w:val="2"/>
          <w:sz w:val="28"/>
          <w:szCs w:val="28"/>
        </w:rPr>
        <w:t>.П</w:t>
      </w:r>
      <w:proofErr w:type="gramEnd"/>
      <w:r w:rsidRPr="00766291">
        <w:rPr>
          <w:b/>
          <w:kern w:val="2"/>
          <w:sz w:val="28"/>
          <w:szCs w:val="28"/>
        </w:rPr>
        <w:t>ензы</w:t>
      </w:r>
    </w:p>
    <w:p w:rsidR="009910FE" w:rsidRPr="00766291" w:rsidRDefault="009910FE" w:rsidP="009910FE">
      <w:pPr>
        <w:tabs>
          <w:tab w:val="left" w:pos="298"/>
          <w:tab w:val="left" w:pos="851"/>
        </w:tabs>
        <w:spacing w:line="360" w:lineRule="auto"/>
        <w:jc w:val="both"/>
        <w:rPr>
          <w:kern w:val="2"/>
          <w:sz w:val="28"/>
          <w:szCs w:val="28"/>
        </w:rPr>
      </w:pPr>
    </w:p>
    <w:p w:rsidR="009910FE" w:rsidRPr="00766291" w:rsidRDefault="009910FE" w:rsidP="009910FE">
      <w:pPr>
        <w:tabs>
          <w:tab w:val="left" w:pos="851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766291">
        <w:rPr>
          <w:b/>
          <w:sz w:val="28"/>
          <w:szCs w:val="28"/>
        </w:rPr>
        <w:t>Материалы на Всероссийский конкурс</w:t>
      </w:r>
    </w:p>
    <w:p w:rsidR="009910FE" w:rsidRPr="00766291" w:rsidRDefault="009910FE" w:rsidP="009910FE">
      <w:pPr>
        <w:tabs>
          <w:tab w:val="left" w:pos="851"/>
        </w:tabs>
        <w:spacing w:line="360" w:lineRule="auto"/>
        <w:ind w:firstLine="567"/>
        <w:jc w:val="center"/>
        <w:rPr>
          <w:b/>
          <w:i/>
          <w:sz w:val="28"/>
          <w:szCs w:val="28"/>
        </w:rPr>
      </w:pPr>
      <w:r w:rsidRPr="00766291">
        <w:rPr>
          <w:b/>
          <w:i/>
          <w:sz w:val="28"/>
          <w:szCs w:val="28"/>
        </w:rPr>
        <w:t xml:space="preserve">«ЛИДЕРЫ СОВРЕМЕННОЙ ШКОЛЫ»  </w:t>
      </w:r>
    </w:p>
    <w:p w:rsidR="009910FE" w:rsidRPr="00766291" w:rsidRDefault="009910FE" w:rsidP="009910FE">
      <w:pPr>
        <w:tabs>
          <w:tab w:val="left" w:pos="-426"/>
        </w:tabs>
        <w:spacing w:line="360" w:lineRule="auto"/>
        <w:jc w:val="center"/>
        <w:rPr>
          <w:i/>
          <w:kern w:val="2"/>
          <w:sz w:val="28"/>
          <w:szCs w:val="28"/>
        </w:rPr>
      </w:pPr>
    </w:p>
    <w:p w:rsidR="009910FE" w:rsidRPr="00766291" w:rsidRDefault="009910FE" w:rsidP="009910FE">
      <w:pPr>
        <w:tabs>
          <w:tab w:val="left" w:pos="-426"/>
        </w:tabs>
        <w:spacing w:line="360" w:lineRule="auto"/>
        <w:jc w:val="center"/>
        <w:rPr>
          <w:i/>
          <w:kern w:val="2"/>
          <w:sz w:val="28"/>
          <w:szCs w:val="28"/>
        </w:rPr>
      </w:pPr>
      <w:r w:rsidRPr="00766291">
        <w:rPr>
          <w:i/>
          <w:kern w:val="2"/>
          <w:sz w:val="28"/>
          <w:szCs w:val="28"/>
        </w:rPr>
        <w:t>Тематика конкурса «Эффективные решения в организации</w:t>
      </w:r>
    </w:p>
    <w:p w:rsidR="009910FE" w:rsidRPr="009C39CB" w:rsidRDefault="009910FE" w:rsidP="009910FE">
      <w:pPr>
        <w:tabs>
          <w:tab w:val="left" w:pos="-426"/>
        </w:tabs>
        <w:spacing w:line="360" w:lineRule="auto"/>
        <w:jc w:val="center"/>
        <w:rPr>
          <w:i/>
          <w:kern w:val="2"/>
          <w:sz w:val="28"/>
          <w:szCs w:val="28"/>
        </w:rPr>
      </w:pPr>
      <w:r w:rsidRPr="00766291">
        <w:rPr>
          <w:i/>
          <w:kern w:val="2"/>
          <w:sz w:val="28"/>
          <w:szCs w:val="28"/>
        </w:rPr>
        <w:t xml:space="preserve"> учебно-воспитательного процесса»</w:t>
      </w:r>
    </w:p>
    <w:p w:rsidR="009910FE" w:rsidRPr="009C39CB" w:rsidRDefault="009910FE" w:rsidP="009910FE">
      <w:pPr>
        <w:tabs>
          <w:tab w:val="left" w:pos="298"/>
          <w:tab w:val="left" w:pos="851"/>
        </w:tabs>
        <w:spacing w:line="360" w:lineRule="auto"/>
        <w:ind w:firstLine="709"/>
        <w:jc w:val="center"/>
        <w:rPr>
          <w:b/>
          <w:i/>
          <w:kern w:val="2"/>
          <w:sz w:val="28"/>
          <w:szCs w:val="28"/>
        </w:rPr>
      </w:pPr>
      <w:r w:rsidRPr="00766291">
        <w:rPr>
          <w:b/>
          <w:i/>
          <w:kern w:val="2"/>
          <w:sz w:val="28"/>
          <w:szCs w:val="28"/>
        </w:rPr>
        <w:t>номинация «Менеджер учебно-воспитательного процесса»</w:t>
      </w:r>
    </w:p>
    <w:p w:rsidR="009910FE" w:rsidRDefault="009910FE" w:rsidP="009910FE">
      <w:pPr>
        <w:tabs>
          <w:tab w:val="left" w:pos="298"/>
          <w:tab w:val="left" w:pos="851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</w:p>
    <w:p w:rsidR="009910FE" w:rsidRDefault="009910FE" w:rsidP="009910FE">
      <w:pPr>
        <w:tabs>
          <w:tab w:val="left" w:pos="298"/>
          <w:tab w:val="left" w:pos="851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</w:p>
    <w:p w:rsidR="009910FE" w:rsidRPr="00766291" w:rsidRDefault="009910FE" w:rsidP="009910FE">
      <w:pPr>
        <w:tabs>
          <w:tab w:val="left" w:pos="298"/>
          <w:tab w:val="left" w:pos="851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</w:p>
    <w:p w:rsidR="009910FE" w:rsidRPr="00766291" w:rsidRDefault="009910FE" w:rsidP="009910FE">
      <w:pPr>
        <w:tabs>
          <w:tab w:val="left" w:pos="298"/>
          <w:tab w:val="left" w:pos="851"/>
        </w:tabs>
        <w:spacing w:line="360" w:lineRule="auto"/>
        <w:ind w:firstLine="709"/>
        <w:jc w:val="center"/>
        <w:rPr>
          <w:b/>
          <w:kern w:val="2"/>
          <w:sz w:val="28"/>
          <w:szCs w:val="28"/>
        </w:rPr>
      </w:pPr>
      <w:r w:rsidRPr="00766291">
        <w:rPr>
          <w:b/>
          <w:kern w:val="2"/>
          <w:sz w:val="28"/>
          <w:szCs w:val="28"/>
        </w:rPr>
        <w:t xml:space="preserve">СИСТЕМНЫЙ МОНИТОРИНГ </w:t>
      </w:r>
    </w:p>
    <w:p w:rsidR="009910FE" w:rsidRPr="00766291" w:rsidRDefault="009910FE" w:rsidP="009910FE">
      <w:pPr>
        <w:tabs>
          <w:tab w:val="left" w:pos="298"/>
          <w:tab w:val="left" w:pos="851"/>
        </w:tabs>
        <w:spacing w:line="360" w:lineRule="auto"/>
        <w:ind w:firstLine="709"/>
        <w:jc w:val="center"/>
        <w:rPr>
          <w:b/>
          <w:kern w:val="2"/>
          <w:sz w:val="28"/>
          <w:szCs w:val="28"/>
        </w:rPr>
      </w:pPr>
      <w:r w:rsidRPr="00766291">
        <w:rPr>
          <w:b/>
          <w:kern w:val="2"/>
          <w:sz w:val="28"/>
          <w:szCs w:val="28"/>
        </w:rPr>
        <w:t xml:space="preserve">ПРОЦЕССА ФОРМИРОВАНИЯ </w:t>
      </w:r>
    </w:p>
    <w:p w:rsidR="009910FE" w:rsidRPr="00766291" w:rsidRDefault="009910FE" w:rsidP="009910FE">
      <w:pPr>
        <w:tabs>
          <w:tab w:val="left" w:pos="298"/>
          <w:tab w:val="left" w:pos="851"/>
        </w:tabs>
        <w:spacing w:line="360" w:lineRule="auto"/>
        <w:ind w:firstLine="709"/>
        <w:jc w:val="center"/>
        <w:rPr>
          <w:b/>
          <w:kern w:val="2"/>
          <w:sz w:val="28"/>
          <w:szCs w:val="28"/>
        </w:rPr>
      </w:pPr>
      <w:r w:rsidRPr="00766291">
        <w:rPr>
          <w:b/>
          <w:kern w:val="2"/>
          <w:sz w:val="28"/>
          <w:szCs w:val="28"/>
        </w:rPr>
        <w:t>УНИВЕРСАЛЬНЫХ УЧЕБНЫХ ДЕЙСТВИЙ</w:t>
      </w:r>
    </w:p>
    <w:p w:rsidR="009910FE" w:rsidRPr="00766291" w:rsidRDefault="009910FE" w:rsidP="009910FE">
      <w:pPr>
        <w:tabs>
          <w:tab w:val="left" w:pos="298"/>
          <w:tab w:val="left" w:pos="851"/>
        </w:tabs>
        <w:spacing w:line="360" w:lineRule="auto"/>
        <w:ind w:firstLine="709"/>
        <w:jc w:val="center"/>
        <w:rPr>
          <w:b/>
          <w:kern w:val="2"/>
          <w:sz w:val="28"/>
          <w:szCs w:val="28"/>
        </w:rPr>
      </w:pPr>
      <w:r w:rsidRPr="00766291">
        <w:rPr>
          <w:b/>
          <w:kern w:val="2"/>
          <w:sz w:val="28"/>
          <w:szCs w:val="28"/>
        </w:rPr>
        <w:t xml:space="preserve"> КАК ОСНОВА УПРАВЛЕНИЯ КАЧЕСТВОМ ОБРАЗОВАНИЯ</w:t>
      </w:r>
    </w:p>
    <w:p w:rsidR="009910FE" w:rsidRPr="00766291" w:rsidRDefault="009910FE" w:rsidP="009910FE">
      <w:pPr>
        <w:tabs>
          <w:tab w:val="left" w:pos="298"/>
          <w:tab w:val="left" w:pos="851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</w:p>
    <w:p w:rsidR="009910FE" w:rsidRDefault="009910FE" w:rsidP="009910FE">
      <w:pPr>
        <w:tabs>
          <w:tab w:val="left" w:pos="298"/>
          <w:tab w:val="left" w:pos="851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</w:p>
    <w:p w:rsidR="009910FE" w:rsidRPr="00766291" w:rsidRDefault="009910FE" w:rsidP="009910FE">
      <w:pPr>
        <w:tabs>
          <w:tab w:val="left" w:pos="298"/>
          <w:tab w:val="left" w:pos="851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</w:p>
    <w:p w:rsidR="009910FE" w:rsidRPr="00766291" w:rsidRDefault="009910FE" w:rsidP="009910FE">
      <w:pPr>
        <w:tabs>
          <w:tab w:val="left" w:pos="298"/>
          <w:tab w:val="left" w:pos="851"/>
        </w:tabs>
        <w:spacing w:line="360" w:lineRule="auto"/>
        <w:ind w:firstLine="709"/>
        <w:jc w:val="right"/>
        <w:rPr>
          <w:b/>
          <w:kern w:val="2"/>
          <w:sz w:val="28"/>
          <w:szCs w:val="28"/>
        </w:rPr>
      </w:pPr>
      <w:r w:rsidRPr="00766291">
        <w:rPr>
          <w:b/>
          <w:kern w:val="2"/>
          <w:sz w:val="28"/>
          <w:szCs w:val="28"/>
        </w:rPr>
        <w:t>Автор работы:</w:t>
      </w:r>
    </w:p>
    <w:p w:rsidR="009910FE" w:rsidRPr="00766291" w:rsidRDefault="009910FE" w:rsidP="009910FE">
      <w:pPr>
        <w:tabs>
          <w:tab w:val="left" w:pos="298"/>
          <w:tab w:val="left" w:pos="851"/>
        </w:tabs>
        <w:spacing w:line="360" w:lineRule="auto"/>
        <w:ind w:firstLine="709"/>
        <w:jc w:val="right"/>
        <w:rPr>
          <w:kern w:val="2"/>
          <w:sz w:val="28"/>
          <w:szCs w:val="28"/>
        </w:rPr>
      </w:pPr>
      <w:r w:rsidRPr="00766291">
        <w:rPr>
          <w:kern w:val="2"/>
          <w:sz w:val="28"/>
          <w:szCs w:val="28"/>
        </w:rPr>
        <w:t xml:space="preserve">Еремина Ольга Александровна, </w:t>
      </w:r>
    </w:p>
    <w:p w:rsidR="009910FE" w:rsidRPr="00766291" w:rsidRDefault="009910FE" w:rsidP="009910FE">
      <w:pPr>
        <w:tabs>
          <w:tab w:val="left" w:pos="298"/>
          <w:tab w:val="left" w:pos="851"/>
        </w:tabs>
        <w:spacing w:line="360" w:lineRule="auto"/>
        <w:ind w:firstLine="709"/>
        <w:jc w:val="right"/>
        <w:rPr>
          <w:kern w:val="2"/>
          <w:sz w:val="28"/>
          <w:szCs w:val="28"/>
        </w:rPr>
      </w:pPr>
      <w:r w:rsidRPr="00766291">
        <w:rPr>
          <w:kern w:val="2"/>
          <w:sz w:val="28"/>
          <w:szCs w:val="28"/>
        </w:rPr>
        <w:t>заместитель директора по УВР</w:t>
      </w:r>
    </w:p>
    <w:p w:rsidR="009910FE" w:rsidRPr="00766291" w:rsidRDefault="009910FE" w:rsidP="009910FE">
      <w:pPr>
        <w:tabs>
          <w:tab w:val="left" w:pos="298"/>
          <w:tab w:val="left" w:pos="851"/>
        </w:tabs>
        <w:spacing w:line="360" w:lineRule="auto"/>
        <w:ind w:firstLine="709"/>
        <w:jc w:val="right"/>
        <w:rPr>
          <w:kern w:val="2"/>
          <w:sz w:val="28"/>
          <w:szCs w:val="28"/>
        </w:rPr>
      </w:pPr>
      <w:r w:rsidRPr="00766291">
        <w:rPr>
          <w:kern w:val="2"/>
          <w:sz w:val="28"/>
          <w:szCs w:val="28"/>
        </w:rPr>
        <w:t xml:space="preserve"> МБОУСОШ №60 г</w:t>
      </w:r>
      <w:proofErr w:type="gramStart"/>
      <w:r w:rsidRPr="00766291">
        <w:rPr>
          <w:kern w:val="2"/>
          <w:sz w:val="28"/>
          <w:szCs w:val="28"/>
        </w:rPr>
        <w:t>.П</w:t>
      </w:r>
      <w:proofErr w:type="gramEnd"/>
      <w:r w:rsidRPr="00766291">
        <w:rPr>
          <w:kern w:val="2"/>
          <w:sz w:val="28"/>
          <w:szCs w:val="28"/>
        </w:rPr>
        <w:t>ензы</w:t>
      </w:r>
    </w:p>
    <w:p w:rsidR="009910FE" w:rsidRPr="00766291" w:rsidRDefault="009910FE" w:rsidP="009910FE">
      <w:pPr>
        <w:tabs>
          <w:tab w:val="left" w:pos="298"/>
          <w:tab w:val="left" w:pos="851"/>
        </w:tabs>
        <w:spacing w:line="360" w:lineRule="auto"/>
        <w:rPr>
          <w:b/>
          <w:kern w:val="2"/>
          <w:sz w:val="28"/>
          <w:szCs w:val="28"/>
        </w:rPr>
      </w:pPr>
    </w:p>
    <w:p w:rsidR="009910FE" w:rsidRDefault="009910FE" w:rsidP="009910FE">
      <w:pPr>
        <w:tabs>
          <w:tab w:val="left" w:pos="298"/>
          <w:tab w:val="left" w:pos="851"/>
        </w:tabs>
        <w:spacing w:line="360" w:lineRule="auto"/>
        <w:jc w:val="both"/>
        <w:rPr>
          <w:kern w:val="2"/>
          <w:sz w:val="28"/>
          <w:szCs w:val="28"/>
        </w:rPr>
      </w:pPr>
    </w:p>
    <w:p w:rsidR="009910FE" w:rsidRDefault="009910FE" w:rsidP="009910FE">
      <w:pPr>
        <w:tabs>
          <w:tab w:val="left" w:pos="298"/>
          <w:tab w:val="left" w:pos="851"/>
        </w:tabs>
        <w:spacing w:line="360" w:lineRule="auto"/>
        <w:jc w:val="both"/>
        <w:rPr>
          <w:kern w:val="2"/>
          <w:sz w:val="28"/>
          <w:szCs w:val="28"/>
        </w:rPr>
      </w:pPr>
    </w:p>
    <w:p w:rsidR="009910FE" w:rsidRDefault="009910FE" w:rsidP="009910FE">
      <w:pPr>
        <w:tabs>
          <w:tab w:val="left" w:pos="298"/>
          <w:tab w:val="left" w:pos="851"/>
        </w:tabs>
        <w:spacing w:line="360" w:lineRule="auto"/>
        <w:jc w:val="both"/>
        <w:rPr>
          <w:kern w:val="2"/>
          <w:sz w:val="28"/>
          <w:szCs w:val="28"/>
        </w:rPr>
      </w:pPr>
    </w:p>
    <w:p w:rsidR="009910FE" w:rsidRDefault="009910FE" w:rsidP="009910FE">
      <w:pPr>
        <w:tabs>
          <w:tab w:val="left" w:pos="298"/>
          <w:tab w:val="left" w:pos="851"/>
        </w:tabs>
        <w:spacing w:line="360" w:lineRule="auto"/>
        <w:jc w:val="both"/>
        <w:rPr>
          <w:kern w:val="2"/>
          <w:sz w:val="28"/>
          <w:szCs w:val="28"/>
        </w:rPr>
      </w:pPr>
    </w:p>
    <w:p w:rsidR="009910FE" w:rsidRDefault="009910FE" w:rsidP="009910FE">
      <w:pPr>
        <w:tabs>
          <w:tab w:val="left" w:pos="298"/>
          <w:tab w:val="left" w:pos="851"/>
        </w:tabs>
        <w:spacing w:line="360" w:lineRule="auto"/>
        <w:jc w:val="both"/>
        <w:rPr>
          <w:kern w:val="2"/>
          <w:sz w:val="28"/>
          <w:szCs w:val="28"/>
        </w:rPr>
      </w:pPr>
    </w:p>
    <w:p w:rsidR="009910FE" w:rsidRPr="009C39CB" w:rsidRDefault="009910FE" w:rsidP="009910FE">
      <w:pPr>
        <w:tabs>
          <w:tab w:val="left" w:pos="298"/>
          <w:tab w:val="left" w:pos="851"/>
        </w:tabs>
        <w:spacing w:line="360" w:lineRule="auto"/>
        <w:jc w:val="both"/>
        <w:rPr>
          <w:kern w:val="2"/>
          <w:sz w:val="28"/>
          <w:szCs w:val="28"/>
        </w:rPr>
      </w:pPr>
    </w:p>
    <w:p w:rsidR="009910FE" w:rsidRPr="009C39CB" w:rsidRDefault="009910FE" w:rsidP="009910FE">
      <w:pPr>
        <w:tabs>
          <w:tab w:val="left" w:pos="298"/>
          <w:tab w:val="left" w:pos="851"/>
        </w:tabs>
        <w:spacing w:line="360" w:lineRule="auto"/>
        <w:jc w:val="right"/>
        <w:rPr>
          <w:b/>
          <w:i/>
          <w:szCs w:val="28"/>
        </w:rPr>
      </w:pPr>
      <w:r w:rsidRPr="009C39CB">
        <w:rPr>
          <w:b/>
          <w:i/>
          <w:szCs w:val="28"/>
        </w:rPr>
        <w:lastRenderedPageBreak/>
        <w:t>Три пути ведут к знанию:</w:t>
      </w:r>
    </w:p>
    <w:p w:rsidR="009910FE" w:rsidRPr="009C39CB" w:rsidRDefault="009910FE" w:rsidP="009910FE">
      <w:pPr>
        <w:tabs>
          <w:tab w:val="left" w:pos="298"/>
          <w:tab w:val="left" w:pos="851"/>
        </w:tabs>
        <w:spacing w:line="360" w:lineRule="auto"/>
        <w:jc w:val="right"/>
        <w:rPr>
          <w:b/>
          <w:i/>
          <w:szCs w:val="28"/>
        </w:rPr>
      </w:pPr>
      <w:r w:rsidRPr="009C39CB">
        <w:rPr>
          <w:b/>
          <w:i/>
          <w:szCs w:val="28"/>
        </w:rPr>
        <w:t xml:space="preserve"> путь размышлений - это путь самый благородный; </w:t>
      </w:r>
    </w:p>
    <w:p w:rsidR="009910FE" w:rsidRPr="009C39CB" w:rsidRDefault="009910FE" w:rsidP="009910FE">
      <w:pPr>
        <w:tabs>
          <w:tab w:val="left" w:pos="298"/>
          <w:tab w:val="left" w:pos="851"/>
        </w:tabs>
        <w:spacing w:line="360" w:lineRule="auto"/>
        <w:jc w:val="right"/>
        <w:rPr>
          <w:b/>
          <w:i/>
          <w:szCs w:val="28"/>
        </w:rPr>
      </w:pPr>
      <w:r w:rsidRPr="009C39CB">
        <w:rPr>
          <w:b/>
          <w:i/>
          <w:szCs w:val="28"/>
        </w:rPr>
        <w:t>путь подражания - это путь самый легкий;</w:t>
      </w:r>
    </w:p>
    <w:p w:rsidR="009910FE" w:rsidRPr="009C39CB" w:rsidRDefault="009910FE" w:rsidP="009910FE">
      <w:pPr>
        <w:tabs>
          <w:tab w:val="left" w:pos="298"/>
          <w:tab w:val="left" w:pos="851"/>
        </w:tabs>
        <w:spacing w:line="360" w:lineRule="auto"/>
        <w:jc w:val="right"/>
        <w:rPr>
          <w:b/>
          <w:i/>
          <w:szCs w:val="28"/>
        </w:rPr>
      </w:pPr>
      <w:r w:rsidRPr="009C39CB">
        <w:rPr>
          <w:b/>
          <w:i/>
          <w:szCs w:val="28"/>
        </w:rPr>
        <w:t xml:space="preserve"> и путь опыта – это путь самый горький. </w:t>
      </w:r>
    </w:p>
    <w:p w:rsidR="009910FE" w:rsidRPr="004923B5" w:rsidRDefault="009910FE" w:rsidP="009910FE">
      <w:pPr>
        <w:tabs>
          <w:tab w:val="left" w:pos="298"/>
          <w:tab w:val="left" w:pos="851"/>
        </w:tabs>
        <w:spacing w:line="360" w:lineRule="auto"/>
        <w:jc w:val="right"/>
        <w:rPr>
          <w:i/>
          <w:kern w:val="2"/>
          <w:szCs w:val="28"/>
        </w:rPr>
      </w:pPr>
      <w:r w:rsidRPr="009C39CB">
        <w:rPr>
          <w:b/>
          <w:i/>
          <w:szCs w:val="28"/>
        </w:rPr>
        <w:t>Конфуций</w:t>
      </w:r>
    </w:p>
    <w:p w:rsidR="009910FE" w:rsidRPr="00766291" w:rsidRDefault="009910FE" w:rsidP="009910F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291">
        <w:rPr>
          <w:rFonts w:ascii="Times New Roman" w:hAnsi="Times New Roman" w:cs="Times New Roman"/>
          <w:sz w:val="28"/>
          <w:szCs w:val="28"/>
        </w:rPr>
        <w:t xml:space="preserve">     Главное требование </w:t>
      </w:r>
      <w:r>
        <w:rPr>
          <w:rFonts w:ascii="Times New Roman" w:hAnsi="Times New Roman" w:cs="Times New Roman"/>
          <w:sz w:val="28"/>
          <w:szCs w:val="28"/>
        </w:rPr>
        <w:t xml:space="preserve">ФГОС </w:t>
      </w:r>
      <w:r w:rsidRPr="00766291">
        <w:rPr>
          <w:rFonts w:ascii="Times New Roman" w:hAnsi="Times New Roman" w:cs="Times New Roman"/>
          <w:sz w:val="28"/>
          <w:szCs w:val="28"/>
        </w:rPr>
        <w:t>– достижение четких результатов обучения (личностных, предметных, ме</w:t>
      </w:r>
      <w:r>
        <w:rPr>
          <w:rFonts w:ascii="Times New Roman" w:hAnsi="Times New Roman" w:cs="Times New Roman"/>
          <w:sz w:val="28"/>
          <w:szCs w:val="28"/>
        </w:rPr>
        <w:t>тапредметных), среди которых основное</w:t>
      </w:r>
      <w:r w:rsidRPr="0076629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66291">
        <w:rPr>
          <w:rFonts w:ascii="Times New Roman" w:hAnsi="Times New Roman" w:cs="Times New Roman"/>
          <w:sz w:val="28"/>
          <w:szCs w:val="28"/>
        </w:rPr>
        <w:t>«н</w:t>
      </w:r>
      <w:proofErr w:type="gramEnd"/>
      <w:r w:rsidRPr="00766291">
        <w:rPr>
          <w:rFonts w:ascii="Times New Roman" w:hAnsi="Times New Roman" w:cs="Times New Roman"/>
          <w:sz w:val="28"/>
          <w:szCs w:val="28"/>
        </w:rPr>
        <w:t xml:space="preserve">аучить ученика учиться», </w:t>
      </w:r>
      <w:r>
        <w:rPr>
          <w:rFonts w:ascii="Times New Roman" w:hAnsi="Times New Roman" w:cs="Times New Roman"/>
          <w:sz w:val="28"/>
          <w:szCs w:val="28"/>
        </w:rPr>
        <w:t>чтобы</w:t>
      </w:r>
      <w:r w:rsidRPr="00766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766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мог </w:t>
      </w:r>
      <w:r w:rsidRPr="00766291">
        <w:rPr>
          <w:rFonts w:ascii="Times New Roman" w:hAnsi="Times New Roman" w:cs="Times New Roman"/>
          <w:sz w:val="28"/>
          <w:szCs w:val="28"/>
        </w:rPr>
        <w:t xml:space="preserve">жить и </w:t>
      </w:r>
      <w:r>
        <w:rPr>
          <w:rFonts w:ascii="Times New Roman" w:hAnsi="Times New Roman" w:cs="Times New Roman"/>
          <w:sz w:val="28"/>
          <w:szCs w:val="28"/>
        </w:rPr>
        <w:t>успешно</w:t>
      </w:r>
      <w:r w:rsidRPr="00766291">
        <w:rPr>
          <w:rFonts w:ascii="Times New Roman" w:hAnsi="Times New Roman" w:cs="Times New Roman"/>
          <w:sz w:val="28"/>
          <w:szCs w:val="28"/>
        </w:rPr>
        <w:t xml:space="preserve"> трудиться в технологически и информационно очень развитом обществе. </w:t>
      </w:r>
      <w:proofErr w:type="spellStart"/>
      <w:r w:rsidRPr="00766291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766291">
        <w:rPr>
          <w:rFonts w:ascii="Times New Roman" w:hAnsi="Times New Roman" w:cs="Times New Roman"/>
          <w:sz w:val="28"/>
          <w:szCs w:val="28"/>
        </w:rPr>
        <w:t xml:space="preserve"> результат обучения как главный при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</w:t>
      </w:r>
      <w:r w:rsidRPr="00766291">
        <w:rPr>
          <w:rFonts w:ascii="Times New Roman" w:hAnsi="Times New Roman" w:cs="Times New Roman"/>
          <w:sz w:val="28"/>
          <w:szCs w:val="28"/>
        </w:rPr>
        <w:t>определяет особенности всех проце</w:t>
      </w:r>
      <w:r>
        <w:rPr>
          <w:rFonts w:ascii="Times New Roman" w:hAnsi="Times New Roman" w:cs="Times New Roman"/>
          <w:sz w:val="28"/>
          <w:szCs w:val="28"/>
        </w:rPr>
        <w:t>ссов и систем современной школы</w:t>
      </w:r>
      <w:r w:rsidRPr="0076629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6629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766291">
        <w:rPr>
          <w:rFonts w:ascii="Times New Roman" w:hAnsi="Times New Roman" w:cs="Times New Roman"/>
          <w:sz w:val="28"/>
          <w:szCs w:val="28"/>
        </w:rPr>
        <w:t>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66291">
        <w:rPr>
          <w:rFonts w:ascii="Times New Roman" w:hAnsi="Times New Roman" w:cs="Times New Roman"/>
          <w:sz w:val="28"/>
          <w:szCs w:val="28"/>
        </w:rPr>
        <w:t>, воспитательн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66291">
        <w:rPr>
          <w:rFonts w:ascii="Times New Roman" w:hAnsi="Times New Roman" w:cs="Times New Roman"/>
          <w:sz w:val="28"/>
          <w:szCs w:val="28"/>
        </w:rPr>
        <w:t>, упр</w:t>
      </w:r>
      <w:r>
        <w:rPr>
          <w:rFonts w:ascii="Times New Roman" w:hAnsi="Times New Roman" w:cs="Times New Roman"/>
          <w:sz w:val="28"/>
          <w:szCs w:val="28"/>
        </w:rPr>
        <w:t>авленческой, методической и др.</w:t>
      </w:r>
    </w:p>
    <w:p w:rsidR="009910FE" w:rsidRPr="00766291" w:rsidRDefault="009910FE" w:rsidP="009910FE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</w:t>
      </w:r>
      <w:r w:rsidRPr="00766291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считаем</w:t>
      </w:r>
      <w:r w:rsidRPr="00766291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 w:rsidRPr="00766291">
        <w:rPr>
          <w:rFonts w:ascii="Times New Roman" w:hAnsi="Times New Roman" w:cs="Times New Roman"/>
          <w:sz w:val="28"/>
          <w:szCs w:val="28"/>
        </w:rPr>
        <w:t>внутришкольн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766291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а оценки качества образования</w:t>
      </w:r>
      <w:r w:rsidRPr="00766291">
        <w:rPr>
          <w:rFonts w:ascii="Times New Roman" w:hAnsi="Times New Roman" w:cs="Times New Roman"/>
          <w:sz w:val="28"/>
          <w:szCs w:val="28"/>
        </w:rPr>
        <w:t xml:space="preserve"> должна касаться 3 основных составляющих процесса обучения и воспитания школьника: 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6291">
        <w:rPr>
          <w:rFonts w:ascii="Times New Roman" w:hAnsi="Times New Roman" w:cs="Times New Roman"/>
          <w:sz w:val="28"/>
          <w:szCs w:val="28"/>
        </w:rPr>
        <w:t xml:space="preserve"> </w:t>
      </w:r>
      <w:r w:rsidRPr="00766291">
        <w:rPr>
          <w:rFonts w:ascii="Times New Roman" w:hAnsi="Times New Roman" w:cs="Times New Roman"/>
          <w:b/>
          <w:i/>
          <w:sz w:val="28"/>
          <w:szCs w:val="28"/>
        </w:rPr>
        <w:t>результатов</w:t>
      </w:r>
      <w:r w:rsidRPr="00766291">
        <w:rPr>
          <w:rFonts w:ascii="Times New Roman" w:hAnsi="Times New Roman" w:cs="Times New Roman"/>
          <w:sz w:val="28"/>
          <w:szCs w:val="28"/>
        </w:rPr>
        <w:t>,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6291">
        <w:rPr>
          <w:rFonts w:ascii="Times New Roman" w:hAnsi="Times New Roman" w:cs="Times New Roman"/>
          <w:sz w:val="28"/>
          <w:szCs w:val="28"/>
        </w:rPr>
        <w:t xml:space="preserve"> </w:t>
      </w:r>
      <w:r w:rsidRPr="00766291">
        <w:rPr>
          <w:rFonts w:ascii="Times New Roman" w:hAnsi="Times New Roman" w:cs="Times New Roman"/>
          <w:b/>
          <w:i/>
          <w:sz w:val="28"/>
          <w:szCs w:val="28"/>
        </w:rPr>
        <w:t>процессов,</w:t>
      </w:r>
      <w:r w:rsidRPr="00766291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6291">
        <w:rPr>
          <w:rFonts w:ascii="Times New Roman" w:hAnsi="Times New Roman" w:cs="Times New Roman"/>
          <w:sz w:val="28"/>
          <w:szCs w:val="28"/>
        </w:rPr>
        <w:t xml:space="preserve"> </w:t>
      </w:r>
      <w:r w:rsidRPr="00766291">
        <w:rPr>
          <w:rFonts w:ascii="Times New Roman" w:hAnsi="Times New Roman" w:cs="Times New Roman"/>
          <w:b/>
          <w:i/>
          <w:sz w:val="28"/>
          <w:szCs w:val="28"/>
        </w:rPr>
        <w:t>условий</w:t>
      </w:r>
      <w:r w:rsidRPr="00766291">
        <w:rPr>
          <w:rFonts w:ascii="Times New Roman" w:hAnsi="Times New Roman" w:cs="Times New Roman"/>
          <w:sz w:val="28"/>
          <w:szCs w:val="28"/>
        </w:rPr>
        <w:t xml:space="preserve">. Оценить результаты – работа для учителя </w:t>
      </w:r>
      <w:r>
        <w:rPr>
          <w:rFonts w:ascii="Times New Roman" w:hAnsi="Times New Roman" w:cs="Times New Roman"/>
          <w:sz w:val="28"/>
          <w:szCs w:val="28"/>
        </w:rPr>
        <w:t>вполне</w:t>
      </w:r>
      <w:r w:rsidRPr="00766291">
        <w:rPr>
          <w:rFonts w:ascii="Times New Roman" w:hAnsi="Times New Roman" w:cs="Times New Roman"/>
          <w:sz w:val="28"/>
          <w:szCs w:val="28"/>
        </w:rPr>
        <w:t xml:space="preserve"> привычная. Намного сложнее оценить </w:t>
      </w:r>
      <w:r w:rsidRPr="00766291">
        <w:rPr>
          <w:rFonts w:ascii="Times New Roman" w:hAnsi="Times New Roman" w:cs="Times New Roman"/>
          <w:b/>
          <w:i/>
          <w:sz w:val="28"/>
          <w:szCs w:val="28"/>
        </w:rPr>
        <w:t xml:space="preserve">процесс развития </w:t>
      </w:r>
      <w:r w:rsidRPr="00C80BAC">
        <w:rPr>
          <w:rFonts w:ascii="Times New Roman" w:hAnsi="Times New Roman" w:cs="Times New Roman"/>
          <w:sz w:val="28"/>
          <w:szCs w:val="28"/>
        </w:rPr>
        <w:t>школьника</w:t>
      </w:r>
      <w:r w:rsidRPr="00766291">
        <w:rPr>
          <w:rFonts w:ascii="Times New Roman" w:hAnsi="Times New Roman" w:cs="Times New Roman"/>
          <w:sz w:val="28"/>
          <w:szCs w:val="28"/>
        </w:rPr>
        <w:t xml:space="preserve">. Реализация ФГОС вновь убеждает нас в том, что сегодня на первое место нужно поставить оценку качества </w:t>
      </w:r>
      <w:r w:rsidRPr="00C80BAC">
        <w:rPr>
          <w:rFonts w:ascii="Times New Roman" w:hAnsi="Times New Roman" w:cs="Times New Roman"/>
          <w:b/>
          <w:i/>
          <w:sz w:val="28"/>
          <w:szCs w:val="28"/>
        </w:rPr>
        <w:t>процесс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  </w:t>
      </w:r>
      <w:r w:rsidRPr="00766291">
        <w:rPr>
          <w:rFonts w:ascii="Times New Roman" w:hAnsi="Times New Roman" w:cs="Times New Roman"/>
          <w:b/>
          <w:i/>
          <w:sz w:val="28"/>
          <w:szCs w:val="28"/>
        </w:rPr>
        <w:t>формирования универсальных учебных действий (далее - УУД)</w:t>
      </w:r>
      <w:r w:rsidRPr="00766291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чтобы</w:t>
      </w:r>
      <w:r w:rsidRPr="00766291">
        <w:rPr>
          <w:rFonts w:ascii="Times New Roman" w:hAnsi="Times New Roman" w:cs="Times New Roman"/>
          <w:b/>
          <w:i/>
          <w:sz w:val="28"/>
          <w:szCs w:val="28"/>
        </w:rPr>
        <w:t xml:space="preserve"> оперативно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66291">
        <w:rPr>
          <w:rFonts w:ascii="Times New Roman" w:hAnsi="Times New Roman" w:cs="Times New Roman"/>
          <w:b/>
          <w:i/>
          <w:sz w:val="28"/>
          <w:szCs w:val="28"/>
        </w:rPr>
        <w:t>управлять процессами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становления самостоятельной учебной деятельности обучающегося и</w:t>
      </w:r>
      <w:r w:rsidRPr="00766291">
        <w:rPr>
          <w:rFonts w:ascii="Times New Roman" w:hAnsi="Times New Roman" w:cs="Times New Roman"/>
          <w:b/>
          <w:i/>
          <w:sz w:val="28"/>
          <w:szCs w:val="28"/>
        </w:rPr>
        <w:t xml:space="preserve"> корректировать методическую подготовку учителя с целью повышения качества образования ученика.</w:t>
      </w:r>
      <w:r w:rsidRPr="00766291">
        <w:rPr>
          <w:rFonts w:ascii="Times New Roman" w:hAnsi="Times New Roman" w:cs="Times New Roman"/>
          <w:sz w:val="28"/>
          <w:szCs w:val="28"/>
        </w:rPr>
        <w:t xml:space="preserve">    Отметим, что мониторинг УУД  в практике вызывает много </w:t>
      </w:r>
      <w:proofErr w:type="gramStart"/>
      <w:r w:rsidRPr="00766291">
        <w:rPr>
          <w:rFonts w:ascii="Times New Roman" w:hAnsi="Times New Roman" w:cs="Times New Roman"/>
          <w:sz w:val="28"/>
          <w:szCs w:val="28"/>
        </w:rPr>
        <w:t>затруднений</w:t>
      </w:r>
      <w:proofErr w:type="gramEnd"/>
      <w:r w:rsidRPr="00766291">
        <w:rPr>
          <w:rFonts w:ascii="Times New Roman" w:hAnsi="Times New Roman" w:cs="Times New Roman"/>
          <w:sz w:val="28"/>
          <w:szCs w:val="28"/>
        </w:rPr>
        <w:t xml:space="preserve"> как у администратора, так и у учителя (</w:t>
      </w:r>
      <w:r w:rsidRPr="00766291">
        <w:rPr>
          <w:rFonts w:ascii="Times New Roman" w:hAnsi="Times New Roman" w:cs="Times New Roman"/>
          <w:i/>
          <w:sz w:val="28"/>
          <w:szCs w:val="28"/>
        </w:rPr>
        <w:t>из анкетирования педагогов школы):</w:t>
      </w:r>
    </w:p>
    <w:p w:rsidR="009910FE" w:rsidRPr="00C80BAC" w:rsidRDefault="009910FE" w:rsidP="009910FE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291">
        <w:rPr>
          <w:rFonts w:ascii="Times New Roman" w:hAnsi="Times New Roman" w:cs="Times New Roman"/>
          <w:sz w:val="28"/>
          <w:szCs w:val="28"/>
        </w:rPr>
        <w:t>сложности в выборе инструментария для оце</w:t>
      </w:r>
      <w:r>
        <w:rPr>
          <w:rFonts w:ascii="Times New Roman" w:hAnsi="Times New Roman" w:cs="Times New Roman"/>
          <w:sz w:val="28"/>
          <w:szCs w:val="28"/>
        </w:rPr>
        <w:t xml:space="preserve">нки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УУД (не всякий </w:t>
      </w:r>
      <w:r w:rsidRPr="00C80BAC">
        <w:rPr>
          <w:rFonts w:ascii="Times New Roman" w:hAnsi="Times New Roman" w:cs="Times New Roman"/>
          <w:sz w:val="28"/>
          <w:szCs w:val="28"/>
        </w:rPr>
        <w:t>учебно-методический комплект обеспечен подходящими диагностическими материалами</w:t>
      </w:r>
      <w:r>
        <w:rPr>
          <w:rFonts w:ascii="Times New Roman" w:hAnsi="Times New Roman" w:cs="Times New Roman"/>
          <w:sz w:val="28"/>
          <w:szCs w:val="28"/>
        </w:rPr>
        <w:t xml:space="preserve"> или они отсутствуют в принципе; есть диагностики для оценки отдельных видов умений, но их использование приведет к усложнению процедуры оценки);</w:t>
      </w:r>
    </w:p>
    <w:p w:rsidR="009910FE" w:rsidRPr="00766291" w:rsidRDefault="009910FE" w:rsidP="009910FE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291">
        <w:rPr>
          <w:rFonts w:ascii="Times New Roman" w:hAnsi="Times New Roman" w:cs="Times New Roman"/>
          <w:sz w:val="28"/>
          <w:szCs w:val="28"/>
        </w:rPr>
        <w:lastRenderedPageBreak/>
        <w:t xml:space="preserve"> нет универсального комплекта заданий для оценки УУД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10FE" w:rsidRPr="00C80BAC" w:rsidRDefault="009910FE" w:rsidP="009910FE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291">
        <w:rPr>
          <w:rFonts w:ascii="Times New Roman" w:hAnsi="Times New Roman" w:cs="Times New Roman"/>
          <w:sz w:val="28"/>
          <w:szCs w:val="28"/>
        </w:rPr>
        <w:t xml:space="preserve"> учителю трудно составить спецификацию к </w:t>
      </w:r>
      <w:proofErr w:type="spellStart"/>
      <w:r w:rsidRPr="00766291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766291">
        <w:rPr>
          <w:rFonts w:ascii="Times New Roman" w:hAnsi="Times New Roman" w:cs="Times New Roman"/>
          <w:sz w:val="28"/>
          <w:szCs w:val="28"/>
        </w:rPr>
        <w:t xml:space="preserve"> работе,</w:t>
      </w:r>
      <w:r>
        <w:rPr>
          <w:rFonts w:ascii="Times New Roman" w:hAnsi="Times New Roman" w:cs="Times New Roman"/>
          <w:sz w:val="28"/>
          <w:szCs w:val="28"/>
        </w:rPr>
        <w:t xml:space="preserve"> отсюда </w:t>
      </w:r>
      <w:r w:rsidRPr="00C80BAC">
        <w:rPr>
          <w:rFonts w:ascii="Times New Roman" w:hAnsi="Times New Roman" w:cs="Times New Roman"/>
          <w:sz w:val="28"/>
          <w:szCs w:val="28"/>
        </w:rPr>
        <w:t>формальный подход и, как следствие, необъективный результат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10FE" w:rsidRPr="00766291" w:rsidRDefault="009910FE" w:rsidP="009910FE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Pr="00766291">
        <w:rPr>
          <w:rFonts w:ascii="Times New Roman" w:hAnsi="Times New Roman" w:cs="Times New Roman"/>
          <w:sz w:val="28"/>
          <w:szCs w:val="28"/>
        </w:rPr>
        <w:t>отсутствие связи между результатами мониторинга УУД и дальнейшей практикой учителя на уроке.</w:t>
      </w:r>
    </w:p>
    <w:p w:rsidR="009910FE" w:rsidRDefault="009910FE" w:rsidP="009910F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29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766291">
        <w:rPr>
          <w:rFonts w:ascii="Times New Roman" w:hAnsi="Times New Roman" w:cs="Times New Roman"/>
          <w:sz w:val="28"/>
          <w:szCs w:val="28"/>
        </w:rPr>
        <w:t>истемн</w:t>
      </w:r>
      <w:r>
        <w:rPr>
          <w:rFonts w:ascii="Times New Roman" w:hAnsi="Times New Roman" w:cs="Times New Roman"/>
          <w:sz w:val="28"/>
          <w:szCs w:val="28"/>
        </w:rPr>
        <w:t>ый мониторинг</w:t>
      </w:r>
      <w:r w:rsidRPr="00766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29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66291">
        <w:rPr>
          <w:rFonts w:ascii="Times New Roman" w:hAnsi="Times New Roman" w:cs="Times New Roman"/>
          <w:sz w:val="28"/>
          <w:szCs w:val="28"/>
        </w:rPr>
        <w:t xml:space="preserve"> УУД</w:t>
      </w:r>
      <w:r>
        <w:rPr>
          <w:rFonts w:ascii="Times New Roman" w:hAnsi="Times New Roman" w:cs="Times New Roman"/>
          <w:sz w:val="28"/>
          <w:szCs w:val="28"/>
        </w:rPr>
        <w:t xml:space="preserve"> помог нашему педагогическому коллективу </w:t>
      </w:r>
      <w:r w:rsidRPr="00766291">
        <w:rPr>
          <w:rFonts w:ascii="Times New Roman" w:hAnsi="Times New Roman" w:cs="Times New Roman"/>
          <w:sz w:val="28"/>
          <w:szCs w:val="28"/>
        </w:rPr>
        <w:t xml:space="preserve">разработать механизмы </w:t>
      </w:r>
      <w:r>
        <w:rPr>
          <w:rFonts w:ascii="Times New Roman" w:hAnsi="Times New Roman" w:cs="Times New Roman"/>
          <w:sz w:val="28"/>
          <w:szCs w:val="28"/>
        </w:rPr>
        <w:t xml:space="preserve">постепенного </w:t>
      </w:r>
      <w:r w:rsidRPr="00766291">
        <w:rPr>
          <w:rFonts w:ascii="Times New Roman" w:hAnsi="Times New Roman" w:cs="Times New Roman"/>
          <w:sz w:val="28"/>
          <w:szCs w:val="28"/>
        </w:rPr>
        <w:t>повышения качества обр</w:t>
      </w:r>
      <w:r>
        <w:rPr>
          <w:rFonts w:ascii="Times New Roman" w:hAnsi="Times New Roman" w:cs="Times New Roman"/>
          <w:sz w:val="28"/>
          <w:szCs w:val="28"/>
        </w:rPr>
        <w:t>азования обучающихся в условиях</w:t>
      </w:r>
      <w:r w:rsidRPr="00766291">
        <w:rPr>
          <w:rFonts w:ascii="Times New Roman" w:hAnsi="Times New Roman" w:cs="Times New Roman"/>
          <w:sz w:val="28"/>
          <w:szCs w:val="28"/>
        </w:rPr>
        <w:t xml:space="preserve"> ФГОС</w:t>
      </w:r>
      <w:r>
        <w:rPr>
          <w:rFonts w:ascii="Times New Roman" w:hAnsi="Times New Roman" w:cs="Times New Roman"/>
          <w:sz w:val="28"/>
          <w:szCs w:val="28"/>
        </w:rPr>
        <w:t>, эффективно</w:t>
      </w:r>
      <w:r w:rsidRPr="00766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направлять методическую деятельность учителя</w:t>
      </w:r>
      <w:r w:rsidRPr="007662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910FE" w:rsidRPr="00A716B8" w:rsidRDefault="009910FE" w:rsidP="009910FE">
      <w:pPr>
        <w:pStyle w:val="a4"/>
        <w:spacing w:line="36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9910FE" w:rsidRDefault="009910FE" w:rsidP="009910F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2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354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766291">
        <w:rPr>
          <w:rFonts w:ascii="Times New Roman" w:hAnsi="Times New Roman" w:cs="Times New Roman"/>
          <w:b/>
          <w:i/>
          <w:sz w:val="28"/>
          <w:szCs w:val="28"/>
        </w:rPr>
        <w:t>рактический очерк работы МБОУСОШ№60 г</w:t>
      </w:r>
      <w:proofErr w:type="gramStart"/>
      <w:r w:rsidRPr="00766291">
        <w:rPr>
          <w:rFonts w:ascii="Times New Roman" w:hAnsi="Times New Roman" w:cs="Times New Roman"/>
          <w:b/>
          <w:i/>
          <w:sz w:val="28"/>
          <w:szCs w:val="28"/>
        </w:rPr>
        <w:t>.П</w:t>
      </w:r>
      <w:proofErr w:type="gramEnd"/>
      <w:r w:rsidRPr="00766291">
        <w:rPr>
          <w:rFonts w:ascii="Times New Roman" w:hAnsi="Times New Roman" w:cs="Times New Roman"/>
          <w:b/>
          <w:i/>
          <w:sz w:val="28"/>
          <w:szCs w:val="28"/>
        </w:rPr>
        <w:t>ензы</w:t>
      </w:r>
    </w:p>
    <w:p w:rsidR="009910FE" w:rsidRPr="00A716B8" w:rsidRDefault="009910FE" w:rsidP="009910FE">
      <w:pPr>
        <w:pStyle w:val="a4"/>
        <w:spacing w:line="360" w:lineRule="auto"/>
        <w:jc w:val="center"/>
        <w:rPr>
          <w:rFonts w:ascii="Times New Roman" w:hAnsi="Times New Roman" w:cs="Times New Roman"/>
          <w:sz w:val="10"/>
          <w:szCs w:val="28"/>
        </w:rPr>
      </w:pPr>
    </w:p>
    <w:p w:rsidR="009910FE" w:rsidRPr="00766291" w:rsidRDefault="009910FE" w:rsidP="009910F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29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66291">
        <w:rPr>
          <w:rFonts w:ascii="Times New Roman" w:hAnsi="Times New Roman" w:cs="Times New Roman"/>
          <w:sz w:val="28"/>
          <w:szCs w:val="28"/>
        </w:rPr>
        <w:t xml:space="preserve"> формированию УУД </w:t>
      </w:r>
      <w:r>
        <w:rPr>
          <w:rFonts w:ascii="Times New Roman" w:hAnsi="Times New Roman" w:cs="Times New Roman"/>
          <w:sz w:val="28"/>
          <w:szCs w:val="28"/>
        </w:rPr>
        <w:t xml:space="preserve">в условиях ФГОС </w:t>
      </w:r>
      <w:r w:rsidRPr="00766291">
        <w:rPr>
          <w:rFonts w:ascii="Times New Roman" w:hAnsi="Times New Roman" w:cs="Times New Roman"/>
          <w:sz w:val="28"/>
          <w:szCs w:val="28"/>
        </w:rPr>
        <w:t>педагогический коллектив,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ция подошли с особым вниманием, </w:t>
      </w:r>
      <w:r w:rsidRPr="00766291">
        <w:rPr>
          <w:rFonts w:ascii="Times New Roman" w:hAnsi="Times New Roman" w:cs="Times New Roman"/>
          <w:sz w:val="28"/>
          <w:szCs w:val="28"/>
        </w:rPr>
        <w:t>в школе уже имелся опыт проведения системного м</w:t>
      </w:r>
      <w:r>
        <w:rPr>
          <w:rFonts w:ascii="Times New Roman" w:hAnsi="Times New Roman" w:cs="Times New Roman"/>
          <w:sz w:val="28"/>
          <w:szCs w:val="28"/>
        </w:rPr>
        <w:t>ониторинга качества образования (</w:t>
      </w:r>
      <w:r w:rsidRPr="00766291">
        <w:rPr>
          <w:rFonts w:ascii="Times New Roman" w:hAnsi="Times New Roman" w:cs="Times New Roman"/>
          <w:sz w:val="28"/>
          <w:szCs w:val="28"/>
        </w:rPr>
        <w:t>с 2007 года</w:t>
      </w:r>
      <w:r>
        <w:rPr>
          <w:rFonts w:ascii="Times New Roman" w:hAnsi="Times New Roman" w:cs="Times New Roman"/>
          <w:sz w:val="28"/>
          <w:szCs w:val="28"/>
        </w:rPr>
        <w:t xml:space="preserve"> школа была экспериментальной площадкой </w:t>
      </w:r>
      <w:r w:rsidRPr="00766291">
        <w:rPr>
          <w:rFonts w:ascii="Times New Roman" w:hAnsi="Times New Roman" w:cs="Times New Roman"/>
          <w:sz w:val="28"/>
          <w:szCs w:val="28"/>
        </w:rPr>
        <w:t>муниципального уровня по оценке эффективности деятельности педагога и ученика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910FE" w:rsidRPr="00435B8A" w:rsidRDefault="009910FE" w:rsidP="009910FE">
      <w:pPr>
        <w:pStyle w:val="a4"/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66291">
        <w:rPr>
          <w:kern w:val="2"/>
          <w:sz w:val="28"/>
          <w:szCs w:val="28"/>
        </w:rPr>
        <w:t xml:space="preserve">    </w:t>
      </w:r>
      <w:r w:rsidRPr="00766291">
        <w:rPr>
          <w:rFonts w:ascii="Times New Roman" w:hAnsi="Times New Roman" w:cs="Times New Roman"/>
          <w:kern w:val="2"/>
          <w:sz w:val="28"/>
          <w:szCs w:val="28"/>
        </w:rPr>
        <w:t xml:space="preserve">Было определено, что анализ результатов формирования УУД будет проводиться по 2 направлениям: </w:t>
      </w:r>
      <w:r w:rsidRPr="00766291">
        <w:rPr>
          <w:rFonts w:ascii="Times New Roman" w:hAnsi="Times New Roman" w:cs="Times New Roman"/>
          <w:b/>
          <w:kern w:val="2"/>
          <w:sz w:val="28"/>
          <w:szCs w:val="28"/>
        </w:rPr>
        <w:t>УЧЕНИК и УЧИТЕЛЬ</w:t>
      </w:r>
      <w:r w:rsidRPr="00766291">
        <w:rPr>
          <w:rFonts w:ascii="Times New Roman" w:hAnsi="Times New Roman" w:cs="Times New Roman"/>
          <w:kern w:val="2"/>
          <w:sz w:val="28"/>
          <w:szCs w:val="28"/>
        </w:rPr>
        <w:t>.</w:t>
      </w:r>
    </w:p>
    <w:tbl>
      <w:tblPr>
        <w:tblStyle w:val="a3"/>
        <w:tblW w:w="0" w:type="auto"/>
        <w:jc w:val="center"/>
        <w:tblLook w:val="04A0"/>
      </w:tblPr>
      <w:tblGrid>
        <w:gridCol w:w="6345"/>
        <w:gridCol w:w="3226"/>
      </w:tblGrid>
      <w:tr w:rsidR="009910FE" w:rsidRPr="00435B8A" w:rsidTr="008B53E1">
        <w:trPr>
          <w:jc w:val="center"/>
        </w:trPr>
        <w:tc>
          <w:tcPr>
            <w:tcW w:w="6345" w:type="dxa"/>
          </w:tcPr>
          <w:p w:rsidR="009910FE" w:rsidRPr="00435B8A" w:rsidRDefault="009910FE" w:rsidP="008B53E1">
            <w:pPr>
              <w:tabs>
                <w:tab w:val="left" w:pos="298"/>
                <w:tab w:val="left" w:pos="851"/>
              </w:tabs>
              <w:jc w:val="center"/>
              <w:rPr>
                <w:b/>
                <w:kern w:val="2"/>
                <w:sz w:val="24"/>
                <w:szCs w:val="24"/>
              </w:rPr>
            </w:pPr>
            <w:r w:rsidRPr="00435B8A">
              <w:rPr>
                <w:b/>
                <w:kern w:val="2"/>
                <w:sz w:val="24"/>
                <w:szCs w:val="24"/>
              </w:rPr>
              <w:t>Ученик</w:t>
            </w:r>
          </w:p>
        </w:tc>
        <w:tc>
          <w:tcPr>
            <w:tcW w:w="3226" w:type="dxa"/>
          </w:tcPr>
          <w:p w:rsidR="009910FE" w:rsidRPr="00435B8A" w:rsidRDefault="009910FE" w:rsidP="008B53E1">
            <w:pPr>
              <w:tabs>
                <w:tab w:val="left" w:pos="298"/>
                <w:tab w:val="left" w:pos="851"/>
              </w:tabs>
              <w:jc w:val="center"/>
              <w:rPr>
                <w:b/>
                <w:kern w:val="2"/>
                <w:sz w:val="24"/>
                <w:szCs w:val="24"/>
              </w:rPr>
            </w:pPr>
            <w:r w:rsidRPr="00435B8A">
              <w:rPr>
                <w:b/>
                <w:kern w:val="2"/>
                <w:sz w:val="24"/>
                <w:szCs w:val="24"/>
              </w:rPr>
              <w:t>Учитель</w:t>
            </w:r>
          </w:p>
        </w:tc>
      </w:tr>
      <w:tr w:rsidR="009910FE" w:rsidRPr="00435B8A" w:rsidTr="008B53E1">
        <w:trPr>
          <w:jc w:val="center"/>
        </w:trPr>
        <w:tc>
          <w:tcPr>
            <w:tcW w:w="6345" w:type="dxa"/>
          </w:tcPr>
          <w:p w:rsidR="009910FE" w:rsidRPr="00435B8A" w:rsidRDefault="009910FE" w:rsidP="008B53E1">
            <w:pPr>
              <w:numPr>
                <w:ilvl w:val="0"/>
                <w:numId w:val="5"/>
              </w:numPr>
              <w:tabs>
                <w:tab w:val="left" w:pos="285"/>
              </w:tabs>
              <w:ind w:left="285" w:hanging="142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435B8A">
              <w:rPr>
                <w:kern w:val="2"/>
                <w:sz w:val="24"/>
                <w:szCs w:val="24"/>
              </w:rPr>
              <w:t xml:space="preserve">анализ результатов метапредметных работ, </w:t>
            </w:r>
          </w:p>
          <w:p w:rsidR="009910FE" w:rsidRPr="00435B8A" w:rsidRDefault="009910FE" w:rsidP="008B53E1">
            <w:pPr>
              <w:numPr>
                <w:ilvl w:val="0"/>
                <w:numId w:val="5"/>
              </w:numPr>
              <w:tabs>
                <w:tab w:val="left" w:pos="285"/>
              </w:tabs>
              <w:ind w:left="285" w:hanging="142"/>
              <w:contextualSpacing/>
              <w:jc w:val="both"/>
              <w:rPr>
                <w:b/>
                <w:kern w:val="2"/>
                <w:sz w:val="24"/>
                <w:szCs w:val="24"/>
              </w:rPr>
            </w:pPr>
            <w:r w:rsidRPr="00435B8A">
              <w:rPr>
                <w:kern w:val="2"/>
                <w:sz w:val="24"/>
                <w:szCs w:val="24"/>
              </w:rPr>
              <w:t>с 2015-16 года анализ результатов участия в метапредметных Всероссийских олимпиадах (</w:t>
            </w:r>
            <w:r w:rsidRPr="00435B8A">
              <w:rPr>
                <w:b/>
                <w:i/>
                <w:kern w:val="2"/>
                <w:sz w:val="24"/>
                <w:szCs w:val="24"/>
              </w:rPr>
              <w:t xml:space="preserve">применение независимой оценки качества образования в режиме </w:t>
            </w:r>
            <w:proofErr w:type="spellStart"/>
            <w:r w:rsidRPr="00435B8A">
              <w:rPr>
                <w:b/>
                <w:i/>
                <w:kern w:val="2"/>
                <w:sz w:val="24"/>
                <w:szCs w:val="24"/>
              </w:rPr>
              <w:t>онлайн</w:t>
            </w:r>
            <w:proofErr w:type="spellEnd"/>
            <w:r w:rsidRPr="00435B8A">
              <w:rPr>
                <w:kern w:val="2"/>
                <w:sz w:val="24"/>
                <w:szCs w:val="24"/>
              </w:rPr>
              <w:t>)</w:t>
            </w:r>
          </w:p>
          <w:p w:rsidR="009910FE" w:rsidRPr="00435B8A" w:rsidRDefault="009910FE" w:rsidP="008B53E1">
            <w:pPr>
              <w:numPr>
                <w:ilvl w:val="0"/>
                <w:numId w:val="5"/>
              </w:numPr>
              <w:tabs>
                <w:tab w:val="left" w:pos="285"/>
              </w:tabs>
              <w:ind w:left="285" w:hanging="142"/>
              <w:contextualSpacing/>
              <w:jc w:val="both"/>
              <w:rPr>
                <w:b/>
                <w:kern w:val="2"/>
                <w:sz w:val="24"/>
                <w:szCs w:val="24"/>
              </w:rPr>
            </w:pPr>
            <w:r w:rsidRPr="00435B8A">
              <w:rPr>
                <w:kern w:val="2"/>
                <w:sz w:val="24"/>
                <w:szCs w:val="24"/>
              </w:rPr>
              <w:t xml:space="preserve">использование дополнительных диагностик по оценке формирования учебной деятельности на основе </w:t>
            </w:r>
            <w:proofErr w:type="spellStart"/>
            <w:r w:rsidRPr="00435B8A">
              <w:rPr>
                <w:kern w:val="2"/>
                <w:sz w:val="24"/>
                <w:szCs w:val="24"/>
              </w:rPr>
              <w:t>квалиметрических</w:t>
            </w:r>
            <w:proofErr w:type="spellEnd"/>
            <w:r w:rsidRPr="00435B8A">
              <w:rPr>
                <w:kern w:val="2"/>
                <w:sz w:val="24"/>
                <w:szCs w:val="24"/>
              </w:rPr>
              <w:t xml:space="preserve"> показателей</w:t>
            </w:r>
          </w:p>
          <w:p w:rsidR="009910FE" w:rsidRPr="00435B8A" w:rsidRDefault="009910FE" w:rsidP="008B53E1">
            <w:pPr>
              <w:numPr>
                <w:ilvl w:val="0"/>
                <w:numId w:val="5"/>
              </w:numPr>
              <w:tabs>
                <w:tab w:val="left" w:pos="285"/>
              </w:tabs>
              <w:ind w:left="285" w:hanging="142"/>
              <w:contextualSpacing/>
              <w:jc w:val="both"/>
              <w:rPr>
                <w:b/>
                <w:kern w:val="2"/>
                <w:sz w:val="24"/>
                <w:szCs w:val="24"/>
              </w:rPr>
            </w:pPr>
            <w:r w:rsidRPr="00435B8A">
              <w:rPr>
                <w:kern w:val="2"/>
                <w:sz w:val="24"/>
                <w:szCs w:val="24"/>
              </w:rPr>
              <w:t>анкетирование</w:t>
            </w:r>
          </w:p>
          <w:p w:rsidR="009910FE" w:rsidRPr="00435B8A" w:rsidRDefault="009910FE" w:rsidP="008B53E1">
            <w:pPr>
              <w:numPr>
                <w:ilvl w:val="0"/>
                <w:numId w:val="5"/>
              </w:numPr>
              <w:tabs>
                <w:tab w:val="left" w:pos="285"/>
              </w:tabs>
              <w:ind w:left="285" w:hanging="142"/>
              <w:contextualSpacing/>
              <w:jc w:val="both"/>
              <w:rPr>
                <w:b/>
                <w:kern w:val="2"/>
                <w:sz w:val="24"/>
                <w:szCs w:val="24"/>
              </w:rPr>
            </w:pPr>
            <w:r w:rsidRPr="00435B8A">
              <w:rPr>
                <w:kern w:val="2"/>
                <w:sz w:val="24"/>
                <w:szCs w:val="24"/>
              </w:rPr>
              <w:t>наблюдения классных руководителей</w:t>
            </w:r>
          </w:p>
        </w:tc>
        <w:tc>
          <w:tcPr>
            <w:tcW w:w="3226" w:type="dxa"/>
          </w:tcPr>
          <w:p w:rsidR="009910FE" w:rsidRPr="00435B8A" w:rsidRDefault="009910FE" w:rsidP="008B53E1">
            <w:pPr>
              <w:numPr>
                <w:ilvl w:val="0"/>
                <w:numId w:val="5"/>
              </w:numPr>
              <w:tabs>
                <w:tab w:val="left" w:pos="298"/>
                <w:tab w:val="left" w:pos="851"/>
              </w:tabs>
              <w:ind w:left="318" w:hanging="283"/>
              <w:contextualSpacing/>
              <w:jc w:val="both"/>
              <w:rPr>
                <w:b/>
                <w:kern w:val="2"/>
                <w:sz w:val="24"/>
                <w:szCs w:val="24"/>
              </w:rPr>
            </w:pPr>
            <w:r w:rsidRPr="00435B8A">
              <w:rPr>
                <w:kern w:val="2"/>
                <w:sz w:val="24"/>
                <w:szCs w:val="24"/>
              </w:rPr>
              <w:t>анализ качества уроков,</w:t>
            </w:r>
          </w:p>
          <w:p w:rsidR="009910FE" w:rsidRPr="00435B8A" w:rsidRDefault="009910FE" w:rsidP="008B53E1">
            <w:pPr>
              <w:numPr>
                <w:ilvl w:val="0"/>
                <w:numId w:val="5"/>
              </w:numPr>
              <w:tabs>
                <w:tab w:val="left" w:pos="298"/>
                <w:tab w:val="left" w:pos="851"/>
              </w:tabs>
              <w:ind w:left="318" w:hanging="283"/>
              <w:contextualSpacing/>
              <w:jc w:val="both"/>
              <w:rPr>
                <w:b/>
                <w:kern w:val="2"/>
                <w:sz w:val="24"/>
                <w:szCs w:val="24"/>
              </w:rPr>
            </w:pPr>
            <w:r w:rsidRPr="00435B8A">
              <w:rPr>
                <w:kern w:val="2"/>
                <w:sz w:val="24"/>
                <w:szCs w:val="24"/>
              </w:rPr>
              <w:t>анализ результатов метапредметных работ класса</w:t>
            </w:r>
          </w:p>
          <w:p w:rsidR="009910FE" w:rsidRPr="00435B8A" w:rsidRDefault="009910FE" w:rsidP="008B53E1">
            <w:pPr>
              <w:numPr>
                <w:ilvl w:val="0"/>
                <w:numId w:val="5"/>
              </w:numPr>
              <w:tabs>
                <w:tab w:val="left" w:pos="298"/>
                <w:tab w:val="left" w:pos="851"/>
              </w:tabs>
              <w:ind w:left="318" w:hanging="283"/>
              <w:contextualSpacing/>
              <w:jc w:val="both"/>
              <w:rPr>
                <w:b/>
                <w:kern w:val="2"/>
                <w:sz w:val="24"/>
                <w:szCs w:val="24"/>
              </w:rPr>
            </w:pPr>
            <w:r w:rsidRPr="00435B8A">
              <w:rPr>
                <w:kern w:val="2"/>
                <w:sz w:val="24"/>
                <w:szCs w:val="24"/>
              </w:rPr>
              <w:t>получение информации из анкет учителя по вопросу затруднений в реализации требований ФГОС в сравнении</w:t>
            </w:r>
          </w:p>
        </w:tc>
      </w:tr>
    </w:tbl>
    <w:p w:rsidR="009910FE" w:rsidRPr="0070403B" w:rsidRDefault="009910FE" w:rsidP="009910FE">
      <w:pPr>
        <w:spacing w:line="360" w:lineRule="auto"/>
        <w:jc w:val="both"/>
        <w:rPr>
          <w:b/>
          <w:i/>
          <w:kern w:val="2"/>
          <w:sz w:val="14"/>
          <w:szCs w:val="28"/>
        </w:rPr>
      </w:pPr>
    </w:p>
    <w:p w:rsidR="009910FE" w:rsidRPr="00766291" w:rsidRDefault="009910FE" w:rsidP="009910FE">
      <w:pPr>
        <w:spacing w:line="360" w:lineRule="auto"/>
        <w:jc w:val="both"/>
        <w:rPr>
          <w:sz w:val="28"/>
          <w:szCs w:val="28"/>
        </w:rPr>
      </w:pPr>
      <w:r w:rsidRPr="00766291">
        <w:rPr>
          <w:sz w:val="28"/>
          <w:szCs w:val="28"/>
        </w:rPr>
        <w:t xml:space="preserve">    В 2012-2013 год</w:t>
      </w:r>
      <w:r>
        <w:rPr>
          <w:sz w:val="28"/>
          <w:szCs w:val="28"/>
        </w:rPr>
        <w:t>у</w:t>
      </w:r>
      <w:r w:rsidRPr="00766291">
        <w:rPr>
          <w:sz w:val="28"/>
          <w:szCs w:val="28"/>
        </w:rPr>
        <w:t xml:space="preserve"> был проведен мониторинг  «Качество </w:t>
      </w:r>
      <w:proofErr w:type="spellStart"/>
      <w:r w:rsidRPr="00766291">
        <w:rPr>
          <w:sz w:val="28"/>
          <w:szCs w:val="28"/>
        </w:rPr>
        <w:t>сформированности</w:t>
      </w:r>
      <w:proofErr w:type="spellEnd"/>
      <w:r w:rsidRPr="00766291">
        <w:rPr>
          <w:sz w:val="28"/>
          <w:szCs w:val="28"/>
        </w:rPr>
        <w:t xml:space="preserve"> предметных и метапредметных результатов обучающихся 1-2 классов». Цел</w:t>
      </w:r>
      <w:r>
        <w:rPr>
          <w:sz w:val="28"/>
          <w:szCs w:val="28"/>
        </w:rPr>
        <w:t>ями были</w:t>
      </w:r>
      <w:r w:rsidRPr="00766291">
        <w:rPr>
          <w:sz w:val="28"/>
          <w:szCs w:val="28"/>
        </w:rPr>
        <w:t xml:space="preserve"> выявление качества работы </w:t>
      </w:r>
      <w:r>
        <w:rPr>
          <w:sz w:val="28"/>
          <w:szCs w:val="28"/>
        </w:rPr>
        <w:t xml:space="preserve">коллектива по формированию УУД </w:t>
      </w:r>
      <w:r w:rsidRPr="00766291">
        <w:rPr>
          <w:sz w:val="28"/>
          <w:szCs w:val="28"/>
        </w:rPr>
        <w:t xml:space="preserve">и сравнение </w:t>
      </w:r>
      <w:r>
        <w:rPr>
          <w:sz w:val="28"/>
          <w:szCs w:val="28"/>
        </w:rPr>
        <w:t xml:space="preserve">ОС </w:t>
      </w:r>
      <w:r w:rsidRPr="00766291">
        <w:rPr>
          <w:sz w:val="28"/>
          <w:szCs w:val="28"/>
        </w:rPr>
        <w:t>«Школа России» и «Школа 2100».</w:t>
      </w:r>
    </w:p>
    <w:p w:rsidR="009910FE" w:rsidRPr="0008347A" w:rsidRDefault="009910FE" w:rsidP="009910FE">
      <w:pPr>
        <w:spacing w:line="360" w:lineRule="auto"/>
        <w:jc w:val="both"/>
        <w:rPr>
          <w:b/>
          <w:sz w:val="28"/>
          <w:szCs w:val="28"/>
        </w:rPr>
      </w:pPr>
      <w:r w:rsidRPr="00766291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ОС «Школа 2100» и  ОС «Школа России»</w:t>
      </w:r>
      <w:r w:rsidRPr="00766291">
        <w:rPr>
          <w:sz w:val="28"/>
          <w:szCs w:val="28"/>
        </w:rPr>
        <w:t xml:space="preserve"> </w:t>
      </w:r>
      <w:r>
        <w:rPr>
          <w:sz w:val="28"/>
          <w:szCs w:val="28"/>
        </w:rPr>
        <w:t>отличались незначительно</w:t>
      </w:r>
      <w:r w:rsidRPr="00766291">
        <w:rPr>
          <w:sz w:val="28"/>
          <w:szCs w:val="28"/>
        </w:rPr>
        <w:t xml:space="preserve">. </w:t>
      </w:r>
      <w:r w:rsidRPr="00766291">
        <w:rPr>
          <w:b/>
          <w:sz w:val="28"/>
          <w:szCs w:val="28"/>
        </w:rPr>
        <w:t xml:space="preserve"> </w:t>
      </w:r>
    </w:p>
    <w:tbl>
      <w:tblPr>
        <w:tblW w:w="9464" w:type="dxa"/>
        <w:jc w:val="center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7"/>
        <w:gridCol w:w="709"/>
        <w:gridCol w:w="633"/>
        <w:gridCol w:w="756"/>
        <w:gridCol w:w="992"/>
        <w:gridCol w:w="965"/>
        <w:gridCol w:w="940"/>
        <w:gridCol w:w="988"/>
        <w:gridCol w:w="861"/>
        <w:gridCol w:w="1293"/>
      </w:tblGrid>
      <w:tr w:rsidR="009910FE" w:rsidRPr="008628A1" w:rsidTr="008B53E1">
        <w:trPr>
          <w:trHeight w:val="666"/>
          <w:jc w:val="center"/>
        </w:trPr>
        <w:tc>
          <w:tcPr>
            <w:tcW w:w="1327" w:type="dxa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gridSpan w:val="3"/>
          </w:tcPr>
          <w:p w:rsidR="009910FE" w:rsidRDefault="009910FE" w:rsidP="008B53E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28A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Регулятивные</w:t>
            </w:r>
          </w:p>
          <w:p w:rsidR="009910FE" w:rsidRPr="008628A1" w:rsidRDefault="009910FE" w:rsidP="008B53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8A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УУД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46" w:type="dxa"/>
            <w:gridSpan w:val="5"/>
          </w:tcPr>
          <w:p w:rsidR="009910FE" w:rsidRDefault="009910FE" w:rsidP="008B53E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28A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Познавательные </w:t>
            </w:r>
          </w:p>
          <w:p w:rsidR="009910FE" w:rsidRPr="008628A1" w:rsidRDefault="009910FE" w:rsidP="008B53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8A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93" w:type="dxa"/>
          </w:tcPr>
          <w:p w:rsidR="009910FE" w:rsidRPr="008628A1" w:rsidRDefault="009910FE" w:rsidP="008B53E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8A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</w:tr>
      <w:tr w:rsidR="009910FE" w:rsidRPr="008628A1" w:rsidTr="008B53E1">
        <w:trPr>
          <w:cantSplit/>
          <w:trHeight w:val="2530"/>
          <w:jc w:val="center"/>
        </w:trPr>
        <w:tc>
          <w:tcPr>
            <w:tcW w:w="1327" w:type="dxa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10FE" w:rsidRDefault="009910FE" w:rsidP="008B53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47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62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развития </w:t>
            </w:r>
          </w:p>
          <w:p w:rsidR="009910FE" w:rsidRDefault="009910FE" w:rsidP="008B53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УУД </w:t>
            </w:r>
          </w:p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классу</w:t>
            </w:r>
          </w:p>
        </w:tc>
        <w:tc>
          <w:tcPr>
            <w:tcW w:w="709" w:type="dxa"/>
            <w:textDirection w:val="btLr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8628A1">
              <w:rPr>
                <w:rFonts w:ascii="Times New Roman" w:hAnsi="Times New Roman" w:cs="Times New Roman"/>
                <w:szCs w:val="24"/>
              </w:rPr>
              <w:t xml:space="preserve">Умение определять цель деятельности на уроке </w:t>
            </w:r>
          </w:p>
        </w:tc>
        <w:tc>
          <w:tcPr>
            <w:tcW w:w="633" w:type="dxa"/>
            <w:textDirection w:val="btLr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8628A1">
              <w:rPr>
                <w:rFonts w:ascii="Times New Roman" w:hAnsi="Times New Roman" w:cs="Times New Roman"/>
                <w:szCs w:val="24"/>
                <w:lang w:eastAsia="en-US"/>
              </w:rPr>
              <w:t>Умение работать по плану</w:t>
            </w:r>
          </w:p>
        </w:tc>
        <w:tc>
          <w:tcPr>
            <w:tcW w:w="756" w:type="dxa"/>
            <w:textDirection w:val="btLr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b/>
                <w:szCs w:val="24"/>
              </w:rPr>
            </w:pPr>
            <w:r w:rsidRPr="008628A1">
              <w:rPr>
                <w:rFonts w:ascii="Times New Roman" w:hAnsi="Times New Roman" w:cs="Times New Roman"/>
                <w:b/>
                <w:szCs w:val="24"/>
              </w:rPr>
              <w:t>Умение контролировать свою деятельность</w:t>
            </w:r>
          </w:p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8628A1">
              <w:rPr>
                <w:rFonts w:ascii="Times New Roman" w:hAnsi="Times New Roman" w:cs="Times New Roman"/>
                <w:szCs w:val="24"/>
                <w:lang w:eastAsia="en-US"/>
              </w:rPr>
              <w:t>Ум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ение </w:t>
            </w:r>
            <w:r w:rsidRPr="008628A1">
              <w:rPr>
                <w:rFonts w:ascii="Times New Roman" w:hAnsi="Times New Roman" w:cs="Times New Roman"/>
                <w:szCs w:val="24"/>
                <w:lang w:eastAsia="en-US"/>
              </w:rPr>
              <w:t xml:space="preserve">отбирать 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в тексте  </w:t>
            </w:r>
            <w:r w:rsidRPr="008628A1">
              <w:rPr>
                <w:rFonts w:ascii="Times New Roman" w:hAnsi="Times New Roman" w:cs="Times New Roman"/>
                <w:szCs w:val="24"/>
                <w:lang w:eastAsia="en-US"/>
              </w:rPr>
              <w:t xml:space="preserve"> необходимую информацию</w:t>
            </w:r>
          </w:p>
        </w:tc>
        <w:tc>
          <w:tcPr>
            <w:tcW w:w="965" w:type="dxa"/>
            <w:textDirection w:val="btLr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8628A1">
              <w:rPr>
                <w:rFonts w:ascii="Times New Roman" w:hAnsi="Times New Roman" w:cs="Times New Roman"/>
                <w:szCs w:val="24"/>
                <w:lang w:eastAsia="en-US"/>
              </w:rPr>
              <w:t>Умение переводить информацию из одного вида в другой</w:t>
            </w:r>
          </w:p>
        </w:tc>
        <w:tc>
          <w:tcPr>
            <w:tcW w:w="940" w:type="dxa"/>
            <w:textDirection w:val="btLr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Умение сравнивать </w:t>
            </w:r>
            <w:proofErr w:type="spellStart"/>
            <w:r>
              <w:rPr>
                <w:rFonts w:ascii="Times New Roman" w:hAnsi="Times New Roman" w:cs="Times New Roman"/>
                <w:szCs w:val="24"/>
                <w:lang w:eastAsia="en-US"/>
              </w:rPr>
              <w:t>агрумент</w:t>
            </w:r>
            <w:r w:rsidRPr="008628A1">
              <w:rPr>
                <w:rFonts w:ascii="Times New Roman" w:hAnsi="Times New Roman" w:cs="Times New Roman"/>
                <w:szCs w:val="24"/>
                <w:lang w:eastAsia="en-US"/>
              </w:rPr>
              <w:t>ировать</w:t>
            </w:r>
            <w:proofErr w:type="spellEnd"/>
            <w:r w:rsidRPr="008628A1">
              <w:rPr>
                <w:rFonts w:ascii="Times New Roman" w:hAnsi="Times New Roman" w:cs="Times New Roman"/>
                <w:szCs w:val="24"/>
                <w:lang w:eastAsia="en-US"/>
              </w:rPr>
              <w:t>, анализировать</w:t>
            </w:r>
          </w:p>
        </w:tc>
        <w:tc>
          <w:tcPr>
            <w:tcW w:w="988" w:type="dxa"/>
            <w:textDirection w:val="btLr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8628A1">
              <w:rPr>
                <w:rFonts w:ascii="Times New Roman" w:hAnsi="Times New Roman" w:cs="Times New Roman"/>
                <w:szCs w:val="24"/>
                <w:lang w:eastAsia="en-US"/>
              </w:rPr>
              <w:t>Умение определять и анализировать причинно-следственные связи</w:t>
            </w:r>
          </w:p>
        </w:tc>
        <w:tc>
          <w:tcPr>
            <w:tcW w:w="861" w:type="dxa"/>
            <w:textDirection w:val="btLr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8628A1">
              <w:rPr>
                <w:rFonts w:ascii="Times New Roman" w:hAnsi="Times New Roman" w:cs="Times New Roman"/>
                <w:szCs w:val="24"/>
                <w:lang w:eastAsia="en-US"/>
              </w:rPr>
              <w:t xml:space="preserve">Умение извлекать необходимую информацию </w:t>
            </w:r>
          </w:p>
        </w:tc>
        <w:tc>
          <w:tcPr>
            <w:tcW w:w="1293" w:type="dxa"/>
            <w:textDirection w:val="btLr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b/>
                <w:szCs w:val="24"/>
              </w:rPr>
            </w:pPr>
            <w:r w:rsidRPr="008628A1">
              <w:rPr>
                <w:rFonts w:ascii="Times New Roman" w:hAnsi="Times New Roman" w:cs="Times New Roman"/>
                <w:b/>
                <w:szCs w:val="24"/>
              </w:rPr>
              <w:t>Умение аргументировать свою точку зрения</w:t>
            </w:r>
          </w:p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9910FE" w:rsidRPr="008628A1" w:rsidTr="008B53E1">
        <w:trPr>
          <w:jc w:val="center"/>
        </w:trPr>
        <w:tc>
          <w:tcPr>
            <w:tcW w:w="1327" w:type="dxa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8A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709" w:type="dxa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8628A1">
              <w:rPr>
                <w:rFonts w:ascii="Times New Roman" w:hAnsi="Times New Roman" w:cs="Times New Roman"/>
                <w:lang w:eastAsia="en-US"/>
              </w:rPr>
              <w:t>83</w:t>
            </w:r>
          </w:p>
        </w:tc>
        <w:tc>
          <w:tcPr>
            <w:tcW w:w="633" w:type="dxa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8628A1">
              <w:rPr>
                <w:rFonts w:ascii="Times New Roman" w:hAnsi="Times New Roman" w:cs="Times New Roman"/>
                <w:lang w:eastAsia="en-US"/>
              </w:rPr>
              <w:t>73</w:t>
            </w:r>
          </w:p>
        </w:tc>
        <w:tc>
          <w:tcPr>
            <w:tcW w:w="756" w:type="dxa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8628A1"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992" w:type="dxa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8628A1">
              <w:rPr>
                <w:rFonts w:ascii="Times New Roman" w:hAnsi="Times New Roman" w:cs="Times New Roman"/>
                <w:lang w:eastAsia="en-US"/>
              </w:rPr>
              <w:t>92</w:t>
            </w:r>
          </w:p>
        </w:tc>
        <w:tc>
          <w:tcPr>
            <w:tcW w:w="965" w:type="dxa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8628A1"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940" w:type="dxa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8628A1">
              <w:rPr>
                <w:rFonts w:ascii="Times New Roman" w:hAnsi="Times New Roman" w:cs="Times New Roman"/>
                <w:lang w:eastAsia="en-US"/>
              </w:rPr>
              <w:t>96</w:t>
            </w:r>
          </w:p>
        </w:tc>
        <w:tc>
          <w:tcPr>
            <w:tcW w:w="988" w:type="dxa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8628A1">
              <w:rPr>
                <w:rFonts w:ascii="Times New Roman" w:hAnsi="Times New Roman" w:cs="Times New Roman"/>
                <w:lang w:eastAsia="en-US"/>
              </w:rPr>
              <w:t>88</w:t>
            </w:r>
          </w:p>
        </w:tc>
        <w:tc>
          <w:tcPr>
            <w:tcW w:w="861" w:type="dxa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8628A1"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1293" w:type="dxa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8628A1">
              <w:rPr>
                <w:rFonts w:ascii="Times New Roman" w:hAnsi="Times New Roman" w:cs="Times New Roman"/>
                <w:lang w:eastAsia="en-US"/>
              </w:rPr>
              <w:t>66</w:t>
            </w:r>
          </w:p>
        </w:tc>
      </w:tr>
      <w:tr w:rsidR="009910FE" w:rsidRPr="008628A1" w:rsidTr="008B53E1">
        <w:trPr>
          <w:jc w:val="center"/>
        </w:trPr>
        <w:tc>
          <w:tcPr>
            <w:tcW w:w="1327" w:type="dxa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8A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709" w:type="dxa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8628A1">
              <w:rPr>
                <w:rFonts w:ascii="Times New Roman" w:hAnsi="Times New Roman" w:cs="Times New Roman"/>
                <w:lang w:eastAsia="en-US"/>
              </w:rPr>
              <w:t>81</w:t>
            </w:r>
          </w:p>
        </w:tc>
        <w:tc>
          <w:tcPr>
            <w:tcW w:w="633" w:type="dxa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8628A1"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756" w:type="dxa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8628A1">
              <w:rPr>
                <w:rFonts w:ascii="Times New Roman" w:hAnsi="Times New Roman" w:cs="Times New Roman"/>
                <w:lang w:eastAsia="en-US"/>
              </w:rPr>
              <w:t>62</w:t>
            </w:r>
          </w:p>
        </w:tc>
        <w:tc>
          <w:tcPr>
            <w:tcW w:w="992" w:type="dxa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8628A1"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965" w:type="dxa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8628A1">
              <w:rPr>
                <w:rFonts w:ascii="Times New Roman" w:hAnsi="Times New Roman" w:cs="Times New Roman"/>
                <w:lang w:eastAsia="en-US"/>
              </w:rPr>
              <w:t>86</w:t>
            </w:r>
          </w:p>
        </w:tc>
        <w:tc>
          <w:tcPr>
            <w:tcW w:w="940" w:type="dxa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8628A1"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988" w:type="dxa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8628A1">
              <w:rPr>
                <w:rFonts w:ascii="Times New Roman" w:hAnsi="Times New Roman" w:cs="Times New Roman"/>
                <w:lang w:eastAsia="en-US"/>
              </w:rPr>
              <w:t>79</w:t>
            </w:r>
          </w:p>
        </w:tc>
        <w:tc>
          <w:tcPr>
            <w:tcW w:w="861" w:type="dxa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8628A1"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293" w:type="dxa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8628A1"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</w:tr>
      <w:tr w:rsidR="009910FE" w:rsidRPr="008628A1" w:rsidTr="008B53E1">
        <w:trPr>
          <w:jc w:val="center"/>
        </w:trPr>
        <w:tc>
          <w:tcPr>
            <w:tcW w:w="1327" w:type="dxa"/>
            <w:shd w:val="clear" w:color="auto" w:fill="DBE5F1"/>
          </w:tcPr>
          <w:p w:rsidR="009910FE" w:rsidRDefault="009910FE" w:rsidP="008B53E1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28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«Школ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2100</w:t>
            </w:r>
            <w:r w:rsidRPr="008628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BE5F1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8628A1">
              <w:rPr>
                <w:rFonts w:ascii="Times New Roman" w:hAnsi="Times New Roman" w:cs="Times New Roman"/>
                <w:b/>
                <w:i/>
                <w:lang w:eastAsia="en-US"/>
              </w:rPr>
              <w:t>82</w:t>
            </w:r>
          </w:p>
        </w:tc>
        <w:tc>
          <w:tcPr>
            <w:tcW w:w="633" w:type="dxa"/>
            <w:shd w:val="clear" w:color="auto" w:fill="DBE5F1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8628A1">
              <w:rPr>
                <w:rFonts w:ascii="Times New Roman" w:hAnsi="Times New Roman" w:cs="Times New Roman"/>
                <w:b/>
                <w:i/>
                <w:lang w:eastAsia="en-US"/>
              </w:rPr>
              <w:t>72,5</w:t>
            </w:r>
          </w:p>
        </w:tc>
        <w:tc>
          <w:tcPr>
            <w:tcW w:w="756" w:type="dxa"/>
            <w:shd w:val="clear" w:color="auto" w:fill="DBE5F1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8628A1">
              <w:rPr>
                <w:rFonts w:ascii="Times New Roman" w:hAnsi="Times New Roman" w:cs="Times New Roman"/>
                <w:b/>
                <w:i/>
                <w:lang w:eastAsia="en-US"/>
              </w:rPr>
              <w:t>65</w:t>
            </w:r>
          </w:p>
        </w:tc>
        <w:tc>
          <w:tcPr>
            <w:tcW w:w="992" w:type="dxa"/>
            <w:shd w:val="clear" w:color="auto" w:fill="DBE5F1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8628A1">
              <w:rPr>
                <w:rFonts w:ascii="Times New Roman" w:hAnsi="Times New Roman" w:cs="Times New Roman"/>
                <w:b/>
                <w:i/>
                <w:lang w:eastAsia="en-US"/>
              </w:rPr>
              <w:t>89,5</w:t>
            </w:r>
          </w:p>
        </w:tc>
        <w:tc>
          <w:tcPr>
            <w:tcW w:w="965" w:type="dxa"/>
            <w:shd w:val="clear" w:color="auto" w:fill="DBE5F1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8628A1">
              <w:rPr>
                <w:rFonts w:ascii="Times New Roman" w:hAnsi="Times New Roman" w:cs="Times New Roman"/>
                <w:b/>
                <w:i/>
                <w:lang w:eastAsia="en-US"/>
              </w:rPr>
              <w:t>88</w:t>
            </w:r>
          </w:p>
        </w:tc>
        <w:tc>
          <w:tcPr>
            <w:tcW w:w="940" w:type="dxa"/>
            <w:shd w:val="clear" w:color="auto" w:fill="DBE5F1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8628A1">
              <w:rPr>
                <w:rFonts w:ascii="Times New Roman" w:hAnsi="Times New Roman" w:cs="Times New Roman"/>
                <w:b/>
                <w:i/>
                <w:lang w:eastAsia="en-US"/>
              </w:rPr>
              <w:t>91,5</w:t>
            </w:r>
          </w:p>
        </w:tc>
        <w:tc>
          <w:tcPr>
            <w:tcW w:w="988" w:type="dxa"/>
            <w:shd w:val="clear" w:color="auto" w:fill="DBE5F1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8628A1">
              <w:rPr>
                <w:rFonts w:ascii="Times New Roman" w:hAnsi="Times New Roman" w:cs="Times New Roman"/>
                <w:b/>
                <w:i/>
                <w:lang w:eastAsia="en-US"/>
              </w:rPr>
              <w:t>83,5</w:t>
            </w:r>
          </w:p>
        </w:tc>
        <w:tc>
          <w:tcPr>
            <w:tcW w:w="861" w:type="dxa"/>
            <w:shd w:val="clear" w:color="auto" w:fill="DBE5F1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8628A1">
              <w:rPr>
                <w:rFonts w:ascii="Times New Roman" w:hAnsi="Times New Roman" w:cs="Times New Roman"/>
                <w:b/>
                <w:i/>
                <w:lang w:eastAsia="en-US"/>
              </w:rPr>
              <w:t>66,5</w:t>
            </w:r>
          </w:p>
        </w:tc>
        <w:tc>
          <w:tcPr>
            <w:tcW w:w="1293" w:type="dxa"/>
            <w:shd w:val="clear" w:color="auto" w:fill="DBE5F1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8628A1">
              <w:rPr>
                <w:rFonts w:ascii="Times New Roman" w:hAnsi="Times New Roman" w:cs="Times New Roman"/>
                <w:b/>
                <w:i/>
                <w:lang w:eastAsia="en-US"/>
              </w:rPr>
              <w:t>64,5</w:t>
            </w:r>
          </w:p>
        </w:tc>
      </w:tr>
      <w:tr w:rsidR="009910FE" w:rsidRPr="008628A1" w:rsidTr="008B53E1">
        <w:trPr>
          <w:jc w:val="center"/>
        </w:trPr>
        <w:tc>
          <w:tcPr>
            <w:tcW w:w="1327" w:type="dxa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8A1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709" w:type="dxa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8628A1"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633" w:type="dxa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8628A1">
              <w:rPr>
                <w:rFonts w:ascii="Times New Roman" w:hAnsi="Times New Roman" w:cs="Times New Roman"/>
                <w:lang w:eastAsia="en-US"/>
              </w:rPr>
              <w:t>74</w:t>
            </w:r>
          </w:p>
        </w:tc>
        <w:tc>
          <w:tcPr>
            <w:tcW w:w="756" w:type="dxa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8628A1"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992" w:type="dxa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8628A1">
              <w:rPr>
                <w:rFonts w:ascii="Times New Roman" w:hAnsi="Times New Roman" w:cs="Times New Roman"/>
                <w:lang w:eastAsia="en-US"/>
              </w:rPr>
              <w:t>91</w:t>
            </w:r>
          </w:p>
        </w:tc>
        <w:tc>
          <w:tcPr>
            <w:tcW w:w="965" w:type="dxa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8628A1">
              <w:rPr>
                <w:rFonts w:ascii="Times New Roman" w:hAnsi="Times New Roman" w:cs="Times New Roman"/>
                <w:lang w:eastAsia="en-US"/>
              </w:rPr>
              <w:t>91</w:t>
            </w:r>
          </w:p>
        </w:tc>
        <w:tc>
          <w:tcPr>
            <w:tcW w:w="940" w:type="dxa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8628A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88" w:type="dxa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8628A1"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861" w:type="dxa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8628A1"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293" w:type="dxa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8628A1"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</w:tr>
      <w:tr w:rsidR="009910FE" w:rsidRPr="008628A1" w:rsidTr="008B53E1">
        <w:trPr>
          <w:jc w:val="center"/>
        </w:trPr>
        <w:tc>
          <w:tcPr>
            <w:tcW w:w="1327" w:type="dxa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2Г</w:t>
            </w:r>
          </w:p>
        </w:tc>
        <w:tc>
          <w:tcPr>
            <w:tcW w:w="709" w:type="dxa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8628A1">
              <w:rPr>
                <w:rFonts w:ascii="Times New Roman" w:hAnsi="Times New Roman" w:cs="Times New Roman"/>
                <w:lang w:eastAsia="en-US"/>
              </w:rPr>
              <w:t>77</w:t>
            </w:r>
          </w:p>
        </w:tc>
        <w:tc>
          <w:tcPr>
            <w:tcW w:w="633" w:type="dxa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8628A1"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756" w:type="dxa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8628A1">
              <w:rPr>
                <w:rFonts w:ascii="Times New Roman" w:hAnsi="Times New Roman" w:cs="Times New Roman"/>
                <w:lang w:eastAsia="en-US"/>
              </w:rPr>
              <w:t>54,5</w:t>
            </w:r>
          </w:p>
        </w:tc>
        <w:tc>
          <w:tcPr>
            <w:tcW w:w="992" w:type="dxa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8628A1">
              <w:rPr>
                <w:rFonts w:ascii="Times New Roman" w:hAnsi="Times New Roman" w:cs="Times New Roman"/>
                <w:lang w:eastAsia="en-US"/>
              </w:rPr>
              <w:t>61</w:t>
            </w:r>
          </w:p>
        </w:tc>
        <w:tc>
          <w:tcPr>
            <w:tcW w:w="965" w:type="dxa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8628A1">
              <w:rPr>
                <w:rFonts w:ascii="Times New Roman" w:hAnsi="Times New Roman" w:cs="Times New Roman"/>
                <w:lang w:eastAsia="en-US"/>
              </w:rPr>
              <w:t>86</w:t>
            </w:r>
          </w:p>
        </w:tc>
        <w:tc>
          <w:tcPr>
            <w:tcW w:w="940" w:type="dxa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8628A1">
              <w:rPr>
                <w:rFonts w:ascii="Times New Roman" w:hAnsi="Times New Roman" w:cs="Times New Roman"/>
                <w:lang w:eastAsia="en-US"/>
              </w:rPr>
              <w:t>77</w:t>
            </w:r>
          </w:p>
        </w:tc>
        <w:tc>
          <w:tcPr>
            <w:tcW w:w="988" w:type="dxa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8628A1">
              <w:rPr>
                <w:rFonts w:ascii="Times New Roman" w:hAnsi="Times New Roman" w:cs="Times New Roman"/>
                <w:lang w:eastAsia="en-US"/>
              </w:rPr>
              <w:t>64</w:t>
            </w:r>
          </w:p>
        </w:tc>
        <w:tc>
          <w:tcPr>
            <w:tcW w:w="861" w:type="dxa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8628A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93" w:type="dxa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8628A1">
              <w:rPr>
                <w:rFonts w:ascii="Times New Roman" w:hAnsi="Times New Roman" w:cs="Times New Roman"/>
                <w:lang w:eastAsia="en-US"/>
              </w:rPr>
              <w:t>73</w:t>
            </w:r>
          </w:p>
        </w:tc>
      </w:tr>
      <w:tr w:rsidR="009910FE" w:rsidRPr="008628A1" w:rsidTr="008B53E1">
        <w:trPr>
          <w:jc w:val="center"/>
        </w:trPr>
        <w:tc>
          <w:tcPr>
            <w:tcW w:w="1327" w:type="dxa"/>
            <w:shd w:val="clear" w:color="auto" w:fill="DBE5F1"/>
          </w:tcPr>
          <w:p w:rsidR="009910FE" w:rsidRDefault="009910FE" w:rsidP="008B53E1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628A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«Школ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а</w:t>
            </w:r>
          </w:p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628A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России»</w:t>
            </w:r>
          </w:p>
        </w:tc>
        <w:tc>
          <w:tcPr>
            <w:tcW w:w="709" w:type="dxa"/>
            <w:shd w:val="clear" w:color="auto" w:fill="DBE5F1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8628A1">
              <w:rPr>
                <w:rFonts w:ascii="Times New Roman" w:hAnsi="Times New Roman" w:cs="Times New Roman"/>
                <w:b/>
                <w:i/>
                <w:lang w:eastAsia="en-US"/>
              </w:rPr>
              <w:t>82</w:t>
            </w:r>
          </w:p>
        </w:tc>
        <w:tc>
          <w:tcPr>
            <w:tcW w:w="633" w:type="dxa"/>
            <w:shd w:val="clear" w:color="auto" w:fill="DBE5F1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8628A1">
              <w:rPr>
                <w:rFonts w:ascii="Times New Roman" w:hAnsi="Times New Roman" w:cs="Times New Roman"/>
                <w:b/>
                <w:i/>
                <w:lang w:eastAsia="en-US"/>
              </w:rPr>
              <w:t>72</w:t>
            </w:r>
          </w:p>
        </w:tc>
        <w:tc>
          <w:tcPr>
            <w:tcW w:w="756" w:type="dxa"/>
            <w:shd w:val="clear" w:color="auto" w:fill="DBE5F1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8628A1">
              <w:rPr>
                <w:rFonts w:ascii="Times New Roman" w:hAnsi="Times New Roman" w:cs="Times New Roman"/>
                <w:b/>
                <w:i/>
                <w:lang w:eastAsia="en-US"/>
              </w:rPr>
              <w:t>60</w:t>
            </w:r>
          </w:p>
        </w:tc>
        <w:tc>
          <w:tcPr>
            <w:tcW w:w="992" w:type="dxa"/>
            <w:shd w:val="clear" w:color="auto" w:fill="DBE5F1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8628A1">
              <w:rPr>
                <w:rFonts w:ascii="Times New Roman" w:hAnsi="Times New Roman" w:cs="Times New Roman"/>
                <w:b/>
                <w:i/>
                <w:lang w:eastAsia="en-US"/>
              </w:rPr>
              <w:t>76</w:t>
            </w:r>
          </w:p>
        </w:tc>
        <w:tc>
          <w:tcPr>
            <w:tcW w:w="965" w:type="dxa"/>
            <w:shd w:val="clear" w:color="auto" w:fill="DBE5F1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8628A1">
              <w:rPr>
                <w:rFonts w:ascii="Times New Roman" w:hAnsi="Times New Roman" w:cs="Times New Roman"/>
                <w:b/>
                <w:i/>
                <w:lang w:eastAsia="en-US"/>
              </w:rPr>
              <w:t>88,5</w:t>
            </w:r>
          </w:p>
        </w:tc>
        <w:tc>
          <w:tcPr>
            <w:tcW w:w="940" w:type="dxa"/>
            <w:shd w:val="clear" w:color="auto" w:fill="DBE5F1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8628A1">
              <w:rPr>
                <w:rFonts w:ascii="Times New Roman" w:hAnsi="Times New Roman" w:cs="Times New Roman"/>
                <w:b/>
                <w:i/>
                <w:lang w:eastAsia="en-US"/>
              </w:rPr>
              <w:t>88,5</w:t>
            </w:r>
          </w:p>
        </w:tc>
        <w:tc>
          <w:tcPr>
            <w:tcW w:w="988" w:type="dxa"/>
            <w:shd w:val="clear" w:color="auto" w:fill="DBE5F1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8628A1">
              <w:rPr>
                <w:rFonts w:ascii="Times New Roman" w:hAnsi="Times New Roman" w:cs="Times New Roman"/>
                <w:b/>
                <w:i/>
                <w:lang w:eastAsia="en-US"/>
              </w:rPr>
              <w:t>75,5</w:t>
            </w:r>
          </w:p>
        </w:tc>
        <w:tc>
          <w:tcPr>
            <w:tcW w:w="861" w:type="dxa"/>
            <w:shd w:val="clear" w:color="auto" w:fill="DBE5F1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8628A1">
              <w:rPr>
                <w:rFonts w:ascii="Times New Roman" w:hAnsi="Times New Roman" w:cs="Times New Roman"/>
                <w:b/>
                <w:i/>
                <w:lang w:eastAsia="en-US"/>
              </w:rPr>
              <w:t>85</w:t>
            </w:r>
          </w:p>
        </w:tc>
        <w:tc>
          <w:tcPr>
            <w:tcW w:w="1293" w:type="dxa"/>
            <w:shd w:val="clear" w:color="auto" w:fill="DBE5F1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8628A1">
              <w:rPr>
                <w:rFonts w:ascii="Times New Roman" w:hAnsi="Times New Roman" w:cs="Times New Roman"/>
                <w:b/>
                <w:i/>
                <w:lang w:eastAsia="en-US"/>
              </w:rPr>
              <w:t>69</w:t>
            </w:r>
          </w:p>
        </w:tc>
      </w:tr>
      <w:tr w:rsidR="009910FE" w:rsidRPr="008628A1" w:rsidTr="008B53E1">
        <w:trPr>
          <w:jc w:val="center"/>
        </w:trPr>
        <w:tc>
          <w:tcPr>
            <w:tcW w:w="1327" w:type="dxa"/>
            <w:shd w:val="clear" w:color="auto" w:fill="DBE5F1"/>
          </w:tcPr>
          <w:p w:rsidR="009910FE" w:rsidRDefault="009910FE" w:rsidP="008B53E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Среднее</w:t>
            </w:r>
          </w:p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28A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 школе</w:t>
            </w:r>
          </w:p>
        </w:tc>
        <w:tc>
          <w:tcPr>
            <w:tcW w:w="709" w:type="dxa"/>
            <w:shd w:val="clear" w:color="auto" w:fill="DBE5F1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b/>
                <w:lang w:eastAsia="en-US"/>
              </w:rPr>
            </w:pPr>
            <w:r w:rsidRPr="008628A1">
              <w:rPr>
                <w:rFonts w:ascii="Times New Roman" w:hAnsi="Times New Roman" w:cs="Times New Roman"/>
                <w:b/>
                <w:lang w:eastAsia="en-US"/>
              </w:rPr>
              <w:t>82%</w:t>
            </w:r>
          </w:p>
        </w:tc>
        <w:tc>
          <w:tcPr>
            <w:tcW w:w="633" w:type="dxa"/>
            <w:shd w:val="clear" w:color="auto" w:fill="DBE5F1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72,3</w:t>
            </w:r>
          </w:p>
        </w:tc>
        <w:tc>
          <w:tcPr>
            <w:tcW w:w="756" w:type="dxa"/>
            <w:shd w:val="clear" w:color="auto" w:fill="DBE5F1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62,5</w:t>
            </w:r>
          </w:p>
        </w:tc>
        <w:tc>
          <w:tcPr>
            <w:tcW w:w="992" w:type="dxa"/>
            <w:shd w:val="clear" w:color="auto" w:fill="DBE5F1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82,8</w:t>
            </w:r>
          </w:p>
        </w:tc>
        <w:tc>
          <w:tcPr>
            <w:tcW w:w="965" w:type="dxa"/>
            <w:shd w:val="clear" w:color="auto" w:fill="DBE5F1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88,3</w:t>
            </w:r>
          </w:p>
        </w:tc>
        <w:tc>
          <w:tcPr>
            <w:tcW w:w="940" w:type="dxa"/>
            <w:shd w:val="clear" w:color="auto" w:fill="DBE5F1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90</w:t>
            </w:r>
          </w:p>
        </w:tc>
        <w:tc>
          <w:tcPr>
            <w:tcW w:w="988" w:type="dxa"/>
            <w:shd w:val="clear" w:color="auto" w:fill="DBE5F1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79,5</w:t>
            </w:r>
          </w:p>
        </w:tc>
        <w:tc>
          <w:tcPr>
            <w:tcW w:w="861" w:type="dxa"/>
            <w:shd w:val="clear" w:color="auto" w:fill="DBE5F1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75,8</w:t>
            </w:r>
          </w:p>
        </w:tc>
        <w:tc>
          <w:tcPr>
            <w:tcW w:w="1293" w:type="dxa"/>
            <w:shd w:val="clear" w:color="auto" w:fill="DBE5F1"/>
          </w:tcPr>
          <w:p w:rsidR="009910FE" w:rsidRPr="008628A1" w:rsidRDefault="009910FE" w:rsidP="008B53E1">
            <w:pPr>
              <w:pStyle w:val="a4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66,8</w:t>
            </w:r>
          </w:p>
        </w:tc>
      </w:tr>
    </w:tbl>
    <w:p w:rsidR="009910FE" w:rsidRPr="006527C2" w:rsidRDefault="009910FE" w:rsidP="009910F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9910FE" w:rsidRPr="00766291" w:rsidRDefault="009910FE" w:rsidP="009910F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47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48377" cy="1319841"/>
            <wp:effectExtent l="0" t="0" r="0" b="0"/>
            <wp:docPr id="15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910FE" w:rsidRPr="006527C2" w:rsidRDefault="009910FE" w:rsidP="009910FE">
      <w:pPr>
        <w:spacing w:line="360" w:lineRule="auto"/>
        <w:jc w:val="both"/>
        <w:rPr>
          <w:sz w:val="8"/>
          <w:szCs w:val="28"/>
        </w:rPr>
      </w:pPr>
      <w:r>
        <w:rPr>
          <w:sz w:val="28"/>
          <w:szCs w:val="28"/>
        </w:rPr>
        <w:t xml:space="preserve">    </w:t>
      </w:r>
    </w:p>
    <w:p w:rsidR="009910FE" w:rsidRPr="0008347A" w:rsidRDefault="009910FE" w:rsidP="009910FE">
      <w:pPr>
        <w:spacing w:line="360" w:lineRule="auto"/>
        <w:jc w:val="both"/>
        <w:rPr>
          <w:kern w:val="2"/>
          <w:sz w:val="28"/>
          <w:szCs w:val="28"/>
        </w:rPr>
      </w:pPr>
      <w:r w:rsidRPr="00766291">
        <w:rPr>
          <w:sz w:val="28"/>
          <w:szCs w:val="28"/>
        </w:rPr>
        <w:t xml:space="preserve">  </w:t>
      </w:r>
      <w:r w:rsidRPr="00766291">
        <w:rPr>
          <w:b/>
          <w:sz w:val="28"/>
          <w:szCs w:val="28"/>
        </w:rPr>
        <w:t>Коммуникативные УУД</w:t>
      </w:r>
      <w:r w:rsidRPr="00766291">
        <w:rPr>
          <w:sz w:val="28"/>
          <w:szCs w:val="28"/>
        </w:rPr>
        <w:t>, включающие в себя умение аргументировать свою точку зрения, составили во 2 классах 66,8%, а в 1 классах 60%</w:t>
      </w:r>
      <w:r>
        <w:rPr>
          <w:sz w:val="28"/>
          <w:szCs w:val="28"/>
        </w:rPr>
        <w:t xml:space="preserve"> (на 3 месте)</w:t>
      </w:r>
      <w:r w:rsidRPr="00766291">
        <w:rPr>
          <w:sz w:val="28"/>
          <w:szCs w:val="28"/>
        </w:rPr>
        <w:t xml:space="preserve">.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4"/>
        <w:gridCol w:w="1701"/>
        <w:gridCol w:w="1666"/>
      </w:tblGrid>
      <w:tr w:rsidR="009910FE" w:rsidRPr="001C299D" w:rsidTr="008B53E1">
        <w:trPr>
          <w:jc w:val="center"/>
        </w:trPr>
        <w:tc>
          <w:tcPr>
            <w:tcW w:w="6204" w:type="dxa"/>
          </w:tcPr>
          <w:p w:rsidR="009910FE" w:rsidRPr="001C299D" w:rsidRDefault="009910FE" w:rsidP="008B53E1">
            <w:pPr>
              <w:jc w:val="both"/>
              <w:rPr>
                <w:b/>
                <w:szCs w:val="28"/>
                <w:lang w:eastAsia="en-US"/>
              </w:rPr>
            </w:pPr>
            <w:r w:rsidRPr="001C299D">
              <w:rPr>
                <w:b/>
                <w:szCs w:val="28"/>
                <w:lang w:eastAsia="en-US"/>
              </w:rPr>
              <w:t xml:space="preserve">Компоненты </w:t>
            </w:r>
            <w:proofErr w:type="gramStart"/>
            <w:r w:rsidRPr="001C299D">
              <w:rPr>
                <w:b/>
                <w:szCs w:val="28"/>
                <w:lang w:eastAsia="en-US"/>
              </w:rPr>
              <w:t>познавательных</w:t>
            </w:r>
            <w:proofErr w:type="gramEnd"/>
            <w:r w:rsidRPr="001C299D">
              <w:rPr>
                <w:b/>
                <w:szCs w:val="28"/>
                <w:lang w:eastAsia="en-US"/>
              </w:rPr>
              <w:t xml:space="preserve"> УУД</w:t>
            </w:r>
          </w:p>
        </w:tc>
        <w:tc>
          <w:tcPr>
            <w:tcW w:w="1701" w:type="dxa"/>
          </w:tcPr>
          <w:p w:rsidR="009910FE" w:rsidRPr="001C299D" w:rsidRDefault="009910FE" w:rsidP="008B53E1">
            <w:pPr>
              <w:jc w:val="both"/>
              <w:rPr>
                <w:szCs w:val="28"/>
                <w:lang w:eastAsia="en-US"/>
              </w:rPr>
            </w:pPr>
            <w:r w:rsidRPr="001C299D">
              <w:rPr>
                <w:szCs w:val="28"/>
                <w:lang w:eastAsia="en-US"/>
              </w:rPr>
              <w:t xml:space="preserve">2 </w:t>
            </w:r>
            <w:proofErr w:type="spellStart"/>
            <w:r w:rsidRPr="001C299D">
              <w:rPr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1666" w:type="dxa"/>
          </w:tcPr>
          <w:p w:rsidR="009910FE" w:rsidRPr="001C299D" w:rsidRDefault="009910FE" w:rsidP="008B53E1">
            <w:pPr>
              <w:jc w:val="both"/>
              <w:rPr>
                <w:szCs w:val="28"/>
                <w:lang w:eastAsia="en-US"/>
              </w:rPr>
            </w:pPr>
            <w:r w:rsidRPr="001C299D">
              <w:rPr>
                <w:szCs w:val="28"/>
                <w:lang w:eastAsia="en-US"/>
              </w:rPr>
              <w:t xml:space="preserve">1 </w:t>
            </w:r>
            <w:proofErr w:type="spellStart"/>
            <w:r w:rsidRPr="001C299D">
              <w:rPr>
                <w:szCs w:val="28"/>
                <w:lang w:eastAsia="en-US"/>
              </w:rPr>
              <w:t>кл</w:t>
            </w:r>
            <w:proofErr w:type="spellEnd"/>
          </w:p>
        </w:tc>
      </w:tr>
      <w:tr w:rsidR="009910FE" w:rsidRPr="001C299D" w:rsidTr="008B53E1">
        <w:trPr>
          <w:jc w:val="center"/>
        </w:trPr>
        <w:tc>
          <w:tcPr>
            <w:tcW w:w="6204" w:type="dxa"/>
          </w:tcPr>
          <w:p w:rsidR="009910FE" w:rsidRPr="001C299D" w:rsidRDefault="009910FE" w:rsidP="008B53E1">
            <w:pPr>
              <w:jc w:val="both"/>
              <w:rPr>
                <w:szCs w:val="28"/>
                <w:lang w:eastAsia="en-US"/>
              </w:rPr>
            </w:pPr>
            <w:r w:rsidRPr="001C299D">
              <w:rPr>
                <w:szCs w:val="28"/>
                <w:lang w:eastAsia="en-US"/>
              </w:rPr>
              <w:t>Умение отбирать необходимую информацию</w:t>
            </w:r>
          </w:p>
        </w:tc>
        <w:tc>
          <w:tcPr>
            <w:tcW w:w="1701" w:type="dxa"/>
            <w:shd w:val="clear" w:color="auto" w:fill="B8CCE4"/>
          </w:tcPr>
          <w:p w:rsidR="009910FE" w:rsidRPr="001C299D" w:rsidRDefault="009910FE" w:rsidP="008B53E1">
            <w:pPr>
              <w:jc w:val="both"/>
              <w:rPr>
                <w:b/>
                <w:szCs w:val="28"/>
                <w:lang w:eastAsia="en-US"/>
              </w:rPr>
            </w:pPr>
            <w:r w:rsidRPr="001C299D">
              <w:rPr>
                <w:b/>
                <w:szCs w:val="28"/>
                <w:lang w:eastAsia="en-US"/>
              </w:rPr>
              <w:t>83%</w:t>
            </w:r>
          </w:p>
        </w:tc>
        <w:tc>
          <w:tcPr>
            <w:tcW w:w="1666" w:type="dxa"/>
            <w:shd w:val="clear" w:color="auto" w:fill="B8CCE4"/>
          </w:tcPr>
          <w:p w:rsidR="009910FE" w:rsidRPr="001C299D" w:rsidRDefault="009910FE" w:rsidP="008B53E1">
            <w:pPr>
              <w:jc w:val="both"/>
              <w:rPr>
                <w:b/>
                <w:szCs w:val="28"/>
                <w:lang w:eastAsia="en-US"/>
              </w:rPr>
            </w:pPr>
            <w:r w:rsidRPr="001C299D">
              <w:rPr>
                <w:b/>
                <w:szCs w:val="28"/>
                <w:lang w:eastAsia="en-US"/>
              </w:rPr>
              <w:t>61,3%</w:t>
            </w:r>
          </w:p>
        </w:tc>
      </w:tr>
      <w:tr w:rsidR="009910FE" w:rsidRPr="001C299D" w:rsidTr="008B53E1">
        <w:trPr>
          <w:jc w:val="center"/>
        </w:trPr>
        <w:tc>
          <w:tcPr>
            <w:tcW w:w="6204" w:type="dxa"/>
          </w:tcPr>
          <w:p w:rsidR="009910FE" w:rsidRPr="001C299D" w:rsidRDefault="009910FE" w:rsidP="008B53E1">
            <w:pPr>
              <w:jc w:val="both"/>
              <w:rPr>
                <w:szCs w:val="28"/>
                <w:lang w:eastAsia="en-US"/>
              </w:rPr>
            </w:pPr>
            <w:r w:rsidRPr="001C299D">
              <w:rPr>
                <w:szCs w:val="28"/>
                <w:lang w:eastAsia="en-US"/>
              </w:rPr>
              <w:t>Умение переводить информацию из одного вида в другой (из схематического рисунка в текст, из рисунка в схему)</w:t>
            </w:r>
          </w:p>
        </w:tc>
        <w:tc>
          <w:tcPr>
            <w:tcW w:w="1701" w:type="dxa"/>
          </w:tcPr>
          <w:p w:rsidR="009910FE" w:rsidRPr="001C299D" w:rsidRDefault="009910FE" w:rsidP="008B53E1">
            <w:pPr>
              <w:jc w:val="both"/>
              <w:rPr>
                <w:szCs w:val="28"/>
                <w:lang w:eastAsia="en-US"/>
              </w:rPr>
            </w:pPr>
            <w:r w:rsidRPr="001C299D">
              <w:rPr>
                <w:szCs w:val="28"/>
                <w:lang w:eastAsia="en-US"/>
              </w:rPr>
              <w:t>88%</w:t>
            </w:r>
          </w:p>
        </w:tc>
        <w:tc>
          <w:tcPr>
            <w:tcW w:w="1666" w:type="dxa"/>
          </w:tcPr>
          <w:p w:rsidR="009910FE" w:rsidRPr="001C299D" w:rsidRDefault="009910FE" w:rsidP="008B53E1">
            <w:pPr>
              <w:jc w:val="both"/>
              <w:rPr>
                <w:szCs w:val="28"/>
                <w:lang w:eastAsia="en-US"/>
              </w:rPr>
            </w:pPr>
            <w:r w:rsidRPr="001C299D">
              <w:rPr>
                <w:szCs w:val="28"/>
                <w:lang w:eastAsia="en-US"/>
              </w:rPr>
              <w:t>От 36% до 70%</w:t>
            </w:r>
          </w:p>
        </w:tc>
      </w:tr>
      <w:tr w:rsidR="009910FE" w:rsidRPr="001C299D" w:rsidTr="008B53E1">
        <w:trPr>
          <w:jc w:val="center"/>
        </w:trPr>
        <w:tc>
          <w:tcPr>
            <w:tcW w:w="6204" w:type="dxa"/>
          </w:tcPr>
          <w:p w:rsidR="009910FE" w:rsidRPr="001C299D" w:rsidRDefault="009910FE" w:rsidP="008B53E1">
            <w:pPr>
              <w:jc w:val="both"/>
              <w:rPr>
                <w:szCs w:val="28"/>
                <w:lang w:eastAsia="en-US"/>
              </w:rPr>
            </w:pPr>
            <w:r w:rsidRPr="001C299D">
              <w:rPr>
                <w:szCs w:val="28"/>
                <w:lang w:eastAsia="en-US"/>
              </w:rPr>
              <w:t>Умение сравнивать, группировать предметы, анализировать и выделять существенные признаки</w:t>
            </w:r>
          </w:p>
        </w:tc>
        <w:tc>
          <w:tcPr>
            <w:tcW w:w="1701" w:type="dxa"/>
            <w:shd w:val="clear" w:color="auto" w:fill="FFFFFF"/>
          </w:tcPr>
          <w:p w:rsidR="009910FE" w:rsidRPr="001C299D" w:rsidRDefault="009910FE" w:rsidP="008B53E1">
            <w:pPr>
              <w:jc w:val="both"/>
              <w:rPr>
                <w:b/>
                <w:szCs w:val="28"/>
                <w:lang w:eastAsia="en-US"/>
              </w:rPr>
            </w:pPr>
            <w:r w:rsidRPr="001C299D">
              <w:rPr>
                <w:szCs w:val="28"/>
                <w:lang w:eastAsia="en-US"/>
              </w:rPr>
              <w:t>90</w:t>
            </w:r>
            <w:r w:rsidRPr="001C299D">
              <w:rPr>
                <w:b/>
                <w:szCs w:val="28"/>
                <w:lang w:eastAsia="en-US"/>
              </w:rPr>
              <w:t>%</w:t>
            </w:r>
          </w:p>
        </w:tc>
        <w:tc>
          <w:tcPr>
            <w:tcW w:w="1666" w:type="dxa"/>
          </w:tcPr>
          <w:p w:rsidR="009910FE" w:rsidRPr="001C299D" w:rsidRDefault="009910FE" w:rsidP="008B53E1">
            <w:pPr>
              <w:jc w:val="both"/>
              <w:rPr>
                <w:szCs w:val="28"/>
                <w:lang w:eastAsia="en-US"/>
              </w:rPr>
            </w:pPr>
            <w:r w:rsidRPr="001C299D">
              <w:rPr>
                <w:szCs w:val="28"/>
                <w:lang w:eastAsia="en-US"/>
              </w:rPr>
              <w:t>66,5%</w:t>
            </w:r>
          </w:p>
        </w:tc>
      </w:tr>
      <w:tr w:rsidR="009910FE" w:rsidRPr="001C299D" w:rsidTr="008B53E1">
        <w:trPr>
          <w:jc w:val="center"/>
        </w:trPr>
        <w:tc>
          <w:tcPr>
            <w:tcW w:w="6204" w:type="dxa"/>
          </w:tcPr>
          <w:p w:rsidR="009910FE" w:rsidRPr="001C299D" w:rsidRDefault="009910FE" w:rsidP="008B53E1">
            <w:pPr>
              <w:jc w:val="both"/>
              <w:rPr>
                <w:szCs w:val="28"/>
                <w:lang w:eastAsia="en-US"/>
              </w:rPr>
            </w:pPr>
            <w:r w:rsidRPr="001C299D">
              <w:rPr>
                <w:szCs w:val="28"/>
                <w:lang w:eastAsia="en-US"/>
              </w:rPr>
              <w:t>Умение анализировать причинно-следственные связи</w:t>
            </w:r>
          </w:p>
        </w:tc>
        <w:tc>
          <w:tcPr>
            <w:tcW w:w="1701" w:type="dxa"/>
            <w:shd w:val="clear" w:color="auto" w:fill="FFFFFF"/>
          </w:tcPr>
          <w:p w:rsidR="009910FE" w:rsidRPr="001C299D" w:rsidRDefault="009910FE" w:rsidP="008B53E1">
            <w:pPr>
              <w:jc w:val="both"/>
              <w:rPr>
                <w:szCs w:val="28"/>
                <w:lang w:eastAsia="en-US"/>
              </w:rPr>
            </w:pPr>
            <w:r w:rsidRPr="001C299D">
              <w:rPr>
                <w:szCs w:val="28"/>
                <w:lang w:eastAsia="en-US"/>
              </w:rPr>
              <w:t>80%</w:t>
            </w:r>
          </w:p>
        </w:tc>
        <w:tc>
          <w:tcPr>
            <w:tcW w:w="1666" w:type="dxa"/>
          </w:tcPr>
          <w:p w:rsidR="009910FE" w:rsidRPr="001C299D" w:rsidRDefault="009910FE" w:rsidP="008B53E1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  <w:tr w:rsidR="009910FE" w:rsidRPr="001C299D" w:rsidTr="008B53E1">
        <w:trPr>
          <w:jc w:val="center"/>
        </w:trPr>
        <w:tc>
          <w:tcPr>
            <w:tcW w:w="6204" w:type="dxa"/>
          </w:tcPr>
          <w:p w:rsidR="009910FE" w:rsidRPr="001C299D" w:rsidRDefault="009910FE" w:rsidP="008B53E1">
            <w:pPr>
              <w:jc w:val="both"/>
              <w:rPr>
                <w:szCs w:val="28"/>
                <w:lang w:eastAsia="en-US"/>
              </w:rPr>
            </w:pPr>
            <w:r w:rsidRPr="001C299D">
              <w:rPr>
                <w:szCs w:val="28"/>
                <w:lang w:eastAsia="en-US"/>
              </w:rPr>
              <w:t>Умение извлекать необходимую информацию, обрабатывать  её и подводить под требуемое понятие</w:t>
            </w:r>
          </w:p>
        </w:tc>
        <w:tc>
          <w:tcPr>
            <w:tcW w:w="1701" w:type="dxa"/>
            <w:shd w:val="clear" w:color="auto" w:fill="FFFFFF"/>
          </w:tcPr>
          <w:p w:rsidR="009910FE" w:rsidRPr="001C299D" w:rsidRDefault="009910FE" w:rsidP="008B53E1">
            <w:pPr>
              <w:jc w:val="both"/>
              <w:rPr>
                <w:szCs w:val="28"/>
                <w:lang w:eastAsia="en-US"/>
              </w:rPr>
            </w:pPr>
            <w:r w:rsidRPr="001C299D">
              <w:rPr>
                <w:szCs w:val="28"/>
                <w:lang w:eastAsia="en-US"/>
              </w:rPr>
              <w:t>76%</w:t>
            </w:r>
          </w:p>
        </w:tc>
        <w:tc>
          <w:tcPr>
            <w:tcW w:w="1666" w:type="dxa"/>
          </w:tcPr>
          <w:p w:rsidR="009910FE" w:rsidRPr="001C299D" w:rsidRDefault="009910FE" w:rsidP="008B53E1">
            <w:pPr>
              <w:jc w:val="both"/>
              <w:rPr>
                <w:szCs w:val="28"/>
                <w:lang w:eastAsia="en-US"/>
              </w:rPr>
            </w:pPr>
            <w:r w:rsidRPr="001C299D">
              <w:rPr>
                <w:szCs w:val="28"/>
                <w:lang w:eastAsia="en-US"/>
              </w:rPr>
              <w:t>33%</w:t>
            </w:r>
          </w:p>
        </w:tc>
      </w:tr>
    </w:tbl>
    <w:p w:rsidR="009910FE" w:rsidRPr="006527C2" w:rsidRDefault="009910FE" w:rsidP="009910FE">
      <w:pPr>
        <w:spacing w:line="360" w:lineRule="auto"/>
        <w:jc w:val="both"/>
        <w:rPr>
          <w:sz w:val="4"/>
          <w:szCs w:val="28"/>
        </w:rPr>
      </w:pPr>
      <w:r>
        <w:rPr>
          <w:sz w:val="28"/>
          <w:szCs w:val="28"/>
        </w:rPr>
        <w:t xml:space="preserve">       </w:t>
      </w:r>
      <w:r w:rsidRPr="00766291">
        <w:rPr>
          <w:sz w:val="28"/>
          <w:szCs w:val="28"/>
        </w:rPr>
        <w:t xml:space="preserve"> </w:t>
      </w:r>
    </w:p>
    <w:p w:rsidR="009910FE" w:rsidRDefault="009910FE" w:rsidP="009910FE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0D8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48504" cy="1224951"/>
            <wp:effectExtent l="0" t="0" r="0" b="0"/>
            <wp:docPr id="2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910FE" w:rsidRPr="00766291" w:rsidRDefault="009910FE" w:rsidP="009910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proofErr w:type="gramStart"/>
      <w:r>
        <w:rPr>
          <w:sz w:val="28"/>
          <w:szCs w:val="28"/>
        </w:rPr>
        <w:t>Р</w:t>
      </w:r>
      <w:r w:rsidRPr="00766291">
        <w:rPr>
          <w:b/>
          <w:sz w:val="28"/>
          <w:szCs w:val="28"/>
        </w:rPr>
        <w:t>егулятивные УУД</w:t>
      </w:r>
      <w:r w:rsidRPr="00766291">
        <w:rPr>
          <w:sz w:val="28"/>
          <w:szCs w:val="28"/>
        </w:rPr>
        <w:t xml:space="preserve">, включающие в себя оценку основных компонентов учебной деятельности, сформированы </w:t>
      </w:r>
      <w:r>
        <w:rPr>
          <w:sz w:val="28"/>
          <w:szCs w:val="28"/>
        </w:rPr>
        <w:t>следующим образом</w:t>
      </w:r>
      <w:r w:rsidRPr="00766291">
        <w:rPr>
          <w:sz w:val="28"/>
          <w:szCs w:val="28"/>
        </w:rPr>
        <w:t>: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4"/>
        <w:gridCol w:w="1701"/>
        <w:gridCol w:w="1666"/>
      </w:tblGrid>
      <w:tr w:rsidR="009910FE" w:rsidRPr="0070403B" w:rsidTr="008B53E1">
        <w:trPr>
          <w:jc w:val="center"/>
        </w:trPr>
        <w:tc>
          <w:tcPr>
            <w:tcW w:w="6204" w:type="dxa"/>
          </w:tcPr>
          <w:p w:rsidR="009910FE" w:rsidRPr="0070403B" w:rsidRDefault="009910FE" w:rsidP="008B53E1">
            <w:pPr>
              <w:jc w:val="both"/>
              <w:rPr>
                <w:b/>
                <w:i/>
                <w:szCs w:val="28"/>
                <w:lang w:eastAsia="en-US"/>
              </w:rPr>
            </w:pPr>
            <w:r w:rsidRPr="0070403B">
              <w:rPr>
                <w:b/>
                <w:i/>
                <w:szCs w:val="28"/>
                <w:lang w:eastAsia="en-US"/>
              </w:rPr>
              <w:t xml:space="preserve">Компоненты </w:t>
            </w:r>
            <w:proofErr w:type="gramStart"/>
            <w:r w:rsidRPr="0070403B">
              <w:rPr>
                <w:b/>
                <w:i/>
                <w:szCs w:val="28"/>
                <w:lang w:eastAsia="en-US"/>
              </w:rPr>
              <w:t>регулятивных</w:t>
            </w:r>
            <w:proofErr w:type="gramEnd"/>
            <w:r w:rsidRPr="0070403B">
              <w:rPr>
                <w:b/>
                <w:i/>
                <w:szCs w:val="28"/>
                <w:lang w:eastAsia="en-US"/>
              </w:rPr>
              <w:t xml:space="preserve"> УУД</w:t>
            </w:r>
          </w:p>
        </w:tc>
        <w:tc>
          <w:tcPr>
            <w:tcW w:w="1701" w:type="dxa"/>
          </w:tcPr>
          <w:p w:rsidR="009910FE" w:rsidRPr="0070403B" w:rsidRDefault="009910FE" w:rsidP="008B53E1">
            <w:pPr>
              <w:jc w:val="both"/>
              <w:rPr>
                <w:szCs w:val="28"/>
                <w:lang w:eastAsia="en-US"/>
              </w:rPr>
            </w:pPr>
            <w:r w:rsidRPr="0070403B">
              <w:rPr>
                <w:szCs w:val="28"/>
                <w:lang w:eastAsia="en-US"/>
              </w:rPr>
              <w:t xml:space="preserve">2 </w:t>
            </w:r>
            <w:proofErr w:type="spellStart"/>
            <w:r w:rsidRPr="0070403B">
              <w:rPr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1666" w:type="dxa"/>
          </w:tcPr>
          <w:p w:rsidR="009910FE" w:rsidRPr="0070403B" w:rsidRDefault="009910FE" w:rsidP="008B53E1">
            <w:pPr>
              <w:jc w:val="both"/>
              <w:rPr>
                <w:szCs w:val="28"/>
                <w:lang w:eastAsia="en-US"/>
              </w:rPr>
            </w:pPr>
            <w:r w:rsidRPr="0070403B">
              <w:rPr>
                <w:szCs w:val="28"/>
                <w:lang w:eastAsia="en-US"/>
              </w:rPr>
              <w:t xml:space="preserve">1 </w:t>
            </w:r>
            <w:proofErr w:type="spellStart"/>
            <w:r w:rsidRPr="0070403B">
              <w:rPr>
                <w:szCs w:val="28"/>
                <w:lang w:eastAsia="en-US"/>
              </w:rPr>
              <w:t>кл</w:t>
            </w:r>
            <w:proofErr w:type="spellEnd"/>
          </w:p>
        </w:tc>
      </w:tr>
      <w:tr w:rsidR="009910FE" w:rsidRPr="0070403B" w:rsidTr="008B53E1">
        <w:trPr>
          <w:jc w:val="center"/>
        </w:trPr>
        <w:tc>
          <w:tcPr>
            <w:tcW w:w="6204" w:type="dxa"/>
          </w:tcPr>
          <w:p w:rsidR="009910FE" w:rsidRPr="0070403B" w:rsidRDefault="009910FE" w:rsidP="008B53E1">
            <w:pPr>
              <w:jc w:val="both"/>
              <w:rPr>
                <w:szCs w:val="28"/>
                <w:lang w:eastAsia="en-US"/>
              </w:rPr>
            </w:pPr>
            <w:r w:rsidRPr="0070403B">
              <w:rPr>
                <w:szCs w:val="28"/>
                <w:lang w:eastAsia="en-US"/>
              </w:rPr>
              <w:t>Умение определять цель своей деятельности</w:t>
            </w:r>
          </w:p>
        </w:tc>
        <w:tc>
          <w:tcPr>
            <w:tcW w:w="1701" w:type="dxa"/>
          </w:tcPr>
          <w:p w:rsidR="009910FE" w:rsidRPr="0070403B" w:rsidRDefault="009910FE" w:rsidP="008B53E1">
            <w:pPr>
              <w:jc w:val="both"/>
              <w:rPr>
                <w:szCs w:val="28"/>
                <w:lang w:eastAsia="en-US"/>
              </w:rPr>
            </w:pPr>
            <w:r w:rsidRPr="0070403B">
              <w:rPr>
                <w:szCs w:val="28"/>
                <w:lang w:eastAsia="en-US"/>
              </w:rPr>
              <w:t>82%</w:t>
            </w:r>
          </w:p>
        </w:tc>
        <w:tc>
          <w:tcPr>
            <w:tcW w:w="1666" w:type="dxa"/>
          </w:tcPr>
          <w:p w:rsidR="009910FE" w:rsidRPr="0070403B" w:rsidRDefault="009910FE" w:rsidP="008B53E1">
            <w:pPr>
              <w:jc w:val="both"/>
              <w:rPr>
                <w:szCs w:val="28"/>
                <w:lang w:eastAsia="en-US"/>
              </w:rPr>
            </w:pPr>
            <w:r w:rsidRPr="0070403B">
              <w:rPr>
                <w:szCs w:val="28"/>
                <w:lang w:eastAsia="en-US"/>
              </w:rPr>
              <w:t>79%</w:t>
            </w:r>
          </w:p>
        </w:tc>
      </w:tr>
      <w:tr w:rsidR="009910FE" w:rsidRPr="0070403B" w:rsidTr="008B53E1">
        <w:trPr>
          <w:jc w:val="center"/>
        </w:trPr>
        <w:tc>
          <w:tcPr>
            <w:tcW w:w="6204" w:type="dxa"/>
          </w:tcPr>
          <w:p w:rsidR="009910FE" w:rsidRPr="0070403B" w:rsidRDefault="009910FE" w:rsidP="008B53E1">
            <w:pPr>
              <w:jc w:val="both"/>
              <w:rPr>
                <w:szCs w:val="28"/>
                <w:lang w:eastAsia="en-US"/>
              </w:rPr>
            </w:pPr>
            <w:r w:rsidRPr="0070403B">
              <w:rPr>
                <w:szCs w:val="28"/>
                <w:lang w:eastAsia="en-US"/>
              </w:rPr>
              <w:t>Умение планировать  свою деятельность</w:t>
            </w:r>
          </w:p>
        </w:tc>
        <w:tc>
          <w:tcPr>
            <w:tcW w:w="1701" w:type="dxa"/>
          </w:tcPr>
          <w:p w:rsidR="009910FE" w:rsidRPr="0070403B" w:rsidRDefault="009910FE" w:rsidP="008B53E1">
            <w:pPr>
              <w:jc w:val="both"/>
              <w:rPr>
                <w:szCs w:val="28"/>
                <w:lang w:eastAsia="en-US"/>
              </w:rPr>
            </w:pPr>
            <w:r w:rsidRPr="0070403B">
              <w:rPr>
                <w:szCs w:val="28"/>
                <w:lang w:eastAsia="en-US"/>
              </w:rPr>
              <w:t>72%</w:t>
            </w:r>
          </w:p>
        </w:tc>
        <w:tc>
          <w:tcPr>
            <w:tcW w:w="1666" w:type="dxa"/>
          </w:tcPr>
          <w:p w:rsidR="009910FE" w:rsidRPr="0070403B" w:rsidRDefault="009910FE" w:rsidP="008B53E1">
            <w:pPr>
              <w:jc w:val="both"/>
              <w:rPr>
                <w:szCs w:val="28"/>
                <w:lang w:eastAsia="en-US"/>
              </w:rPr>
            </w:pPr>
            <w:r w:rsidRPr="0070403B">
              <w:rPr>
                <w:szCs w:val="28"/>
                <w:lang w:eastAsia="en-US"/>
              </w:rPr>
              <w:t>65,5%</w:t>
            </w:r>
          </w:p>
        </w:tc>
      </w:tr>
      <w:tr w:rsidR="009910FE" w:rsidRPr="0070403B" w:rsidTr="008B53E1">
        <w:trPr>
          <w:jc w:val="center"/>
        </w:trPr>
        <w:tc>
          <w:tcPr>
            <w:tcW w:w="6204" w:type="dxa"/>
          </w:tcPr>
          <w:p w:rsidR="009910FE" w:rsidRPr="0070403B" w:rsidRDefault="009910FE" w:rsidP="008B53E1">
            <w:pPr>
              <w:jc w:val="both"/>
              <w:rPr>
                <w:szCs w:val="28"/>
                <w:lang w:eastAsia="en-US"/>
              </w:rPr>
            </w:pPr>
            <w:r w:rsidRPr="0070403B">
              <w:rPr>
                <w:szCs w:val="28"/>
                <w:lang w:eastAsia="en-US"/>
              </w:rPr>
              <w:t>Умение контролировать свою деятельность</w:t>
            </w:r>
          </w:p>
        </w:tc>
        <w:tc>
          <w:tcPr>
            <w:tcW w:w="1701" w:type="dxa"/>
            <w:shd w:val="clear" w:color="auto" w:fill="FFFFFF" w:themeFill="background1"/>
          </w:tcPr>
          <w:p w:rsidR="009910FE" w:rsidRPr="0070403B" w:rsidRDefault="009910FE" w:rsidP="008B53E1">
            <w:pPr>
              <w:jc w:val="both"/>
              <w:rPr>
                <w:b/>
                <w:szCs w:val="28"/>
                <w:lang w:eastAsia="en-US"/>
              </w:rPr>
            </w:pPr>
            <w:r w:rsidRPr="0070403B">
              <w:rPr>
                <w:b/>
                <w:szCs w:val="28"/>
                <w:lang w:eastAsia="en-US"/>
              </w:rPr>
              <w:t>62,5%</w:t>
            </w:r>
          </w:p>
        </w:tc>
        <w:tc>
          <w:tcPr>
            <w:tcW w:w="1666" w:type="dxa"/>
          </w:tcPr>
          <w:p w:rsidR="009910FE" w:rsidRPr="0070403B" w:rsidRDefault="009910FE" w:rsidP="008B53E1">
            <w:pPr>
              <w:jc w:val="both"/>
              <w:rPr>
                <w:szCs w:val="28"/>
                <w:lang w:eastAsia="en-US"/>
              </w:rPr>
            </w:pPr>
            <w:r w:rsidRPr="0070403B">
              <w:rPr>
                <w:szCs w:val="28"/>
                <w:lang w:eastAsia="en-US"/>
              </w:rPr>
              <w:t>71,6%</w:t>
            </w:r>
          </w:p>
        </w:tc>
      </w:tr>
    </w:tbl>
    <w:p w:rsidR="009910FE" w:rsidRPr="007C0AB3" w:rsidRDefault="009910FE" w:rsidP="009910FE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9910FE" w:rsidRDefault="009910FE" w:rsidP="009910F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66291">
        <w:rPr>
          <w:rFonts w:ascii="Times New Roman" w:eastAsia="Times New Roman" w:hAnsi="Times New Roman" w:cs="Times New Roman"/>
          <w:sz w:val="28"/>
          <w:szCs w:val="28"/>
        </w:rPr>
        <w:t>Оказалось, что в 1 классах у детей лучше сформированы регулятивные УУД, а во 2 классах познавательные УУД, что является хорошей платформой для дальнейшего обучения.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299D">
        <w:rPr>
          <w:rFonts w:ascii="Times New Roman" w:hAnsi="Times New Roman" w:cs="Times New Roman"/>
          <w:sz w:val="28"/>
          <w:szCs w:val="28"/>
        </w:rPr>
        <w:t xml:space="preserve">Выяснилось, что обучающиеся лучше умеют осознавать цель своей деятельности и планировать работу (регулятивные УУД), работать со схемами, выделять признаки предметов и понятий, неплохо ориентируются в тексте (познавательные УУД), но при этом </w:t>
      </w:r>
      <w:r w:rsidRPr="001C299D">
        <w:rPr>
          <w:rFonts w:ascii="Times New Roman" w:hAnsi="Times New Roman" w:cs="Times New Roman"/>
          <w:i/>
          <w:sz w:val="28"/>
          <w:szCs w:val="28"/>
        </w:rPr>
        <w:t>извлечение необходимой информации</w:t>
      </w:r>
      <w:r w:rsidRPr="001C299D">
        <w:rPr>
          <w:rFonts w:ascii="Times New Roman" w:hAnsi="Times New Roman" w:cs="Times New Roman"/>
          <w:sz w:val="28"/>
          <w:szCs w:val="28"/>
        </w:rPr>
        <w:t xml:space="preserve"> вызывает у детей трудности. Они хорошо (90% -100%) сравнивают, группируют понятия, анализируют признаки, но </w:t>
      </w:r>
      <w:r w:rsidRPr="001C299D">
        <w:rPr>
          <w:rFonts w:ascii="Times New Roman" w:hAnsi="Times New Roman" w:cs="Times New Roman"/>
          <w:i/>
          <w:sz w:val="28"/>
          <w:szCs w:val="28"/>
        </w:rPr>
        <w:t>анализ причинно-следственных связей</w:t>
      </w:r>
      <w:r w:rsidRPr="001C299D">
        <w:rPr>
          <w:rFonts w:ascii="Times New Roman" w:hAnsi="Times New Roman" w:cs="Times New Roman"/>
          <w:sz w:val="28"/>
          <w:szCs w:val="28"/>
        </w:rPr>
        <w:t xml:space="preserve"> вызывает затруднения у 80%.</w:t>
      </w:r>
    </w:p>
    <w:p w:rsidR="009910FE" w:rsidRPr="00F95478" w:rsidRDefault="009910FE" w:rsidP="009910F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95478">
        <w:rPr>
          <w:rFonts w:ascii="Times New Roman" w:hAnsi="Times New Roman" w:cs="Times New Roman"/>
          <w:b/>
          <w:sz w:val="24"/>
          <w:szCs w:val="28"/>
        </w:rPr>
        <w:t>1 класс, 2012-2013 год</w:t>
      </w:r>
    </w:p>
    <w:p w:rsidR="009910FE" w:rsidRPr="001C299D" w:rsidRDefault="009910FE" w:rsidP="009910FE">
      <w:pPr>
        <w:pStyle w:val="a4"/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118110</wp:posOffset>
            </wp:positionV>
            <wp:extent cx="6021070" cy="2044065"/>
            <wp:effectExtent l="0" t="0" r="0" b="0"/>
            <wp:wrapSquare wrapText="bothSides"/>
            <wp:docPr id="5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9910FE" w:rsidRPr="001C299D" w:rsidRDefault="009910FE" w:rsidP="009910FE">
      <w:pPr>
        <w:spacing w:line="360" w:lineRule="auto"/>
        <w:jc w:val="both"/>
        <w:rPr>
          <w:sz w:val="28"/>
          <w:szCs w:val="28"/>
        </w:rPr>
      </w:pPr>
      <w:r w:rsidRPr="00766291">
        <w:rPr>
          <w:i/>
          <w:sz w:val="28"/>
          <w:szCs w:val="28"/>
        </w:rPr>
        <w:t xml:space="preserve">   </w:t>
      </w:r>
      <w:r w:rsidRPr="001C299D">
        <w:rPr>
          <w:sz w:val="28"/>
          <w:szCs w:val="28"/>
        </w:rPr>
        <w:t xml:space="preserve">Мы обратили внимание, что цифры по параметрам «умение аргументировать свою точку зрения» (коммуникативные УУД) и «умение контролировать свою деятельность» (регулятивные УУД)  практически одинаковые –63-65%, они в принципе обуславливают друг друга. </w:t>
      </w:r>
      <w:proofErr w:type="spellStart"/>
      <w:r w:rsidRPr="001C299D">
        <w:rPr>
          <w:sz w:val="28"/>
          <w:szCs w:val="28"/>
        </w:rPr>
        <w:t>Несформированность</w:t>
      </w:r>
      <w:proofErr w:type="spellEnd"/>
      <w:r w:rsidRPr="001C299D">
        <w:rPr>
          <w:sz w:val="28"/>
          <w:szCs w:val="28"/>
        </w:rPr>
        <w:t xml:space="preserve"> умения контролировать и правильно оценить свою деятельность – прямой путь к слабой успеваемости. 35% учеников, у которых </w:t>
      </w:r>
      <w:r>
        <w:rPr>
          <w:sz w:val="28"/>
          <w:szCs w:val="28"/>
        </w:rPr>
        <w:t>низкий</w:t>
      </w:r>
      <w:r w:rsidRPr="001C299D">
        <w:rPr>
          <w:sz w:val="28"/>
          <w:szCs w:val="28"/>
        </w:rPr>
        <w:t xml:space="preserve"> показатель данного вида деятельности, – это ученики с успеваемостью с 1-2 «3» в будущем.</w:t>
      </w:r>
    </w:p>
    <w:p w:rsidR="009910FE" w:rsidRDefault="009910FE" w:rsidP="009910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proofErr w:type="gramStart"/>
      <w:r>
        <w:rPr>
          <w:sz w:val="28"/>
          <w:szCs w:val="28"/>
        </w:rPr>
        <w:t>В 2009-2010 г. по результатам м</w:t>
      </w:r>
      <w:r w:rsidRPr="00766291">
        <w:rPr>
          <w:sz w:val="28"/>
          <w:szCs w:val="28"/>
        </w:rPr>
        <w:t>ониторинг</w:t>
      </w:r>
      <w:r>
        <w:rPr>
          <w:sz w:val="28"/>
          <w:szCs w:val="28"/>
        </w:rPr>
        <w:t>а</w:t>
      </w:r>
      <w:r w:rsidRPr="00766291">
        <w:rPr>
          <w:sz w:val="28"/>
          <w:szCs w:val="28"/>
        </w:rPr>
        <w:t xml:space="preserve"> </w:t>
      </w:r>
      <w:proofErr w:type="spellStart"/>
      <w:r w:rsidRPr="00766291">
        <w:rPr>
          <w:sz w:val="28"/>
          <w:szCs w:val="28"/>
        </w:rPr>
        <w:t>сформированности</w:t>
      </w:r>
      <w:proofErr w:type="spellEnd"/>
      <w:r w:rsidRPr="00766291">
        <w:rPr>
          <w:sz w:val="28"/>
          <w:szCs w:val="28"/>
        </w:rPr>
        <w:t xml:space="preserve"> основных компонентов учебной деятельности по методике </w:t>
      </w:r>
      <w:proofErr w:type="spellStart"/>
      <w:r w:rsidRPr="00766291">
        <w:rPr>
          <w:sz w:val="28"/>
          <w:szCs w:val="28"/>
        </w:rPr>
        <w:t>Репкиной</w:t>
      </w:r>
      <w:proofErr w:type="spellEnd"/>
      <w:r w:rsidRPr="00766291">
        <w:rPr>
          <w:sz w:val="28"/>
          <w:szCs w:val="28"/>
        </w:rPr>
        <w:t xml:space="preserve"> Т.В., </w:t>
      </w:r>
      <w:proofErr w:type="spellStart"/>
      <w:r w:rsidRPr="00766291">
        <w:rPr>
          <w:sz w:val="28"/>
          <w:szCs w:val="28"/>
        </w:rPr>
        <w:t>Занке</w:t>
      </w:r>
      <w:proofErr w:type="spellEnd"/>
      <w:r w:rsidRPr="00766291">
        <w:rPr>
          <w:sz w:val="28"/>
          <w:szCs w:val="28"/>
        </w:rPr>
        <w:t xml:space="preserve"> Е.В. у учащихся 2-4 классов</w:t>
      </w:r>
      <w:r w:rsidRPr="001C299D">
        <w:rPr>
          <w:sz w:val="28"/>
          <w:szCs w:val="28"/>
        </w:rPr>
        <w:t xml:space="preserve"> </w:t>
      </w:r>
      <w:r w:rsidRPr="00766291">
        <w:rPr>
          <w:sz w:val="28"/>
          <w:szCs w:val="28"/>
        </w:rPr>
        <w:t>самый высокий показатель по компон</w:t>
      </w:r>
      <w:r>
        <w:rPr>
          <w:sz w:val="28"/>
          <w:szCs w:val="28"/>
        </w:rPr>
        <w:t xml:space="preserve">енту «учебный интерес» - 87%., но грамотно </w:t>
      </w:r>
      <w:r w:rsidRPr="00766291">
        <w:rPr>
          <w:sz w:val="28"/>
          <w:szCs w:val="28"/>
        </w:rPr>
        <w:t xml:space="preserve">ставить цель учебной задачи, спланировать ее выполнение, исправить ошибки </w:t>
      </w:r>
      <w:r>
        <w:rPr>
          <w:sz w:val="28"/>
          <w:szCs w:val="28"/>
        </w:rPr>
        <w:t xml:space="preserve">– затрудняются 18-25% учеников – </w:t>
      </w:r>
      <w:r w:rsidRPr="00766291">
        <w:rPr>
          <w:sz w:val="28"/>
          <w:szCs w:val="28"/>
        </w:rPr>
        <w:t>показатель</w:t>
      </w:r>
      <w:r>
        <w:rPr>
          <w:sz w:val="28"/>
          <w:szCs w:val="28"/>
        </w:rPr>
        <w:t>,</w:t>
      </w:r>
      <w:r w:rsidRPr="00766291">
        <w:rPr>
          <w:sz w:val="28"/>
          <w:szCs w:val="28"/>
        </w:rPr>
        <w:t xml:space="preserve"> близкий к тому, ч</w:t>
      </w:r>
      <w:r>
        <w:rPr>
          <w:sz w:val="28"/>
          <w:szCs w:val="28"/>
        </w:rPr>
        <w:t>то мы получили в 2012-2013 году</w:t>
      </w:r>
      <w:r w:rsidRPr="00766291">
        <w:rPr>
          <w:sz w:val="28"/>
          <w:szCs w:val="28"/>
        </w:rPr>
        <w:t>.</w:t>
      </w:r>
      <w:proofErr w:type="gramEnd"/>
    </w:p>
    <w:p w:rsidR="009910FE" w:rsidRDefault="009910FE" w:rsidP="009910FE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Pr="00766291">
        <w:rPr>
          <w:b/>
          <w:i/>
          <w:sz w:val="28"/>
          <w:szCs w:val="28"/>
        </w:rPr>
        <w:t>Это еще раз убедило педагогов в том, что необходимо уделить самое пристальное внимание развитию познавательных и регулятивных УУД, особенно тех, которые касаются компонентов учебной деятельности</w:t>
      </w:r>
      <w:r>
        <w:rPr>
          <w:b/>
          <w:i/>
          <w:sz w:val="28"/>
          <w:szCs w:val="28"/>
        </w:rPr>
        <w:t xml:space="preserve">, </w:t>
      </w:r>
      <w:r w:rsidRPr="009952F7">
        <w:rPr>
          <w:sz w:val="28"/>
          <w:szCs w:val="28"/>
        </w:rPr>
        <w:t>т</w:t>
      </w:r>
      <w:r>
        <w:rPr>
          <w:sz w:val="28"/>
          <w:szCs w:val="28"/>
        </w:rPr>
        <w:t>ак как и</w:t>
      </w:r>
      <w:r w:rsidRPr="00766291">
        <w:rPr>
          <w:sz w:val="28"/>
          <w:szCs w:val="28"/>
        </w:rPr>
        <w:t xml:space="preserve">менно управление учебной деятельностью, а не </w:t>
      </w:r>
      <w:r>
        <w:rPr>
          <w:sz w:val="28"/>
          <w:szCs w:val="28"/>
        </w:rPr>
        <w:t>простая передача знаний</w:t>
      </w:r>
      <w:r w:rsidRPr="00766291">
        <w:rPr>
          <w:sz w:val="28"/>
          <w:szCs w:val="28"/>
        </w:rPr>
        <w:t xml:space="preserve"> является механизмом обучения.</w:t>
      </w:r>
    </w:p>
    <w:p w:rsidR="009910FE" w:rsidRPr="00AE2D3B" w:rsidRDefault="009910FE" w:rsidP="009910F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Полученная в ходе мониторинга</w:t>
      </w:r>
      <w:r w:rsidRPr="00766291">
        <w:rPr>
          <w:rFonts w:ascii="Times New Roman" w:hAnsi="Times New Roman" w:cs="Times New Roman"/>
          <w:sz w:val="28"/>
          <w:szCs w:val="28"/>
        </w:rPr>
        <w:t xml:space="preserve"> информация использовалась нами </w:t>
      </w:r>
      <w:r>
        <w:rPr>
          <w:rFonts w:ascii="Times New Roman" w:hAnsi="Times New Roman" w:cs="Times New Roman"/>
          <w:sz w:val="28"/>
          <w:szCs w:val="28"/>
        </w:rPr>
        <w:t xml:space="preserve">в управленческом и методическом аспекте </w:t>
      </w:r>
      <w:r w:rsidRPr="00766291">
        <w:rPr>
          <w:rFonts w:ascii="Times New Roman" w:hAnsi="Times New Roman" w:cs="Times New Roman"/>
          <w:sz w:val="28"/>
          <w:szCs w:val="28"/>
        </w:rPr>
        <w:t xml:space="preserve">для постоянной коррекции подготовки учителя в процессе реализации ФГОС.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этого</w:t>
      </w:r>
      <w:r w:rsidRPr="00766291">
        <w:rPr>
          <w:rFonts w:ascii="Times New Roman" w:hAnsi="Times New Roman" w:cs="Times New Roman"/>
          <w:sz w:val="28"/>
          <w:szCs w:val="28"/>
        </w:rPr>
        <w:t xml:space="preserve"> в 2013г.  на педагогическом совете </w:t>
      </w:r>
      <w:r w:rsidRPr="00766291">
        <w:rPr>
          <w:rFonts w:ascii="Times New Roman" w:hAnsi="Times New Roman" w:cs="Times New Roman"/>
          <w:b/>
          <w:i/>
          <w:sz w:val="28"/>
          <w:szCs w:val="28"/>
        </w:rPr>
        <w:t xml:space="preserve">«Приемы формирования и способы оценки метапредметных и личностных результатов развития обучающихся» </w:t>
      </w:r>
      <w:r w:rsidRPr="00766291">
        <w:rPr>
          <w:rFonts w:ascii="Times New Roman" w:hAnsi="Times New Roman" w:cs="Times New Roman"/>
          <w:sz w:val="28"/>
          <w:szCs w:val="28"/>
        </w:rPr>
        <w:t xml:space="preserve">были определены наиболее </w:t>
      </w:r>
      <w:r>
        <w:rPr>
          <w:rFonts w:ascii="Times New Roman" w:hAnsi="Times New Roman" w:cs="Times New Roman"/>
          <w:sz w:val="28"/>
          <w:szCs w:val="28"/>
        </w:rPr>
        <w:t>эффектив</w:t>
      </w:r>
      <w:r w:rsidRPr="00766291">
        <w:rPr>
          <w:rFonts w:ascii="Times New Roman" w:hAnsi="Times New Roman" w:cs="Times New Roman"/>
          <w:sz w:val="28"/>
          <w:szCs w:val="28"/>
        </w:rPr>
        <w:t xml:space="preserve">ные приемы работы с информацией, задания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6291">
        <w:rPr>
          <w:rFonts w:ascii="Times New Roman" w:hAnsi="Times New Roman" w:cs="Times New Roman"/>
          <w:sz w:val="28"/>
          <w:szCs w:val="28"/>
        </w:rPr>
        <w:t xml:space="preserve"> технологии, обеспечивающие высокие результаты развития УУД (проектные, ТРИЗ, информационные, проблемное обучение,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66291">
        <w:rPr>
          <w:rFonts w:ascii="Times New Roman" w:hAnsi="Times New Roman" w:cs="Times New Roman"/>
          <w:sz w:val="28"/>
          <w:szCs w:val="28"/>
        </w:rPr>
        <w:t>роблемно-диалогическая технология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766291">
        <w:rPr>
          <w:rFonts w:ascii="Times New Roman" w:hAnsi="Times New Roman" w:cs="Times New Roman"/>
          <w:sz w:val="28"/>
          <w:szCs w:val="28"/>
        </w:rPr>
        <w:t>нформацио</w:t>
      </w:r>
      <w:r>
        <w:rPr>
          <w:rFonts w:ascii="Times New Roman" w:hAnsi="Times New Roman" w:cs="Times New Roman"/>
          <w:sz w:val="28"/>
          <w:szCs w:val="28"/>
        </w:rPr>
        <w:t>нно-коммуникационные технологии,</w:t>
      </w:r>
      <w:r w:rsidRPr="00766291">
        <w:rPr>
          <w:rFonts w:ascii="Times New Roman" w:hAnsi="Times New Roman" w:cs="Times New Roman"/>
          <w:sz w:val="28"/>
          <w:szCs w:val="28"/>
        </w:rPr>
        <w:t xml:space="preserve"> продуктивное чтение и др.), виды уроков и приоритетные формы организации учебного сотрудничества, которые необходимо было внедрить педагогам</w:t>
      </w:r>
      <w:proofErr w:type="gramEnd"/>
      <w:r w:rsidRPr="00766291">
        <w:rPr>
          <w:rFonts w:ascii="Times New Roman" w:hAnsi="Times New Roman" w:cs="Times New Roman"/>
          <w:sz w:val="28"/>
          <w:szCs w:val="28"/>
        </w:rPr>
        <w:t xml:space="preserve"> в свою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291">
        <w:rPr>
          <w:rFonts w:ascii="Times New Roman" w:hAnsi="Times New Roman"/>
          <w:sz w:val="28"/>
          <w:szCs w:val="28"/>
        </w:rPr>
        <w:t xml:space="preserve">Для достижения заданных результатов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728A4">
        <w:rPr>
          <w:rFonts w:ascii="Times New Roman" w:hAnsi="Times New Roman"/>
          <w:sz w:val="28"/>
          <w:szCs w:val="28"/>
        </w:rPr>
        <w:t>2013 учебном году</w:t>
      </w:r>
      <w:r w:rsidRPr="00766291">
        <w:rPr>
          <w:rFonts w:ascii="Times New Roman" w:hAnsi="Times New Roman"/>
          <w:sz w:val="28"/>
          <w:szCs w:val="28"/>
        </w:rPr>
        <w:t xml:space="preserve"> </w:t>
      </w:r>
      <w:r w:rsidRPr="00D728A4">
        <w:rPr>
          <w:rFonts w:ascii="Times New Roman" w:hAnsi="Times New Roman"/>
          <w:sz w:val="28"/>
          <w:szCs w:val="28"/>
        </w:rPr>
        <w:t xml:space="preserve">была принята и успешно реализовывалась </w:t>
      </w:r>
      <w:r w:rsidRPr="00D728A4">
        <w:rPr>
          <w:rFonts w:ascii="Times New Roman" w:hAnsi="Times New Roman"/>
          <w:b/>
          <w:sz w:val="28"/>
          <w:szCs w:val="28"/>
        </w:rPr>
        <w:t>Программа модернизации урока</w:t>
      </w:r>
      <w:r w:rsidRPr="00D728A4">
        <w:rPr>
          <w:rFonts w:ascii="Times New Roman" w:hAnsi="Times New Roman"/>
          <w:sz w:val="28"/>
          <w:szCs w:val="28"/>
        </w:rPr>
        <w:t>.</w:t>
      </w:r>
    </w:p>
    <w:p w:rsidR="009910FE" w:rsidRPr="00090921" w:rsidRDefault="009910FE" w:rsidP="009910F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была</w:t>
      </w:r>
      <w:r w:rsidRPr="001E02F9">
        <w:rPr>
          <w:rFonts w:ascii="Times New Roman" w:hAnsi="Times New Roman" w:cs="Times New Roman"/>
          <w:sz w:val="28"/>
          <w:szCs w:val="28"/>
        </w:rPr>
        <w:t xml:space="preserve"> сформулирована</w:t>
      </w:r>
      <w:r w:rsidRPr="001E02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02F9">
        <w:rPr>
          <w:rFonts w:ascii="Times New Roman" w:hAnsi="Times New Roman" w:cs="Times New Roman"/>
          <w:b/>
          <w:bCs/>
          <w:i/>
          <w:sz w:val="28"/>
          <w:szCs w:val="28"/>
        </w:rPr>
        <w:t>суть изменений  учебно-познавательной деятельности ученика и учителя в их технологическом аспекте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9910FE" w:rsidRPr="00133581" w:rsidRDefault="009910FE" w:rsidP="009910FE">
      <w:pPr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firstLine="142"/>
        <w:jc w:val="both"/>
        <w:rPr>
          <w:sz w:val="28"/>
          <w:szCs w:val="28"/>
        </w:rPr>
      </w:pPr>
      <w:r>
        <w:rPr>
          <w:iCs/>
          <w:sz w:val="28"/>
          <w:szCs w:val="28"/>
        </w:rPr>
        <w:t>р</w:t>
      </w:r>
      <w:r w:rsidRPr="00133581">
        <w:rPr>
          <w:iCs/>
          <w:sz w:val="28"/>
          <w:szCs w:val="28"/>
        </w:rPr>
        <w:t>азви</w:t>
      </w:r>
      <w:r>
        <w:rPr>
          <w:iCs/>
          <w:sz w:val="28"/>
          <w:szCs w:val="28"/>
        </w:rPr>
        <w:t>тие</w:t>
      </w:r>
      <w:r w:rsidRPr="00133581">
        <w:rPr>
          <w:iCs/>
          <w:sz w:val="28"/>
          <w:szCs w:val="28"/>
        </w:rPr>
        <w:t xml:space="preserve"> у </w:t>
      </w:r>
      <w:proofErr w:type="gramStart"/>
      <w:r w:rsidRPr="00133581">
        <w:rPr>
          <w:sz w:val="28"/>
          <w:szCs w:val="28"/>
        </w:rPr>
        <w:t>обучающихся</w:t>
      </w:r>
      <w:proofErr w:type="gramEnd"/>
      <w:r w:rsidRPr="00133581">
        <w:rPr>
          <w:iCs/>
          <w:sz w:val="28"/>
          <w:szCs w:val="28"/>
        </w:rPr>
        <w:t xml:space="preserve"> умени</w:t>
      </w:r>
      <w:r>
        <w:rPr>
          <w:iCs/>
          <w:sz w:val="28"/>
          <w:szCs w:val="28"/>
        </w:rPr>
        <w:t>я</w:t>
      </w:r>
      <w:r w:rsidRPr="00133581">
        <w:rPr>
          <w:iCs/>
          <w:sz w:val="28"/>
          <w:szCs w:val="28"/>
        </w:rPr>
        <w:t xml:space="preserve"> </w:t>
      </w:r>
      <w:proofErr w:type="spellStart"/>
      <w:r w:rsidRPr="00133581">
        <w:rPr>
          <w:b/>
          <w:iCs/>
          <w:sz w:val="28"/>
          <w:szCs w:val="28"/>
        </w:rPr>
        <w:t>целеполагания</w:t>
      </w:r>
      <w:proofErr w:type="spellEnd"/>
      <w:r w:rsidRPr="00133581">
        <w:rPr>
          <w:iCs/>
          <w:sz w:val="28"/>
          <w:szCs w:val="28"/>
        </w:rPr>
        <w:t xml:space="preserve"> </w:t>
      </w:r>
      <w:r w:rsidRPr="00133581">
        <w:rPr>
          <w:sz w:val="28"/>
          <w:szCs w:val="28"/>
        </w:rPr>
        <w:t>как основ</w:t>
      </w:r>
      <w:r>
        <w:rPr>
          <w:sz w:val="28"/>
          <w:szCs w:val="28"/>
        </w:rPr>
        <w:t>ы</w:t>
      </w:r>
      <w:r w:rsidRPr="00133581">
        <w:rPr>
          <w:sz w:val="28"/>
          <w:szCs w:val="28"/>
        </w:rPr>
        <w:t xml:space="preserve"> самостоятельного учения и организация этой деятельности учителем</w:t>
      </w:r>
      <w:r>
        <w:rPr>
          <w:sz w:val="28"/>
          <w:szCs w:val="28"/>
        </w:rPr>
        <w:t>;</w:t>
      </w:r>
    </w:p>
    <w:p w:rsidR="009910FE" w:rsidRPr="00133581" w:rsidRDefault="009910FE" w:rsidP="009910FE">
      <w:pPr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firstLine="142"/>
        <w:jc w:val="both"/>
        <w:rPr>
          <w:sz w:val="28"/>
          <w:szCs w:val="28"/>
        </w:rPr>
      </w:pPr>
      <w:r w:rsidRPr="00133581">
        <w:rPr>
          <w:iCs/>
          <w:sz w:val="28"/>
          <w:szCs w:val="28"/>
        </w:rPr>
        <w:lastRenderedPageBreak/>
        <w:t>развитие умения</w:t>
      </w:r>
      <w:r>
        <w:rPr>
          <w:b/>
          <w:iCs/>
          <w:sz w:val="28"/>
          <w:szCs w:val="28"/>
        </w:rPr>
        <w:t xml:space="preserve"> </w:t>
      </w:r>
      <w:r w:rsidRPr="00133581">
        <w:rPr>
          <w:b/>
          <w:iCs/>
          <w:sz w:val="28"/>
          <w:szCs w:val="28"/>
        </w:rPr>
        <w:t>проектировани</w:t>
      </w:r>
      <w:r>
        <w:rPr>
          <w:b/>
          <w:iCs/>
          <w:sz w:val="28"/>
          <w:szCs w:val="28"/>
        </w:rPr>
        <w:t>я</w:t>
      </w:r>
      <w:r w:rsidRPr="00133581">
        <w:rPr>
          <w:sz w:val="28"/>
          <w:szCs w:val="28"/>
        </w:rPr>
        <w:t xml:space="preserve"> собственной учебной и познавательной </w:t>
      </w:r>
      <w:r w:rsidRPr="00133581">
        <w:rPr>
          <w:iCs/>
          <w:sz w:val="28"/>
          <w:szCs w:val="28"/>
        </w:rPr>
        <w:t>деятельности</w:t>
      </w:r>
      <w:r w:rsidRPr="00133581">
        <w:rPr>
          <w:sz w:val="28"/>
          <w:szCs w:val="28"/>
        </w:rPr>
        <w:t xml:space="preserve"> (обучение составлению внутреннего плана действий в ходе постоянного </w:t>
      </w:r>
      <w:r w:rsidRPr="00133581">
        <w:rPr>
          <w:iCs/>
          <w:sz w:val="28"/>
          <w:szCs w:val="28"/>
        </w:rPr>
        <w:t>образования</w:t>
      </w:r>
      <w:r>
        <w:rPr>
          <w:sz w:val="28"/>
          <w:szCs w:val="28"/>
        </w:rPr>
        <w:t>);</w:t>
      </w:r>
    </w:p>
    <w:p w:rsidR="009910FE" w:rsidRPr="00133581" w:rsidRDefault="009910FE" w:rsidP="009910FE">
      <w:pPr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firstLine="142"/>
        <w:jc w:val="both"/>
        <w:rPr>
          <w:sz w:val="28"/>
          <w:szCs w:val="28"/>
        </w:rPr>
      </w:pPr>
      <w:r w:rsidRPr="00133581">
        <w:rPr>
          <w:sz w:val="28"/>
          <w:szCs w:val="28"/>
        </w:rPr>
        <w:t xml:space="preserve">неуклонное </w:t>
      </w:r>
      <w:r w:rsidRPr="00133581">
        <w:rPr>
          <w:iCs/>
          <w:sz w:val="28"/>
          <w:szCs w:val="28"/>
        </w:rPr>
        <w:t>наращивание</w:t>
      </w:r>
      <w:r w:rsidRPr="00133581">
        <w:rPr>
          <w:sz w:val="28"/>
          <w:szCs w:val="28"/>
        </w:rPr>
        <w:t xml:space="preserve"> в образовательном процессе объемов и уровня </w:t>
      </w:r>
      <w:r w:rsidRPr="00133581">
        <w:rPr>
          <w:b/>
          <w:iCs/>
          <w:sz w:val="28"/>
          <w:szCs w:val="28"/>
        </w:rPr>
        <w:t>продуктивной деятельности</w:t>
      </w:r>
      <w:r w:rsidRPr="00133581">
        <w:rPr>
          <w:sz w:val="28"/>
          <w:szCs w:val="28"/>
        </w:rPr>
        <w:t xml:space="preserve"> (</w:t>
      </w:r>
      <w:r w:rsidRPr="00133581">
        <w:rPr>
          <w:iCs/>
          <w:sz w:val="28"/>
          <w:szCs w:val="28"/>
        </w:rPr>
        <w:t>переход от «предметного» к «способному» освоению материала; расширение пространства социальной деятельности</w:t>
      </w:r>
      <w:r w:rsidRPr="00133581">
        <w:rPr>
          <w:sz w:val="28"/>
          <w:szCs w:val="28"/>
        </w:rPr>
        <w:t>);</w:t>
      </w:r>
    </w:p>
    <w:p w:rsidR="009910FE" w:rsidRPr="00133581" w:rsidRDefault="009910FE" w:rsidP="009910FE">
      <w:pPr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firstLine="142"/>
        <w:jc w:val="both"/>
        <w:rPr>
          <w:sz w:val="28"/>
          <w:szCs w:val="28"/>
        </w:rPr>
      </w:pPr>
      <w:r w:rsidRPr="00133581">
        <w:rPr>
          <w:iCs/>
          <w:sz w:val="28"/>
          <w:szCs w:val="28"/>
        </w:rPr>
        <w:t xml:space="preserve"> развитие способности ученика </w:t>
      </w:r>
      <w:r w:rsidRPr="007C24A6">
        <w:rPr>
          <w:b/>
          <w:sz w:val="28"/>
          <w:szCs w:val="28"/>
        </w:rPr>
        <w:t>самостоятельно</w:t>
      </w:r>
      <w:r w:rsidRPr="007C24A6">
        <w:rPr>
          <w:b/>
          <w:iCs/>
          <w:sz w:val="28"/>
          <w:szCs w:val="28"/>
        </w:rPr>
        <w:t xml:space="preserve"> вычленить проблему</w:t>
      </w:r>
      <w:r>
        <w:rPr>
          <w:iCs/>
          <w:sz w:val="28"/>
          <w:szCs w:val="28"/>
        </w:rPr>
        <w:t>, сформулировать,</w:t>
      </w:r>
      <w:r w:rsidRPr="00133581">
        <w:rPr>
          <w:iCs/>
          <w:sz w:val="28"/>
          <w:szCs w:val="28"/>
        </w:rPr>
        <w:t xml:space="preserve"> </w:t>
      </w:r>
      <w:proofErr w:type="spellStart"/>
      <w:r w:rsidRPr="00133581">
        <w:rPr>
          <w:iCs/>
          <w:sz w:val="28"/>
          <w:szCs w:val="28"/>
        </w:rPr>
        <w:t>продиагностировать</w:t>
      </w:r>
      <w:proofErr w:type="spellEnd"/>
      <w:r w:rsidRPr="007C24A6">
        <w:rPr>
          <w:iCs/>
          <w:sz w:val="28"/>
          <w:szCs w:val="28"/>
        </w:rPr>
        <w:t xml:space="preserve"> </w:t>
      </w:r>
      <w:r w:rsidRPr="00133581">
        <w:rPr>
          <w:iCs/>
          <w:sz w:val="28"/>
          <w:szCs w:val="28"/>
        </w:rPr>
        <w:t>ее</w:t>
      </w:r>
      <w:r>
        <w:rPr>
          <w:sz w:val="28"/>
          <w:szCs w:val="28"/>
        </w:rPr>
        <w:t xml:space="preserve"> и</w:t>
      </w:r>
      <w:r w:rsidRPr="00133581">
        <w:rPr>
          <w:sz w:val="28"/>
          <w:szCs w:val="28"/>
        </w:rPr>
        <w:t xml:space="preserve"> </w:t>
      </w:r>
      <w:r w:rsidRPr="007C24A6">
        <w:rPr>
          <w:b/>
          <w:sz w:val="28"/>
          <w:szCs w:val="28"/>
        </w:rPr>
        <w:t>решить</w:t>
      </w:r>
      <w:r w:rsidRPr="00133581">
        <w:rPr>
          <w:sz w:val="28"/>
          <w:szCs w:val="28"/>
        </w:rPr>
        <w:t xml:space="preserve"> (</w:t>
      </w:r>
      <w:r w:rsidRPr="00133581">
        <w:rPr>
          <w:iCs/>
          <w:sz w:val="28"/>
          <w:szCs w:val="28"/>
        </w:rPr>
        <w:t>компетентность решения проблемных задач, информационная компетентность</w:t>
      </w:r>
      <w:r>
        <w:rPr>
          <w:sz w:val="28"/>
          <w:szCs w:val="28"/>
        </w:rPr>
        <w:t>);</w:t>
      </w:r>
    </w:p>
    <w:p w:rsidR="009910FE" w:rsidRPr="007465DF" w:rsidRDefault="009910FE" w:rsidP="009910FE">
      <w:pPr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firstLine="142"/>
        <w:jc w:val="both"/>
        <w:rPr>
          <w:sz w:val="28"/>
          <w:szCs w:val="28"/>
        </w:rPr>
      </w:pPr>
      <w:r w:rsidRPr="007465DF">
        <w:rPr>
          <w:sz w:val="28"/>
          <w:szCs w:val="28"/>
        </w:rPr>
        <w:t xml:space="preserve">научить ученика </w:t>
      </w:r>
      <w:r w:rsidRPr="007465DF">
        <w:rPr>
          <w:iCs/>
          <w:sz w:val="28"/>
          <w:szCs w:val="28"/>
        </w:rPr>
        <w:t xml:space="preserve">строить </w:t>
      </w:r>
      <w:r w:rsidRPr="007465DF">
        <w:rPr>
          <w:b/>
          <w:iCs/>
          <w:sz w:val="28"/>
          <w:szCs w:val="28"/>
        </w:rPr>
        <w:t>действующие кооперации</w:t>
      </w:r>
      <w:r w:rsidRPr="007465DF">
        <w:rPr>
          <w:sz w:val="28"/>
          <w:szCs w:val="28"/>
        </w:rPr>
        <w:t xml:space="preserve"> (</w:t>
      </w:r>
      <w:proofErr w:type="spellStart"/>
      <w:proofErr w:type="gramStart"/>
      <w:r w:rsidRPr="007465DF">
        <w:rPr>
          <w:sz w:val="28"/>
          <w:szCs w:val="28"/>
        </w:rPr>
        <w:t>со-трудничество</w:t>
      </w:r>
      <w:proofErr w:type="spellEnd"/>
      <w:proofErr w:type="gramEnd"/>
      <w:r w:rsidRPr="007465DF">
        <w:rPr>
          <w:sz w:val="28"/>
          <w:szCs w:val="28"/>
        </w:rPr>
        <w:t xml:space="preserve"> и </w:t>
      </w:r>
      <w:proofErr w:type="spellStart"/>
      <w:r w:rsidRPr="007465DF">
        <w:rPr>
          <w:sz w:val="28"/>
          <w:szCs w:val="28"/>
        </w:rPr>
        <w:t>со-творчество</w:t>
      </w:r>
      <w:proofErr w:type="spellEnd"/>
      <w:r w:rsidRPr="007465DF">
        <w:rPr>
          <w:sz w:val="28"/>
          <w:szCs w:val="28"/>
        </w:rPr>
        <w:t>) для решения учебной проблемы через использование возможностей интеллекта группы (</w:t>
      </w:r>
      <w:r w:rsidRPr="007465DF">
        <w:rPr>
          <w:iCs/>
          <w:sz w:val="28"/>
          <w:szCs w:val="28"/>
        </w:rPr>
        <w:t>коммуникативная компетентность</w:t>
      </w:r>
      <w:r>
        <w:rPr>
          <w:sz w:val="28"/>
          <w:szCs w:val="28"/>
        </w:rPr>
        <w:t>);</w:t>
      </w:r>
    </w:p>
    <w:p w:rsidR="009910FE" w:rsidRPr="00766291" w:rsidRDefault="009910FE" w:rsidP="009910FE">
      <w:pPr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66291">
        <w:rPr>
          <w:sz w:val="28"/>
          <w:szCs w:val="28"/>
        </w:rPr>
        <w:t>еобходим</w:t>
      </w:r>
      <w:r>
        <w:rPr>
          <w:sz w:val="28"/>
          <w:szCs w:val="28"/>
        </w:rPr>
        <w:t>ы</w:t>
      </w:r>
      <w:r w:rsidRPr="00766291">
        <w:rPr>
          <w:sz w:val="28"/>
          <w:szCs w:val="28"/>
        </w:rPr>
        <w:t>е действи</w:t>
      </w:r>
      <w:r>
        <w:rPr>
          <w:sz w:val="28"/>
          <w:szCs w:val="28"/>
        </w:rPr>
        <w:t>я</w:t>
      </w:r>
      <w:r w:rsidRPr="00766291">
        <w:rPr>
          <w:sz w:val="28"/>
          <w:szCs w:val="28"/>
        </w:rPr>
        <w:t xml:space="preserve"> — </w:t>
      </w:r>
      <w:r w:rsidRPr="007465DF">
        <w:rPr>
          <w:b/>
          <w:iCs/>
          <w:sz w:val="28"/>
          <w:szCs w:val="28"/>
        </w:rPr>
        <w:t>самоконтроль</w:t>
      </w:r>
      <w:r w:rsidRPr="00766291">
        <w:rPr>
          <w:sz w:val="28"/>
          <w:szCs w:val="28"/>
        </w:rPr>
        <w:t xml:space="preserve"> на этапе выполнения деятельности, итоговый контроль </w:t>
      </w:r>
      <w:r w:rsidRPr="007465DF">
        <w:rPr>
          <w:sz w:val="28"/>
          <w:szCs w:val="28"/>
        </w:rPr>
        <w:t xml:space="preserve">и </w:t>
      </w:r>
      <w:r w:rsidRPr="007465DF">
        <w:rPr>
          <w:b/>
          <w:iCs/>
          <w:sz w:val="28"/>
          <w:szCs w:val="28"/>
        </w:rPr>
        <w:t>самооценка</w:t>
      </w:r>
      <w:r w:rsidRPr="00766291">
        <w:rPr>
          <w:b/>
          <w:sz w:val="28"/>
          <w:szCs w:val="28"/>
        </w:rPr>
        <w:t xml:space="preserve"> </w:t>
      </w:r>
      <w:r w:rsidRPr="00766291">
        <w:rPr>
          <w:sz w:val="28"/>
          <w:szCs w:val="28"/>
        </w:rPr>
        <w:t>по выполнению деятел</w:t>
      </w:r>
      <w:r>
        <w:rPr>
          <w:sz w:val="28"/>
          <w:szCs w:val="28"/>
        </w:rPr>
        <w:t>ьности -</w:t>
      </w:r>
      <w:r w:rsidRPr="00766291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</w:t>
      </w:r>
      <w:r w:rsidRPr="00766291">
        <w:rPr>
          <w:sz w:val="28"/>
          <w:szCs w:val="28"/>
        </w:rPr>
        <w:t xml:space="preserve"> продвижени</w:t>
      </w:r>
      <w:r>
        <w:rPr>
          <w:sz w:val="28"/>
          <w:szCs w:val="28"/>
        </w:rPr>
        <w:t>я</w:t>
      </w:r>
      <w:r w:rsidRPr="00766291">
        <w:rPr>
          <w:sz w:val="28"/>
          <w:szCs w:val="28"/>
        </w:rPr>
        <w:t xml:space="preserve"> и успешност</w:t>
      </w:r>
      <w:r>
        <w:rPr>
          <w:sz w:val="28"/>
          <w:szCs w:val="28"/>
        </w:rPr>
        <w:t>и учения школьника;</w:t>
      </w:r>
    </w:p>
    <w:p w:rsidR="009910FE" w:rsidRPr="00EF5354" w:rsidRDefault="009910FE" w:rsidP="009910FE">
      <w:pPr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firstLine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Pr="00766291">
        <w:rPr>
          <w:sz w:val="28"/>
          <w:szCs w:val="28"/>
        </w:rPr>
        <w:t>пециально организуемая и постоянн</w:t>
      </w:r>
      <w:r>
        <w:rPr>
          <w:sz w:val="28"/>
          <w:szCs w:val="28"/>
        </w:rPr>
        <w:t xml:space="preserve">ая </w:t>
      </w:r>
      <w:r w:rsidRPr="00766291">
        <w:rPr>
          <w:b/>
          <w:i/>
          <w:iCs/>
          <w:sz w:val="28"/>
          <w:szCs w:val="28"/>
        </w:rPr>
        <w:t>рефлексия собственной деятельности</w:t>
      </w:r>
      <w:r w:rsidRPr="00766291">
        <w:rPr>
          <w:sz w:val="28"/>
          <w:szCs w:val="28"/>
        </w:rPr>
        <w:t xml:space="preserve"> в конечном итоге формирует </w:t>
      </w:r>
      <w:r>
        <w:rPr>
          <w:sz w:val="28"/>
          <w:szCs w:val="28"/>
        </w:rPr>
        <w:t>интеллектуальную</w:t>
      </w:r>
      <w:r w:rsidRPr="00766291">
        <w:rPr>
          <w:sz w:val="28"/>
          <w:szCs w:val="28"/>
        </w:rPr>
        <w:t xml:space="preserve"> культуру ученика</w:t>
      </w:r>
      <w:r>
        <w:rPr>
          <w:sz w:val="28"/>
          <w:szCs w:val="28"/>
        </w:rPr>
        <w:t>, его</w:t>
      </w:r>
      <w:r w:rsidRPr="00766291">
        <w:rPr>
          <w:sz w:val="28"/>
          <w:szCs w:val="28"/>
        </w:rPr>
        <w:t xml:space="preserve"> изменение к </w:t>
      </w:r>
      <w:r>
        <w:rPr>
          <w:sz w:val="28"/>
          <w:szCs w:val="28"/>
        </w:rPr>
        <w:t>себе, к учебной задаче, к другим и про</w:t>
      </w:r>
      <w:r w:rsidRPr="00766291">
        <w:rPr>
          <w:sz w:val="28"/>
          <w:szCs w:val="28"/>
        </w:rPr>
        <w:t xml:space="preserve">движение от незнания к </w:t>
      </w:r>
      <w:r w:rsidRPr="00EF5354">
        <w:rPr>
          <w:sz w:val="28"/>
          <w:szCs w:val="28"/>
        </w:rPr>
        <w:t>знанию (</w:t>
      </w:r>
      <w:r w:rsidRPr="00EF5354">
        <w:rPr>
          <w:iCs/>
          <w:sz w:val="28"/>
          <w:szCs w:val="28"/>
        </w:rPr>
        <w:t xml:space="preserve">организация пространства рефлексии и </w:t>
      </w:r>
      <w:proofErr w:type="spellStart"/>
      <w:r w:rsidRPr="00EF5354">
        <w:rPr>
          <w:iCs/>
          <w:sz w:val="28"/>
          <w:szCs w:val="28"/>
        </w:rPr>
        <w:t>мыследеятельности</w:t>
      </w:r>
      <w:proofErr w:type="spellEnd"/>
      <w:r w:rsidRPr="00EF5354">
        <w:rPr>
          <w:sz w:val="28"/>
          <w:szCs w:val="28"/>
        </w:rPr>
        <w:t>).</w:t>
      </w:r>
    </w:p>
    <w:p w:rsidR="009910FE" w:rsidRDefault="009910FE" w:rsidP="009910F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291">
        <w:rPr>
          <w:sz w:val="28"/>
          <w:szCs w:val="28"/>
        </w:rPr>
        <w:t xml:space="preserve">     </w:t>
      </w:r>
      <w:r w:rsidRPr="0076629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педагогами</w:t>
      </w:r>
      <w:r w:rsidRPr="00766291">
        <w:rPr>
          <w:rFonts w:ascii="Times New Roman" w:hAnsi="Times New Roman" w:cs="Times New Roman"/>
          <w:sz w:val="28"/>
          <w:szCs w:val="28"/>
        </w:rPr>
        <w:t xml:space="preserve"> проводились консультации, обучающие семинары, мастер-классы, анкетирование, </w:t>
      </w:r>
      <w:proofErr w:type="spellStart"/>
      <w:r w:rsidRPr="00766291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766291">
        <w:rPr>
          <w:rFonts w:ascii="Times New Roman" w:hAnsi="Times New Roman" w:cs="Times New Roman"/>
          <w:sz w:val="28"/>
          <w:szCs w:val="28"/>
        </w:rPr>
        <w:t xml:space="preserve"> уроков и занятий внеурочной деятельности, круглые столы, участие в </w:t>
      </w:r>
      <w:proofErr w:type="spellStart"/>
      <w:r w:rsidRPr="00766291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766291">
        <w:rPr>
          <w:rFonts w:ascii="Times New Roman" w:hAnsi="Times New Roman" w:cs="Times New Roman"/>
          <w:sz w:val="28"/>
          <w:szCs w:val="28"/>
        </w:rPr>
        <w:t xml:space="preserve">, коллективный просмотр </w:t>
      </w:r>
      <w:proofErr w:type="spellStart"/>
      <w:r w:rsidRPr="00766291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766291">
        <w:rPr>
          <w:rFonts w:ascii="Times New Roman" w:hAnsi="Times New Roman" w:cs="Times New Roman"/>
          <w:sz w:val="28"/>
          <w:szCs w:val="28"/>
        </w:rPr>
        <w:t>, педагогические советы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66291">
        <w:rPr>
          <w:rFonts w:ascii="Times New Roman" w:hAnsi="Times New Roman" w:cs="Times New Roman"/>
          <w:sz w:val="28"/>
          <w:szCs w:val="28"/>
        </w:rPr>
        <w:t>Обсуждению предшествовал глубокий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291">
        <w:rPr>
          <w:rFonts w:ascii="Times New Roman" w:hAnsi="Times New Roman" w:cs="Times New Roman"/>
          <w:sz w:val="28"/>
          <w:szCs w:val="28"/>
        </w:rPr>
        <w:t xml:space="preserve"> анализ результатов метапредметных комплексных работ</w:t>
      </w:r>
      <w:r>
        <w:rPr>
          <w:rFonts w:ascii="Times New Roman" w:hAnsi="Times New Roman" w:cs="Times New Roman"/>
          <w:sz w:val="28"/>
          <w:szCs w:val="28"/>
        </w:rPr>
        <w:t xml:space="preserve"> за полугодие и год</w:t>
      </w:r>
      <w:r w:rsidRPr="007662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66291">
        <w:rPr>
          <w:rFonts w:ascii="Times New Roman" w:hAnsi="Times New Roman" w:cs="Times New Roman"/>
          <w:sz w:val="28"/>
          <w:szCs w:val="28"/>
        </w:rPr>
        <w:t xml:space="preserve">Каждый учебный год ставил перед </w:t>
      </w:r>
      <w:proofErr w:type="spellStart"/>
      <w:r w:rsidRPr="00766291">
        <w:rPr>
          <w:rFonts w:ascii="Times New Roman" w:hAnsi="Times New Roman" w:cs="Times New Roman"/>
          <w:sz w:val="28"/>
          <w:szCs w:val="28"/>
        </w:rPr>
        <w:t>педколлективом</w:t>
      </w:r>
      <w:proofErr w:type="spellEnd"/>
      <w:r w:rsidRPr="00766291">
        <w:rPr>
          <w:rFonts w:ascii="Times New Roman" w:hAnsi="Times New Roman" w:cs="Times New Roman"/>
          <w:sz w:val="28"/>
          <w:szCs w:val="28"/>
        </w:rPr>
        <w:t xml:space="preserve"> новые задачи по формированию УУД.</w:t>
      </w:r>
    </w:p>
    <w:p w:rsidR="009910FE" w:rsidRDefault="009910FE" w:rsidP="009910F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0FE" w:rsidRDefault="009910FE" w:rsidP="009910F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0FE" w:rsidRPr="00766291" w:rsidRDefault="009910FE" w:rsidP="009910F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0FE" w:rsidRPr="00A938AF" w:rsidRDefault="009910FE" w:rsidP="009910FE">
      <w:pPr>
        <w:spacing w:line="360" w:lineRule="auto"/>
        <w:jc w:val="center"/>
        <w:rPr>
          <w:b/>
          <w:i/>
          <w:szCs w:val="28"/>
        </w:rPr>
      </w:pPr>
      <w:r w:rsidRPr="00A938AF">
        <w:rPr>
          <w:b/>
          <w:i/>
          <w:kern w:val="2"/>
          <w:szCs w:val="28"/>
        </w:rPr>
        <w:lastRenderedPageBreak/>
        <w:t xml:space="preserve">Результаты мониторинга </w:t>
      </w:r>
      <w:proofErr w:type="spellStart"/>
      <w:r w:rsidRPr="00A938AF">
        <w:rPr>
          <w:b/>
          <w:i/>
          <w:kern w:val="2"/>
          <w:szCs w:val="28"/>
        </w:rPr>
        <w:t>сформированности</w:t>
      </w:r>
      <w:proofErr w:type="spellEnd"/>
      <w:r w:rsidRPr="00A938AF">
        <w:rPr>
          <w:b/>
          <w:i/>
          <w:kern w:val="2"/>
          <w:szCs w:val="28"/>
        </w:rPr>
        <w:t xml:space="preserve"> УУД в</w:t>
      </w:r>
      <w:r w:rsidRPr="00A938AF">
        <w:rPr>
          <w:b/>
          <w:kern w:val="2"/>
          <w:szCs w:val="28"/>
        </w:rPr>
        <w:t xml:space="preserve"> </w:t>
      </w:r>
      <w:r w:rsidRPr="00A938AF">
        <w:rPr>
          <w:b/>
          <w:i/>
          <w:kern w:val="2"/>
          <w:szCs w:val="28"/>
        </w:rPr>
        <w:t>2014-2015 году</w:t>
      </w:r>
    </w:p>
    <w:tbl>
      <w:tblPr>
        <w:tblStyle w:val="a3"/>
        <w:tblW w:w="0" w:type="auto"/>
        <w:jc w:val="center"/>
        <w:tblInd w:w="-230" w:type="dxa"/>
        <w:tblLook w:val="04A0"/>
      </w:tblPr>
      <w:tblGrid>
        <w:gridCol w:w="1385"/>
        <w:gridCol w:w="2143"/>
        <w:gridCol w:w="1938"/>
        <w:gridCol w:w="2267"/>
        <w:gridCol w:w="2001"/>
      </w:tblGrid>
      <w:tr w:rsidR="009910FE" w:rsidRPr="00A938AF" w:rsidTr="008B53E1">
        <w:trPr>
          <w:jc w:val="center"/>
        </w:trPr>
        <w:tc>
          <w:tcPr>
            <w:tcW w:w="1385" w:type="dxa"/>
          </w:tcPr>
          <w:p w:rsidR="009910FE" w:rsidRPr="00A938AF" w:rsidRDefault="009910FE" w:rsidP="008B53E1">
            <w:pPr>
              <w:rPr>
                <w:sz w:val="24"/>
                <w:szCs w:val="28"/>
              </w:rPr>
            </w:pPr>
            <w:r w:rsidRPr="00A938AF">
              <w:rPr>
                <w:sz w:val="24"/>
                <w:szCs w:val="28"/>
              </w:rPr>
              <w:t>Класс</w:t>
            </w:r>
          </w:p>
        </w:tc>
        <w:tc>
          <w:tcPr>
            <w:tcW w:w="2143" w:type="dxa"/>
          </w:tcPr>
          <w:p w:rsidR="009910FE" w:rsidRPr="00A938AF" w:rsidRDefault="009910FE" w:rsidP="008B53E1">
            <w:pPr>
              <w:rPr>
                <w:sz w:val="24"/>
                <w:szCs w:val="28"/>
              </w:rPr>
            </w:pPr>
            <w:r w:rsidRPr="00A938AF">
              <w:rPr>
                <w:sz w:val="24"/>
                <w:szCs w:val="28"/>
              </w:rPr>
              <w:t>Коммуникативные УУД</w:t>
            </w:r>
          </w:p>
        </w:tc>
        <w:tc>
          <w:tcPr>
            <w:tcW w:w="1938" w:type="dxa"/>
          </w:tcPr>
          <w:p w:rsidR="009910FE" w:rsidRPr="00A938AF" w:rsidRDefault="009910FE" w:rsidP="008B53E1">
            <w:pPr>
              <w:rPr>
                <w:sz w:val="24"/>
                <w:szCs w:val="28"/>
              </w:rPr>
            </w:pPr>
            <w:r w:rsidRPr="00A938AF">
              <w:rPr>
                <w:sz w:val="24"/>
                <w:szCs w:val="28"/>
              </w:rPr>
              <w:t>Регулятивные УУД</w:t>
            </w:r>
          </w:p>
        </w:tc>
        <w:tc>
          <w:tcPr>
            <w:tcW w:w="2267" w:type="dxa"/>
          </w:tcPr>
          <w:p w:rsidR="009910FE" w:rsidRPr="00A938AF" w:rsidRDefault="009910FE" w:rsidP="008B53E1">
            <w:pPr>
              <w:rPr>
                <w:sz w:val="24"/>
                <w:szCs w:val="28"/>
              </w:rPr>
            </w:pPr>
            <w:r w:rsidRPr="00A938AF">
              <w:rPr>
                <w:sz w:val="24"/>
                <w:szCs w:val="28"/>
              </w:rPr>
              <w:t>Познавательные УУД</w:t>
            </w:r>
          </w:p>
        </w:tc>
        <w:tc>
          <w:tcPr>
            <w:tcW w:w="2001" w:type="dxa"/>
          </w:tcPr>
          <w:p w:rsidR="009910FE" w:rsidRPr="00A938AF" w:rsidRDefault="009910FE" w:rsidP="008B53E1">
            <w:pPr>
              <w:rPr>
                <w:sz w:val="24"/>
                <w:szCs w:val="28"/>
              </w:rPr>
            </w:pPr>
            <w:r w:rsidRPr="00A938AF">
              <w:rPr>
                <w:sz w:val="24"/>
                <w:szCs w:val="28"/>
              </w:rPr>
              <w:t>Успешность выполнения работы</w:t>
            </w:r>
          </w:p>
        </w:tc>
      </w:tr>
      <w:tr w:rsidR="009910FE" w:rsidRPr="00A938AF" w:rsidTr="008B53E1">
        <w:trPr>
          <w:jc w:val="center"/>
        </w:trPr>
        <w:tc>
          <w:tcPr>
            <w:tcW w:w="1385" w:type="dxa"/>
          </w:tcPr>
          <w:p w:rsidR="009910FE" w:rsidRPr="00A938AF" w:rsidRDefault="009910FE" w:rsidP="008B53E1">
            <w:pPr>
              <w:rPr>
                <w:sz w:val="24"/>
                <w:szCs w:val="28"/>
              </w:rPr>
            </w:pPr>
            <w:r w:rsidRPr="00A938AF">
              <w:rPr>
                <w:sz w:val="24"/>
                <w:szCs w:val="28"/>
              </w:rPr>
              <w:t xml:space="preserve">1 </w:t>
            </w:r>
            <w:proofErr w:type="spellStart"/>
            <w:r w:rsidRPr="00A938AF">
              <w:rPr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2143" w:type="dxa"/>
            <w:shd w:val="clear" w:color="auto" w:fill="DBE5F1"/>
          </w:tcPr>
          <w:p w:rsidR="009910FE" w:rsidRPr="00A938AF" w:rsidRDefault="009910FE" w:rsidP="008B53E1">
            <w:pPr>
              <w:rPr>
                <w:sz w:val="24"/>
                <w:szCs w:val="28"/>
              </w:rPr>
            </w:pPr>
            <w:r w:rsidRPr="00A938AF">
              <w:rPr>
                <w:sz w:val="24"/>
                <w:szCs w:val="28"/>
              </w:rPr>
              <w:t>78,2</w:t>
            </w:r>
          </w:p>
        </w:tc>
        <w:tc>
          <w:tcPr>
            <w:tcW w:w="1938" w:type="dxa"/>
            <w:shd w:val="clear" w:color="auto" w:fill="DBE5F1"/>
          </w:tcPr>
          <w:p w:rsidR="009910FE" w:rsidRPr="00A938AF" w:rsidRDefault="009910FE" w:rsidP="008B53E1">
            <w:pPr>
              <w:rPr>
                <w:sz w:val="24"/>
                <w:szCs w:val="28"/>
              </w:rPr>
            </w:pPr>
            <w:r w:rsidRPr="00A938AF">
              <w:rPr>
                <w:sz w:val="24"/>
                <w:szCs w:val="28"/>
              </w:rPr>
              <w:t>73</w:t>
            </w:r>
          </w:p>
        </w:tc>
        <w:tc>
          <w:tcPr>
            <w:tcW w:w="2267" w:type="dxa"/>
            <w:shd w:val="clear" w:color="auto" w:fill="DBE5F1"/>
          </w:tcPr>
          <w:p w:rsidR="009910FE" w:rsidRPr="00A938AF" w:rsidRDefault="009910FE" w:rsidP="008B53E1">
            <w:pPr>
              <w:rPr>
                <w:sz w:val="24"/>
                <w:szCs w:val="28"/>
              </w:rPr>
            </w:pPr>
            <w:r w:rsidRPr="00A938AF">
              <w:rPr>
                <w:sz w:val="24"/>
                <w:szCs w:val="28"/>
              </w:rPr>
              <w:t>77,3</w:t>
            </w:r>
          </w:p>
        </w:tc>
        <w:tc>
          <w:tcPr>
            <w:tcW w:w="2001" w:type="dxa"/>
            <w:shd w:val="clear" w:color="auto" w:fill="DBE5F1"/>
          </w:tcPr>
          <w:p w:rsidR="009910FE" w:rsidRPr="00A938AF" w:rsidRDefault="009910FE" w:rsidP="008B53E1">
            <w:pPr>
              <w:rPr>
                <w:sz w:val="24"/>
                <w:szCs w:val="28"/>
              </w:rPr>
            </w:pPr>
            <w:r w:rsidRPr="00A938AF">
              <w:rPr>
                <w:sz w:val="24"/>
                <w:szCs w:val="28"/>
              </w:rPr>
              <w:t>75,6</w:t>
            </w:r>
          </w:p>
        </w:tc>
      </w:tr>
      <w:tr w:rsidR="009910FE" w:rsidRPr="00A938AF" w:rsidTr="008B53E1">
        <w:trPr>
          <w:jc w:val="center"/>
        </w:trPr>
        <w:tc>
          <w:tcPr>
            <w:tcW w:w="1385" w:type="dxa"/>
          </w:tcPr>
          <w:p w:rsidR="009910FE" w:rsidRPr="00A938AF" w:rsidRDefault="009910FE" w:rsidP="008B53E1">
            <w:pPr>
              <w:rPr>
                <w:sz w:val="24"/>
                <w:szCs w:val="28"/>
              </w:rPr>
            </w:pPr>
            <w:r w:rsidRPr="00A938AF">
              <w:rPr>
                <w:sz w:val="24"/>
                <w:szCs w:val="28"/>
              </w:rPr>
              <w:t xml:space="preserve">2 </w:t>
            </w:r>
            <w:proofErr w:type="spellStart"/>
            <w:r w:rsidRPr="00A938AF">
              <w:rPr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2143" w:type="dxa"/>
            <w:shd w:val="clear" w:color="auto" w:fill="DBE5F1"/>
          </w:tcPr>
          <w:p w:rsidR="009910FE" w:rsidRPr="00A938AF" w:rsidRDefault="009910FE" w:rsidP="008B53E1">
            <w:pPr>
              <w:rPr>
                <w:sz w:val="24"/>
                <w:szCs w:val="28"/>
              </w:rPr>
            </w:pPr>
            <w:r w:rsidRPr="00A938AF">
              <w:rPr>
                <w:sz w:val="24"/>
                <w:szCs w:val="28"/>
              </w:rPr>
              <w:t>67</w:t>
            </w:r>
          </w:p>
        </w:tc>
        <w:tc>
          <w:tcPr>
            <w:tcW w:w="1938" w:type="dxa"/>
            <w:shd w:val="clear" w:color="auto" w:fill="DBE5F1"/>
          </w:tcPr>
          <w:p w:rsidR="009910FE" w:rsidRPr="00A938AF" w:rsidRDefault="009910FE" w:rsidP="008B53E1">
            <w:pPr>
              <w:rPr>
                <w:sz w:val="24"/>
                <w:szCs w:val="28"/>
              </w:rPr>
            </w:pPr>
            <w:r w:rsidRPr="00A938AF">
              <w:rPr>
                <w:sz w:val="24"/>
                <w:szCs w:val="28"/>
              </w:rPr>
              <w:t>65,6</w:t>
            </w:r>
          </w:p>
        </w:tc>
        <w:tc>
          <w:tcPr>
            <w:tcW w:w="2267" w:type="dxa"/>
            <w:shd w:val="clear" w:color="auto" w:fill="DBE5F1"/>
          </w:tcPr>
          <w:p w:rsidR="009910FE" w:rsidRPr="00A938AF" w:rsidRDefault="009910FE" w:rsidP="008B53E1">
            <w:pPr>
              <w:rPr>
                <w:sz w:val="24"/>
                <w:szCs w:val="28"/>
              </w:rPr>
            </w:pPr>
            <w:r w:rsidRPr="00A938AF">
              <w:rPr>
                <w:sz w:val="24"/>
                <w:szCs w:val="28"/>
              </w:rPr>
              <w:t>71,2</w:t>
            </w:r>
          </w:p>
        </w:tc>
        <w:tc>
          <w:tcPr>
            <w:tcW w:w="2001" w:type="dxa"/>
            <w:shd w:val="clear" w:color="auto" w:fill="DBE5F1"/>
          </w:tcPr>
          <w:p w:rsidR="009910FE" w:rsidRPr="00A938AF" w:rsidRDefault="009910FE" w:rsidP="008B53E1">
            <w:pPr>
              <w:rPr>
                <w:sz w:val="24"/>
                <w:szCs w:val="28"/>
              </w:rPr>
            </w:pPr>
            <w:r w:rsidRPr="00A938AF">
              <w:rPr>
                <w:sz w:val="24"/>
                <w:szCs w:val="28"/>
              </w:rPr>
              <w:t>77,8</w:t>
            </w:r>
          </w:p>
        </w:tc>
      </w:tr>
      <w:tr w:rsidR="009910FE" w:rsidRPr="00A938AF" w:rsidTr="008B53E1">
        <w:trPr>
          <w:jc w:val="center"/>
        </w:trPr>
        <w:tc>
          <w:tcPr>
            <w:tcW w:w="1385" w:type="dxa"/>
          </w:tcPr>
          <w:p w:rsidR="009910FE" w:rsidRPr="00A938AF" w:rsidRDefault="009910FE" w:rsidP="008B53E1">
            <w:pPr>
              <w:rPr>
                <w:sz w:val="24"/>
                <w:szCs w:val="28"/>
              </w:rPr>
            </w:pPr>
            <w:r w:rsidRPr="00A938AF">
              <w:rPr>
                <w:sz w:val="24"/>
                <w:szCs w:val="28"/>
              </w:rPr>
              <w:t xml:space="preserve">3 </w:t>
            </w:r>
            <w:proofErr w:type="spellStart"/>
            <w:r w:rsidRPr="00A938AF">
              <w:rPr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2143" w:type="dxa"/>
            <w:shd w:val="clear" w:color="auto" w:fill="DBE5F1"/>
          </w:tcPr>
          <w:p w:rsidR="009910FE" w:rsidRPr="00A938AF" w:rsidRDefault="009910FE" w:rsidP="008B53E1">
            <w:pPr>
              <w:rPr>
                <w:sz w:val="24"/>
                <w:szCs w:val="28"/>
              </w:rPr>
            </w:pPr>
            <w:r w:rsidRPr="00A938AF">
              <w:rPr>
                <w:sz w:val="24"/>
                <w:szCs w:val="28"/>
              </w:rPr>
              <w:t>68,3</w:t>
            </w:r>
          </w:p>
        </w:tc>
        <w:tc>
          <w:tcPr>
            <w:tcW w:w="1938" w:type="dxa"/>
            <w:shd w:val="clear" w:color="auto" w:fill="DBE5F1"/>
          </w:tcPr>
          <w:p w:rsidR="009910FE" w:rsidRPr="00A938AF" w:rsidRDefault="009910FE" w:rsidP="008B53E1">
            <w:pPr>
              <w:rPr>
                <w:sz w:val="24"/>
                <w:szCs w:val="28"/>
              </w:rPr>
            </w:pPr>
            <w:r w:rsidRPr="00A938AF">
              <w:rPr>
                <w:sz w:val="24"/>
                <w:szCs w:val="28"/>
              </w:rPr>
              <w:t>65,3</w:t>
            </w:r>
          </w:p>
        </w:tc>
        <w:tc>
          <w:tcPr>
            <w:tcW w:w="2267" w:type="dxa"/>
            <w:shd w:val="clear" w:color="auto" w:fill="DBE5F1"/>
          </w:tcPr>
          <w:p w:rsidR="009910FE" w:rsidRPr="00A938AF" w:rsidRDefault="009910FE" w:rsidP="008B53E1">
            <w:pPr>
              <w:rPr>
                <w:sz w:val="24"/>
                <w:szCs w:val="28"/>
              </w:rPr>
            </w:pPr>
            <w:r w:rsidRPr="00A938AF">
              <w:rPr>
                <w:sz w:val="24"/>
                <w:szCs w:val="28"/>
              </w:rPr>
              <w:t>67</w:t>
            </w:r>
          </w:p>
        </w:tc>
        <w:tc>
          <w:tcPr>
            <w:tcW w:w="2001" w:type="dxa"/>
            <w:shd w:val="clear" w:color="auto" w:fill="DBE5F1"/>
          </w:tcPr>
          <w:p w:rsidR="009910FE" w:rsidRPr="00A938AF" w:rsidRDefault="009910FE" w:rsidP="008B53E1">
            <w:pPr>
              <w:rPr>
                <w:sz w:val="24"/>
                <w:szCs w:val="28"/>
              </w:rPr>
            </w:pPr>
            <w:r w:rsidRPr="00A938AF">
              <w:rPr>
                <w:sz w:val="24"/>
                <w:szCs w:val="28"/>
              </w:rPr>
              <w:t>77</w:t>
            </w:r>
          </w:p>
        </w:tc>
      </w:tr>
      <w:tr w:rsidR="009910FE" w:rsidRPr="00A938AF" w:rsidTr="008B53E1">
        <w:trPr>
          <w:jc w:val="center"/>
        </w:trPr>
        <w:tc>
          <w:tcPr>
            <w:tcW w:w="1385" w:type="dxa"/>
          </w:tcPr>
          <w:p w:rsidR="009910FE" w:rsidRPr="00A938AF" w:rsidRDefault="009910FE" w:rsidP="008B53E1">
            <w:pPr>
              <w:rPr>
                <w:sz w:val="24"/>
                <w:szCs w:val="28"/>
              </w:rPr>
            </w:pPr>
            <w:r w:rsidRPr="00A938AF">
              <w:rPr>
                <w:sz w:val="24"/>
                <w:szCs w:val="28"/>
              </w:rPr>
              <w:t xml:space="preserve">4 </w:t>
            </w:r>
            <w:proofErr w:type="spellStart"/>
            <w:r w:rsidRPr="00A938AF">
              <w:rPr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2143" w:type="dxa"/>
            <w:shd w:val="clear" w:color="auto" w:fill="DBE5F1"/>
          </w:tcPr>
          <w:p w:rsidR="009910FE" w:rsidRPr="00A938AF" w:rsidRDefault="009910FE" w:rsidP="008B53E1">
            <w:pPr>
              <w:rPr>
                <w:sz w:val="24"/>
                <w:szCs w:val="28"/>
              </w:rPr>
            </w:pPr>
            <w:r w:rsidRPr="00A938AF">
              <w:rPr>
                <w:sz w:val="24"/>
                <w:szCs w:val="28"/>
              </w:rPr>
              <w:t>73,7</w:t>
            </w:r>
          </w:p>
        </w:tc>
        <w:tc>
          <w:tcPr>
            <w:tcW w:w="1938" w:type="dxa"/>
            <w:shd w:val="clear" w:color="auto" w:fill="DBE5F1"/>
          </w:tcPr>
          <w:p w:rsidR="009910FE" w:rsidRPr="00A938AF" w:rsidRDefault="009910FE" w:rsidP="008B53E1">
            <w:pPr>
              <w:rPr>
                <w:sz w:val="24"/>
                <w:szCs w:val="28"/>
              </w:rPr>
            </w:pPr>
            <w:r w:rsidRPr="00A938AF">
              <w:rPr>
                <w:sz w:val="24"/>
                <w:szCs w:val="28"/>
              </w:rPr>
              <w:t>73,2</w:t>
            </w:r>
          </w:p>
        </w:tc>
        <w:tc>
          <w:tcPr>
            <w:tcW w:w="2267" w:type="dxa"/>
            <w:shd w:val="clear" w:color="auto" w:fill="DBE5F1"/>
          </w:tcPr>
          <w:p w:rsidR="009910FE" w:rsidRPr="00A938AF" w:rsidRDefault="009910FE" w:rsidP="008B53E1">
            <w:pPr>
              <w:rPr>
                <w:sz w:val="24"/>
                <w:szCs w:val="28"/>
              </w:rPr>
            </w:pPr>
            <w:r w:rsidRPr="00A938AF">
              <w:rPr>
                <w:sz w:val="24"/>
                <w:szCs w:val="28"/>
              </w:rPr>
              <w:t>72,8</w:t>
            </w:r>
          </w:p>
        </w:tc>
        <w:tc>
          <w:tcPr>
            <w:tcW w:w="2001" w:type="dxa"/>
            <w:shd w:val="clear" w:color="auto" w:fill="DBE5F1"/>
          </w:tcPr>
          <w:p w:rsidR="009910FE" w:rsidRPr="00A938AF" w:rsidRDefault="009910FE" w:rsidP="008B53E1">
            <w:pPr>
              <w:rPr>
                <w:sz w:val="24"/>
                <w:szCs w:val="28"/>
              </w:rPr>
            </w:pPr>
            <w:r w:rsidRPr="00A938AF">
              <w:rPr>
                <w:sz w:val="24"/>
                <w:szCs w:val="28"/>
              </w:rPr>
              <w:t>71,5</w:t>
            </w:r>
          </w:p>
        </w:tc>
      </w:tr>
      <w:tr w:rsidR="009910FE" w:rsidRPr="00A938AF" w:rsidTr="008B53E1">
        <w:trPr>
          <w:jc w:val="center"/>
        </w:trPr>
        <w:tc>
          <w:tcPr>
            <w:tcW w:w="1385" w:type="dxa"/>
            <w:shd w:val="clear" w:color="auto" w:fill="C6D9F1"/>
          </w:tcPr>
          <w:p w:rsidR="009910FE" w:rsidRPr="00A938AF" w:rsidRDefault="009910FE" w:rsidP="008B53E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Средний рез-</w:t>
            </w:r>
            <w:r w:rsidRPr="00A938AF">
              <w:rPr>
                <w:sz w:val="24"/>
                <w:szCs w:val="28"/>
              </w:rPr>
              <w:t>т по школе</w:t>
            </w:r>
          </w:p>
        </w:tc>
        <w:tc>
          <w:tcPr>
            <w:tcW w:w="2143" w:type="dxa"/>
            <w:shd w:val="clear" w:color="auto" w:fill="C6D9F1"/>
          </w:tcPr>
          <w:p w:rsidR="009910FE" w:rsidRPr="00A938AF" w:rsidRDefault="009910FE" w:rsidP="008B53E1">
            <w:pPr>
              <w:rPr>
                <w:b/>
                <w:sz w:val="24"/>
                <w:szCs w:val="28"/>
              </w:rPr>
            </w:pPr>
          </w:p>
          <w:p w:rsidR="009910FE" w:rsidRPr="00A938AF" w:rsidRDefault="009910FE" w:rsidP="008B53E1">
            <w:pPr>
              <w:rPr>
                <w:b/>
                <w:sz w:val="24"/>
                <w:szCs w:val="28"/>
              </w:rPr>
            </w:pPr>
            <w:r w:rsidRPr="00A938AF">
              <w:rPr>
                <w:b/>
                <w:sz w:val="24"/>
                <w:szCs w:val="28"/>
              </w:rPr>
              <w:t>71,8</w:t>
            </w:r>
          </w:p>
        </w:tc>
        <w:tc>
          <w:tcPr>
            <w:tcW w:w="1938" w:type="dxa"/>
            <w:shd w:val="clear" w:color="auto" w:fill="C6D9F1"/>
          </w:tcPr>
          <w:p w:rsidR="009910FE" w:rsidRPr="00A938AF" w:rsidRDefault="009910FE" w:rsidP="008B53E1">
            <w:pPr>
              <w:rPr>
                <w:b/>
                <w:sz w:val="24"/>
                <w:szCs w:val="28"/>
              </w:rPr>
            </w:pPr>
          </w:p>
          <w:p w:rsidR="009910FE" w:rsidRPr="00A938AF" w:rsidRDefault="009910FE" w:rsidP="008B53E1">
            <w:pPr>
              <w:rPr>
                <w:b/>
                <w:sz w:val="24"/>
                <w:szCs w:val="28"/>
              </w:rPr>
            </w:pPr>
            <w:r w:rsidRPr="00A938AF">
              <w:rPr>
                <w:b/>
                <w:sz w:val="24"/>
                <w:szCs w:val="28"/>
              </w:rPr>
              <w:t>69,3</w:t>
            </w:r>
          </w:p>
        </w:tc>
        <w:tc>
          <w:tcPr>
            <w:tcW w:w="2267" w:type="dxa"/>
            <w:shd w:val="clear" w:color="auto" w:fill="C6D9F1"/>
          </w:tcPr>
          <w:p w:rsidR="009910FE" w:rsidRPr="00A938AF" w:rsidRDefault="009910FE" w:rsidP="008B53E1">
            <w:pPr>
              <w:rPr>
                <w:b/>
                <w:sz w:val="24"/>
                <w:szCs w:val="28"/>
              </w:rPr>
            </w:pPr>
          </w:p>
          <w:p w:rsidR="009910FE" w:rsidRPr="00A938AF" w:rsidRDefault="009910FE" w:rsidP="008B53E1">
            <w:pPr>
              <w:rPr>
                <w:b/>
                <w:sz w:val="24"/>
                <w:szCs w:val="28"/>
              </w:rPr>
            </w:pPr>
            <w:r w:rsidRPr="00A938AF">
              <w:rPr>
                <w:b/>
                <w:sz w:val="24"/>
                <w:szCs w:val="28"/>
              </w:rPr>
              <w:t>72,1</w:t>
            </w:r>
          </w:p>
        </w:tc>
        <w:tc>
          <w:tcPr>
            <w:tcW w:w="2001" w:type="dxa"/>
            <w:shd w:val="clear" w:color="auto" w:fill="C6D9F1"/>
          </w:tcPr>
          <w:p w:rsidR="009910FE" w:rsidRPr="00A938AF" w:rsidRDefault="009910FE" w:rsidP="008B53E1">
            <w:pPr>
              <w:rPr>
                <w:b/>
                <w:sz w:val="24"/>
                <w:szCs w:val="28"/>
              </w:rPr>
            </w:pPr>
          </w:p>
          <w:p w:rsidR="009910FE" w:rsidRPr="00A938AF" w:rsidRDefault="009910FE" w:rsidP="008B53E1">
            <w:pPr>
              <w:rPr>
                <w:b/>
                <w:sz w:val="24"/>
                <w:szCs w:val="28"/>
              </w:rPr>
            </w:pPr>
            <w:r w:rsidRPr="00A938AF">
              <w:rPr>
                <w:b/>
                <w:sz w:val="24"/>
                <w:szCs w:val="28"/>
              </w:rPr>
              <w:t>75,5</w:t>
            </w:r>
          </w:p>
        </w:tc>
      </w:tr>
    </w:tbl>
    <w:p w:rsidR="009910FE" w:rsidRPr="00023A7C" w:rsidRDefault="009910FE" w:rsidP="009910FE">
      <w:pPr>
        <w:spacing w:line="360" w:lineRule="auto"/>
        <w:rPr>
          <w:sz w:val="10"/>
          <w:szCs w:val="28"/>
        </w:rPr>
      </w:pPr>
    </w:p>
    <w:p w:rsidR="009910FE" w:rsidRPr="00766291" w:rsidRDefault="009910FE" w:rsidP="009910FE">
      <w:pPr>
        <w:spacing w:line="360" w:lineRule="auto"/>
        <w:jc w:val="both"/>
        <w:rPr>
          <w:sz w:val="28"/>
          <w:szCs w:val="28"/>
        </w:rPr>
      </w:pPr>
      <w:r w:rsidRPr="00766291">
        <w:rPr>
          <w:sz w:val="28"/>
          <w:szCs w:val="28"/>
        </w:rPr>
        <w:t xml:space="preserve">         </w:t>
      </w:r>
      <w:r>
        <w:rPr>
          <w:sz w:val="28"/>
          <w:szCs w:val="28"/>
        </w:rPr>
        <w:t>Мониторинг 2014-2015 года показал, что с</w:t>
      </w:r>
      <w:r w:rsidRPr="00766291">
        <w:rPr>
          <w:sz w:val="28"/>
          <w:szCs w:val="28"/>
        </w:rPr>
        <w:t xml:space="preserve">редний показатель успешности выполнения комплексной работы – 75,5% (вполне сопоставим с предметными результатами). </w:t>
      </w:r>
      <w:r w:rsidRPr="00A938AF">
        <w:rPr>
          <w:sz w:val="28"/>
          <w:szCs w:val="28"/>
        </w:rPr>
        <w:t xml:space="preserve">По качеству </w:t>
      </w:r>
      <w:proofErr w:type="spellStart"/>
      <w:r w:rsidRPr="00A938AF">
        <w:rPr>
          <w:sz w:val="28"/>
          <w:szCs w:val="28"/>
        </w:rPr>
        <w:t>сформированности</w:t>
      </w:r>
      <w:proofErr w:type="spellEnd"/>
      <w:r w:rsidRPr="00A938AF">
        <w:rPr>
          <w:sz w:val="28"/>
          <w:szCs w:val="28"/>
        </w:rPr>
        <w:t xml:space="preserve"> основных метапредметных результатов значител</w:t>
      </w:r>
      <w:r>
        <w:rPr>
          <w:sz w:val="28"/>
          <w:szCs w:val="28"/>
        </w:rPr>
        <w:t xml:space="preserve">ьных расхождений не наблюдалось. </w:t>
      </w:r>
      <w:r w:rsidRPr="00766291">
        <w:rPr>
          <w:sz w:val="28"/>
          <w:szCs w:val="28"/>
        </w:rPr>
        <w:t xml:space="preserve">Без учета 1 классов, которые только вступили на серьезный путь освоения ООП НОО и завершили период адаптации,  все виды УУД </w:t>
      </w:r>
      <w:r>
        <w:rPr>
          <w:sz w:val="28"/>
          <w:szCs w:val="28"/>
        </w:rPr>
        <w:t xml:space="preserve">были </w:t>
      </w:r>
      <w:r w:rsidRPr="00766291">
        <w:rPr>
          <w:sz w:val="28"/>
          <w:szCs w:val="28"/>
        </w:rPr>
        <w:t xml:space="preserve">сформированы выше в 4 классах, что вполне закономерно. Во 2 и 3 классах показатели приблизительно одинаковые. </w:t>
      </w:r>
    </w:p>
    <w:p w:rsidR="009910FE" w:rsidRPr="00766291" w:rsidRDefault="009910FE" w:rsidP="009910FE">
      <w:pPr>
        <w:spacing w:line="360" w:lineRule="auto"/>
        <w:jc w:val="both"/>
        <w:rPr>
          <w:sz w:val="28"/>
          <w:szCs w:val="28"/>
        </w:rPr>
      </w:pPr>
      <w:r w:rsidRPr="00766291">
        <w:rPr>
          <w:sz w:val="28"/>
          <w:szCs w:val="28"/>
        </w:rPr>
        <w:t xml:space="preserve">     По материал</w:t>
      </w:r>
      <w:r>
        <w:rPr>
          <w:sz w:val="28"/>
          <w:szCs w:val="28"/>
        </w:rPr>
        <w:t>ам диагностики в 2012-20</w:t>
      </w:r>
      <w:r w:rsidRPr="00766291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766291">
        <w:rPr>
          <w:sz w:val="28"/>
          <w:szCs w:val="28"/>
        </w:rPr>
        <w:t xml:space="preserve"> годах результаты следующие:</w:t>
      </w:r>
    </w:p>
    <w:p w:rsidR="009910FE" w:rsidRPr="00766291" w:rsidRDefault="009910FE" w:rsidP="009910FE">
      <w:pPr>
        <w:spacing w:line="360" w:lineRule="auto"/>
        <w:jc w:val="center"/>
        <w:rPr>
          <w:sz w:val="28"/>
          <w:szCs w:val="28"/>
        </w:rPr>
      </w:pPr>
      <w:r w:rsidRPr="00766291">
        <w:rPr>
          <w:noProof/>
          <w:sz w:val="28"/>
          <w:szCs w:val="28"/>
        </w:rPr>
        <w:drawing>
          <wp:inline distT="0" distB="0" distL="0" distR="0">
            <wp:extent cx="5476456" cy="1457864"/>
            <wp:effectExtent l="19050" t="0" r="9944" b="8986"/>
            <wp:docPr id="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910FE" w:rsidRPr="00766291" w:rsidRDefault="009910FE" w:rsidP="009910FE">
      <w:pPr>
        <w:tabs>
          <w:tab w:val="left" w:pos="1980"/>
        </w:tabs>
        <w:spacing w:line="360" w:lineRule="auto"/>
        <w:jc w:val="both"/>
        <w:rPr>
          <w:sz w:val="28"/>
          <w:szCs w:val="28"/>
        </w:rPr>
      </w:pPr>
      <w:r w:rsidRPr="00766291">
        <w:rPr>
          <w:sz w:val="28"/>
          <w:szCs w:val="28"/>
        </w:rPr>
        <w:t xml:space="preserve">   Однако </w:t>
      </w:r>
      <w:r>
        <w:rPr>
          <w:sz w:val="28"/>
          <w:szCs w:val="28"/>
        </w:rPr>
        <w:t xml:space="preserve">именно стабильность заставила педагогов обратить внимание на то, что </w:t>
      </w:r>
      <w:r w:rsidRPr="00766291">
        <w:rPr>
          <w:sz w:val="28"/>
          <w:szCs w:val="28"/>
        </w:rPr>
        <w:t xml:space="preserve">в течение 3 лет наблюдалось  </w:t>
      </w:r>
      <w:r>
        <w:rPr>
          <w:sz w:val="28"/>
          <w:szCs w:val="28"/>
        </w:rPr>
        <w:t xml:space="preserve">небольшое, но </w:t>
      </w:r>
      <w:r w:rsidRPr="00766291">
        <w:rPr>
          <w:sz w:val="28"/>
          <w:szCs w:val="28"/>
        </w:rPr>
        <w:t xml:space="preserve">снижение метапредметных результатов, особенно по </w:t>
      </w:r>
      <w:proofErr w:type="gramStart"/>
      <w:r w:rsidRPr="00766291">
        <w:rPr>
          <w:sz w:val="28"/>
          <w:szCs w:val="28"/>
        </w:rPr>
        <w:t>коммуникативным</w:t>
      </w:r>
      <w:proofErr w:type="gramEnd"/>
      <w:r w:rsidRPr="00766291">
        <w:rPr>
          <w:sz w:val="28"/>
          <w:szCs w:val="28"/>
        </w:rPr>
        <w:t xml:space="preserve"> и регулятивным УУД.  </w:t>
      </w:r>
      <w:proofErr w:type="gramStart"/>
      <w:r w:rsidRPr="00766291">
        <w:rPr>
          <w:sz w:val="28"/>
          <w:szCs w:val="28"/>
        </w:rPr>
        <w:t xml:space="preserve">Показатель в 70,3% по познавательным УУД </w:t>
      </w:r>
      <w:r>
        <w:rPr>
          <w:sz w:val="28"/>
          <w:szCs w:val="28"/>
        </w:rPr>
        <w:t xml:space="preserve">был </w:t>
      </w:r>
      <w:r w:rsidRPr="00766291">
        <w:rPr>
          <w:sz w:val="28"/>
          <w:szCs w:val="28"/>
        </w:rPr>
        <w:t>сопоставим с качест</w:t>
      </w:r>
      <w:r>
        <w:rPr>
          <w:sz w:val="28"/>
          <w:szCs w:val="28"/>
        </w:rPr>
        <w:t>вом обучения – 69%, а СОУ в 65% (</w:t>
      </w:r>
      <w:r w:rsidRPr="00766291">
        <w:rPr>
          <w:sz w:val="28"/>
          <w:szCs w:val="28"/>
        </w:rPr>
        <w:t xml:space="preserve">уровень </w:t>
      </w:r>
      <w:proofErr w:type="spellStart"/>
      <w:r w:rsidRPr="00766291"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>)</w:t>
      </w:r>
      <w:r w:rsidRPr="00766291">
        <w:rPr>
          <w:sz w:val="28"/>
          <w:szCs w:val="28"/>
        </w:rPr>
        <w:t xml:space="preserve"> близок к регулятивным УУД с тем же значением в 65%. </w:t>
      </w:r>
      <w:r>
        <w:rPr>
          <w:sz w:val="28"/>
          <w:szCs w:val="28"/>
        </w:rPr>
        <w:t>Мы</w:t>
      </w:r>
      <w:r w:rsidRPr="00766291">
        <w:rPr>
          <w:sz w:val="28"/>
          <w:szCs w:val="28"/>
        </w:rPr>
        <w:t xml:space="preserve"> </w:t>
      </w:r>
      <w:r>
        <w:rPr>
          <w:sz w:val="28"/>
          <w:szCs w:val="28"/>
        </w:rPr>
        <w:t>пришли к выводу</w:t>
      </w:r>
      <w:r w:rsidRPr="00766291">
        <w:rPr>
          <w:sz w:val="28"/>
          <w:szCs w:val="28"/>
        </w:rPr>
        <w:t xml:space="preserve">, что по-прежнему в школе </w:t>
      </w:r>
      <w:r w:rsidRPr="00766291">
        <w:rPr>
          <w:b/>
          <w:sz w:val="28"/>
          <w:szCs w:val="28"/>
        </w:rPr>
        <w:t>интерес к предмету, мотивация  пока выше умения</w:t>
      </w:r>
      <w:r w:rsidRPr="00766291">
        <w:rPr>
          <w:sz w:val="28"/>
          <w:szCs w:val="28"/>
        </w:rPr>
        <w:t xml:space="preserve"> </w:t>
      </w:r>
      <w:r w:rsidRPr="00766291">
        <w:rPr>
          <w:b/>
          <w:sz w:val="28"/>
          <w:szCs w:val="28"/>
        </w:rPr>
        <w:t>самостоятельно</w:t>
      </w:r>
      <w:r w:rsidRPr="00766291">
        <w:rPr>
          <w:sz w:val="28"/>
          <w:szCs w:val="28"/>
        </w:rPr>
        <w:t xml:space="preserve"> </w:t>
      </w:r>
      <w:r w:rsidRPr="00766291">
        <w:rPr>
          <w:b/>
          <w:sz w:val="28"/>
          <w:szCs w:val="28"/>
        </w:rPr>
        <w:t>учиться</w:t>
      </w:r>
      <w:r w:rsidRPr="00766291">
        <w:rPr>
          <w:sz w:val="28"/>
          <w:szCs w:val="28"/>
        </w:rPr>
        <w:t>, ч</w:t>
      </w:r>
      <w:r>
        <w:rPr>
          <w:sz w:val="28"/>
          <w:szCs w:val="28"/>
        </w:rPr>
        <w:t>его</w:t>
      </w:r>
      <w:r w:rsidRPr="00766291">
        <w:rPr>
          <w:sz w:val="28"/>
          <w:szCs w:val="28"/>
        </w:rPr>
        <w:t xml:space="preserve"> требует ФГОС НОО на выходе из 4 класса  («хочу» еще не означает у ученика</w:t>
      </w:r>
      <w:proofErr w:type="gramEnd"/>
      <w:r w:rsidRPr="00766291">
        <w:rPr>
          <w:sz w:val="28"/>
          <w:szCs w:val="28"/>
        </w:rPr>
        <w:t xml:space="preserve"> «могу и умею»).</w:t>
      </w:r>
      <w:r>
        <w:rPr>
          <w:sz w:val="28"/>
          <w:szCs w:val="28"/>
        </w:rPr>
        <w:t xml:space="preserve"> </w:t>
      </w:r>
      <w:r w:rsidRPr="00766291">
        <w:rPr>
          <w:sz w:val="28"/>
          <w:szCs w:val="28"/>
        </w:rPr>
        <w:t xml:space="preserve">Это привело педагогов к составлению </w:t>
      </w:r>
      <w:r w:rsidRPr="00766291">
        <w:rPr>
          <w:b/>
          <w:sz w:val="28"/>
          <w:szCs w:val="28"/>
        </w:rPr>
        <w:t xml:space="preserve">качественного анализа </w:t>
      </w:r>
      <w:r w:rsidRPr="00766291">
        <w:rPr>
          <w:b/>
          <w:sz w:val="28"/>
          <w:szCs w:val="28"/>
        </w:rPr>
        <w:lastRenderedPageBreak/>
        <w:t xml:space="preserve">формирования УУД в динамике </w:t>
      </w:r>
      <w:r>
        <w:rPr>
          <w:b/>
          <w:sz w:val="28"/>
          <w:szCs w:val="28"/>
        </w:rPr>
        <w:t xml:space="preserve">с предыдущим годом обучения </w:t>
      </w:r>
      <w:r w:rsidRPr="00766291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таблица </w:t>
      </w:r>
      <w:r w:rsidRPr="00766291">
        <w:rPr>
          <w:sz w:val="28"/>
          <w:szCs w:val="28"/>
        </w:rPr>
        <w:t>приведена ниже).</w:t>
      </w:r>
    </w:p>
    <w:p w:rsidR="009910FE" w:rsidRPr="0030249D" w:rsidRDefault="009910FE" w:rsidP="009910FE">
      <w:pPr>
        <w:tabs>
          <w:tab w:val="left" w:pos="1980"/>
        </w:tabs>
        <w:ind w:left="-851"/>
        <w:jc w:val="center"/>
        <w:rPr>
          <w:b/>
          <w:szCs w:val="28"/>
        </w:rPr>
      </w:pPr>
      <w:r w:rsidRPr="0030249D">
        <w:rPr>
          <w:b/>
          <w:szCs w:val="28"/>
        </w:rPr>
        <w:t xml:space="preserve">Сравнительная таблица </w:t>
      </w:r>
    </w:p>
    <w:p w:rsidR="009910FE" w:rsidRDefault="009910FE" w:rsidP="009910FE">
      <w:pPr>
        <w:tabs>
          <w:tab w:val="left" w:pos="1980"/>
        </w:tabs>
        <w:ind w:left="-851"/>
        <w:jc w:val="center"/>
        <w:rPr>
          <w:b/>
          <w:szCs w:val="28"/>
        </w:rPr>
      </w:pPr>
      <w:r w:rsidRPr="0030249D">
        <w:rPr>
          <w:b/>
          <w:szCs w:val="28"/>
        </w:rPr>
        <w:t xml:space="preserve">успешности и проблем при формировании </w:t>
      </w:r>
      <w:r w:rsidRPr="0030249D">
        <w:rPr>
          <w:b/>
          <w:szCs w:val="28"/>
          <w:u w:val="single"/>
        </w:rPr>
        <w:t>регулятивных УУД</w:t>
      </w:r>
      <w:r w:rsidRPr="0030249D">
        <w:rPr>
          <w:b/>
          <w:szCs w:val="28"/>
        </w:rPr>
        <w:t xml:space="preserve"> </w:t>
      </w:r>
    </w:p>
    <w:p w:rsidR="009910FE" w:rsidRPr="0030249D" w:rsidRDefault="009910FE" w:rsidP="009910FE">
      <w:pPr>
        <w:tabs>
          <w:tab w:val="left" w:pos="1980"/>
        </w:tabs>
        <w:ind w:left="-851"/>
        <w:jc w:val="center"/>
        <w:rPr>
          <w:b/>
          <w:szCs w:val="28"/>
        </w:rPr>
      </w:pPr>
    </w:p>
    <w:tbl>
      <w:tblPr>
        <w:tblStyle w:val="a3"/>
        <w:tblW w:w="9726" w:type="dxa"/>
        <w:jc w:val="center"/>
        <w:tblInd w:w="-120" w:type="dxa"/>
        <w:tblLook w:val="04A0"/>
      </w:tblPr>
      <w:tblGrid>
        <w:gridCol w:w="2596"/>
        <w:gridCol w:w="4394"/>
        <w:gridCol w:w="2736"/>
      </w:tblGrid>
      <w:tr w:rsidR="009910FE" w:rsidRPr="003B7BDC" w:rsidTr="008B53E1">
        <w:trPr>
          <w:jc w:val="center"/>
        </w:trPr>
        <w:tc>
          <w:tcPr>
            <w:tcW w:w="2596" w:type="dxa"/>
          </w:tcPr>
          <w:p w:rsidR="009910FE" w:rsidRDefault="009910FE" w:rsidP="008B53E1">
            <w:pPr>
              <w:rPr>
                <w:sz w:val="24"/>
                <w:szCs w:val="24"/>
              </w:rPr>
            </w:pPr>
            <w:r w:rsidRPr="003B7BDC">
              <w:rPr>
                <w:sz w:val="24"/>
                <w:szCs w:val="24"/>
              </w:rPr>
              <w:t>Успешно сформированы</w:t>
            </w:r>
            <w:r>
              <w:rPr>
                <w:sz w:val="24"/>
                <w:szCs w:val="24"/>
              </w:rPr>
              <w:t xml:space="preserve"> </w:t>
            </w:r>
          </w:p>
          <w:p w:rsidR="009910FE" w:rsidRPr="00F73D06" w:rsidRDefault="009910FE" w:rsidP="008B53E1">
            <w:pPr>
              <w:rPr>
                <w:b/>
                <w:sz w:val="24"/>
                <w:szCs w:val="24"/>
              </w:rPr>
            </w:pPr>
            <w:r w:rsidRPr="00F73D06">
              <w:rPr>
                <w:b/>
                <w:sz w:val="24"/>
                <w:szCs w:val="24"/>
              </w:rPr>
              <w:t>в 2014-15 г.</w:t>
            </w:r>
          </w:p>
          <w:p w:rsidR="009910FE" w:rsidRPr="003B7BDC" w:rsidRDefault="009910FE" w:rsidP="008B53E1">
            <w:pPr>
              <w:rPr>
                <w:sz w:val="24"/>
                <w:szCs w:val="24"/>
              </w:rPr>
            </w:pPr>
            <w:r w:rsidRPr="003B7BDC">
              <w:rPr>
                <w:sz w:val="24"/>
                <w:szCs w:val="24"/>
              </w:rPr>
              <w:t xml:space="preserve"> (85-100%)</w:t>
            </w:r>
          </w:p>
        </w:tc>
        <w:tc>
          <w:tcPr>
            <w:tcW w:w="4394" w:type="dxa"/>
          </w:tcPr>
          <w:p w:rsidR="009910FE" w:rsidRDefault="009910FE" w:rsidP="008B53E1">
            <w:pPr>
              <w:rPr>
                <w:sz w:val="24"/>
                <w:szCs w:val="24"/>
              </w:rPr>
            </w:pPr>
            <w:r w:rsidRPr="003B7BDC">
              <w:rPr>
                <w:sz w:val="24"/>
                <w:szCs w:val="24"/>
              </w:rPr>
              <w:t xml:space="preserve">Проблемы при формировании  </w:t>
            </w:r>
          </w:p>
          <w:p w:rsidR="009910FE" w:rsidRPr="003B7BDC" w:rsidRDefault="009910FE" w:rsidP="008B53E1">
            <w:pPr>
              <w:rPr>
                <w:sz w:val="24"/>
                <w:szCs w:val="24"/>
              </w:rPr>
            </w:pPr>
            <w:r w:rsidRPr="003B7BDC">
              <w:rPr>
                <w:sz w:val="24"/>
                <w:szCs w:val="24"/>
              </w:rPr>
              <w:t>(ниже 60%)</w:t>
            </w:r>
          </w:p>
        </w:tc>
        <w:tc>
          <w:tcPr>
            <w:tcW w:w="2736" w:type="dxa"/>
          </w:tcPr>
          <w:p w:rsidR="009910FE" w:rsidRDefault="009910FE" w:rsidP="008B53E1">
            <w:pPr>
              <w:rPr>
                <w:sz w:val="24"/>
                <w:szCs w:val="24"/>
              </w:rPr>
            </w:pPr>
            <w:r w:rsidRPr="003B7BDC">
              <w:rPr>
                <w:sz w:val="24"/>
                <w:szCs w:val="24"/>
              </w:rPr>
              <w:t>Результаты предыдущего мониторинга</w:t>
            </w:r>
            <w:r>
              <w:rPr>
                <w:sz w:val="24"/>
                <w:szCs w:val="24"/>
              </w:rPr>
              <w:t xml:space="preserve"> </w:t>
            </w:r>
            <w:r w:rsidRPr="003B7BDC">
              <w:rPr>
                <w:sz w:val="24"/>
                <w:szCs w:val="24"/>
              </w:rPr>
              <w:t xml:space="preserve"> </w:t>
            </w:r>
          </w:p>
          <w:p w:rsidR="009910FE" w:rsidRPr="00F73D06" w:rsidRDefault="009910FE" w:rsidP="008B53E1">
            <w:pPr>
              <w:rPr>
                <w:b/>
                <w:sz w:val="24"/>
                <w:szCs w:val="24"/>
              </w:rPr>
            </w:pPr>
            <w:r w:rsidRPr="00F73D06">
              <w:rPr>
                <w:b/>
                <w:sz w:val="24"/>
                <w:szCs w:val="24"/>
              </w:rPr>
              <w:t>(2013-14 год)</w:t>
            </w:r>
          </w:p>
        </w:tc>
      </w:tr>
      <w:tr w:rsidR="009910FE" w:rsidRPr="003B7BDC" w:rsidTr="008B53E1">
        <w:trPr>
          <w:jc w:val="center"/>
        </w:trPr>
        <w:tc>
          <w:tcPr>
            <w:tcW w:w="9726" w:type="dxa"/>
            <w:gridSpan w:val="3"/>
          </w:tcPr>
          <w:p w:rsidR="009910FE" w:rsidRPr="003B7BDC" w:rsidRDefault="009910FE" w:rsidP="008B53E1">
            <w:pPr>
              <w:jc w:val="center"/>
              <w:rPr>
                <w:sz w:val="24"/>
                <w:szCs w:val="24"/>
              </w:rPr>
            </w:pPr>
            <w:r w:rsidRPr="003B7BDC">
              <w:rPr>
                <w:b/>
                <w:sz w:val="24"/>
                <w:szCs w:val="24"/>
              </w:rPr>
              <w:t>1 класс</w:t>
            </w:r>
          </w:p>
        </w:tc>
      </w:tr>
      <w:tr w:rsidR="009910FE" w:rsidRPr="003B7BDC" w:rsidTr="008B53E1">
        <w:trPr>
          <w:jc w:val="center"/>
        </w:trPr>
        <w:tc>
          <w:tcPr>
            <w:tcW w:w="2596" w:type="dxa"/>
          </w:tcPr>
          <w:p w:rsidR="009910FE" w:rsidRPr="003B7BDC" w:rsidRDefault="009910FE" w:rsidP="008B53E1">
            <w:pPr>
              <w:rPr>
                <w:sz w:val="24"/>
                <w:szCs w:val="24"/>
              </w:rPr>
            </w:pPr>
            <w:r w:rsidRPr="003B7BDC">
              <w:rPr>
                <w:sz w:val="24"/>
                <w:szCs w:val="24"/>
              </w:rPr>
              <w:t>Контролировать выполнение учебной задачи (сравнивать с правильным ответом)</w:t>
            </w:r>
          </w:p>
        </w:tc>
        <w:tc>
          <w:tcPr>
            <w:tcW w:w="4394" w:type="dxa"/>
          </w:tcPr>
          <w:p w:rsidR="009910FE" w:rsidRPr="003B7BDC" w:rsidRDefault="009910FE" w:rsidP="008B53E1">
            <w:pPr>
              <w:rPr>
                <w:sz w:val="24"/>
                <w:szCs w:val="24"/>
              </w:rPr>
            </w:pPr>
            <w:r w:rsidRPr="003B7BDC">
              <w:rPr>
                <w:sz w:val="24"/>
                <w:szCs w:val="24"/>
              </w:rPr>
              <w:t>Составлять план деятельности</w:t>
            </w:r>
          </w:p>
          <w:p w:rsidR="009910FE" w:rsidRPr="003B7BDC" w:rsidRDefault="009910FE" w:rsidP="008B53E1">
            <w:pPr>
              <w:rPr>
                <w:sz w:val="24"/>
                <w:szCs w:val="24"/>
              </w:rPr>
            </w:pPr>
            <w:r w:rsidRPr="003B7B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6" w:type="dxa"/>
          </w:tcPr>
          <w:p w:rsidR="009910FE" w:rsidRPr="003B7BDC" w:rsidRDefault="009910FE" w:rsidP="008B53E1">
            <w:pPr>
              <w:rPr>
                <w:color w:val="C00000"/>
                <w:sz w:val="24"/>
                <w:szCs w:val="24"/>
              </w:rPr>
            </w:pPr>
            <w:r w:rsidRPr="003B7BDC">
              <w:rPr>
                <w:color w:val="C00000"/>
                <w:sz w:val="24"/>
                <w:szCs w:val="24"/>
              </w:rPr>
              <w:t>Составлять план деятельности</w:t>
            </w:r>
          </w:p>
          <w:p w:rsidR="009910FE" w:rsidRPr="00315194" w:rsidRDefault="009910FE" w:rsidP="008B53E1">
            <w:pPr>
              <w:rPr>
                <w:color w:val="C00000"/>
                <w:sz w:val="24"/>
                <w:szCs w:val="24"/>
              </w:rPr>
            </w:pPr>
            <w:r w:rsidRPr="003B7BDC">
              <w:rPr>
                <w:color w:val="C00000"/>
                <w:sz w:val="24"/>
                <w:szCs w:val="24"/>
              </w:rPr>
              <w:t>Контролировать выполнение учебной задачи</w:t>
            </w:r>
            <w:r>
              <w:rPr>
                <w:color w:val="C00000"/>
                <w:sz w:val="24"/>
                <w:szCs w:val="24"/>
              </w:rPr>
              <w:t xml:space="preserve">   </w:t>
            </w:r>
            <w:r w:rsidRPr="003B7BDC">
              <w:rPr>
                <w:b/>
                <w:sz w:val="24"/>
                <w:szCs w:val="24"/>
              </w:rPr>
              <w:t>(без изменений</w:t>
            </w:r>
            <w:r>
              <w:rPr>
                <w:b/>
                <w:sz w:val="24"/>
                <w:szCs w:val="24"/>
              </w:rPr>
              <w:t xml:space="preserve"> от 1 полугодия</w:t>
            </w:r>
            <w:r w:rsidRPr="003B7BDC">
              <w:rPr>
                <w:b/>
                <w:sz w:val="24"/>
                <w:szCs w:val="24"/>
              </w:rPr>
              <w:t>)</w:t>
            </w:r>
          </w:p>
        </w:tc>
      </w:tr>
      <w:tr w:rsidR="009910FE" w:rsidRPr="003B7BDC" w:rsidTr="008B53E1">
        <w:trPr>
          <w:jc w:val="center"/>
        </w:trPr>
        <w:tc>
          <w:tcPr>
            <w:tcW w:w="9726" w:type="dxa"/>
            <w:gridSpan w:val="3"/>
          </w:tcPr>
          <w:p w:rsidR="009910FE" w:rsidRPr="003B7BDC" w:rsidRDefault="009910FE" w:rsidP="008B53E1">
            <w:pPr>
              <w:jc w:val="center"/>
              <w:rPr>
                <w:sz w:val="24"/>
                <w:szCs w:val="24"/>
              </w:rPr>
            </w:pPr>
            <w:r w:rsidRPr="003B7BDC">
              <w:rPr>
                <w:b/>
                <w:sz w:val="24"/>
                <w:szCs w:val="24"/>
              </w:rPr>
              <w:t>2 класс</w:t>
            </w:r>
          </w:p>
        </w:tc>
      </w:tr>
      <w:tr w:rsidR="009910FE" w:rsidRPr="003B7BDC" w:rsidTr="008B53E1">
        <w:trPr>
          <w:jc w:val="center"/>
        </w:trPr>
        <w:tc>
          <w:tcPr>
            <w:tcW w:w="2596" w:type="dxa"/>
          </w:tcPr>
          <w:p w:rsidR="009910FE" w:rsidRPr="003B7BDC" w:rsidRDefault="009910FE" w:rsidP="008B53E1">
            <w:pPr>
              <w:rPr>
                <w:sz w:val="24"/>
                <w:szCs w:val="24"/>
              </w:rPr>
            </w:pPr>
            <w:r w:rsidRPr="003B7BDC">
              <w:rPr>
                <w:b/>
                <w:sz w:val="24"/>
                <w:szCs w:val="24"/>
              </w:rPr>
              <w:t>Выбирать средства</w:t>
            </w:r>
            <w:r w:rsidRPr="003B7BDC">
              <w:rPr>
                <w:sz w:val="24"/>
                <w:szCs w:val="24"/>
              </w:rPr>
              <w:t xml:space="preserve"> для решения учебной задачи</w:t>
            </w:r>
          </w:p>
        </w:tc>
        <w:tc>
          <w:tcPr>
            <w:tcW w:w="4394" w:type="dxa"/>
          </w:tcPr>
          <w:p w:rsidR="009910FE" w:rsidRPr="003B7BDC" w:rsidRDefault="009910FE" w:rsidP="008B53E1">
            <w:pPr>
              <w:rPr>
                <w:sz w:val="24"/>
                <w:szCs w:val="24"/>
              </w:rPr>
            </w:pPr>
            <w:r w:rsidRPr="003B7BDC">
              <w:rPr>
                <w:sz w:val="24"/>
                <w:szCs w:val="24"/>
              </w:rPr>
              <w:t>Определять цель деятельности</w:t>
            </w:r>
          </w:p>
          <w:p w:rsidR="009910FE" w:rsidRPr="003B7BDC" w:rsidRDefault="009910FE" w:rsidP="008B53E1">
            <w:pPr>
              <w:rPr>
                <w:sz w:val="24"/>
                <w:szCs w:val="24"/>
              </w:rPr>
            </w:pPr>
            <w:r w:rsidRPr="003B7BDC">
              <w:rPr>
                <w:sz w:val="24"/>
                <w:szCs w:val="24"/>
              </w:rPr>
              <w:t>Составлять план деятельности</w:t>
            </w:r>
          </w:p>
          <w:p w:rsidR="009910FE" w:rsidRPr="003B7BDC" w:rsidRDefault="009910FE" w:rsidP="008B53E1">
            <w:pPr>
              <w:rPr>
                <w:sz w:val="24"/>
                <w:szCs w:val="24"/>
              </w:rPr>
            </w:pPr>
            <w:r w:rsidRPr="003B7BDC">
              <w:rPr>
                <w:sz w:val="24"/>
                <w:szCs w:val="24"/>
              </w:rPr>
              <w:t>Контролировать учебную деятельность на разных ее этапах</w:t>
            </w:r>
          </w:p>
        </w:tc>
        <w:tc>
          <w:tcPr>
            <w:tcW w:w="2736" w:type="dxa"/>
          </w:tcPr>
          <w:p w:rsidR="009910FE" w:rsidRPr="003B7BDC" w:rsidRDefault="009910FE" w:rsidP="008B53E1">
            <w:pPr>
              <w:rPr>
                <w:color w:val="C00000"/>
                <w:sz w:val="24"/>
                <w:szCs w:val="24"/>
              </w:rPr>
            </w:pPr>
            <w:r w:rsidRPr="003B7BDC">
              <w:rPr>
                <w:color w:val="C00000"/>
                <w:sz w:val="24"/>
                <w:szCs w:val="24"/>
              </w:rPr>
              <w:t>Определять цель деятельности</w:t>
            </w:r>
          </w:p>
          <w:p w:rsidR="009910FE" w:rsidRPr="003B7BDC" w:rsidRDefault="009910FE" w:rsidP="008B53E1">
            <w:pPr>
              <w:rPr>
                <w:color w:val="C00000"/>
                <w:sz w:val="24"/>
                <w:szCs w:val="24"/>
              </w:rPr>
            </w:pPr>
            <w:r w:rsidRPr="003B7BDC">
              <w:rPr>
                <w:color w:val="C00000"/>
                <w:sz w:val="24"/>
                <w:szCs w:val="24"/>
              </w:rPr>
              <w:t>Составлять план деятельности</w:t>
            </w:r>
          </w:p>
          <w:p w:rsidR="009910FE" w:rsidRPr="003B7BDC" w:rsidRDefault="009910FE" w:rsidP="008B53E1">
            <w:pPr>
              <w:rPr>
                <w:sz w:val="24"/>
                <w:szCs w:val="24"/>
              </w:rPr>
            </w:pPr>
            <w:r w:rsidRPr="003B7BDC">
              <w:rPr>
                <w:color w:val="C00000"/>
                <w:sz w:val="24"/>
                <w:szCs w:val="24"/>
              </w:rPr>
              <w:t>Контролировать учебную деятельность</w:t>
            </w:r>
            <w:r w:rsidRPr="003B7BDC">
              <w:rPr>
                <w:sz w:val="24"/>
                <w:szCs w:val="24"/>
              </w:rPr>
              <w:t xml:space="preserve">  </w:t>
            </w:r>
            <w:r w:rsidRPr="003B7BDC">
              <w:rPr>
                <w:b/>
                <w:sz w:val="24"/>
                <w:szCs w:val="24"/>
              </w:rPr>
              <w:t>(без изменений)</w:t>
            </w:r>
          </w:p>
        </w:tc>
      </w:tr>
      <w:tr w:rsidR="009910FE" w:rsidRPr="003B7BDC" w:rsidTr="008B53E1">
        <w:trPr>
          <w:jc w:val="center"/>
        </w:trPr>
        <w:tc>
          <w:tcPr>
            <w:tcW w:w="9726" w:type="dxa"/>
            <w:gridSpan w:val="3"/>
          </w:tcPr>
          <w:p w:rsidR="009910FE" w:rsidRPr="003B7BDC" w:rsidRDefault="009910FE" w:rsidP="008B53E1">
            <w:pPr>
              <w:jc w:val="center"/>
              <w:rPr>
                <w:color w:val="C00000"/>
                <w:sz w:val="24"/>
                <w:szCs w:val="24"/>
              </w:rPr>
            </w:pPr>
            <w:r w:rsidRPr="003B7BDC">
              <w:rPr>
                <w:b/>
                <w:sz w:val="24"/>
                <w:szCs w:val="24"/>
              </w:rPr>
              <w:t>3 класс</w:t>
            </w:r>
          </w:p>
        </w:tc>
      </w:tr>
      <w:tr w:rsidR="009910FE" w:rsidRPr="003B7BDC" w:rsidTr="008B53E1">
        <w:trPr>
          <w:jc w:val="center"/>
        </w:trPr>
        <w:tc>
          <w:tcPr>
            <w:tcW w:w="2596" w:type="dxa"/>
          </w:tcPr>
          <w:p w:rsidR="009910FE" w:rsidRPr="003B7BDC" w:rsidRDefault="009910FE" w:rsidP="008B53E1">
            <w:pPr>
              <w:rPr>
                <w:sz w:val="24"/>
                <w:szCs w:val="24"/>
              </w:rPr>
            </w:pPr>
            <w:r w:rsidRPr="003B7BDC">
              <w:rPr>
                <w:sz w:val="24"/>
                <w:szCs w:val="24"/>
              </w:rPr>
              <w:t>Ставить цель деятельности</w:t>
            </w:r>
          </w:p>
          <w:p w:rsidR="009910FE" w:rsidRPr="003B7BDC" w:rsidRDefault="009910FE" w:rsidP="008B53E1">
            <w:pPr>
              <w:rPr>
                <w:sz w:val="24"/>
                <w:szCs w:val="24"/>
              </w:rPr>
            </w:pPr>
            <w:r w:rsidRPr="003B7BDC">
              <w:rPr>
                <w:sz w:val="24"/>
                <w:szCs w:val="24"/>
              </w:rPr>
              <w:t>Планировать свои действия</w:t>
            </w:r>
          </w:p>
        </w:tc>
        <w:tc>
          <w:tcPr>
            <w:tcW w:w="4394" w:type="dxa"/>
          </w:tcPr>
          <w:p w:rsidR="009910FE" w:rsidRPr="003B7BDC" w:rsidRDefault="009910FE" w:rsidP="008B53E1">
            <w:pPr>
              <w:rPr>
                <w:sz w:val="24"/>
                <w:szCs w:val="24"/>
              </w:rPr>
            </w:pPr>
            <w:r w:rsidRPr="003B7BDC">
              <w:rPr>
                <w:sz w:val="24"/>
                <w:szCs w:val="24"/>
              </w:rPr>
              <w:t>Контролировать учебную деятельность на разных ее этапах</w:t>
            </w:r>
          </w:p>
          <w:p w:rsidR="009910FE" w:rsidRPr="003B7BDC" w:rsidRDefault="009910FE" w:rsidP="008B53E1">
            <w:pPr>
              <w:rPr>
                <w:sz w:val="24"/>
                <w:szCs w:val="24"/>
              </w:rPr>
            </w:pPr>
            <w:r w:rsidRPr="003B7BDC">
              <w:rPr>
                <w:sz w:val="24"/>
                <w:szCs w:val="24"/>
              </w:rPr>
              <w:t xml:space="preserve">Адекватно оценивать свои действия в </w:t>
            </w:r>
            <w:r w:rsidRPr="003B7BDC">
              <w:rPr>
                <w:b/>
                <w:sz w:val="24"/>
                <w:szCs w:val="24"/>
              </w:rPr>
              <w:t>соответствии с учебной задачей</w:t>
            </w:r>
          </w:p>
        </w:tc>
        <w:tc>
          <w:tcPr>
            <w:tcW w:w="2736" w:type="dxa"/>
          </w:tcPr>
          <w:p w:rsidR="009910FE" w:rsidRPr="003B7BDC" w:rsidRDefault="009910FE" w:rsidP="008B53E1">
            <w:pPr>
              <w:rPr>
                <w:color w:val="C00000"/>
                <w:sz w:val="24"/>
                <w:szCs w:val="24"/>
              </w:rPr>
            </w:pPr>
            <w:r w:rsidRPr="003B7BDC">
              <w:rPr>
                <w:color w:val="C00000"/>
                <w:sz w:val="24"/>
                <w:szCs w:val="24"/>
              </w:rPr>
              <w:t xml:space="preserve">Контролировать учебную деятельность на разных ее этапах </w:t>
            </w:r>
            <w:r w:rsidRPr="003B7BDC">
              <w:rPr>
                <w:b/>
                <w:sz w:val="24"/>
                <w:szCs w:val="24"/>
              </w:rPr>
              <w:t>(без изменений – осталось от 2 класса)</w:t>
            </w:r>
          </w:p>
        </w:tc>
      </w:tr>
      <w:tr w:rsidR="009910FE" w:rsidRPr="003B7BDC" w:rsidTr="008B53E1">
        <w:trPr>
          <w:jc w:val="center"/>
        </w:trPr>
        <w:tc>
          <w:tcPr>
            <w:tcW w:w="9726" w:type="dxa"/>
            <w:gridSpan w:val="3"/>
          </w:tcPr>
          <w:p w:rsidR="009910FE" w:rsidRPr="003B7BDC" w:rsidRDefault="009910FE" w:rsidP="008B53E1">
            <w:pPr>
              <w:jc w:val="center"/>
              <w:rPr>
                <w:color w:val="C00000"/>
                <w:sz w:val="24"/>
                <w:szCs w:val="24"/>
              </w:rPr>
            </w:pPr>
            <w:r w:rsidRPr="003B7BDC">
              <w:rPr>
                <w:b/>
                <w:sz w:val="24"/>
                <w:szCs w:val="24"/>
              </w:rPr>
              <w:t>4 класс</w:t>
            </w:r>
          </w:p>
        </w:tc>
      </w:tr>
      <w:tr w:rsidR="009910FE" w:rsidRPr="003B7BDC" w:rsidTr="008B53E1">
        <w:trPr>
          <w:jc w:val="center"/>
        </w:trPr>
        <w:tc>
          <w:tcPr>
            <w:tcW w:w="2596" w:type="dxa"/>
          </w:tcPr>
          <w:p w:rsidR="009910FE" w:rsidRPr="003B7BDC" w:rsidRDefault="009910FE" w:rsidP="008B53E1">
            <w:pPr>
              <w:rPr>
                <w:sz w:val="24"/>
                <w:szCs w:val="24"/>
              </w:rPr>
            </w:pPr>
            <w:r w:rsidRPr="003B7BDC">
              <w:rPr>
                <w:sz w:val="24"/>
                <w:szCs w:val="24"/>
              </w:rPr>
              <w:t>Определять, понимать и сохранять учебную задачу</w:t>
            </w:r>
          </w:p>
          <w:p w:rsidR="009910FE" w:rsidRPr="003B7BDC" w:rsidRDefault="009910FE" w:rsidP="008B53E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910FE" w:rsidRPr="003B7BDC" w:rsidRDefault="009910FE" w:rsidP="008B53E1">
            <w:pPr>
              <w:rPr>
                <w:sz w:val="24"/>
                <w:szCs w:val="24"/>
              </w:rPr>
            </w:pPr>
            <w:r w:rsidRPr="003B7BDC">
              <w:rPr>
                <w:sz w:val="24"/>
                <w:szCs w:val="24"/>
              </w:rPr>
              <w:t>Учитывать правило, алгоритм  в планировании решения</w:t>
            </w:r>
          </w:p>
          <w:p w:rsidR="009910FE" w:rsidRPr="003B7BDC" w:rsidRDefault="009910FE" w:rsidP="008B53E1">
            <w:pPr>
              <w:rPr>
                <w:sz w:val="24"/>
                <w:szCs w:val="24"/>
              </w:rPr>
            </w:pPr>
            <w:r w:rsidRPr="003B7BDC">
              <w:rPr>
                <w:sz w:val="24"/>
                <w:szCs w:val="24"/>
              </w:rPr>
              <w:t>Составлять план и действовать по плану</w:t>
            </w:r>
          </w:p>
          <w:p w:rsidR="009910FE" w:rsidRPr="003B7BDC" w:rsidRDefault="009910FE" w:rsidP="008B53E1">
            <w:pPr>
              <w:rPr>
                <w:sz w:val="24"/>
                <w:szCs w:val="24"/>
              </w:rPr>
            </w:pPr>
            <w:r w:rsidRPr="003B7BDC">
              <w:rPr>
                <w:sz w:val="24"/>
                <w:szCs w:val="24"/>
              </w:rPr>
              <w:t>Соотносить пункты плана с содержанием текста и целью</w:t>
            </w:r>
          </w:p>
        </w:tc>
        <w:tc>
          <w:tcPr>
            <w:tcW w:w="2736" w:type="dxa"/>
          </w:tcPr>
          <w:p w:rsidR="009910FE" w:rsidRPr="003B7BDC" w:rsidRDefault="009910FE" w:rsidP="008B53E1">
            <w:pPr>
              <w:rPr>
                <w:color w:val="C00000"/>
                <w:sz w:val="24"/>
                <w:szCs w:val="24"/>
              </w:rPr>
            </w:pPr>
            <w:r w:rsidRPr="003B7BDC">
              <w:rPr>
                <w:color w:val="C00000"/>
                <w:sz w:val="24"/>
                <w:szCs w:val="24"/>
              </w:rPr>
              <w:t>Составлять план и действовать по плану</w:t>
            </w:r>
          </w:p>
          <w:p w:rsidR="009910FE" w:rsidRPr="003B7BDC" w:rsidRDefault="009910FE" w:rsidP="008B53E1">
            <w:pPr>
              <w:rPr>
                <w:color w:val="C00000"/>
                <w:sz w:val="24"/>
                <w:szCs w:val="24"/>
              </w:rPr>
            </w:pPr>
            <w:r w:rsidRPr="003B7BDC">
              <w:rPr>
                <w:color w:val="C00000"/>
                <w:sz w:val="24"/>
                <w:szCs w:val="24"/>
              </w:rPr>
              <w:t xml:space="preserve">Соотносить пункты плана с содержанием текста и учебной целью </w:t>
            </w:r>
            <w:r w:rsidRPr="003B7BDC">
              <w:rPr>
                <w:b/>
                <w:sz w:val="24"/>
                <w:szCs w:val="24"/>
              </w:rPr>
              <w:t>(без изменений – осталось от 3 класса)</w:t>
            </w:r>
          </w:p>
        </w:tc>
      </w:tr>
    </w:tbl>
    <w:p w:rsidR="009910FE" w:rsidRPr="0030249D" w:rsidRDefault="009910FE" w:rsidP="009910FE">
      <w:pPr>
        <w:tabs>
          <w:tab w:val="left" w:pos="1980"/>
        </w:tabs>
        <w:jc w:val="center"/>
        <w:rPr>
          <w:b/>
          <w:szCs w:val="28"/>
        </w:rPr>
      </w:pPr>
      <w:r w:rsidRPr="0030249D">
        <w:rPr>
          <w:b/>
          <w:szCs w:val="28"/>
        </w:rPr>
        <w:t>Сравнительная таблица</w:t>
      </w:r>
    </w:p>
    <w:p w:rsidR="009910FE" w:rsidRPr="0030249D" w:rsidRDefault="009910FE" w:rsidP="009910FE">
      <w:pPr>
        <w:tabs>
          <w:tab w:val="left" w:pos="1980"/>
        </w:tabs>
        <w:jc w:val="center"/>
        <w:rPr>
          <w:b/>
          <w:szCs w:val="28"/>
        </w:rPr>
      </w:pPr>
      <w:r w:rsidRPr="0030249D">
        <w:rPr>
          <w:b/>
          <w:szCs w:val="28"/>
        </w:rPr>
        <w:t xml:space="preserve">успешности и проблем при формировании </w:t>
      </w:r>
      <w:r w:rsidRPr="0030249D">
        <w:rPr>
          <w:b/>
          <w:szCs w:val="28"/>
          <w:u w:val="single"/>
        </w:rPr>
        <w:t>познавательных УУД</w:t>
      </w:r>
    </w:p>
    <w:tbl>
      <w:tblPr>
        <w:tblStyle w:val="a3"/>
        <w:tblW w:w="0" w:type="auto"/>
        <w:jc w:val="center"/>
        <w:tblInd w:w="-154" w:type="dxa"/>
        <w:tblLook w:val="04A0"/>
      </w:tblPr>
      <w:tblGrid>
        <w:gridCol w:w="2634"/>
        <w:gridCol w:w="4400"/>
        <w:gridCol w:w="2767"/>
      </w:tblGrid>
      <w:tr w:rsidR="009910FE" w:rsidRPr="0030249D" w:rsidTr="008B53E1">
        <w:trPr>
          <w:jc w:val="center"/>
        </w:trPr>
        <w:tc>
          <w:tcPr>
            <w:tcW w:w="2634" w:type="dxa"/>
          </w:tcPr>
          <w:p w:rsidR="009910FE" w:rsidRPr="0030249D" w:rsidRDefault="009910FE" w:rsidP="008B53E1">
            <w:pPr>
              <w:rPr>
                <w:sz w:val="24"/>
                <w:szCs w:val="28"/>
              </w:rPr>
            </w:pPr>
            <w:r w:rsidRPr="0030249D">
              <w:rPr>
                <w:sz w:val="24"/>
                <w:szCs w:val="28"/>
              </w:rPr>
              <w:t>Успешно сформированы (85-100%)</w:t>
            </w:r>
            <w:r>
              <w:rPr>
                <w:sz w:val="24"/>
                <w:szCs w:val="28"/>
              </w:rPr>
              <w:t xml:space="preserve"> </w:t>
            </w:r>
            <w:r w:rsidRPr="00F73D06">
              <w:rPr>
                <w:b/>
                <w:sz w:val="24"/>
                <w:szCs w:val="24"/>
              </w:rPr>
              <w:t>в 2014-15 г.</w:t>
            </w:r>
          </w:p>
        </w:tc>
        <w:tc>
          <w:tcPr>
            <w:tcW w:w="4400" w:type="dxa"/>
          </w:tcPr>
          <w:p w:rsidR="009910FE" w:rsidRDefault="009910FE" w:rsidP="008B53E1">
            <w:pPr>
              <w:rPr>
                <w:sz w:val="24"/>
                <w:szCs w:val="28"/>
              </w:rPr>
            </w:pPr>
            <w:r w:rsidRPr="0030249D">
              <w:rPr>
                <w:sz w:val="24"/>
                <w:szCs w:val="28"/>
              </w:rPr>
              <w:t xml:space="preserve">Проблемы при формировании </w:t>
            </w:r>
          </w:p>
          <w:p w:rsidR="009910FE" w:rsidRPr="0030249D" w:rsidRDefault="009910FE" w:rsidP="008B53E1">
            <w:pPr>
              <w:rPr>
                <w:sz w:val="24"/>
                <w:szCs w:val="28"/>
              </w:rPr>
            </w:pPr>
            <w:r w:rsidRPr="0030249D">
              <w:rPr>
                <w:sz w:val="24"/>
                <w:szCs w:val="28"/>
              </w:rPr>
              <w:t xml:space="preserve"> (ниже 60%)</w:t>
            </w:r>
          </w:p>
        </w:tc>
        <w:tc>
          <w:tcPr>
            <w:tcW w:w="2767" w:type="dxa"/>
          </w:tcPr>
          <w:p w:rsidR="009910FE" w:rsidRPr="0030249D" w:rsidRDefault="009910FE" w:rsidP="008B53E1">
            <w:pPr>
              <w:rPr>
                <w:sz w:val="24"/>
                <w:szCs w:val="28"/>
              </w:rPr>
            </w:pPr>
            <w:r w:rsidRPr="0030249D">
              <w:rPr>
                <w:sz w:val="24"/>
                <w:szCs w:val="28"/>
              </w:rPr>
              <w:t>Результаты предыдущего мониторинга (</w:t>
            </w:r>
            <w:r w:rsidRPr="00F73D06">
              <w:rPr>
                <w:b/>
                <w:sz w:val="24"/>
                <w:szCs w:val="28"/>
              </w:rPr>
              <w:t>2013 год</w:t>
            </w:r>
            <w:r w:rsidRPr="0030249D">
              <w:rPr>
                <w:sz w:val="24"/>
                <w:szCs w:val="28"/>
              </w:rPr>
              <w:t>)</w:t>
            </w:r>
          </w:p>
        </w:tc>
      </w:tr>
      <w:tr w:rsidR="009910FE" w:rsidRPr="0030249D" w:rsidTr="008B53E1">
        <w:trPr>
          <w:jc w:val="center"/>
        </w:trPr>
        <w:tc>
          <w:tcPr>
            <w:tcW w:w="9801" w:type="dxa"/>
            <w:gridSpan w:val="3"/>
          </w:tcPr>
          <w:p w:rsidR="009910FE" w:rsidRPr="0030249D" w:rsidRDefault="009910FE" w:rsidP="008B53E1">
            <w:pPr>
              <w:jc w:val="center"/>
              <w:rPr>
                <w:sz w:val="24"/>
                <w:szCs w:val="28"/>
              </w:rPr>
            </w:pPr>
            <w:r w:rsidRPr="0030249D">
              <w:rPr>
                <w:b/>
                <w:sz w:val="24"/>
                <w:szCs w:val="28"/>
              </w:rPr>
              <w:t>1 класс</w:t>
            </w:r>
          </w:p>
        </w:tc>
      </w:tr>
      <w:tr w:rsidR="009910FE" w:rsidRPr="0030249D" w:rsidTr="008B53E1">
        <w:trPr>
          <w:jc w:val="center"/>
        </w:trPr>
        <w:tc>
          <w:tcPr>
            <w:tcW w:w="2634" w:type="dxa"/>
          </w:tcPr>
          <w:p w:rsidR="009910FE" w:rsidRPr="0030249D" w:rsidRDefault="009910FE" w:rsidP="008B53E1">
            <w:pPr>
              <w:rPr>
                <w:sz w:val="24"/>
                <w:szCs w:val="28"/>
              </w:rPr>
            </w:pPr>
            <w:r w:rsidRPr="0030249D">
              <w:rPr>
                <w:sz w:val="24"/>
                <w:szCs w:val="28"/>
              </w:rPr>
              <w:t>Сравнивать</w:t>
            </w:r>
          </w:p>
          <w:p w:rsidR="009910FE" w:rsidRPr="0030249D" w:rsidRDefault="009910FE" w:rsidP="008B53E1">
            <w:pPr>
              <w:rPr>
                <w:sz w:val="24"/>
                <w:szCs w:val="28"/>
              </w:rPr>
            </w:pPr>
            <w:r w:rsidRPr="0030249D">
              <w:rPr>
                <w:sz w:val="24"/>
                <w:szCs w:val="28"/>
              </w:rPr>
              <w:t>Группировать</w:t>
            </w:r>
          </w:p>
        </w:tc>
        <w:tc>
          <w:tcPr>
            <w:tcW w:w="4400" w:type="dxa"/>
          </w:tcPr>
          <w:p w:rsidR="009910FE" w:rsidRPr="0030249D" w:rsidRDefault="009910FE" w:rsidP="008B53E1">
            <w:pPr>
              <w:rPr>
                <w:sz w:val="24"/>
                <w:szCs w:val="28"/>
              </w:rPr>
            </w:pPr>
            <w:r w:rsidRPr="0030249D">
              <w:rPr>
                <w:sz w:val="24"/>
                <w:szCs w:val="28"/>
              </w:rPr>
              <w:t>Переводить информацию из рисунка в рисунок или в текст</w:t>
            </w:r>
          </w:p>
          <w:p w:rsidR="009910FE" w:rsidRPr="0030249D" w:rsidRDefault="009910FE" w:rsidP="008B53E1">
            <w:pPr>
              <w:rPr>
                <w:sz w:val="24"/>
                <w:szCs w:val="28"/>
              </w:rPr>
            </w:pPr>
            <w:r w:rsidRPr="0030249D">
              <w:rPr>
                <w:sz w:val="24"/>
                <w:szCs w:val="28"/>
              </w:rPr>
              <w:t>Вычитывать информацию из текста или схемы</w:t>
            </w:r>
          </w:p>
        </w:tc>
        <w:tc>
          <w:tcPr>
            <w:tcW w:w="2767" w:type="dxa"/>
          </w:tcPr>
          <w:p w:rsidR="009910FE" w:rsidRPr="00F73D06" w:rsidRDefault="009910FE" w:rsidP="008B53E1">
            <w:pPr>
              <w:rPr>
                <w:color w:val="C00000"/>
                <w:sz w:val="24"/>
                <w:szCs w:val="28"/>
              </w:rPr>
            </w:pPr>
            <w:r w:rsidRPr="0030249D">
              <w:rPr>
                <w:color w:val="C00000"/>
                <w:sz w:val="24"/>
                <w:szCs w:val="28"/>
              </w:rPr>
              <w:t>Определять необходимую информацию, определять ее под по</w:t>
            </w:r>
            <w:r>
              <w:rPr>
                <w:color w:val="C00000"/>
                <w:sz w:val="24"/>
                <w:szCs w:val="28"/>
              </w:rPr>
              <w:t xml:space="preserve">нятие, переводить в рисунок </w:t>
            </w:r>
            <w:r>
              <w:rPr>
                <w:b/>
                <w:sz w:val="24"/>
                <w:szCs w:val="28"/>
              </w:rPr>
              <w:t>(</w:t>
            </w:r>
            <w:proofErr w:type="gramStart"/>
            <w:r>
              <w:rPr>
                <w:b/>
                <w:sz w:val="24"/>
                <w:szCs w:val="28"/>
              </w:rPr>
              <w:t>без</w:t>
            </w:r>
            <w:proofErr w:type="gramEnd"/>
            <w:r>
              <w:rPr>
                <w:b/>
                <w:sz w:val="24"/>
                <w:szCs w:val="28"/>
              </w:rPr>
              <w:t xml:space="preserve"> изменен.</w:t>
            </w:r>
            <w:r w:rsidRPr="0030249D">
              <w:rPr>
                <w:b/>
                <w:sz w:val="24"/>
                <w:szCs w:val="28"/>
              </w:rPr>
              <w:t>)</w:t>
            </w:r>
          </w:p>
        </w:tc>
      </w:tr>
      <w:tr w:rsidR="009910FE" w:rsidRPr="0030249D" w:rsidTr="008B53E1">
        <w:trPr>
          <w:jc w:val="center"/>
        </w:trPr>
        <w:tc>
          <w:tcPr>
            <w:tcW w:w="9801" w:type="dxa"/>
            <w:gridSpan w:val="3"/>
          </w:tcPr>
          <w:p w:rsidR="009910FE" w:rsidRPr="0030249D" w:rsidRDefault="009910FE" w:rsidP="008B53E1">
            <w:pPr>
              <w:jc w:val="center"/>
              <w:rPr>
                <w:b/>
                <w:sz w:val="24"/>
                <w:szCs w:val="28"/>
              </w:rPr>
            </w:pPr>
            <w:r w:rsidRPr="0030249D">
              <w:rPr>
                <w:b/>
                <w:sz w:val="24"/>
                <w:szCs w:val="28"/>
              </w:rPr>
              <w:lastRenderedPageBreak/>
              <w:t>2 класс</w:t>
            </w:r>
          </w:p>
        </w:tc>
      </w:tr>
      <w:tr w:rsidR="009910FE" w:rsidRPr="0030249D" w:rsidTr="008B53E1">
        <w:trPr>
          <w:jc w:val="center"/>
        </w:trPr>
        <w:tc>
          <w:tcPr>
            <w:tcW w:w="2634" w:type="dxa"/>
          </w:tcPr>
          <w:p w:rsidR="009910FE" w:rsidRPr="0030249D" w:rsidRDefault="009910FE" w:rsidP="008B53E1">
            <w:pPr>
              <w:rPr>
                <w:sz w:val="24"/>
                <w:szCs w:val="28"/>
              </w:rPr>
            </w:pPr>
            <w:r w:rsidRPr="0030249D">
              <w:rPr>
                <w:sz w:val="24"/>
                <w:szCs w:val="28"/>
              </w:rPr>
              <w:t>Находить закономерности и группировать предметы, явления, действия</w:t>
            </w:r>
          </w:p>
          <w:p w:rsidR="009910FE" w:rsidRPr="0030249D" w:rsidRDefault="009910FE" w:rsidP="008B53E1">
            <w:pPr>
              <w:rPr>
                <w:sz w:val="24"/>
                <w:szCs w:val="28"/>
              </w:rPr>
            </w:pPr>
            <w:r w:rsidRPr="0030249D">
              <w:rPr>
                <w:sz w:val="24"/>
                <w:szCs w:val="28"/>
              </w:rPr>
              <w:t>Устанавливать последовательность действий</w:t>
            </w:r>
          </w:p>
        </w:tc>
        <w:tc>
          <w:tcPr>
            <w:tcW w:w="4400" w:type="dxa"/>
          </w:tcPr>
          <w:p w:rsidR="009910FE" w:rsidRPr="0030249D" w:rsidRDefault="009910FE" w:rsidP="008B53E1">
            <w:pPr>
              <w:rPr>
                <w:sz w:val="24"/>
                <w:szCs w:val="28"/>
              </w:rPr>
            </w:pPr>
            <w:r w:rsidRPr="0030249D">
              <w:rPr>
                <w:sz w:val="24"/>
                <w:szCs w:val="28"/>
              </w:rPr>
              <w:t>Определять необходимую информацию, определять ее под требуемое понятие, работать с ней</w:t>
            </w:r>
          </w:p>
        </w:tc>
        <w:tc>
          <w:tcPr>
            <w:tcW w:w="2767" w:type="dxa"/>
          </w:tcPr>
          <w:p w:rsidR="009910FE" w:rsidRPr="0030249D" w:rsidRDefault="009910FE" w:rsidP="008B53E1">
            <w:pPr>
              <w:rPr>
                <w:color w:val="C00000"/>
                <w:sz w:val="24"/>
                <w:szCs w:val="28"/>
              </w:rPr>
            </w:pPr>
            <w:r w:rsidRPr="0030249D">
              <w:rPr>
                <w:color w:val="C00000"/>
                <w:sz w:val="24"/>
                <w:szCs w:val="28"/>
              </w:rPr>
              <w:t>Определять необходимую информацию, опред</w:t>
            </w:r>
            <w:r>
              <w:rPr>
                <w:color w:val="C00000"/>
                <w:sz w:val="24"/>
                <w:szCs w:val="28"/>
              </w:rPr>
              <w:t>елять ее под требуемое понятие</w:t>
            </w:r>
          </w:p>
          <w:p w:rsidR="009910FE" w:rsidRPr="0030249D" w:rsidRDefault="009910FE" w:rsidP="008B53E1">
            <w:pPr>
              <w:rPr>
                <w:sz w:val="24"/>
                <w:szCs w:val="28"/>
              </w:rPr>
            </w:pPr>
            <w:r w:rsidRPr="0030249D">
              <w:rPr>
                <w:b/>
                <w:sz w:val="24"/>
                <w:szCs w:val="28"/>
              </w:rPr>
              <w:t>(без изменений)</w:t>
            </w:r>
          </w:p>
        </w:tc>
      </w:tr>
      <w:tr w:rsidR="009910FE" w:rsidRPr="0030249D" w:rsidTr="008B53E1">
        <w:trPr>
          <w:jc w:val="center"/>
        </w:trPr>
        <w:tc>
          <w:tcPr>
            <w:tcW w:w="9801" w:type="dxa"/>
            <w:gridSpan w:val="3"/>
          </w:tcPr>
          <w:p w:rsidR="009910FE" w:rsidRPr="0030249D" w:rsidRDefault="009910FE" w:rsidP="008B53E1">
            <w:pPr>
              <w:jc w:val="center"/>
              <w:rPr>
                <w:sz w:val="24"/>
                <w:szCs w:val="28"/>
              </w:rPr>
            </w:pPr>
            <w:r w:rsidRPr="0030249D">
              <w:rPr>
                <w:b/>
                <w:sz w:val="24"/>
                <w:szCs w:val="28"/>
              </w:rPr>
              <w:t>3 класс</w:t>
            </w:r>
          </w:p>
        </w:tc>
      </w:tr>
      <w:tr w:rsidR="009910FE" w:rsidRPr="0030249D" w:rsidTr="008B53E1">
        <w:trPr>
          <w:jc w:val="center"/>
        </w:trPr>
        <w:tc>
          <w:tcPr>
            <w:tcW w:w="2634" w:type="dxa"/>
          </w:tcPr>
          <w:p w:rsidR="009910FE" w:rsidRPr="0030249D" w:rsidRDefault="009910FE" w:rsidP="008B53E1">
            <w:pPr>
              <w:rPr>
                <w:sz w:val="24"/>
                <w:szCs w:val="28"/>
              </w:rPr>
            </w:pPr>
            <w:r w:rsidRPr="0030249D">
              <w:rPr>
                <w:sz w:val="24"/>
                <w:szCs w:val="28"/>
              </w:rPr>
              <w:t>Сравнивать</w:t>
            </w:r>
          </w:p>
          <w:p w:rsidR="009910FE" w:rsidRPr="0030249D" w:rsidRDefault="009910FE" w:rsidP="008B53E1">
            <w:pPr>
              <w:rPr>
                <w:sz w:val="24"/>
                <w:szCs w:val="28"/>
              </w:rPr>
            </w:pPr>
            <w:r w:rsidRPr="0030249D">
              <w:rPr>
                <w:sz w:val="24"/>
                <w:szCs w:val="28"/>
              </w:rPr>
              <w:t>Группировать</w:t>
            </w:r>
          </w:p>
          <w:p w:rsidR="009910FE" w:rsidRPr="0030249D" w:rsidRDefault="009910FE" w:rsidP="008B53E1">
            <w:pPr>
              <w:rPr>
                <w:sz w:val="24"/>
                <w:szCs w:val="28"/>
              </w:rPr>
            </w:pPr>
            <w:r w:rsidRPr="0030249D">
              <w:rPr>
                <w:sz w:val="24"/>
                <w:szCs w:val="28"/>
              </w:rPr>
              <w:t>Представлять информацию в виде схем, таблиц</w:t>
            </w:r>
          </w:p>
        </w:tc>
        <w:tc>
          <w:tcPr>
            <w:tcW w:w="4400" w:type="dxa"/>
          </w:tcPr>
          <w:p w:rsidR="009910FE" w:rsidRPr="0030249D" w:rsidRDefault="009910FE" w:rsidP="008B53E1">
            <w:pPr>
              <w:rPr>
                <w:sz w:val="24"/>
                <w:szCs w:val="28"/>
              </w:rPr>
            </w:pPr>
            <w:r w:rsidRPr="0030249D">
              <w:rPr>
                <w:sz w:val="24"/>
                <w:szCs w:val="28"/>
              </w:rPr>
              <w:t>Определять, отбирать и извлекать необходимую информацию</w:t>
            </w:r>
          </w:p>
          <w:p w:rsidR="009910FE" w:rsidRPr="0030249D" w:rsidRDefault="009910FE" w:rsidP="008B53E1">
            <w:pPr>
              <w:rPr>
                <w:sz w:val="24"/>
                <w:szCs w:val="28"/>
              </w:rPr>
            </w:pPr>
            <w:r w:rsidRPr="0030249D">
              <w:rPr>
                <w:sz w:val="24"/>
                <w:szCs w:val="28"/>
              </w:rPr>
              <w:t>Устанавливать причинно-следственные связи</w:t>
            </w:r>
          </w:p>
        </w:tc>
        <w:tc>
          <w:tcPr>
            <w:tcW w:w="2767" w:type="dxa"/>
          </w:tcPr>
          <w:p w:rsidR="009910FE" w:rsidRPr="0030249D" w:rsidRDefault="009910FE" w:rsidP="008B53E1">
            <w:pPr>
              <w:rPr>
                <w:color w:val="C00000"/>
                <w:sz w:val="24"/>
                <w:szCs w:val="28"/>
              </w:rPr>
            </w:pPr>
            <w:r w:rsidRPr="0030249D">
              <w:rPr>
                <w:color w:val="C00000"/>
                <w:sz w:val="24"/>
                <w:szCs w:val="28"/>
              </w:rPr>
              <w:t>Определять, отбирать и извлекать необходимую информацию</w:t>
            </w:r>
          </w:p>
          <w:p w:rsidR="009910FE" w:rsidRPr="0030249D" w:rsidRDefault="009910FE" w:rsidP="008B53E1">
            <w:pPr>
              <w:rPr>
                <w:sz w:val="24"/>
                <w:szCs w:val="28"/>
              </w:rPr>
            </w:pPr>
            <w:r w:rsidRPr="0030249D">
              <w:rPr>
                <w:b/>
                <w:sz w:val="24"/>
                <w:szCs w:val="28"/>
              </w:rPr>
              <w:t>(без изменений – осталось от 2 класса)</w:t>
            </w:r>
          </w:p>
        </w:tc>
      </w:tr>
      <w:tr w:rsidR="009910FE" w:rsidRPr="0030249D" w:rsidTr="008B53E1">
        <w:trPr>
          <w:jc w:val="center"/>
        </w:trPr>
        <w:tc>
          <w:tcPr>
            <w:tcW w:w="9801" w:type="dxa"/>
            <w:gridSpan w:val="3"/>
          </w:tcPr>
          <w:p w:rsidR="009910FE" w:rsidRPr="0030249D" w:rsidRDefault="009910FE" w:rsidP="008B53E1">
            <w:pPr>
              <w:jc w:val="center"/>
              <w:rPr>
                <w:sz w:val="24"/>
                <w:szCs w:val="28"/>
              </w:rPr>
            </w:pPr>
            <w:r w:rsidRPr="0030249D">
              <w:rPr>
                <w:b/>
                <w:sz w:val="24"/>
                <w:szCs w:val="28"/>
              </w:rPr>
              <w:t>4 класс</w:t>
            </w:r>
          </w:p>
        </w:tc>
      </w:tr>
      <w:tr w:rsidR="009910FE" w:rsidRPr="0030249D" w:rsidTr="008B53E1">
        <w:trPr>
          <w:jc w:val="center"/>
        </w:trPr>
        <w:tc>
          <w:tcPr>
            <w:tcW w:w="2634" w:type="dxa"/>
          </w:tcPr>
          <w:p w:rsidR="009910FE" w:rsidRPr="0030249D" w:rsidRDefault="009910FE" w:rsidP="008B53E1">
            <w:pPr>
              <w:rPr>
                <w:sz w:val="24"/>
                <w:szCs w:val="28"/>
              </w:rPr>
            </w:pPr>
            <w:r w:rsidRPr="0030249D">
              <w:rPr>
                <w:sz w:val="24"/>
                <w:szCs w:val="28"/>
              </w:rPr>
              <w:t>Искать и выделять необходимую информацию</w:t>
            </w:r>
          </w:p>
          <w:p w:rsidR="009910FE" w:rsidRPr="0030249D" w:rsidRDefault="009910FE" w:rsidP="008B53E1">
            <w:pPr>
              <w:rPr>
                <w:sz w:val="24"/>
                <w:szCs w:val="28"/>
              </w:rPr>
            </w:pPr>
            <w:r w:rsidRPr="0030249D">
              <w:rPr>
                <w:sz w:val="24"/>
                <w:szCs w:val="28"/>
              </w:rPr>
              <w:t>Соотносить текстовую и графическую информацию</w:t>
            </w:r>
          </w:p>
          <w:p w:rsidR="009910FE" w:rsidRPr="0030249D" w:rsidRDefault="009910FE" w:rsidP="008B53E1">
            <w:pPr>
              <w:rPr>
                <w:sz w:val="24"/>
                <w:szCs w:val="28"/>
              </w:rPr>
            </w:pPr>
            <w:r w:rsidRPr="0030249D">
              <w:rPr>
                <w:sz w:val="24"/>
                <w:szCs w:val="28"/>
              </w:rPr>
              <w:t>Устанавливать причинно-следственные связи</w:t>
            </w:r>
          </w:p>
        </w:tc>
        <w:tc>
          <w:tcPr>
            <w:tcW w:w="4400" w:type="dxa"/>
          </w:tcPr>
          <w:p w:rsidR="009910FE" w:rsidRPr="0030249D" w:rsidRDefault="009910FE" w:rsidP="008B53E1">
            <w:pPr>
              <w:rPr>
                <w:sz w:val="24"/>
                <w:szCs w:val="28"/>
              </w:rPr>
            </w:pPr>
            <w:r w:rsidRPr="0030249D">
              <w:rPr>
                <w:sz w:val="24"/>
                <w:szCs w:val="28"/>
              </w:rPr>
              <w:t>Строить логические цепи рассуждения</w:t>
            </w:r>
          </w:p>
          <w:p w:rsidR="009910FE" w:rsidRPr="0030249D" w:rsidRDefault="009910FE" w:rsidP="008B53E1">
            <w:pPr>
              <w:rPr>
                <w:sz w:val="24"/>
                <w:szCs w:val="28"/>
              </w:rPr>
            </w:pPr>
            <w:r w:rsidRPr="0030249D">
              <w:rPr>
                <w:sz w:val="24"/>
                <w:szCs w:val="28"/>
              </w:rPr>
              <w:t>Анализ и синтез объектов с целью выделения признаков и закономерностей</w:t>
            </w:r>
          </w:p>
        </w:tc>
        <w:tc>
          <w:tcPr>
            <w:tcW w:w="2767" w:type="dxa"/>
          </w:tcPr>
          <w:p w:rsidR="009910FE" w:rsidRPr="0030249D" w:rsidRDefault="009910FE" w:rsidP="008B53E1">
            <w:pPr>
              <w:rPr>
                <w:color w:val="C00000"/>
                <w:sz w:val="24"/>
                <w:szCs w:val="28"/>
              </w:rPr>
            </w:pPr>
            <w:r w:rsidRPr="0030249D">
              <w:rPr>
                <w:color w:val="C00000"/>
                <w:sz w:val="24"/>
                <w:szCs w:val="28"/>
              </w:rPr>
              <w:t>Устанавливать причинно-следственные связи</w:t>
            </w:r>
          </w:p>
          <w:p w:rsidR="009910FE" w:rsidRPr="0030249D" w:rsidRDefault="009910FE" w:rsidP="008B53E1">
            <w:pPr>
              <w:rPr>
                <w:sz w:val="24"/>
                <w:szCs w:val="28"/>
              </w:rPr>
            </w:pPr>
            <w:r w:rsidRPr="0030249D">
              <w:rPr>
                <w:b/>
                <w:sz w:val="24"/>
                <w:szCs w:val="28"/>
              </w:rPr>
              <w:t>(без изменений – осталось от 3 класса)</w:t>
            </w:r>
          </w:p>
        </w:tc>
      </w:tr>
    </w:tbl>
    <w:p w:rsidR="009910FE" w:rsidRDefault="009910FE" w:rsidP="009910FE">
      <w:pPr>
        <w:spacing w:line="360" w:lineRule="auto"/>
        <w:jc w:val="both"/>
        <w:rPr>
          <w:b/>
          <w:sz w:val="28"/>
          <w:szCs w:val="28"/>
        </w:rPr>
      </w:pPr>
    </w:p>
    <w:p w:rsidR="009910FE" w:rsidRDefault="009910FE" w:rsidP="009910F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766291">
        <w:rPr>
          <w:sz w:val="28"/>
          <w:szCs w:val="28"/>
        </w:rPr>
        <w:t xml:space="preserve">Становление учебной деятельности у школьника – это процесс формирования умения учиться, т.е. </w:t>
      </w:r>
      <w:r w:rsidRPr="00766291">
        <w:rPr>
          <w:b/>
          <w:i/>
          <w:sz w:val="28"/>
          <w:szCs w:val="28"/>
        </w:rPr>
        <w:t>самостоятельно ставить новые учебные цели и самостоятельно находить средства их достижения</w:t>
      </w:r>
      <w:r w:rsidRPr="00766291">
        <w:rPr>
          <w:sz w:val="28"/>
          <w:szCs w:val="28"/>
        </w:rPr>
        <w:t xml:space="preserve">. Данный процесс позволяет ученику накапливать знания и вырабатывать внутренние механизмы процесса обучения и развития (учебно-познавательный интерес, постановка учебной задачи, поиск способов её решения, самоконтроль и самооценка). Именно этот вид деятельности учителя при организации обучения являлся одним из основных критериев в </w:t>
      </w:r>
      <w:r>
        <w:rPr>
          <w:sz w:val="28"/>
          <w:szCs w:val="28"/>
        </w:rPr>
        <w:t>диагностике эффективности урока</w:t>
      </w:r>
      <w:r w:rsidRPr="0076629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</w:p>
    <w:p w:rsidR="009910FE" w:rsidRDefault="009910FE" w:rsidP="009910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66291">
        <w:rPr>
          <w:sz w:val="28"/>
          <w:szCs w:val="28"/>
        </w:rPr>
        <w:t>Перечисленные выше результаты мониторинга</w:t>
      </w:r>
      <w:r w:rsidRPr="00E47864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766291">
        <w:rPr>
          <w:sz w:val="28"/>
          <w:szCs w:val="28"/>
        </w:rPr>
        <w:t xml:space="preserve">ля получения объективной информации о процессе формирования компонентов УУД  и дополнительной оценки степени </w:t>
      </w:r>
      <w:proofErr w:type="spellStart"/>
      <w:r w:rsidRPr="00766291">
        <w:rPr>
          <w:sz w:val="28"/>
          <w:szCs w:val="28"/>
        </w:rPr>
        <w:t>сформированности</w:t>
      </w:r>
      <w:proofErr w:type="spellEnd"/>
      <w:r w:rsidRPr="00766291">
        <w:rPr>
          <w:sz w:val="28"/>
          <w:szCs w:val="28"/>
        </w:rPr>
        <w:t xml:space="preserve"> учебной деятельности, </w:t>
      </w:r>
      <w:r>
        <w:rPr>
          <w:sz w:val="28"/>
          <w:szCs w:val="28"/>
        </w:rPr>
        <w:t xml:space="preserve">выводов из </w:t>
      </w:r>
      <w:r w:rsidRPr="00766291">
        <w:rPr>
          <w:sz w:val="28"/>
          <w:szCs w:val="28"/>
        </w:rPr>
        <w:t>анализ</w:t>
      </w:r>
      <w:r>
        <w:rPr>
          <w:sz w:val="28"/>
          <w:szCs w:val="28"/>
        </w:rPr>
        <w:t>а</w:t>
      </w:r>
      <w:r w:rsidRPr="00766291">
        <w:rPr>
          <w:sz w:val="28"/>
          <w:szCs w:val="28"/>
        </w:rPr>
        <w:t xml:space="preserve"> посещенных уроков </w:t>
      </w:r>
      <w:r>
        <w:rPr>
          <w:sz w:val="28"/>
          <w:szCs w:val="28"/>
        </w:rPr>
        <w:t>требовалось подкрепить</w:t>
      </w:r>
      <w:r w:rsidRPr="00766291">
        <w:rPr>
          <w:sz w:val="28"/>
          <w:szCs w:val="28"/>
        </w:rPr>
        <w:t xml:space="preserve"> материалами других диагностик</w:t>
      </w:r>
      <w:r>
        <w:rPr>
          <w:sz w:val="28"/>
          <w:szCs w:val="28"/>
        </w:rPr>
        <w:t>.</w:t>
      </w:r>
    </w:p>
    <w:p w:rsidR="009910FE" w:rsidRDefault="009910FE" w:rsidP="009910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М</w:t>
      </w:r>
      <w:r w:rsidRPr="00766291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вновь </w:t>
      </w:r>
      <w:r w:rsidRPr="00766291">
        <w:rPr>
          <w:sz w:val="28"/>
          <w:szCs w:val="28"/>
        </w:rPr>
        <w:t xml:space="preserve">воспользоваться </w:t>
      </w:r>
      <w:r w:rsidRPr="00766291">
        <w:rPr>
          <w:b/>
          <w:sz w:val="28"/>
          <w:szCs w:val="28"/>
        </w:rPr>
        <w:t xml:space="preserve">методикой Т.В. </w:t>
      </w:r>
      <w:proofErr w:type="spellStart"/>
      <w:r w:rsidRPr="00766291">
        <w:rPr>
          <w:b/>
          <w:sz w:val="28"/>
          <w:szCs w:val="28"/>
        </w:rPr>
        <w:t>Репкиной</w:t>
      </w:r>
      <w:proofErr w:type="spellEnd"/>
      <w:r w:rsidRPr="00766291">
        <w:rPr>
          <w:b/>
          <w:sz w:val="28"/>
          <w:szCs w:val="28"/>
        </w:rPr>
        <w:t xml:space="preserve"> и </w:t>
      </w:r>
      <w:proofErr w:type="spellStart"/>
      <w:r w:rsidRPr="00766291">
        <w:rPr>
          <w:b/>
          <w:sz w:val="28"/>
          <w:szCs w:val="28"/>
        </w:rPr>
        <w:t>Е.В.Занке</w:t>
      </w:r>
      <w:proofErr w:type="spellEnd"/>
      <w:r w:rsidRPr="00766291">
        <w:rPr>
          <w:b/>
          <w:sz w:val="28"/>
          <w:szCs w:val="28"/>
        </w:rPr>
        <w:t xml:space="preserve"> «Карта </w:t>
      </w:r>
      <w:proofErr w:type="spellStart"/>
      <w:r w:rsidRPr="00766291">
        <w:rPr>
          <w:b/>
          <w:sz w:val="28"/>
          <w:szCs w:val="28"/>
        </w:rPr>
        <w:t>сформированности</w:t>
      </w:r>
      <w:proofErr w:type="spellEnd"/>
      <w:r w:rsidRPr="00766291">
        <w:rPr>
          <w:b/>
          <w:sz w:val="28"/>
          <w:szCs w:val="28"/>
        </w:rPr>
        <w:t xml:space="preserve"> компонентов учебной деятельности»</w:t>
      </w:r>
      <w:r w:rsidRPr="00766291">
        <w:rPr>
          <w:b/>
          <w:sz w:val="28"/>
          <w:szCs w:val="28"/>
          <w:vertAlign w:val="superscript"/>
        </w:rPr>
        <w:footnoteReference w:id="1"/>
      </w:r>
      <w:r w:rsidRPr="00766291">
        <w:rPr>
          <w:b/>
          <w:sz w:val="28"/>
          <w:szCs w:val="28"/>
        </w:rPr>
        <w:t xml:space="preserve"> </w:t>
      </w:r>
      <w:r w:rsidRPr="00766291">
        <w:rPr>
          <w:sz w:val="28"/>
          <w:szCs w:val="28"/>
        </w:rPr>
        <w:t xml:space="preserve">Предметом диагностики являются основные компоненты учебной деятельности: обобщённые характеристики учебных действий; особенности проявления учебно-познавательного интереса; характеристики </w:t>
      </w:r>
      <w:proofErr w:type="spellStart"/>
      <w:r w:rsidRPr="00766291">
        <w:rPr>
          <w:sz w:val="28"/>
          <w:szCs w:val="28"/>
        </w:rPr>
        <w:t>целеполагания</w:t>
      </w:r>
      <w:proofErr w:type="spellEnd"/>
      <w:r w:rsidRPr="00766291">
        <w:rPr>
          <w:sz w:val="28"/>
          <w:szCs w:val="28"/>
        </w:rPr>
        <w:t>, действий контроля, оценки.</w:t>
      </w:r>
    </w:p>
    <w:tbl>
      <w:tblPr>
        <w:tblStyle w:val="a3"/>
        <w:tblW w:w="0" w:type="auto"/>
        <w:tblLook w:val="04A0"/>
      </w:tblPr>
      <w:tblGrid>
        <w:gridCol w:w="9854"/>
      </w:tblGrid>
      <w:tr w:rsidR="009910FE" w:rsidTr="008B53E1">
        <w:tc>
          <w:tcPr>
            <w:tcW w:w="9854" w:type="dxa"/>
          </w:tcPr>
          <w:p w:rsidR="009910FE" w:rsidRDefault="009910FE" w:rsidP="008B53E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C0ACD">
              <w:rPr>
                <w:b/>
                <w:noProof/>
                <w:sz w:val="28"/>
                <w:szCs w:val="28"/>
              </w:rPr>
              <w:pict>
                <v:line id="_x0000_s1031" style="position:absolute;left:0;text-align:left;z-index:251666432" from="172.7pt,21.35pt" to="331.15pt,21.35pt" strokeweight="2.25pt"/>
              </w:pict>
            </w:r>
            <w:r w:rsidRPr="00CC0ACD">
              <w:rPr>
                <w:b/>
                <w:noProof/>
                <w:sz w:val="28"/>
                <w:szCs w:val="28"/>
              </w:rPr>
              <w:pict>
                <v:oval id="_x0000_s1027" style="position:absolute;left:0;text-align:left;margin-left:331.15pt;margin-top:3pt;width:153pt;height:35.15pt;z-index:251662336" fillcolor="#cff" strokeweight="1.5pt">
                  <v:textbox>
                    <w:txbxContent>
                      <w:p w:rsidR="009910FE" w:rsidRPr="00E47864" w:rsidRDefault="009910FE" w:rsidP="009910FE">
                        <w:pPr>
                          <w:jc w:val="center"/>
                          <w:rPr>
                            <w:b/>
                          </w:rPr>
                        </w:pPr>
                        <w:r w:rsidRPr="00E47864">
                          <w:rPr>
                            <w:b/>
                            <w:sz w:val="22"/>
                          </w:rPr>
                          <w:t>Цель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sz w:val="28"/>
                <w:szCs w:val="28"/>
              </w:rPr>
              <w:pict>
                <v:oval id="_x0000_s1026" style="position:absolute;left:0;text-align:left;margin-left:-4.7pt;margin-top:3pt;width:178.05pt;height:38.55pt;z-index:251661312" fillcolor="#cff" strokeweight="1.5pt">
                  <v:textbox>
                    <w:txbxContent>
                      <w:p w:rsidR="009910FE" w:rsidRPr="00E47864" w:rsidRDefault="009910FE" w:rsidP="009910FE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E47864">
                          <w:rPr>
                            <w:b/>
                            <w:sz w:val="20"/>
                          </w:rPr>
                          <w:t>Мотив или учебно-познавательный интерес</w:t>
                        </w:r>
                      </w:p>
                    </w:txbxContent>
                  </v:textbox>
                </v:oval>
              </w:pict>
            </w:r>
          </w:p>
          <w:p w:rsidR="009910FE" w:rsidRDefault="009910FE" w:rsidP="008B53E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C0ACD">
              <w:rPr>
                <w:b/>
                <w:noProof/>
                <w:sz w:val="28"/>
                <w:szCs w:val="28"/>
              </w:rPr>
              <w:pict>
                <v:line id="_x0000_s1032" style="position:absolute;left:0;text-align:left;flip:x;z-index:251667456" from="325.7pt,10.3pt" to="346.6pt,29.85pt" strokeweight="2.25pt"/>
              </w:pict>
            </w:r>
            <w:r w:rsidRPr="00CC0ACD">
              <w:rPr>
                <w:b/>
                <w:noProof/>
                <w:sz w:val="28"/>
                <w:szCs w:val="28"/>
              </w:rPr>
              <w:pict>
                <v:line id="_x0000_s1033" style="position:absolute;left:0;text-align:left;z-index:251668480" from="158.4pt,8.05pt" to="178.75pt,29.85pt" strokeweight="2.25pt"/>
              </w:pict>
            </w:r>
            <w:r w:rsidRPr="00CC0ACD">
              <w:rPr>
                <w:b/>
                <w:noProof/>
                <w:sz w:val="28"/>
                <w:szCs w:val="28"/>
              </w:rPr>
              <w:pict>
                <v:oval id="_x0000_s1028" style="position:absolute;left:0;text-align:left;margin-left:178.15pt;margin-top:17.4pt;width:153pt;height:36pt;z-index:251663360" fillcolor="#cff" strokeweight="1.5pt">
                  <v:textbox>
                    <w:txbxContent>
                      <w:p w:rsidR="009910FE" w:rsidRPr="00E47864" w:rsidRDefault="009910FE" w:rsidP="009910FE">
                        <w:pPr>
                          <w:jc w:val="center"/>
                          <w:rPr>
                            <w:b/>
                          </w:rPr>
                        </w:pPr>
                        <w:r w:rsidRPr="00E47864">
                          <w:rPr>
                            <w:b/>
                            <w:sz w:val="22"/>
                          </w:rPr>
                          <w:t>Учебные действия</w:t>
                        </w:r>
                      </w:p>
                    </w:txbxContent>
                  </v:textbox>
                </v:oval>
              </w:pict>
            </w:r>
            <w:r w:rsidRPr="00CC0ACD">
              <w:rPr>
                <w:b/>
                <w:noProof/>
                <w:sz w:val="28"/>
                <w:szCs w:val="28"/>
              </w:rPr>
              <w:pict>
                <v:line id="_x0000_s1036" style="position:absolute;left:0;text-align:left;flip:y;z-index:251671552" from="83.2pt,17.4pt" to="83.2pt,51.45pt" strokeweight="2.25pt"/>
              </w:pict>
            </w:r>
            <w:r w:rsidRPr="00CC0ACD">
              <w:rPr>
                <w:b/>
                <w:noProof/>
                <w:sz w:val="28"/>
                <w:szCs w:val="28"/>
              </w:rPr>
              <w:pict>
                <v:line id="_x0000_s1037" style="position:absolute;left:0;text-align:left;flip:y;z-index:251672576" from="412pt,14.1pt" to="412pt,51.45pt" strokeweight="2.25pt"/>
              </w:pict>
            </w:r>
          </w:p>
          <w:p w:rsidR="009910FE" w:rsidRDefault="009910FE" w:rsidP="008B53E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C0ACD">
              <w:rPr>
                <w:b/>
                <w:noProof/>
                <w:sz w:val="28"/>
                <w:szCs w:val="28"/>
              </w:rPr>
              <w:pict>
                <v:line id="_x0000_s1035" style="position:absolute;left:0;text-align:left;z-index:251670528" from="325.7pt,16.55pt" to="346.6pt,32.85pt" strokeweight="2.25pt"/>
              </w:pict>
            </w:r>
            <w:r w:rsidRPr="00CC0ACD">
              <w:rPr>
                <w:b/>
                <w:noProof/>
                <w:sz w:val="28"/>
                <w:szCs w:val="28"/>
              </w:rPr>
              <w:pict>
                <v:line id="_x0000_s1034" style="position:absolute;left:0;text-align:left;flip:x;z-index:251669504" from="149.8pt,16.55pt" to="178.75pt,32.85pt" strokeweight="2.25pt"/>
              </w:pict>
            </w:r>
          </w:p>
          <w:p w:rsidR="009910FE" w:rsidRDefault="009910FE" w:rsidP="008B53E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C0ACD">
              <w:rPr>
                <w:b/>
                <w:noProof/>
                <w:sz w:val="28"/>
                <w:szCs w:val="28"/>
              </w:rPr>
              <w:pict>
                <v:oval id="_x0000_s1030" style="position:absolute;left:0;text-align:left;margin-left:331.15pt;margin-top:3.15pt;width:153pt;height:41.7pt;z-index:251665408" fillcolor="#cff" strokeweight="1.5pt">
                  <v:textbox>
                    <w:txbxContent>
                      <w:p w:rsidR="009910FE" w:rsidRPr="00E47864" w:rsidRDefault="009910FE" w:rsidP="009910FE">
                        <w:pPr>
                          <w:jc w:val="center"/>
                          <w:rPr>
                            <w:b/>
                          </w:rPr>
                        </w:pPr>
                        <w:r w:rsidRPr="00E47864">
                          <w:rPr>
                            <w:b/>
                            <w:sz w:val="22"/>
                          </w:rPr>
                          <w:t>Действия контроля</w:t>
                        </w:r>
                      </w:p>
                    </w:txbxContent>
                  </v:textbox>
                </v:oval>
              </w:pict>
            </w:r>
            <w:r w:rsidRPr="00CC0ACD">
              <w:rPr>
                <w:b/>
                <w:noProof/>
                <w:sz w:val="28"/>
                <w:szCs w:val="28"/>
              </w:rPr>
              <w:pict>
                <v:oval id="_x0000_s1029" style="position:absolute;left:0;text-align:left;margin-left:-4.7pt;margin-top:3.15pt;width:183.45pt;height:42.95pt;z-index:251664384" fillcolor="#cff" strokeweight="1.5pt">
                  <v:textbox style="mso-next-textbox:#_x0000_s1029">
                    <w:txbxContent>
                      <w:p w:rsidR="009910FE" w:rsidRPr="00E47864" w:rsidRDefault="009910FE" w:rsidP="009910FE">
                        <w:pPr>
                          <w:jc w:val="center"/>
                          <w:rPr>
                            <w:b/>
                          </w:rPr>
                        </w:pPr>
                        <w:r w:rsidRPr="00E47864">
                          <w:rPr>
                            <w:b/>
                            <w:sz w:val="22"/>
                          </w:rPr>
                          <w:t xml:space="preserve">Действия </w:t>
                        </w:r>
                      </w:p>
                      <w:p w:rsidR="009910FE" w:rsidRPr="00E47864" w:rsidRDefault="009910FE" w:rsidP="009910FE">
                        <w:pPr>
                          <w:jc w:val="center"/>
                          <w:rPr>
                            <w:b/>
                          </w:rPr>
                        </w:pPr>
                        <w:r w:rsidRPr="00E47864">
                          <w:rPr>
                            <w:b/>
                            <w:sz w:val="22"/>
                          </w:rPr>
                          <w:t>оценки</w:t>
                        </w:r>
                      </w:p>
                    </w:txbxContent>
                  </v:textbox>
                </v:oval>
              </w:pict>
            </w:r>
          </w:p>
          <w:p w:rsidR="009910FE" w:rsidRDefault="009910FE" w:rsidP="008B53E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C0ACD">
              <w:rPr>
                <w:b/>
                <w:noProof/>
                <w:sz w:val="28"/>
                <w:szCs w:val="28"/>
              </w:rPr>
              <w:pict>
                <v:line id="_x0000_s1038" style="position:absolute;left:0;text-align:left;z-index:251673600" from="178.15pt,.85pt" to="331.15pt,.85pt" strokeweight="2.25pt"/>
              </w:pict>
            </w:r>
          </w:p>
        </w:tc>
      </w:tr>
    </w:tbl>
    <w:p w:rsidR="009910FE" w:rsidRDefault="009910FE" w:rsidP="009910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66291">
        <w:rPr>
          <w:sz w:val="28"/>
          <w:szCs w:val="28"/>
        </w:rPr>
        <w:t xml:space="preserve">Уровни </w:t>
      </w:r>
      <w:proofErr w:type="spellStart"/>
      <w:r w:rsidRPr="00766291">
        <w:rPr>
          <w:sz w:val="28"/>
          <w:szCs w:val="28"/>
        </w:rPr>
        <w:t>сформированности</w:t>
      </w:r>
      <w:proofErr w:type="spellEnd"/>
      <w:r w:rsidRPr="00766291">
        <w:rPr>
          <w:sz w:val="28"/>
          <w:szCs w:val="28"/>
        </w:rPr>
        <w:t xml:space="preserve"> компонентов учебной деятельности имеют </w:t>
      </w:r>
      <w:proofErr w:type="spellStart"/>
      <w:r w:rsidRPr="00766291">
        <w:rPr>
          <w:sz w:val="28"/>
          <w:szCs w:val="28"/>
        </w:rPr>
        <w:t>шкалированные</w:t>
      </w:r>
      <w:proofErr w:type="spellEnd"/>
      <w:r w:rsidRPr="00766291">
        <w:rPr>
          <w:sz w:val="28"/>
          <w:szCs w:val="28"/>
        </w:rPr>
        <w:t xml:space="preserve"> показатели от 0 до 6: высокая степень проявления признака – 6 баллов, оптимальный уровень, ближе к </w:t>
      </w:r>
      <w:proofErr w:type="gramStart"/>
      <w:r w:rsidRPr="00766291">
        <w:rPr>
          <w:sz w:val="28"/>
          <w:szCs w:val="28"/>
        </w:rPr>
        <w:t>высокому</w:t>
      </w:r>
      <w:proofErr w:type="gramEnd"/>
      <w:r w:rsidRPr="00766291">
        <w:rPr>
          <w:sz w:val="28"/>
          <w:szCs w:val="28"/>
        </w:rPr>
        <w:t xml:space="preserve"> – 5 баллов, средний уровень – 4,3  балла, низкий уровень – 1, 2 балла, признак отсутствует – 0 баллов</w:t>
      </w:r>
      <w:r w:rsidRPr="00766291">
        <w:rPr>
          <w:b/>
          <w:sz w:val="28"/>
          <w:szCs w:val="28"/>
        </w:rPr>
        <w:t>.</w:t>
      </w:r>
    </w:p>
    <w:p w:rsidR="009910FE" w:rsidRPr="00766291" w:rsidRDefault="009910FE" w:rsidP="009910FE">
      <w:pPr>
        <w:spacing w:line="360" w:lineRule="auto"/>
        <w:jc w:val="center"/>
        <w:rPr>
          <w:b/>
          <w:sz w:val="28"/>
          <w:szCs w:val="28"/>
        </w:rPr>
      </w:pPr>
      <w:r w:rsidRPr="00A831F8">
        <w:rPr>
          <w:b/>
          <w:szCs w:val="28"/>
        </w:rPr>
        <w:t xml:space="preserve">Общая характеристика </w:t>
      </w:r>
      <w:proofErr w:type="spellStart"/>
      <w:r w:rsidRPr="00A831F8">
        <w:rPr>
          <w:b/>
          <w:szCs w:val="28"/>
        </w:rPr>
        <w:t>сформированности</w:t>
      </w:r>
      <w:proofErr w:type="spellEnd"/>
      <w:r w:rsidRPr="00A831F8">
        <w:rPr>
          <w:b/>
          <w:szCs w:val="28"/>
        </w:rPr>
        <w:t xml:space="preserve"> основных компонентов учебной деятельности в 1-4 классах </w:t>
      </w:r>
      <w:r>
        <w:rPr>
          <w:b/>
          <w:szCs w:val="28"/>
        </w:rPr>
        <w:t xml:space="preserve">в </w:t>
      </w:r>
      <w:r w:rsidRPr="00A831F8">
        <w:rPr>
          <w:b/>
          <w:szCs w:val="28"/>
        </w:rPr>
        <w:t>2014-2015 год</w:t>
      </w:r>
      <w:r>
        <w:rPr>
          <w:b/>
          <w:szCs w:val="28"/>
        </w:rPr>
        <w:t>у</w:t>
      </w:r>
    </w:p>
    <w:p w:rsidR="009910FE" w:rsidRPr="009D5956" w:rsidRDefault="009910FE" w:rsidP="009910FE">
      <w:pPr>
        <w:spacing w:line="360" w:lineRule="auto"/>
        <w:jc w:val="center"/>
        <w:rPr>
          <w:b/>
          <w:sz w:val="28"/>
          <w:szCs w:val="28"/>
        </w:rPr>
      </w:pPr>
      <w:r w:rsidRPr="00766291">
        <w:rPr>
          <w:b/>
          <w:noProof/>
          <w:sz w:val="28"/>
          <w:szCs w:val="28"/>
        </w:rPr>
        <w:drawing>
          <wp:inline distT="0" distB="0" distL="0" distR="0">
            <wp:extent cx="6026641" cy="1708030"/>
            <wp:effectExtent l="19050" t="0" r="12209" b="6470"/>
            <wp:docPr id="1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9910FE" w:rsidRPr="00A831F8" w:rsidRDefault="009910FE" w:rsidP="009910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66291">
        <w:rPr>
          <w:sz w:val="28"/>
          <w:szCs w:val="28"/>
        </w:rPr>
        <w:t>По всем составным компонентам учебной деятельности высокий и средний уровень составляет 82 -89%</w:t>
      </w:r>
      <w:r w:rsidRPr="00766291">
        <w:rPr>
          <w:sz w:val="28"/>
          <w:szCs w:val="28"/>
        </w:rPr>
        <w:tab/>
      </w:r>
    </w:p>
    <w:p w:rsidR="009910FE" w:rsidRPr="00A831F8" w:rsidRDefault="009910FE" w:rsidP="009910FE">
      <w:pPr>
        <w:spacing w:line="360" w:lineRule="auto"/>
        <w:jc w:val="center"/>
        <w:rPr>
          <w:b/>
          <w:szCs w:val="28"/>
        </w:rPr>
      </w:pPr>
      <w:r w:rsidRPr="00A831F8">
        <w:rPr>
          <w:b/>
          <w:szCs w:val="28"/>
        </w:rPr>
        <w:t xml:space="preserve">Общая характеристика </w:t>
      </w:r>
      <w:proofErr w:type="spellStart"/>
      <w:r w:rsidRPr="00A831F8">
        <w:rPr>
          <w:b/>
          <w:szCs w:val="28"/>
        </w:rPr>
        <w:t>сформированности</w:t>
      </w:r>
      <w:proofErr w:type="spellEnd"/>
      <w:r w:rsidRPr="00A831F8">
        <w:rPr>
          <w:b/>
          <w:szCs w:val="28"/>
        </w:rPr>
        <w:t xml:space="preserve"> основных компонентов учебной деятельности в 1-4 классах (в %)</w:t>
      </w:r>
      <w:r>
        <w:rPr>
          <w:b/>
          <w:szCs w:val="28"/>
        </w:rPr>
        <w:t xml:space="preserve">  </w:t>
      </w:r>
      <w:r w:rsidRPr="00A831F8">
        <w:rPr>
          <w:b/>
          <w:szCs w:val="28"/>
        </w:rPr>
        <w:t>(2014-15 год в сравнении с 2010-11)</w:t>
      </w:r>
    </w:p>
    <w:p w:rsidR="009910FE" w:rsidRPr="00766291" w:rsidRDefault="009910FE" w:rsidP="009910FE">
      <w:pPr>
        <w:spacing w:line="360" w:lineRule="auto"/>
        <w:jc w:val="both"/>
        <w:rPr>
          <w:sz w:val="28"/>
          <w:szCs w:val="28"/>
        </w:rPr>
      </w:pPr>
      <w:r w:rsidRPr="00766291">
        <w:rPr>
          <w:b/>
          <w:sz w:val="28"/>
          <w:szCs w:val="28"/>
        </w:rPr>
        <w:t xml:space="preserve">Цель сравнения: </w:t>
      </w:r>
      <w:r w:rsidRPr="00766291">
        <w:rPr>
          <w:sz w:val="28"/>
          <w:szCs w:val="28"/>
          <w:u w:val="single"/>
        </w:rPr>
        <w:t xml:space="preserve">сравнить уровень формирования </w:t>
      </w:r>
      <w:proofErr w:type="gramStart"/>
      <w:r w:rsidRPr="00766291">
        <w:rPr>
          <w:sz w:val="28"/>
          <w:szCs w:val="28"/>
          <w:u w:val="single"/>
        </w:rPr>
        <w:t>регулятивных</w:t>
      </w:r>
      <w:proofErr w:type="gramEnd"/>
      <w:r w:rsidRPr="00766291">
        <w:rPr>
          <w:sz w:val="28"/>
          <w:szCs w:val="28"/>
          <w:u w:val="single"/>
        </w:rPr>
        <w:t xml:space="preserve"> УУД до введения ФГОС и по результатам первого выпуска по ФГОС</w:t>
      </w:r>
    </w:p>
    <w:tbl>
      <w:tblPr>
        <w:tblStyle w:val="a3"/>
        <w:tblW w:w="9889" w:type="dxa"/>
        <w:tblLayout w:type="fixed"/>
        <w:tblLook w:val="04A0"/>
      </w:tblPr>
      <w:tblGrid>
        <w:gridCol w:w="1384"/>
        <w:gridCol w:w="709"/>
        <w:gridCol w:w="709"/>
        <w:gridCol w:w="912"/>
        <w:gridCol w:w="930"/>
        <w:gridCol w:w="851"/>
        <w:gridCol w:w="709"/>
        <w:gridCol w:w="850"/>
        <w:gridCol w:w="851"/>
        <w:gridCol w:w="935"/>
        <w:gridCol w:w="1049"/>
      </w:tblGrid>
      <w:tr w:rsidR="009910FE" w:rsidRPr="00A831F8" w:rsidTr="008B53E1">
        <w:tc>
          <w:tcPr>
            <w:tcW w:w="1384" w:type="dxa"/>
          </w:tcPr>
          <w:p w:rsidR="009910FE" w:rsidRPr="00A831F8" w:rsidRDefault="009910FE" w:rsidP="008B53E1">
            <w:pPr>
              <w:tabs>
                <w:tab w:val="left" w:pos="1273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gridSpan w:val="2"/>
          </w:tcPr>
          <w:p w:rsidR="009910FE" w:rsidRPr="00A831F8" w:rsidRDefault="009910FE" w:rsidP="008B53E1">
            <w:pPr>
              <w:tabs>
                <w:tab w:val="left" w:pos="1273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Мотивация</w:t>
            </w:r>
            <w:r w:rsidRPr="00A831F8">
              <w:rPr>
                <w:sz w:val="24"/>
                <w:szCs w:val="28"/>
              </w:rPr>
              <w:t xml:space="preserve"> учебный интерес </w:t>
            </w:r>
          </w:p>
        </w:tc>
        <w:tc>
          <w:tcPr>
            <w:tcW w:w="1842" w:type="dxa"/>
            <w:gridSpan w:val="2"/>
          </w:tcPr>
          <w:p w:rsidR="009910FE" w:rsidRPr="00A831F8" w:rsidRDefault="009910FE" w:rsidP="008B53E1">
            <w:pPr>
              <w:tabs>
                <w:tab w:val="left" w:pos="1273"/>
              </w:tabs>
              <w:jc w:val="center"/>
              <w:rPr>
                <w:sz w:val="24"/>
                <w:szCs w:val="28"/>
              </w:rPr>
            </w:pPr>
            <w:proofErr w:type="spellStart"/>
            <w:r w:rsidRPr="00A831F8">
              <w:rPr>
                <w:sz w:val="24"/>
                <w:szCs w:val="28"/>
              </w:rPr>
              <w:t>Целеполагание</w:t>
            </w:r>
            <w:proofErr w:type="spellEnd"/>
            <w:r w:rsidRPr="00A831F8">
              <w:rPr>
                <w:sz w:val="24"/>
                <w:szCs w:val="28"/>
              </w:rPr>
              <w:t xml:space="preserve">, постановка </w:t>
            </w:r>
          </w:p>
          <w:p w:rsidR="009910FE" w:rsidRPr="00A831F8" w:rsidRDefault="009910FE" w:rsidP="008B53E1">
            <w:pPr>
              <w:tabs>
                <w:tab w:val="left" w:pos="1273"/>
              </w:tabs>
              <w:jc w:val="center"/>
              <w:rPr>
                <w:sz w:val="24"/>
                <w:szCs w:val="28"/>
              </w:rPr>
            </w:pPr>
            <w:r w:rsidRPr="00A831F8">
              <w:rPr>
                <w:sz w:val="24"/>
                <w:szCs w:val="28"/>
              </w:rPr>
              <w:t>учебной задачи</w:t>
            </w:r>
          </w:p>
        </w:tc>
        <w:tc>
          <w:tcPr>
            <w:tcW w:w="1560" w:type="dxa"/>
            <w:gridSpan w:val="2"/>
          </w:tcPr>
          <w:p w:rsidR="009910FE" w:rsidRDefault="009910FE" w:rsidP="008B53E1">
            <w:pPr>
              <w:tabs>
                <w:tab w:val="left" w:pos="1273"/>
              </w:tabs>
              <w:jc w:val="center"/>
              <w:rPr>
                <w:sz w:val="24"/>
                <w:szCs w:val="28"/>
              </w:rPr>
            </w:pPr>
            <w:proofErr w:type="spellStart"/>
            <w:r w:rsidRPr="00A831F8">
              <w:rPr>
                <w:sz w:val="24"/>
                <w:szCs w:val="28"/>
              </w:rPr>
              <w:t>Планиро</w:t>
            </w:r>
            <w:proofErr w:type="spellEnd"/>
            <w:r>
              <w:rPr>
                <w:sz w:val="24"/>
                <w:szCs w:val="28"/>
              </w:rPr>
              <w:t>-</w:t>
            </w:r>
          </w:p>
          <w:p w:rsidR="009910FE" w:rsidRPr="00A831F8" w:rsidRDefault="009910FE" w:rsidP="008B53E1">
            <w:pPr>
              <w:tabs>
                <w:tab w:val="left" w:pos="1273"/>
              </w:tabs>
              <w:jc w:val="center"/>
              <w:rPr>
                <w:sz w:val="24"/>
                <w:szCs w:val="28"/>
              </w:rPr>
            </w:pPr>
            <w:proofErr w:type="spellStart"/>
            <w:r w:rsidRPr="00A831F8">
              <w:rPr>
                <w:sz w:val="24"/>
                <w:szCs w:val="28"/>
              </w:rPr>
              <w:t>вание</w:t>
            </w:r>
            <w:proofErr w:type="spellEnd"/>
            <w:r w:rsidRPr="00A831F8">
              <w:rPr>
                <w:sz w:val="24"/>
                <w:szCs w:val="28"/>
              </w:rPr>
              <w:t xml:space="preserve"> учебных действий</w:t>
            </w:r>
          </w:p>
        </w:tc>
        <w:tc>
          <w:tcPr>
            <w:tcW w:w="1701" w:type="dxa"/>
            <w:gridSpan w:val="2"/>
          </w:tcPr>
          <w:p w:rsidR="009910FE" w:rsidRPr="00A831F8" w:rsidRDefault="009910FE" w:rsidP="008B53E1">
            <w:pPr>
              <w:tabs>
                <w:tab w:val="left" w:pos="1273"/>
              </w:tabs>
              <w:jc w:val="center"/>
              <w:rPr>
                <w:sz w:val="24"/>
                <w:szCs w:val="28"/>
              </w:rPr>
            </w:pPr>
            <w:r w:rsidRPr="00A831F8">
              <w:rPr>
                <w:sz w:val="24"/>
                <w:szCs w:val="28"/>
              </w:rPr>
              <w:t>Самоконтроль выполнения учебной деятельности</w:t>
            </w:r>
          </w:p>
        </w:tc>
        <w:tc>
          <w:tcPr>
            <w:tcW w:w="1984" w:type="dxa"/>
            <w:gridSpan w:val="2"/>
          </w:tcPr>
          <w:p w:rsidR="009910FE" w:rsidRPr="00A831F8" w:rsidRDefault="009910FE" w:rsidP="008B53E1">
            <w:pPr>
              <w:tabs>
                <w:tab w:val="left" w:pos="1273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Самооценка результатов</w:t>
            </w:r>
            <w:r w:rsidRPr="00A831F8">
              <w:rPr>
                <w:sz w:val="24"/>
                <w:szCs w:val="28"/>
              </w:rPr>
              <w:t xml:space="preserve"> учебной деятельности</w:t>
            </w:r>
          </w:p>
        </w:tc>
      </w:tr>
      <w:tr w:rsidR="009910FE" w:rsidRPr="00A831F8" w:rsidTr="008B53E1">
        <w:tc>
          <w:tcPr>
            <w:tcW w:w="1384" w:type="dxa"/>
          </w:tcPr>
          <w:p w:rsidR="009910FE" w:rsidRPr="00A831F8" w:rsidRDefault="009910FE" w:rsidP="008B53E1">
            <w:pPr>
              <w:tabs>
                <w:tab w:val="left" w:pos="1273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9910FE" w:rsidRPr="00A831F8" w:rsidRDefault="009910FE" w:rsidP="008B53E1">
            <w:pPr>
              <w:tabs>
                <w:tab w:val="left" w:pos="1273"/>
              </w:tabs>
              <w:jc w:val="center"/>
              <w:rPr>
                <w:b/>
                <w:sz w:val="24"/>
                <w:szCs w:val="28"/>
              </w:rPr>
            </w:pPr>
            <w:r w:rsidRPr="00A831F8">
              <w:rPr>
                <w:b/>
                <w:sz w:val="24"/>
                <w:szCs w:val="28"/>
              </w:rPr>
              <w:t>2010</w:t>
            </w:r>
          </w:p>
        </w:tc>
        <w:tc>
          <w:tcPr>
            <w:tcW w:w="709" w:type="dxa"/>
          </w:tcPr>
          <w:p w:rsidR="009910FE" w:rsidRPr="00A831F8" w:rsidRDefault="009910FE" w:rsidP="008B53E1">
            <w:pPr>
              <w:tabs>
                <w:tab w:val="left" w:pos="1273"/>
              </w:tabs>
              <w:jc w:val="center"/>
              <w:rPr>
                <w:b/>
                <w:sz w:val="24"/>
                <w:szCs w:val="28"/>
              </w:rPr>
            </w:pPr>
            <w:r w:rsidRPr="00A831F8">
              <w:rPr>
                <w:b/>
                <w:sz w:val="24"/>
                <w:szCs w:val="28"/>
              </w:rPr>
              <w:t>2015</w:t>
            </w:r>
          </w:p>
        </w:tc>
        <w:tc>
          <w:tcPr>
            <w:tcW w:w="912" w:type="dxa"/>
          </w:tcPr>
          <w:p w:rsidR="009910FE" w:rsidRPr="00A831F8" w:rsidRDefault="009910FE" w:rsidP="008B53E1">
            <w:pPr>
              <w:tabs>
                <w:tab w:val="left" w:pos="1273"/>
              </w:tabs>
              <w:jc w:val="center"/>
              <w:rPr>
                <w:b/>
                <w:sz w:val="24"/>
                <w:szCs w:val="28"/>
              </w:rPr>
            </w:pPr>
            <w:r w:rsidRPr="00A831F8">
              <w:rPr>
                <w:b/>
                <w:sz w:val="24"/>
                <w:szCs w:val="28"/>
              </w:rPr>
              <w:t>2010</w:t>
            </w:r>
          </w:p>
        </w:tc>
        <w:tc>
          <w:tcPr>
            <w:tcW w:w="930" w:type="dxa"/>
          </w:tcPr>
          <w:p w:rsidR="009910FE" w:rsidRPr="00A831F8" w:rsidRDefault="009910FE" w:rsidP="008B53E1">
            <w:pPr>
              <w:tabs>
                <w:tab w:val="left" w:pos="1273"/>
              </w:tabs>
              <w:jc w:val="center"/>
              <w:rPr>
                <w:b/>
                <w:sz w:val="24"/>
                <w:szCs w:val="28"/>
              </w:rPr>
            </w:pPr>
            <w:r w:rsidRPr="00A831F8">
              <w:rPr>
                <w:b/>
                <w:sz w:val="24"/>
                <w:szCs w:val="28"/>
              </w:rPr>
              <w:t>2015</w:t>
            </w:r>
          </w:p>
        </w:tc>
        <w:tc>
          <w:tcPr>
            <w:tcW w:w="851" w:type="dxa"/>
          </w:tcPr>
          <w:p w:rsidR="009910FE" w:rsidRPr="00A831F8" w:rsidRDefault="009910FE" w:rsidP="008B53E1">
            <w:pPr>
              <w:tabs>
                <w:tab w:val="left" w:pos="1273"/>
              </w:tabs>
              <w:jc w:val="center"/>
              <w:rPr>
                <w:b/>
                <w:sz w:val="24"/>
                <w:szCs w:val="28"/>
              </w:rPr>
            </w:pPr>
            <w:r w:rsidRPr="00A831F8">
              <w:rPr>
                <w:b/>
                <w:sz w:val="24"/>
                <w:szCs w:val="28"/>
              </w:rPr>
              <w:t>2010</w:t>
            </w:r>
          </w:p>
        </w:tc>
        <w:tc>
          <w:tcPr>
            <w:tcW w:w="709" w:type="dxa"/>
          </w:tcPr>
          <w:p w:rsidR="009910FE" w:rsidRPr="00A831F8" w:rsidRDefault="009910FE" w:rsidP="008B53E1">
            <w:pPr>
              <w:tabs>
                <w:tab w:val="left" w:pos="1273"/>
              </w:tabs>
              <w:jc w:val="center"/>
              <w:rPr>
                <w:b/>
                <w:sz w:val="24"/>
                <w:szCs w:val="28"/>
              </w:rPr>
            </w:pPr>
            <w:r w:rsidRPr="00A831F8">
              <w:rPr>
                <w:b/>
                <w:sz w:val="24"/>
                <w:szCs w:val="28"/>
              </w:rPr>
              <w:t>2015</w:t>
            </w:r>
          </w:p>
        </w:tc>
        <w:tc>
          <w:tcPr>
            <w:tcW w:w="850" w:type="dxa"/>
          </w:tcPr>
          <w:p w:rsidR="009910FE" w:rsidRPr="00A831F8" w:rsidRDefault="009910FE" w:rsidP="008B53E1">
            <w:pPr>
              <w:tabs>
                <w:tab w:val="left" w:pos="1273"/>
              </w:tabs>
              <w:jc w:val="center"/>
              <w:rPr>
                <w:b/>
                <w:sz w:val="24"/>
                <w:szCs w:val="28"/>
              </w:rPr>
            </w:pPr>
            <w:r w:rsidRPr="00A831F8">
              <w:rPr>
                <w:b/>
                <w:sz w:val="24"/>
                <w:szCs w:val="28"/>
              </w:rPr>
              <w:t>2010</w:t>
            </w:r>
          </w:p>
        </w:tc>
        <w:tc>
          <w:tcPr>
            <w:tcW w:w="851" w:type="dxa"/>
          </w:tcPr>
          <w:p w:rsidR="009910FE" w:rsidRPr="00A831F8" w:rsidRDefault="009910FE" w:rsidP="008B53E1">
            <w:pPr>
              <w:tabs>
                <w:tab w:val="left" w:pos="1273"/>
              </w:tabs>
              <w:jc w:val="center"/>
              <w:rPr>
                <w:b/>
                <w:sz w:val="24"/>
                <w:szCs w:val="28"/>
              </w:rPr>
            </w:pPr>
            <w:r w:rsidRPr="00A831F8">
              <w:rPr>
                <w:b/>
                <w:sz w:val="24"/>
                <w:szCs w:val="28"/>
              </w:rPr>
              <w:t>2015</w:t>
            </w:r>
          </w:p>
        </w:tc>
        <w:tc>
          <w:tcPr>
            <w:tcW w:w="935" w:type="dxa"/>
          </w:tcPr>
          <w:p w:rsidR="009910FE" w:rsidRPr="00A831F8" w:rsidRDefault="009910FE" w:rsidP="008B53E1">
            <w:pPr>
              <w:tabs>
                <w:tab w:val="left" w:pos="1273"/>
              </w:tabs>
              <w:jc w:val="center"/>
              <w:rPr>
                <w:b/>
                <w:sz w:val="24"/>
                <w:szCs w:val="28"/>
              </w:rPr>
            </w:pPr>
            <w:r w:rsidRPr="00A831F8">
              <w:rPr>
                <w:b/>
                <w:sz w:val="24"/>
                <w:szCs w:val="28"/>
              </w:rPr>
              <w:t>2010</w:t>
            </w:r>
          </w:p>
        </w:tc>
        <w:tc>
          <w:tcPr>
            <w:tcW w:w="1049" w:type="dxa"/>
          </w:tcPr>
          <w:p w:rsidR="009910FE" w:rsidRPr="00A831F8" w:rsidRDefault="009910FE" w:rsidP="008B53E1">
            <w:pPr>
              <w:tabs>
                <w:tab w:val="left" w:pos="1273"/>
              </w:tabs>
              <w:jc w:val="center"/>
              <w:rPr>
                <w:b/>
                <w:sz w:val="24"/>
                <w:szCs w:val="28"/>
              </w:rPr>
            </w:pPr>
            <w:r w:rsidRPr="00A831F8">
              <w:rPr>
                <w:b/>
                <w:sz w:val="24"/>
                <w:szCs w:val="28"/>
              </w:rPr>
              <w:t>2015</w:t>
            </w:r>
          </w:p>
        </w:tc>
      </w:tr>
      <w:tr w:rsidR="009910FE" w:rsidRPr="00A831F8" w:rsidTr="008B53E1">
        <w:tc>
          <w:tcPr>
            <w:tcW w:w="1384" w:type="dxa"/>
          </w:tcPr>
          <w:p w:rsidR="009910FE" w:rsidRPr="00A831F8" w:rsidRDefault="009910FE" w:rsidP="008B53E1">
            <w:pPr>
              <w:tabs>
                <w:tab w:val="left" w:pos="1273"/>
              </w:tabs>
              <w:jc w:val="center"/>
              <w:rPr>
                <w:sz w:val="24"/>
                <w:szCs w:val="28"/>
              </w:rPr>
            </w:pPr>
            <w:r w:rsidRPr="00A831F8">
              <w:rPr>
                <w:sz w:val="24"/>
                <w:szCs w:val="28"/>
              </w:rPr>
              <w:t>Высокий</w:t>
            </w:r>
          </w:p>
        </w:tc>
        <w:tc>
          <w:tcPr>
            <w:tcW w:w="709" w:type="dxa"/>
          </w:tcPr>
          <w:p w:rsidR="009910FE" w:rsidRPr="00A831F8" w:rsidRDefault="009910FE" w:rsidP="008B53E1">
            <w:pPr>
              <w:tabs>
                <w:tab w:val="left" w:pos="1273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</w:t>
            </w:r>
          </w:p>
        </w:tc>
        <w:tc>
          <w:tcPr>
            <w:tcW w:w="709" w:type="dxa"/>
          </w:tcPr>
          <w:p w:rsidR="009910FE" w:rsidRPr="00A831F8" w:rsidRDefault="009910FE" w:rsidP="008B53E1">
            <w:pPr>
              <w:tabs>
                <w:tab w:val="left" w:pos="1273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</w:t>
            </w:r>
          </w:p>
        </w:tc>
        <w:tc>
          <w:tcPr>
            <w:tcW w:w="912" w:type="dxa"/>
          </w:tcPr>
          <w:p w:rsidR="009910FE" w:rsidRPr="00A831F8" w:rsidRDefault="009910FE" w:rsidP="008B53E1">
            <w:pPr>
              <w:tabs>
                <w:tab w:val="left" w:pos="1273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  <w:tc>
          <w:tcPr>
            <w:tcW w:w="930" w:type="dxa"/>
          </w:tcPr>
          <w:p w:rsidR="009910FE" w:rsidRPr="00A831F8" w:rsidRDefault="009910FE" w:rsidP="008B53E1">
            <w:pPr>
              <w:tabs>
                <w:tab w:val="left" w:pos="1273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45,7</w:t>
            </w:r>
          </w:p>
        </w:tc>
        <w:tc>
          <w:tcPr>
            <w:tcW w:w="851" w:type="dxa"/>
          </w:tcPr>
          <w:p w:rsidR="009910FE" w:rsidRPr="00A831F8" w:rsidRDefault="009910FE" w:rsidP="008B53E1">
            <w:pPr>
              <w:tabs>
                <w:tab w:val="left" w:pos="1273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</w:t>
            </w:r>
          </w:p>
        </w:tc>
        <w:tc>
          <w:tcPr>
            <w:tcW w:w="709" w:type="dxa"/>
          </w:tcPr>
          <w:p w:rsidR="009910FE" w:rsidRPr="00A831F8" w:rsidRDefault="009910FE" w:rsidP="008B53E1">
            <w:pPr>
              <w:tabs>
                <w:tab w:val="left" w:pos="1273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41,4</w:t>
            </w:r>
          </w:p>
        </w:tc>
        <w:tc>
          <w:tcPr>
            <w:tcW w:w="850" w:type="dxa"/>
          </w:tcPr>
          <w:p w:rsidR="009910FE" w:rsidRPr="00A831F8" w:rsidRDefault="009910FE" w:rsidP="008B53E1">
            <w:pPr>
              <w:tabs>
                <w:tab w:val="left" w:pos="1273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</w:tc>
        <w:tc>
          <w:tcPr>
            <w:tcW w:w="851" w:type="dxa"/>
          </w:tcPr>
          <w:p w:rsidR="009910FE" w:rsidRPr="00A831F8" w:rsidRDefault="009910FE" w:rsidP="008B53E1">
            <w:pPr>
              <w:tabs>
                <w:tab w:val="left" w:pos="1273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48,1</w:t>
            </w:r>
          </w:p>
        </w:tc>
        <w:tc>
          <w:tcPr>
            <w:tcW w:w="935" w:type="dxa"/>
          </w:tcPr>
          <w:p w:rsidR="009910FE" w:rsidRPr="00A831F8" w:rsidRDefault="009910FE" w:rsidP="008B53E1">
            <w:pPr>
              <w:tabs>
                <w:tab w:val="left" w:pos="1273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</w:tc>
        <w:tc>
          <w:tcPr>
            <w:tcW w:w="1049" w:type="dxa"/>
          </w:tcPr>
          <w:p w:rsidR="009910FE" w:rsidRPr="00A831F8" w:rsidRDefault="009910FE" w:rsidP="008B53E1">
            <w:pPr>
              <w:tabs>
                <w:tab w:val="left" w:pos="1273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</w:t>
            </w:r>
          </w:p>
        </w:tc>
      </w:tr>
      <w:tr w:rsidR="009910FE" w:rsidRPr="00A831F8" w:rsidTr="008B53E1">
        <w:tc>
          <w:tcPr>
            <w:tcW w:w="1384" w:type="dxa"/>
          </w:tcPr>
          <w:p w:rsidR="009910FE" w:rsidRPr="00A831F8" w:rsidRDefault="009910FE" w:rsidP="008B53E1">
            <w:pPr>
              <w:tabs>
                <w:tab w:val="left" w:pos="1273"/>
              </w:tabs>
              <w:jc w:val="center"/>
              <w:rPr>
                <w:sz w:val="24"/>
                <w:szCs w:val="28"/>
              </w:rPr>
            </w:pPr>
            <w:r w:rsidRPr="00A831F8">
              <w:rPr>
                <w:sz w:val="24"/>
                <w:szCs w:val="28"/>
              </w:rPr>
              <w:t>Средний</w:t>
            </w:r>
          </w:p>
        </w:tc>
        <w:tc>
          <w:tcPr>
            <w:tcW w:w="709" w:type="dxa"/>
          </w:tcPr>
          <w:p w:rsidR="009910FE" w:rsidRPr="00A831F8" w:rsidRDefault="009910FE" w:rsidP="008B53E1">
            <w:pPr>
              <w:tabs>
                <w:tab w:val="left" w:pos="1273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40,6</w:t>
            </w:r>
          </w:p>
        </w:tc>
        <w:tc>
          <w:tcPr>
            <w:tcW w:w="709" w:type="dxa"/>
            <w:shd w:val="clear" w:color="auto" w:fill="FFFFFF" w:themeFill="background1"/>
          </w:tcPr>
          <w:p w:rsidR="009910FE" w:rsidRPr="00A831F8" w:rsidRDefault="009910FE" w:rsidP="008B53E1">
            <w:pPr>
              <w:tabs>
                <w:tab w:val="left" w:pos="1273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</w:t>
            </w:r>
          </w:p>
        </w:tc>
        <w:tc>
          <w:tcPr>
            <w:tcW w:w="912" w:type="dxa"/>
            <w:shd w:val="clear" w:color="auto" w:fill="FFFFFF" w:themeFill="background1"/>
          </w:tcPr>
          <w:p w:rsidR="009910FE" w:rsidRPr="00A831F8" w:rsidRDefault="009910FE" w:rsidP="008B53E1">
            <w:pPr>
              <w:tabs>
                <w:tab w:val="left" w:pos="1273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</w:t>
            </w:r>
          </w:p>
        </w:tc>
        <w:tc>
          <w:tcPr>
            <w:tcW w:w="930" w:type="dxa"/>
            <w:shd w:val="clear" w:color="auto" w:fill="FFFFFF" w:themeFill="background1"/>
          </w:tcPr>
          <w:p w:rsidR="009910FE" w:rsidRPr="00A831F8" w:rsidRDefault="009910FE" w:rsidP="008B53E1">
            <w:pPr>
              <w:tabs>
                <w:tab w:val="left" w:pos="1273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42,2</w:t>
            </w:r>
          </w:p>
        </w:tc>
        <w:tc>
          <w:tcPr>
            <w:tcW w:w="851" w:type="dxa"/>
            <w:shd w:val="clear" w:color="auto" w:fill="FFFFFF" w:themeFill="background1"/>
          </w:tcPr>
          <w:p w:rsidR="009910FE" w:rsidRPr="00A831F8" w:rsidRDefault="009910FE" w:rsidP="008B53E1">
            <w:pPr>
              <w:tabs>
                <w:tab w:val="left" w:pos="1273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  <w:tc>
          <w:tcPr>
            <w:tcW w:w="709" w:type="dxa"/>
            <w:shd w:val="clear" w:color="auto" w:fill="FFFFFF" w:themeFill="background1"/>
          </w:tcPr>
          <w:p w:rsidR="009910FE" w:rsidRPr="00A831F8" w:rsidRDefault="009910FE" w:rsidP="008B53E1">
            <w:pPr>
              <w:tabs>
                <w:tab w:val="left" w:pos="1273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48,3</w:t>
            </w:r>
          </w:p>
        </w:tc>
        <w:tc>
          <w:tcPr>
            <w:tcW w:w="850" w:type="dxa"/>
            <w:shd w:val="clear" w:color="auto" w:fill="FFFFFF" w:themeFill="background1"/>
          </w:tcPr>
          <w:p w:rsidR="009910FE" w:rsidRPr="00A831F8" w:rsidRDefault="009910FE" w:rsidP="008B53E1">
            <w:pPr>
              <w:tabs>
                <w:tab w:val="left" w:pos="1273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</w:t>
            </w:r>
          </w:p>
        </w:tc>
        <w:tc>
          <w:tcPr>
            <w:tcW w:w="851" w:type="dxa"/>
            <w:shd w:val="clear" w:color="auto" w:fill="FFFFFF" w:themeFill="background1"/>
          </w:tcPr>
          <w:p w:rsidR="009910FE" w:rsidRPr="00A831F8" w:rsidRDefault="009910FE" w:rsidP="008B53E1">
            <w:pPr>
              <w:tabs>
                <w:tab w:val="left" w:pos="1273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41,3</w:t>
            </w:r>
          </w:p>
        </w:tc>
        <w:tc>
          <w:tcPr>
            <w:tcW w:w="935" w:type="dxa"/>
          </w:tcPr>
          <w:p w:rsidR="009910FE" w:rsidRPr="00A831F8" w:rsidRDefault="009910FE" w:rsidP="008B53E1">
            <w:pPr>
              <w:tabs>
                <w:tab w:val="left" w:pos="1273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52</w:t>
            </w:r>
          </w:p>
        </w:tc>
        <w:tc>
          <w:tcPr>
            <w:tcW w:w="1049" w:type="dxa"/>
          </w:tcPr>
          <w:p w:rsidR="009910FE" w:rsidRPr="00A831F8" w:rsidRDefault="009910FE" w:rsidP="008B53E1">
            <w:pPr>
              <w:tabs>
                <w:tab w:val="left" w:pos="1273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</w:t>
            </w:r>
          </w:p>
        </w:tc>
      </w:tr>
      <w:tr w:rsidR="009910FE" w:rsidRPr="00A831F8" w:rsidTr="008B53E1">
        <w:tc>
          <w:tcPr>
            <w:tcW w:w="1384" w:type="dxa"/>
          </w:tcPr>
          <w:p w:rsidR="009910FE" w:rsidRPr="00A831F8" w:rsidRDefault="009910FE" w:rsidP="008B53E1">
            <w:pPr>
              <w:tabs>
                <w:tab w:val="left" w:pos="1273"/>
              </w:tabs>
              <w:jc w:val="center"/>
              <w:rPr>
                <w:sz w:val="24"/>
                <w:szCs w:val="28"/>
              </w:rPr>
            </w:pPr>
            <w:r w:rsidRPr="00A831F8">
              <w:rPr>
                <w:sz w:val="24"/>
                <w:szCs w:val="28"/>
              </w:rPr>
              <w:t>Низкий</w:t>
            </w:r>
          </w:p>
        </w:tc>
        <w:tc>
          <w:tcPr>
            <w:tcW w:w="709" w:type="dxa"/>
          </w:tcPr>
          <w:p w:rsidR="009910FE" w:rsidRPr="00A831F8" w:rsidRDefault="009910FE" w:rsidP="008B53E1">
            <w:pPr>
              <w:tabs>
                <w:tab w:val="left" w:pos="1273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21,4</w:t>
            </w:r>
          </w:p>
        </w:tc>
        <w:tc>
          <w:tcPr>
            <w:tcW w:w="709" w:type="dxa"/>
            <w:shd w:val="clear" w:color="auto" w:fill="FFFFFF" w:themeFill="background1"/>
          </w:tcPr>
          <w:p w:rsidR="009910FE" w:rsidRPr="00A831F8" w:rsidRDefault="009910FE" w:rsidP="008B53E1">
            <w:pPr>
              <w:tabs>
                <w:tab w:val="left" w:pos="1273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912" w:type="dxa"/>
            <w:shd w:val="clear" w:color="auto" w:fill="FFFFFF" w:themeFill="background1"/>
          </w:tcPr>
          <w:p w:rsidR="009910FE" w:rsidRPr="00A831F8" w:rsidRDefault="009910FE" w:rsidP="008B53E1">
            <w:pPr>
              <w:tabs>
                <w:tab w:val="left" w:pos="1273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930" w:type="dxa"/>
            <w:shd w:val="clear" w:color="auto" w:fill="FFFFFF" w:themeFill="background1"/>
          </w:tcPr>
          <w:p w:rsidR="009910FE" w:rsidRPr="00A831F8" w:rsidRDefault="009910FE" w:rsidP="008B53E1">
            <w:pPr>
              <w:tabs>
                <w:tab w:val="left" w:pos="1273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851" w:type="dxa"/>
            <w:shd w:val="clear" w:color="auto" w:fill="FFFFFF" w:themeFill="background1"/>
          </w:tcPr>
          <w:p w:rsidR="009910FE" w:rsidRPr="00A831F8" w:rsidRDefault="009910FE" w:rsidP="008B53E1">
            <w:pPr>
              <w:tabs>
                <w:tab w:val="left" w:pos="1273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</w:t>
            </w:r>
          </w:p>
        </w:tc>
        <w:tc>
          <w:tcPr>
            <w:tcW w:w="709" w:type="dxa"/>
            <w:shd w:val="clear" w:color="auto" w:fill="FFFFFF" w:themeFill="background1"/>
          </w:tcPr>
          <w:p w:rsidR="009910FE" w:rsidRPr="00A831F8" w:rsidRDefault="009910FE" w:rsidP="008B53E1">
            <w:pPr>
              <w:tabs>
                <w:tab w:val="left" w:pos="1273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10,3</w:t>
            </w:r>
          </w:p>
        </w:tc>
        <w:tc>
          <w:tcPr>
            <w:tcW w:w="850" w:type="dxa"/>
            <w:shd w:val="clear" w:color="auto" w:fill="FFFFFF" w:themeFill="background1"/>
          </w:tcPr>
          <w:p w:rsidR="009910FE" w:rsidRPr="00A831F8" w:rsidRDefault="009910FE" w:rsidP="008B53E1">
            <w:pPr>
              <w:tabs>
                <w:tab w:val="left" w:pos="1273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</w:t>
            </w:r>
          </w:p>
        </w:tc>
        <w:tc>
          <w:tcPr>
            <w:tcW w:w="851" w:type="dxa"/>
            <w:shd w:val="clear" w:color="auto" w:fill="FFFFFF" w:themeFill="background1"/>
          </w:tcPr>
          <w:p w:rsidR="009910FE" w:rsidRPr="00A831F8" w:rsidRDefault="009910FE" w:rsidP="008B53E1">
            <w:pPr>
              <w:tabs>
                <w:tab w:val="left" w:pos="1273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9,8</w:t>
            </w:r>
          </w:p>
        </w:tc>
        <w:tc>
          <w:tcPr>
            <w:tcW w:w="935" w:type="dxa"/>
          </w:tcPr>
          <w:p w:rsidR="009910FE" w:rsidRPr="00A831F8" w:rsidRDefault="009910FE" w:rsidP="008B53E1">
            <w:pPr>
              <w:tabs>
                <w:tab w:val="left" w:pos="1273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1049" w:type="dxa"/>
          </w:tcPr>
          <w:p w:rsidR="009910FE" w:rsidRPr="00A831F8" w:rsidRDefault="009910FE" w:rsidP="008B53E1">
            <w:pPr>
              <w:tabs>
                <w:tab w:val="left" w:pos="1273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17,4</w:t>
            </w:r>
          </w:p>
        </w:tc>
      </w:tr>
      <w:tr w:rsidR="009910FE" w:rsidRPr="00A831F8" w:rsidTr="008B53E1">
        <w:tc>
          <w:tcPr>
            <w:tcW w:w="1384" w:type="dxa"/>
          </w:tcPr>
          <w:p w:rsidR="009910FE" w:rsidRPr="00A831F8" w:rsidRDefault="009910FE" w:rsidP="008B53E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Не </w:t>
            </w:r>
            <w:proofErr w:type="spellStart"/>
            <w:r w:rsidRPr="00A831F8">
              <w:rPr>
                <w:szCs w:val="28"/>
              </w:rPr>
              <w:t>сформир</w:t>
            </w:r>
            <w:proofErr w:type="spellEnd"/>
          </w:p>
        </w:tc>
        <w:tc>
          <w:tcPr>
            <w:tcW w:w="709" w:type="dxa"/>
          </w:tcPr>
          <w:p w:rsidR="009910FE" w:rsidRPr="00A831F8" w:rsidRDefault="009910FE" w:rsidP="008B53E1">
            <w:pPr>
              <w:tabs>
                <w:tab w:val="left" w:pos="1273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709" w:type="dxa"/>
          </w:tcPr>
          <w:p w:rsidR="009910FE" w:rsidRPr="00A831F8" w:rsidRDefault="009910FE" w:rsidP="008B53E1">
            <w:pPr>
              <w:tabs>
                <w:tab w:val="left" w:pos="1273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912" w:type="dxa"/>
          </w:tcPr>
          <w:p w:rsidR="009910FE" w:rsidRPr="00A831F8" w:rsidRDefault="009910FE" w:rsidP="008B53E1">
            <w:pPr>
              <w:tabs>
                <w:tab w:val="left" w:pos="1273"/>
              </w:tabs>
              <w:jc w:val="center"/>
              <w:rPr>
                <w:sz w:val="24"/>
                <w:szCs w:val="28"/>
              </w:rPr>
            </w:pPr>
            <w:r w:rsidRPr="00A831F8">
              <w:rPr>
                <w:sz w:val="24"/>
                <w:szCs w:val="28"/>
              </w:rPr>
              <w:t>3</w:t>
            </w:r>
          </w:p>
        </w:tc>
        <w:tc>
          <w:tcPr>
            <w:tcW w:w="930" w:type="dxa"/>
          </w:tcPr>
          <w:p w:rsidR="009910FE" w:rsidRPr="00A831F8" w:rsidRDefault="009910FE" w:rsidP="008B53E1">
            <w:pPr>
              <w:tabs>
                <w:tab w:val="left" w:pos="1273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:rsidR="009910FE" w:rsidRPr="00A831F8" w:rsidRDefault="009910FE" w:rsidP="008B53E1">
            <w:pPr>
              <w:tabs>
                <w:tab w:val="left" w:pos="1273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709" w:type="dxa"/>
          </w:tcPr>
          <w:p w:rsidR="009910FE" w:rsidRPr="00A831F8" w:rsidRDefault="009910FE" w:rsidP="008B53E1">
            <w:pPr>
              <w:tabs>
                <w:tab w:val="left" w:pos="1273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850" w:type="dxa"/>
          </w:tcPr>
          <w:p w:rsidR="009910FE" w:rsidRPr="00A831F8" w:rsidRDefault="009910FE" w:rsidP="008B53E1">
            <w:pPr>
              <w:tabs>
                <w:tab w:val="left" w:pos="1273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851" w:type="dxa"/>
          </w:tcPr>
          <w:p w:rsidR="009910FE" w:rsidRPr="00A831F8" w:rsidRDefault="009910FE" w:rsidP="008B53E1">
            <w:pPr>
              <w:tabs>
                <w:tab w:val="left" w:pos="1273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0,8</w:t>
            </w:r>
          </w:p>
        </w:tc>
        <w:tc>
          <w:tcPr>
            <w:tcW w:w="935" w:type="dxa"/>
          </w:tcPr>
          <w:p w:rsidR="009910FE" w:rsidRPr="00A831F8" w:rsidRDefault="009910FE" w:rsidP="008B53E1">
            <w:pPr>
              <w:tabs>
                <w:tab w:val="left" w:pos="1273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049" w:type="dxa"/>
          </w:tcPr>
          <w:p w:rsidR="009910FE" w:rsidRPr="00A831F8" w:rsidRDefault="009910FE" w:rsidP="008B53E1">
            <w:pPr>
              <w:tabs>
                <w:tab w:val="left" w:pos="1273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0,6</w:t>
            </w:r>
          </w:p>
        </w:tc>
      </w:tr>
    </w:tbl>
    <w:p w:rsidR="009910FE" w:rsidRPr="00A831F8" w:rsidRDefault="009910FE" w:rsidP="009910FE">
      <w:pPr>
        <w:tabs>
          <w:tab w:val="left" w:pos="1273"/>
        </w:tabs>
        <w:spacing w:line="360" w:lineRule="auto"/>
        <w:jc w:val="both"/>
        <w:rPr>
          <w:i/>
          <w:sz w:val="14"/>
          <w:szCs w:val="28"/>
          <w:u w:val="single"/>
        </w:rPr>
      </w:pPr>
    </w:p>
    <w:p w:rsidR="009910FE" w:rsidRDefault="009910FE" w:rsidP="009910FE">
      <w:pPr>
        <w:tabs>
          <w:tab w:val="left" w:pos="1273"/>
        </w:tabs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  </w:t>
      </w:r>
      <w:r w:rsidRPr="00766291">
        <w:rPr>
          <w:i/>
          <w:sz w:val="28"/>
          <w:szCs w:val="28"/>
          <w:u w:val="single"/>
        </w:rPr>
        <w:t>Высокий и средний уровни</w:t>
      </w:r>
      <w:r w:rsidRPr="00766291">
        <w:rPr>
          <w:sz w:val="28"/>
          <w:szCs w:val="28"/>
        </w:rPr>
        <w:t xml:space="preserve"> </w:t>
      </w:r>
      <w:r w:rsidRPr="00766291">
        <w:rPr>
          <w:b/>
          <w:sz w:val="28"/>
          <w:szCs w:val="28"/>
        </w:rPr>
        <w:t xml:space="preserve">мотивации и </w:t>
      </w:r>
      <w:proofErr w:type="spellStart"/>
      <w:r w:rsidRPr="00766291">
        <w:rPr>
          <w:b/>
          <w:sz w:val="28"/>
          <w:szCs w:val="28"/>
        </w:rPr>
        <w:t>целеполагания</w:t>
      </w:r>
      <w:proofErr w:type="spellEnd"/>
      <w:r w:rsidRPr="00766291">
        <w:rPr>
          <w:sz w:val="28"/>
          <w:szCs w:val="28"/>
        </w:rPr>
        <w:t xml:space="preserve"> </w:t>
      </w:r>
      <w:r>
        <w:rPr>
          <w:sz w:val="28"/>
          <w:szCs w:val="28"/>
        </w:rPr>
        <w:t>повысились</w:t>
      </w:r>
      <w:r w:rsidRPr="00766291">
        <w:rPr>
          <w:sz w:val="28"/>
          <w:szCs w:val="28"/>
        </w:rPr>
        <w:t xml:space="preserve"> на 10%, умение </w:t>
      </w:r>
      <w:r w:rsidRPr="00766291">
        <w:rPr>
          <w:b/>
          <w:sz w:val="28"/>
          <w:szCs w:val="28"/>
        </w:rPr>
        <w:t>планирования</w:t>
      </w:r>
      <w:r w:rsidRPr="00766291">
        <w:rPr>
          <w:sz w:val="28"/>
          <w:szCs w:val="28"/>
        </w:rPr>
        <w:t xml:space="preserve"> и </w:t>
      </w:r>
      <w:r w:rsidRPr="00766291">
        <w:rPr>
          <w:b/>
          <w:sz w:val="28"/>
          <w:szCs w:val="28"/>
        </w:rPr>
        <w:t>самоконтроля</w:t>
      </w:r>
      <w:r>
        <w:rPr>
          <w:b/>
          <w:sz w:val="28"/>
          <w:szCs w:val="28"/>
        </w:rPr>
        <w:t xml:space="preserve"> </w:t>
      </w:r>
      <w:r w:rsidRPr="00766291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стали </w:t>
      </w:r>
      <w:r w:rsidRPr="00766291">
        <w:rPr>
          <w:sz w:val="28"/>
          <w:szCs w:val="28"/>
        </w:rPr>
        <w:t xml:space="preserve">выше на 14%, </w:t>
      </w:r>
      <w:r w:rsidRPr="00766291">
        <w:rPr>
          <w:b/>
          <w:sz w:val="28"/>
          <w:szCs w:val="28"/>
        </w:rPr>
        <w:t>самооценка</w:t>
      </w:r>
      <w:r w:rsidRPr="0076629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осталась </w:t>
      </w:r>
      <w:r w:rsidRPr="00766291">
        <w:rPr>
          <w:sz w:val="28"/>
          <w:szCs w:val="28"/>
        </w:rPr>
        <w:t xml:space="preserve">без значительных изменений. Наблюдается </w:t>
      </w:r>
      <w:r w:rsidRPr="00766291">
        <w:rPr>
          <w:b/>
          <w:sz w:val="28"/>
          <w:szCs w:val="28"/>
        </w:rPr>
        <w:t>снижение количества учащихся с низким уровнем</w:t>
      </w:r>
      <w:r w:rsidRPr="00766291">
        <w:rPr>
          <w:sz w:val="28"/>
          <w:szCs w:val="28"/>
        </w:rPr>
        <w:t xml:space="preserve"> </w:t>
      </w:r>
      <w:proofErr w:type="spellStart"/>
      <w:r w:rsidRPr="00766291">
        <w:rPr>
          <w:sz w:val="28"/>
          <w:szCs w:val="28"/>
        </w:rPr>
        <w:t>сформированности</w:t>
      </w:r>
      <w:proofErr w:type="spellEnd"/>
      <w:r w:rsidRPr="00766291">
        <w:rPr>
          <w:sz w:val="28"/>
          <w:szCs w:val="28"/>
        </w:rPr>
        <w:t xml:space="preserve"> основных показателей учебной деятельности </w:t>
      </w:r>
      <w:r w:rsidRPr="00766291">
        <w:rPr>
          <w:b/>
          <w:sz w:val="28"/>
          <w:szCs w:val="28"/>
        </w:rPr>
        <w:t>в 2-3 раза</w:t>
      </w:r>
      <w:r w:rsidRPr="00766291">
        <w:rPr>
          <w:sz w:val="28"/>
          <w:szCs w:val="28"/>
        </w:rPr>
        <w:t xml:space="preserve">. </w:t>
      </w:r>
    </w:p>
    <w:p w:rsidR="009910FE" w:rsidRPr="00E47864" w:rsidRDefault="009910FE" w:rsidP="009910FE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Материалы мониторинга по </w:t>
      </w:r>
      <w:r w:rsidRPr="00AE2D3B">
        <w:rPr>
          <w:sz w:val="28"/>
          <w:szCs w:val="28"/>
        </w:rPr>
        <w:t xml:space="preserve">методике Т.В. </w:t>
      </w:r>
      <w:proofErr w:type="spellStart"/>
      <w:r w:rsidRPr="00AE2D3B">
        <w:rPr>
          <w:sz w:val="28"/>
          <w:szCs w:val="28"/>
        </w:rPr>
        <w:t>Репкиной</w:t>
      </w:r>
      <w:proofErr w:type="spellEnd"/>
      <w:r w:rsidRPr="00AE2D3B">
        <w:rPr>
          <w:sz w:val="28"/>
          <w:szCs w:val="28"/>
        </w:rPr>
        <w:t xml:space="preserve"> и </w:t>
      </w:r>
      <w:proofErr w:type="spellStart"/>
      <w:r w:rsidRPr="00AE2D3B">
        <w:rPr>
          <w:sz w:val="28"/>
          <w:szCs w:val="28"/>
        </w:rPr>
        <w:t>Е.В.Занке</w:t>
      </w:r>
      <w:proofErr w:type="spellEnd"/>
      <w:r w:rsidRPr="00766291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показали нам и положительную динамику по формированию основных компонентов учебной деятельности, но и помогли выявить проблему:</w:t>
      </w:r>
      <w:r w:rsidRPr="00AE2D3B">
        <w:rPr>
          <w:sz w:val="28"/>
          <w:szCs w:val="28"/>
        </w:rPr>
        <w:t xml:space="preserve"> </w:t>
      </w:r>
      <w:r w:rsidRPr="00766291">
        <w:rPr>
          <w:b/>
          <w:sz w:val="28"/>
          <w:szCs w:val="28"/>
        </w:rPr>
        <w:t xml:space="preserve">ученики в классах, где учитель испытывает трудности в </w:t>
      </w:r>
      <w:proofErr w:type="spellStart"/>
      <w:r w:rsidRPr="00766291">
        <w:rPr>
          <w:b/>
          <w:sz w:val="28"/>
          <w:szCs w:val="28"/>
        </w:rPr>
        <w:t>целеполагании</w:t>
      </w:r>
      <w:proofErr w:type="spellEnd"/>
      <w:r w:rsidRPr="00766291">
        <w:rPr>
          <w:b/>
          <w:sz w:val="28"/>
          <w:szCs w:val="28"/>
        </w:rPr>
        <w:t>, организации этапа контроля и самоконтроля, также затрудняются в определении учебной цели.</w:t>
      </w:r>
      <w:r>
        <w:rPr>
          <w:b/>
          <w:sz w:val="28"/>
          <w:szCs w:val="28"/>
        </w:rPr>
        <w:t xml:space="preserve"> </w:t>
      </w:r>
      <w:r w:rsidRPr="00766291">
        <w:rPr>
          <w:sz w:val="28"/>
          <w:szCs w:val="28"/>
        </w:rPr>
        <w:t xml:space="preserve">Полученная оперативная информация определила проблему детального изучения </w:t>
      </w:r>
      <w:r w:rsidRPr="00766291">
        <w:rPr>
          <w:b/>
          <w:sz w:val="28"/>
          <w:szCs w:val="28"/>
        </w:rPr>
        <w:t>алгоритма проектирования урока по ФГОС учителем</w:t>
      </w:r>
      <w:r w:rsidRPr="00766291">
        <w:rPr>
          <w:sz w:val="28"/>
          <w:szCs w:val="28"/>
        </w:rPr>
        <w:t>,</w:t>
      </w:r>
      <w:r w:rsidRPr="00766291">
        <w:rPr>
          <w:b/>
          <w:sz w:val="28"/>
          <w:szCs w:val="28"/>
        </w:rPr>
        <w:t xml:space="preserve"> </w:t>
      </w:r>
      <w:r w:rsidRPr="00766291">
        <w:rPr>
          <w:sz w:val="28"/>
          <w:szCs w:val="28"/>
        </w:rPr>
        <w:t xml:space="preserve">так как именно урок - основная форма организации учебного процесса.   </w:t>
      </w:r>
      <w:r>
        <w:rPr>
          <w:sz w:val="28"/>
          <w:szCs w:val="28"/>
        </w:rPr>
        <w:t xml:space="preserve">  </w:t>
      </w:r>
    </w:p>
    <w:p w:rsidR="009910FE" w:rsidRPr="00361E26" w:rsidRDefault="009910FE" w:rsidP="009910FE">
      <w:pPr>
        <w:spacing w:line="360" w:lineRule="auto"/>
        <w:jc w:val="both"/>
        <w:rPr>
          <w:rStyle w:val="submenu-table"/>
          <w:b/>
          <w:i/>
          <w:sz w:val="28"/>
          <w:szCs w:val="28"/>
        </w:rPr>
      </w:pPr>
      <w:r>
        <w:rPr>
          <w:sz w:val="28"/>
          <w:szCs w:val="28"/>
        </w:rPr>
        <w:t xml:space="preserve">  На педагогических советах </w:t>
      </w:r>
      <w:r w:rsidRPr="00361E26">
        <w:rPr>
          <w:b/>
          <w:i/>
          <w:sz w:val="28"/>
          <w:szCs w:val="28"/>
        </w:rPr>
        <w:t>«Достижение метапредметных результатов развития обучающихся через внеурочную деятельность» (2014г.), «Управление познавательной деятельностью учащегося – одна из ключевых проблем при организации образовательного процесса на уроке по ФГОС» (2015г.)</w:t>
      </w:r>
      <w:r>
        <w:rPr>
          <w:sz w:val="28"/>
          <w:szCs w:val="28"/>
        </w:rPr>
        <w:t xml:space="preserve"> </w:t>
      </w:r>
      <w:r w:rsidRPr="00361E26">
        <w:rPr>
          <w:bCs/>
          <w:sz w:val="28"/>
          <w:szCs w:val="28"/>
        </w:rPr>
        <w:t xml:space="preserve">рассматривались </w:t>
      </w:r>
      <w:r w:rsidRPr="00361E26">
        <w:rPr>
          <w:rStyle w:val="submenu-table"/>
          <w:bCs/>
          <w:sz w:val="28"/>
          <w:szCs w:val="28"/>
        </w:rPr>
        <w:t>задачи эффективного управления познавательной деятельностью обучающегося на уроке.</w:t>
      </w:r>
      <w:r w:rsidRPr="00766291">
        <w:rPr>
          <w:rStyle w:val="submenu-table"/>
          <w:b/>
          <w:bCs/>
          <w:sz w:val="28"/>
          <w:szCs w:val="28"/>
        </w:rPr>
        <w:t xml:space="preserve">  </w:t>
      </w:r>
      <w:r w:rsidRPr="00766291">
        <w:rPr>
          <w:sz w:val="28"/>
          <w:szCs w:val="28"/>
        </w:rPr>
        <w:t>Его основа – системное проектирование познавательной деятельности ребенка, его суть – поэтапное вхождение в учебную деятельность. Понимая, из каких неотъемлемых составляющих состоит деятель</w:t>
      </w:r>
      <w:r>
        <w:rPr>
          <w:sz w:val="28"/>
          <w:szCs w:val="28"/>
        </w:rPr>
        <w:t>ность, учитель должен управлять</w:t>
      </w:r>
      <w:r w:rsidRPr="00766291">
        <w:rPr>
          <w:sz w:val="28"/>
          <w:szCs w:val="28"/>
        </w:rPr>
        <w:t xml:space="preserve"> </w:t>
      </w:r>
      <w:proofErr w:type="spellStart"/>
      <w:r w:rsidRPr="00766291">
        <w:rPr>
          <w:b/>
          <w:sz w:val="28"/>
          <w:szCs w:val="28"/>
        </w:rPr>
        <w:t>целеполаганием</w:t>
      </w:r>
      <w:proofErr w:type="spellEnd"/>
      <w:r>
        <w:rPr>
          <w:sz w:val="28"/>
          <w:szCs w:val="28"/>
        </w:rPr>
        <w:t xml:space="preserve"> учащихся, </w:t>
      </w:r>
      <w:r w:rsidRPr="00766291">
        <w:rPr>
          <w:sz w:val="28"/>
          <w:szCs w:val="28"/>
        </w:rPr>
        <w:t>мотивацией их деятельности</w:t>
      </w:r>
      <w:r>
        <w:rPr>
          <w:sz w:val="28"/>
          <w:szCs w:val="28"/>
        </w:rPr>
        <w:t xml:space="preserve">, </w:t>
      </w:r>
      <w:r w:rsidRPr="00766291">
        <w:rPr>
          <w:b/>
          <w:sz w:val="28"/>
          <w:szCs w:val="28"/>
        </w:rPr>
        <w:t>формированием умений учащихся</w:t>
      </w:r>
      <w:r>
        <w:rPr>
          <w:sz w:val="28"/>
          <w:szCs w:val="28"/>
        </w:rPr>
        <w:t xml:space="preserve">, </w:t>
      </w:r>
      <w:r w:rsidRPr="00766291">
        <w:rPr>
          <w:sz w:val="28"/>
          <w:szCs w:val="28"/>
        </w:rPr>
        <w:t xml:space="preserve">созданием </w:t>
      </w:r>
      <w:r w:rsidRPr="00766291">
        <w:rPr>
          <w:b/>
          <w:sz w:val="28"/>
          <w:szCs w:val="28"/>
        </w:rPr>
        <w:t>обратных связей «учитель – ученик</w:t>
      </w:r>
      <w:r>
        <w:rPr>
          <w:sz w:val="28"/>
          <w:szCs w:val="28"/>
        </w:rPr>
        <w:t xml:space="preserve">», </w:t>
      </w:r>
      <w:r w:rsidRPr="00361E26">
        <w:rPr>
          <w:b/>
          <w:sz w:val="28"/>
          <w:szCs w:val="28"/>
        </w:rPr>
        <w:lastRenderedPageBreak/>
        <w:t>потоками информации</w:t>
      </w:r>
      <w:r w:rsidRPr="00766291">
        <w:rPr>
          <w:sz w:val="28"/>
          <w:szCs w:val="28"/>
        </w:rPr>
        <w:t xml:space="preserve"> и коррекцией этих потоков, зависимости от инди</w:t>
      </w:r>
      <w:r>
        <w:rPr>
          <w:sz w:val="28"/>
          <w:szCs w:val="28"/>
        </w:rPr>
        <w:t xml:space="preserve">видуальных особенностей ученика, </w:t>
      </w:r>
      <w:r w:rsidRPr="00766291">
        <w:rPr>
          <w:sz w:val="28"/>
          <w:szCs w:val="28"/>
        </w:rPr>
        <w:t xml:space="preserve">созданием </w:t>
      </w:r>
      <w:r w:rsidRPr="00766291">
        <w:rPr>
          <w:b/>
          <w:sz w:val="28"/>
          <w:szCs w:val="28"/>
        </w:rPr>
        <w:t>проблемных</w:t>
      </w:r>
      <w:r>
        <w:rPr>
          <w:sz w:val="28"/>
          <w:szCs w:val="28"/>
        </w:rPr>
        <w:t xml:space="preserve"> ситуаций, </w:t>
      </w:r>
      <w:r w:rsidRPr="00361E26">
        <w:rPr>
          <w:b/>
          <w:sz w:val="28"/>
          <w:szCs w:val="28"/>
        </w:rPr>
        <w:t>комфортным самочувствием</w:t>
      </w:r>
      <w:r w:rsidRPr="00766291">
        <w:rPr>
          <w:sz w:val="28"/>
          <w:szCs w:val="28"/>
        </w:rPr>
        <w:t xml:space="preserve"> всех участников образовательного процесса.</w:t>
      </w:r>
    </w:p>
    <w:p w:rsidR="009910FE" w:rsidRDefault="009910FE" w:rsidP="009910FE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291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766291">
        <w:rPr>
          <w:rStyle w:val="submenu-table"/>
          <w:rFonts w:ascii="Times New Roman" w:hAnsi="Times New Roman" w:cs="Times New Roman"/>
          <w:bCs/>
          <w:sz w:val="28"/>
          <w:szCs w:val="28"/>
        </w:rPr>
        <w:t>На обучающих семинарах еще раз были проработаны с педагогами</w:t>
      </w:r>
      <w:r w:rsidRPr="00766291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 дидактические требования к современному уроку</w:t>
      </w:r>
      <w:r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0776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в</w:t>
      </w:r>
      <w:r w:rsidRPr="00500776">
        <w:rPr>
          <w:rFonts w:ascii="Times New Roman" w:hAnsi="Times New Roman" w:cs="Times New Roman"/>
          <w:b/>
          <w:sz w:val="28"/>
          <w:szCs w:val="28"/>
        </w:rPr>
        <w:t>о взаимосвязи с условиями эффективности управленческого воздействия</w:t>
      </w:r>
      <w:r>
        <w:rPr>
          <w:rStyle w:val="a8"/>
          <w:rFonts w:ascii="Times New Roman" w:hAnsi="Times New Roman" w:cs="Times New Roman"/>
          <w:b/>
          <w:sz w:val="28"/>
          <w:szCs w:val="28"/>
        </w:rPr>
        <w:footnoteReference w:id="2"/>
      </w:r>
      <w:r w:rsidRPr="0050077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910FE" w:rsidRPr="009D5956" w:rsidRDefault="009910FE" w:rsidP="009910FE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9910FE" w:rsidRPr="0023028B" w:rsidRDefault="009910FE" w:rsidP="009910FE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33970">
        <w:rPr>
          <w:rFonts w:ascii="Times New Roman" w:hAnsi="Times New Roman" w:cs="Times New Roman"/>
          <w:b/>
          <w:sz w:val="24"/>
          <w:szCs w:val="28"/>
        </w:rPr>
        <w:t>Критерии и показатели эффективности современного урока</w:t>
      </w:r>
    </w:p>
    <w:p w:rsidR="009910FE" w:rsidRPr="00333970" w:rsidRDefault="009910FE" w:rsidP="009910FE">
      <w:pPr>
        <w:pStyle w:val="a4"/>
        <w:spacing w:line="360" w:lineRule="auto"/>
        <w:jc w:val="center"/>
        <w:rPr>
          <w:rFonts w:ascii="Times New Roman" w:hAnsi="Times New Roman" w:cs="Times New Roman"/>
          <w:sz w:val="14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153"/>
        <w:gridCol w:w="3245"/>
        <w:gridCol w:w="3457"/>
      </w:tblGrid>
      <w:tr w:rsidR="009910FE" w:rsidRPr="00333970" w:rsidTr="008B53E1">
        <w:trPr>
          <w:jc w:val="center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0FE" w:rsidRPr="00333970" w:rsidRDefault="009910FE" w:rsidP="008B53E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3970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Критерии и показатели</w:t>
            </w:r>
          </w:p>
        </w:tc>
        <w:tc>
          <w:tcPr>
            <w:tcW w:w="3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0FE" w:rsidRPr="00333970" w:rsidRDefault="009910FE" w:rsidP="008B53E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3970">
              <w:rPr>
                <w:rFonts w:ascii="Times New Roman" w:hAnsi="Times New Roman" w:cs="Times New Roman"/>
                <w:b/>
                <w:sz w:val="24"/>
                <w:szCs w:val="28"/>
              </w:rPr>
              <w:t>«Школа мышления»</w:t>
            </w:r>
          </w:p>
          <w:p w:rsidR="009910FE" w:rsidRPr="00333970" w:rsidRDefault="009910FE" w:rsidP="008B53E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3970">
              <w:rPr>
                <w:rFonts w:ascii="Times New Roman" w:hAnsi="Times New Roman" w:cs="Times New Roman"/>
                <w:b/>
                <w:sz w:val="24"/>
                <w:szCs w:val="28"/>
              </w:rPr>
              <w:t>инновационная  школа</w:t>
            </w:r>
          </w:p>
        </w:tc>
        <w:tc>
          <w:tcPr>
            <w:tcW w:w="3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0FE" w:rsidRPr="00333970" w:rsidRDefault="009910FE" w:rsidP="008B53E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3970">
              <w:rPr>
                <w:rFonts w:ascii="Times New Roman" w:hAnsi="Times New Roman" w:cs="Times New Roman"/>
                <w:b/>
                <w:sz w:val="24"/>
                <w:szCs w:val="28"/>
              </w:rPr>
              <w:t>«Школа памяти»</w:t>
            </w:r>
          </w:p>
          <w:p w:rsidR="009910FE" w:rsidRPr="00333970" w:rsidRDefault="009910FE" w:rsidP="008B53E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3970">
              <w:rPr>
                <w:rFonts w:ascii="Times New Roman" w:hAnsi="Times New Roman" w:cs="Times New Roman"/>
                <w:b/>
                <w:sz w:val="24"/>
                <w:szCs w:val="28"/>
              </w:rPr>
              <w:t>традиционная школа</w:t>
            </w:r>
          </w:p>
        </w:tc>
      </w:tr>
      <w:tr w:rsidR="009910FE" w:rsidRPr="00333970" w:rsidTr="008B53E1">
        <w:trPr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0FE" w:rsidRPr="00333970" w:rsidRDefault="009910FE" w:rsidP="008B53E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333970">
              <w:rPr>
                <w:rFonts w:ascii="Times New Roman" w:hAnsi="Times New Roman" w:cs="Times New Roman"/>
                <w:sz w:val="24"/>
                <w:szCs w:val="28"/>
              </w:rPr>
              <w:t>1.Интерес и мотивация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0FE" w:rsidRPr="00333970" w:rsidRDefault="009910FE" w:rsidP="008B53E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333970">
              <w:rPr>
                <w:rFonts w:ascii="Times New Roman" w:hAnsi="Times New Roman" w:cs="Times New Roman"/>
                <w:sz w:val="24"/>
                <w:szCs w:val="28"/>
              </w:rPr>
              <w:t>Целенаправленно создается учителем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0FE" w:rsidRPr="00333970" w:rsidRDefault="009910FE" w:rsidP="008B53E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333970">
              <w:rPr>
                <w:rFonts w:ascii="Times New Roman" w:hAnsi="Times New Roman" w:cs="Times New Roman"/>
                <w:sz w:val="24"/>
                <w:szCs w:val="28"/>
              </w:rPr>
              <w:t>Не создается</w:t>
            </w:r>
          </w:p>
        </w:tc>
      </w:tr>
      <w:tr w:rsidR="009910FE" w:rsidRPr="00333970" w:rsidTr="008B53E1">
        <w:trPr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0FE" w:rsidRPr="00333970" w:rsidRDefault="009910FE" w:rsidP="008B53E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333970">
              <w:rPr>
                <w:rFonts w:ascii="Times New Roman" w:hAnsi="Times New Roman" w:cs="Times New Roman"/>
                <w:sz w:val="24"/>
                <w:szCs w:val="28"/>
              </w:rPr>
              <w:t>2.Целеполагание урока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0FE" w:rsidRPr="00333970" w:rsidRDefault="009910FE" w:rsidP="008B53E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333970">
              <w:rPr>
                <w:rFonts w:ascii="Times New Roman" w:hAnsi="Times New Roman" w:cs="Times New Roman"/>
                <w:sz w:val="24"/>
                <w:szCs w:val="28"/>
              </w:rPr>
              <w:t>Цель урока согласуется в обсуждении с учениками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0FE" w:rsidRPr="00333970" w:rsidRDefault="009910FE" w:rsidP="008B53E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333970">
              <w:rPr>
                <w:rFonts w:ascii="Times New Roman" w:hAnsi="Times New Roman" w:cs="Times New Roman"/>
                <w:sz w:val="24"/>
                <w:szCs w:val="28"/>
              </w:rPr>
              <w:t>Цель урока задается учителем</w:t>
            </w:r>
          </w:p>
        </w:tc>
      </w:tr>
      <w:tr w:rsidR="009910FE" w:rsidRPr="00333970" w:rsidTr="008B53E1">
        <w:trPr>
          <w:trHeight w:val="504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0FE" w:rsidRPr="00333970" w:rsidRDefault="009910FE" w:rsidP="008B53E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333970">
              <w:rPr>
                <w:rFonts w:ascii="Times New Roman" w:hAnsi="Times New Roman" w:cs="Times New Roman"/>
                <w:sz w:val="24"/>
                <w:szCs w:val="28"/>
              </w:rPr>
              <w:t>3.Характер учебных заданий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0FE" w:rsidRPr="00333970" w:rsidRDefault="009910FE" w:rsidP="008B53E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333970">
              <w:rPr>
                <w:rFonts w:ascii="Times New Roman" w:hAnsi="Times New Roman" w:cs="Times New Roman"/>
                <w:sz w:val="24"/>
                <w:szCs w:val="28"/>
              </w:rPr>
              <w:t>Проблемный поисковый. Творческий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0FE" w:rsidRPr="00333970" w:rsidRDefault="009910FE" w:rsidP="008B53E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333970">
              <w:rPr>
                <w:rFonts w:ascii="Times New Roman" w:hAnsi="Times New Roman" w:cs="Times New Roman"/>
                <w:sz w:val="24"/>
                <w:szCs w:val="28"/>
              </w:rPr>
              <w:t>Репродуктивный.</w:t>
            </w:r>
          </w:p>
          <w:p w:rsidR="009910FE" w:rsidRPr="00333970" w:rsidRDefault="009910FE" w:rsidP="008B53E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333970">
              <w:rPr>
                <w:rFonts w:ascii="Times New Roman" w:hAnsi="Times New Roman" w:cs="Times New Roman"/>
                <w:sz w:val="24"/>
                <w:szCs w:val="28"/>
              </w:rPr>
              <w:t>по алгоритму</w:t>
            </w:r>
          </w:p>
        </w:tc>
      </w:tr>
      <w:tr w:rsidR="009910FE" w:rsidRPr="00333970" w:rsidTr="008B53E1">
        <w:trPr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0FE" w:rsidRPr="00333970" w:rsidRDefault="009910FE" w:rsidP="008B53E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333970">
              <w:rPr>
                <w:rFonts w:ascii="Times New Roman" w:hAnsi="Times New Roman" w:cs="Times New Roman"/>
                <w:sz w:val="24"/>
                <w:szCs w:val="28"/>
              </w:rPr>
              <w:t>4.Время говорения уч-ся на уроке в сравнении с объяснением учителя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0FE" w:rsidRPr="00333970" w:rsidRDefault="009910FE" w:rsidP="008B53E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333970">
              <w:rPr>
                <w:rFonts w:ascii="Times New Roman" w:hAnsi="Times New Roman" w:cs="Times New Roman"/>
                <w:sz w:val="24"/>
                <w:szCs w:val="28"/>
              </w:rPr>
              <w:t>Сопоставимо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0FE" w:rsidRPr="00333970" w:rsidRDefault="009910FE" w:rsidP="008B53E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333970">
              <w:rPr>
                <w:rFonts w:ascii="Times New Roman" w:hAnsi="Times New Roman" w:cs="Times New Roman"/>
                <w:sz w:val="24"/>
                <w:szCs w:val="28"/>
              </w:rPr>
              <w:t>Много меньше</w:t>
            </w:r>
          </w:p>
        </w:tc>
      </w:tr>
      <w:tr w:rsidR="009910FE" w:rsidRPr="00333970" w:rsidTr="008B53E1">
        <w:trPr>
          <w:trHeight w:val="992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0FE" w:rsidRPr="00333970" w:rsidRDefault="009910FE" w:rsidP="008B53E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333970">
              <w:rPr>
                <w:rFonts w:ascii="Times New Roman" w:hAnsi="Times New Roman" w:cs="Times New Roman"/>
                <w:sz w:val="24"/>
                <w:szCs w:val="28"/>
              </w:rPr>
              <w:t>5.Активность ученика на уроке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0FE" w:rsidRPr="00333970" w:rsidRDefault="009910FE" w:rsidP="008B53E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333970">
              <w:rPr>
                <w:rFonts w:ascii="Times New Roman" w:hAnsi="Times New Roman" w:cs="Times New Roman"/>
                <w:sz w:val="24"/>
                <w:szCs w:val="28"/>
              </w:rPr>
              <w:t>Высказывание своей точки зрения, участие в диалоге, дискуссии; формулирование гипотез; предложение своего способа решения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0FE" w:rsidRPr="00333970" w:rsidRDefault="009910FE" w:rsidP="008B53E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333970">
              <w:rPr>
                <w:rFonts w:ascii="Times New Roman" w:hAnsi="Times New Roman" w:cs="Times New Roman"/>
                <w:sz w:val="24"/>
                <w:szCs w:val="28"/>
              </w:rPr>
              <w:t>Ответы на вопросы учителя репродуктивного, воспроизводящего характера</w:t>
            </w:r>
          </w:p>
        </w:tc>
      </w:tr>
      <w:tr w:rsidR="009910FE" w:rsidRPr="00333970" w:rsidTr="008B53E1">
        <w:trPr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0FE" w:rsidRPr="00333970" w:rsidRDefault="009910FE" w:rsidP="008B53E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333970">
              <w:rPr>
                <w:rFonts w:ascii="Times New Roman" w:hAnsi="Times New Roman" w:cs="Times New Roman"/>
                <w:sz w:val="24"/>
                <w:szCs w:val="28"/>
              </w:rPr>
              <w:t>6.Преобладание стиля общения «учитель-ученик»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0FE" w:rsidRPr="00333970" w:rsidRDefault="009910FE" w:rsidP="008B53E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333970">
              <w:rPr>
                <w:rFonts w:ascii="Times New Roman" w:hAnsi="Times New Roman" w:cs="Times New Roman"/>
                <w:sz w:val="24"/>
                <w:szCs w:val="28"/>
              </w:rPr>
              <w:t>Диалогический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0FE" w:rsidRPr="00333970" w:rsidRDefault="009910FE" w:rsidP="008B53E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333970">
              <w:rPr>
                <w:rFonts w:ascii="Times New Roman" w:hAnsi="Times New Roman" w:cs="Times New Roman"/>
                <w:sz w:val="24"/>
                <w:szCs w:val="28"/>
              </w:rPr>
              <w:t>Монологически</w:t>
            </w:r>
            <w:proofErr w:type="gramStart"/>
            <w:r w:rsidRPr="00333970">
              <w:rPr>
                <w:rFonts w:ascii="Times New Roman" w:hAnsi="Times New Roman" w:cs="Times New Roman"/>
                <w:sz w:val="24"/>
                <w:szCs w:val="28"/>
              </w:rPr>
              <w:t>й(</w:t>
            </w:r>
            <w:proofErr w:type="gramEnd"/>
            <w:r w:rsidRPr="00333970">
              <w:rPr>
                <w:rFonts w:ascii="Times New Roman" w:hAnsi="Times New Roman" w:cs="Times New Roman"/>
                <w:sz w:val="24"/>
                <w:szCs w:val="28"/>
              </w:rPr>
              <w:t>со стороны учителя0</w:t>
            </w:r>
          </w:p>
        </w:tc>
      </w:tr>
      <w:tr w:rsidR="009910FE" w:rsidRPr="00333970" w:rsidTr="008B53E1">
        <w:trPr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0FE" w:rsidRPr="00333970" w:rsidRDefault="009910FE" w:rsidP="008B53E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333970">
              <w:rPr>
                <w:rFonts w:ascii="Times New Roman" w:hAnsi="Times New Roman" w:cs="Times New Roman"/>
                <w:sz w:val="24"/>
                <w:szCs w:val="28"/>
              </w:rPr>
              <w:t>7.Форма пространства учебной деятельности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0FE" w:rsidRPr="00333970" w:rsidRDefault="009910FE" w:rsidP="008B53E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333970">
              <w:rPr>
                <w:rFonts w:ascii="Times New Roman" w:hAnsi="Times New Roman" w:cs="Times New Roman"/>
                <w:sz w:val="24"/>
                <w:szCs w:val="28"/>
              </w:rPr>
              <w:t>Урок-исследование, защита проекта, игровой урок урок-конференция и т.д.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0FE" w:rsidRPr="00333970" w:rsidRDefault="009910FE" w:rsidP="008B53E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333970">
              <w:rPr>
                <w:rFonts w:ascii="Times New Roman" w:hAnsi="Times New Roman" w:cs="Times New Roman"/>
                <w:sz w:val="24"/>
                <w:szCs w:val="28"/>
              </w:rPr>
              <w:t>Традиционный урок</w:t>
            </w:r>
          </w:p>
        </w:tc>
      </w:tr>
      <w:tr w:rsidR="009910FE" w:rsidRPr="00333970" w:rsidTr="008B53E1">
        <w:trPr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0FE" w:rsidRPr="00333970" w:rsidRDefault="009910FE" w:rsidP="008B53E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333970">
              <w:rPr>
                <w:rFonts w:ascii="Times New Roman" w:hAnsi="Times New Roman" w:cs="Times New Roman"/>
                <w:sz w:val="24"/>
                <w:szCs w:val="28"/>
              </w:rPr>
              <w:t>8.Психологич. климат урока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0FE" w:rsidRPr="00333970" w:rsidRDefault="009910FE" w:rsidP="008B53E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333970">
              <w:rPr>
                <w:rFonts w:ascii="Times New Roman" w:hAnsi="Times New Roman" w:cs="Times New Roman"/>
                <w:sz w:val="24"/>
                <w:szCs w:val="28"/>
              </w:rPr>
              <w:t> Положительное эмоциональное воздействие, комфортность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0FE" w:rsidRPr="00333970" w:rsidRDefault="009910FE" w:rsidP="008B53E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333970">
              <w:rPr>
                <w:rFonts w:ascii="Times New Roman" w:hAnsi="Times New Roman" w:cs="Times New Roman"/>
                <w:sz w:val="24"/>
                <w:szCs w:val="28"/>
              </w:rPr>
              <w:t>Напряженность, страх, смятение</w:t>
            </w:r>
          </w:p>
        </w:tc>
      </w:tr>
      <w:tr w:rsidR="009910FE" w:rsidRPr="00333970" w:rsidTr="008B53E1">
        <w:trPr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0FE" w:rsidRPr="00333970" w:rsidRDefault="009910FE" w:rsidP="008B53E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333970">
              <w:rPr>
                <w:rFonts w:ascii="Times New Roman" w:hAnsi="Times New Roman" w:cs="Times New Roman"/>
                <w:sz w:val="24"/>
                <w:szCs w:val="28"/>
              </w:rPr>
              <w:t>9.Рефлексия урока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0FE" w:rsidRPr="00333970" w:rsidRDefault="009910FE" w:rsidP="008B53E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333970">
              <w:rPr>
                <w:rFonts w:ascii="Times New Roman" w:hAnsi="Times New Roman" w:cs="Times New Roman"/>
                <w:sz w:val="24"/>
                <w:szCs w:val="28"/>
              </w:rPr>
              <w:t>Присутствует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0FE" w:rsidRPr="00333970" w:rsidRDefault="009910FE" w:rsidP="008B53E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33397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9910FE" w:rsidRPr="00333970" w:rsidTr="008B53E1">
        <w:trPr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0FE" w:rsidRPr="00333970" w:rsidRDefault="009910FE" w:rsidP="008B53E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333970">
              <w:rPr>
                <w:rFonts w:ascii="Times New Roman" w:hAnsi="Times New Roman" w:cs="Times New Roman"/>
                <w:sz w:val="24"/>
                <w:szCs w:val="28"/>
              </w:rPr>
              <w:t>10.Приёмы, методики, технологии преподавания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0FE" w:rsidRPr="00333970" w:rsidRDefault="009910FE" w:rsidP="008B53E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333970">
              <w:rPr>
                <w:rFonts w:ascii="Times New Roman" w:hAnsi="Times New Roman" w:cs="Times New Roman"/>
                <w:sz w:val="24"/>
                <w:szCs w:val="28"/>
              </w:rPr>
              <w:t>Наличие авторских приемов, методик, технологий  преподавания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0FE" w:rsidRPr="00333970" w:rsidRDefault="009910FE" w:rsidP="008B53E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333970">
              <w:rPr>
                <w:rFonts w:ascii="Times New Roman" w:hAnsi="Times New Roman" w:cs="Times New Roman"/>
                <w:sz w:val="24"/>
                <w:szCs w:val="28"/>
              </w:rPr>
              <w:t>Типовые учебные планы и методики</w:t>
            </w:r>
          </w:p>
        </w:tc>
      </w:tr>
    </w:tbl>
    <w:p w:rsidR="009910FE" w:rsidRPr="00333970" w:rsidRDefault="009910FE" w:rsidP="009910FE">
      <w:pPr>
        <w:tabs>
          <w:tab w:val="left" w:pos="298"/>
          <w:tab w:val="left" w:pos="851"/>
        </w:tabs>
        <w:spacing w:line="360" w:lineRule="auto"/>
        <w:ind w:firstLine="709"/>
        <w:jc w:val="both"/>
        <w:rPr>
          <w:kern w:val="2"/>
          <w:sz w:val="2"/>
          <w:szCs w:val="28"/>
        </w:rPr>
      </w:pPr>
    </w:p>
    <w:p w:rsidR="009910FE" w:rsidRDefault="009910FE" w:rsidP="009910FE">
      <w:pPr>
        <w:tabs>
          <w:tab w:val="left" w:pos="298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:rsidR="009910FE" w:rsidRDefault="009910FE" w:rsidP="009910FE">
      <w:pPr>
        <w:tabs>
          <w:tab w:val="left" w:pos="298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766291">
        <w:rPr>
          <w:sz w:val="28"/>
          <w:szCs w:val="28"/>
        </w:rPr>
        <w:t xml:space="preserve">Качество урока во многом зависит от того, насколько выражены на уроке эти тенденции. </w:t>
      </w:r>
    </w:p>
    <w:p w:rsidR="009910FE" w:rsidRPr="00333970" w:rsidRDefault="009910FE" w:rsidP="009910FE">
      <w:pPr>
        <w:tabs>
          <w:tab w:val="left" w:pos="298"/>
          <w:tab w:val="left" w:pos="851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6"/>
        <w:gridCol w:w="5066"/>
      </w:tblGrid>
      <w:tr w:rsidR="009910FE" w:rsidRPr="00333970" w:rsidTr="008B53E1"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0FE" w:rsidRPr="00333970" w:rsidRDefault="009910FE" w:rsidP="008B53E1">
            <w:pPr>
              <w:jc w:val="both"/>
              <w:rPr>
                <w:b/>
                <w:i/>
                <w:szCs w:val="28"/>
              </w:rPr>
            </w:pPr>
            <w:r w:rsidRPr="00333970">
              <w:rPr>
                <w:b/>
                <w:i/>
                <w:szCs w:val="28"/>
              </w:rPr>
              <w:lastRenderedPageBreak/>
              <w:t>Условия эффективности управленческого воздействия</w:t>
            </w:r>
          </w:p>
        </w:tc>
        <w:tc>
          <w:tcPr>
            <w:tcW w:w="5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0FE" w:rsidRPr="00333970" w:rsidRDefault="009910FE" w:rsidP="008B53E1">
            <w:pPr>
              <w:jc w:val="both"/>
              <w:rPr>
                <w:b/>
                <w:i/>
                <w:szCs w:val="28"/>
              </w:rPr>
            </w:pPr>
            <w:r w:rsidRPr="00333970">
              <w:rPr>
                <w:b/>
                <w:i/>
                <w:szCs w:val="28"/>
              </w:rPr>
              <w:t>Условия обеспечения эффективности обучения школьников</w:t>
            </w:r>
          </w:p>
        </w:tc>
      </w:tr>
      <w:tr w:rsidR="009910FE" w:rsidRPr="00333970" w:rsidTr="008B53E1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0FE" w:rsidRPr="00333970" w:rsidRDefault="009910FE" w:rsidP="008B53E1">
            <w:pPr>
              <w:jc w:val="both"/>
              <w:rPr>
                <w:szCs w:val="28"/>
              </w:rPr>
            </w:pPr>
            <w:r w:rsidRPr="00333970">
              <w:rPr>
                <w:szCs w:val="28"/>
              </w:rPr>
              <w:t>Совместная работа хорошо спланирована и организовано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0FE" w:rsidRPr="00333970" w:rsidRDefault="009910FE" w:rsidP="008B53E1">
            <w:pPr>
              <w:jc w:val="both"/>
              <w:rPr>
                <w:szCs w:val="28"/>
              </w:rPr>
            </w:pPr>
            <w:r w:rsidRPr="00333970">
              <w:rPr>
                <w:szCs w:val="28"/>
              </w:rPr>
              <w:t>Применение активных методов организации учебной деятельности; дифференциация и индивидуализация заданий по степени сложности</w:t>
            </w:r>
          </w:p>
        </w:tc>
      </w:tr>
      <w:tr w:rsidR="009910FE" w:rsidRPr="00333970" w:rsidTr="008B53E1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0FE" w:rsidRPr="00333970" w:rsidRDefault="009910FE" w:rsidP="008B53E1">
            <w:pPr>
              <w:jc w:val="both"/>
              <w:rPr>
                <w:szCs w:val="28"/>
              </w:rPr>
            </w:pPr>
            <w:r w:rsidRPr="00333970">
              <w:rPr>
                <w:szCs w:val="28"/>
              </w:rPr>
              <w:t>Исполнители понимают, каких результатов и когда от них ожидают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0FE" w:rsidRPr="00333970" w:rsidRDefault="009910FE" w:rsidP="008B53E1">
            <w:pPr>
              <w:jc w:val="both"/>
              <w:rPr>
                <w:szCs w:val="28"/>
              </w:rPr>
            </w:pPr>
            <w:r w:rsidRPr="00333970">
              <w:rPr>
                <w:szCs w:val="28"/>
              </w:rPr>
              <w:t>Привлечения внимания учащихся к целям обучения, к процессу учебной работы и ее результатом; формирование на этой основе интереса к обучению</w:t>
            </w:r>
          </w:p>
        </w:tc>
      </w:tr>
      <w:tr w:rsidR="009910FE" w:rsidRPr="00333970" w:rsidTr="008B53E1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0FE" w:rsidRPr="00333970" w:rsidRDefault="009910FE" w:rsidP="008B53E1">
            <w:pPr>
              <w:jc w:val="both"/>
              <w:rPr>
                <w:szCs w:val="28"/>
              </w:rPr>
            </w:pPr>
            <w:r w:rsidRPr="00333970">
              <w:rPr>
                <w:szCs w:val="28"/>
              </w:rPr>
              <w:t>Исполнители заинтересованы в получении ожидаемых результатов и испытывают удовлетворение от работы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0FE" w:rsidRPr="00333970" w:rsidRDefault="009910FE" w:rsidP="008B53E1">
            <w:pPr>
              <w:jc w:val="both"/>
              <w:rPr>
                <w:szCs w:val="28"/>
              </w:rPr>
            </w:pPr>
            <w:r w:rsidRPr="00333970">
              <w:rPr>
                <w:szCs w:val="28"/>
              </w:rPr>
              <w:t>Мотивационная направленность обучения</w:t>
            </w:r>
          </w:p>
        </w:tc>
      </w:tr>
      <w:tr w:rsidR="009910FE" w:rsidRPr="00333970" w:rsidTr="008B53E1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0FE" w:rsidRPr="00333970" w:rsidRDefault="009910FE" w:rsidP="008B53E1">
            <w:pPr>
              <w:jc w:val="both"/>
              <w:rPr>
                <w:szCs w:val="28"/>
              </w:rPr>
            </w:pPr>
            <w:r w:rsidRPr="00333970">
              <w:rPr>
                <w:szCs w:val="28"/>
              </w:rPr>
              <w:t>Социально – психологический климат в коллективе благоприятен для продуктивной работы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0FE" w:rsidRPr="00333970" w:rsidRDefault="009910FE" w:rsidP="008B53E1">
            <w:pPr>
              <w:jc w:val="both"/>
              <w:rPr>
                <w:szCs w:val="28"/>
              </w:rPr>
            </w:pPr>
            <w:r w:rsidRPr="00333970">
              <w:rPr>
                <w:szCs w:val="28"/>
              </w:rPr>
              <w:t>Контакт между учителем и учащимися</w:t>
            </w:r>
          </w:p>
        </w:tc>
      </w:tr>
      <w:tr w:rsidR="009910FE" w:rsidRPr="00333970" w:rsidTr="008B53E1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0FE" w:rsidRPr="00333970" w:rsidRDefault="009910FE" w:rsidP="008B53E1">
            <w:pPr>
              <w:jc w:val="both"/>
              <w:rPr>
                <w:szCs w:val="28"/>
              </w:rPr>
            </w:pPr>
            <w:r w:rsidRPr="00333970">
              <w:rPr>
                <w:szCs w:val="28"/>
              </w:rPr>
              <w:t xml:space="preserve">Управление своевременно реагирует на происходящие изменения. Для этого руководители должны иметь информацию об изменениях 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0FE" w:rsidRPr="00333970" w:rsidRDefault="009910FE" w:rsidP="008B53E1">
            <w:pPr>
              <w:jc w:val="both"/>
              <w:rPr>
                <w:szCs w:val="28"/>
              </w:rPr>
            </w:pPr>
            <w:r w:rsidRPr="00333970">
              <w:rPr>
                <w:szCs w:val="28"/>
              </w:rPr>
              <w:t xml:space="preserve">Показ учащимся практической ценности сообщаемых им знаний, связь этих с жизненным опытом, интересами, запросами ребят  </w:t>
            </w:r>
          </w:p>
        </w:tc>
      </w:tr>
      <w:tr w:rsidR="009910FE" w:rsidRPr="00333970" w:rsidTr="008B53E1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0FE" w:rsidRPr="00333970" w:rsidRDefault="009910FE" w:rsidP="008B53E1">
            <w:pPr>
              <w:jc w:val="both"/>
              <w:rPr>
                <w:szCs w:val="28"/>
              </w:rPr>
            </w:pPr>
            <w:r w:rsidRPr="00333970">
              <w:rPr>
                <w:szCs w:val="28"/>
              </w:rPr>
              <w:t>Профессиональные контакты между педагогами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0FE" w:rsidRPr="00333970" w:rsidRDefault="009910FE" w:rsidP="008B53E1">
            <w:pPr>
              <w:jc w:val="both"/>
              <w:rPr>
                <w:szCs w:val="28"/>
              </w:rPr>
            </w:pPr>
            <w:r w:rsidRPr="00333970">
              <w:rPr>
                <w:szCs w:val="28"/>
              </w:rPr>
              <w:t xml:space="preserve">Осуществление </w:t>
            </w:r>
            <w:proofErr w:type="spellStart"/>
            <w:r w:rsidRPr="00333970">
              <w:rPr>
                <w:szCs w:val="28"/>
              </w:rPr>
              <w:t>межпредметных</w:t>
            </w:r>
            <w:proofErr w:type="spellEnd"/>
            <w:r w:rsidRPr="00333970">
              <w:rPr>
                <w:szCs w:val="28"/>
              </w:rPr>
              <w:t xml:space="preserve"> связей в обучении</w:t>
            </w:r>
          </w:p>
        </w:tc>
      </w:tr>
    </w:tbl>
    <w:p w:rsidR="009910FE" w:rsidRDefault="009910FE" w:rsidP="009910FE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66291">
        <w:rPr>
          <w:sz w:val="28"/>
          <w:szCs w:val="28"/>
        </w:rPr>
        <w:t xml:space="preserve">Нетрудно заметить, что эти условия близки по своей сути. Учебная деятельность, как и любая другая, требует создания определенных условий для обеспечения ее эффективности. Таким образом, мы зафиксировали еще одну проблему для детальной последующей проработки – </w:t>
      </w:r>
      <w:r w:rsidRPr="00766291">
        <w:rPr>
          <w:b/>
          <w:i/>
          <w:sz w:val="28"/>
          <w:szCs w:val="28"/>
        </w:rPr>
        <w:t>как в нашем коллективе реализуются условия эффективности обучения школьников</w:t>
      </w:r>
      <w:r>
        <w:rPr>
          <w:b/>
          <w:i/>
          <w:sz w:val="28"/>
          <w:szCs w:val="28"/>
        </w:rPr>
        <w:t xml:space="preserve"> для успешного формирования УУД</w:t>
      </w:r>
      <w:r w:rsidRPr="00766291">
        <w:rPr>
          <w:b/>
          <w:i/>
          <w:sz w:val="28"/>
          <w:szCs w:val="28"/>
        </w:rPr>
        <w:t>?</w:t>
      </w:r>
      <w:r>
        <w:rPr>
          <w:sz w:val="28"/>
          <w:szCs w:val="28"/>
        </w:rPr>
        <w:t xml:space="preserve"> К</w:t>
      </w:r>
      <w:r w:rsidRPr="00766291">
        <w:rPr>
          <w:sz w:val="28"/>
          <w:szCs w:val="28"/>
        </w:rPr>
        <w:t>аждый   </w:t>
      </w:r>
      <w:r>
        <w:rPr>
          <w:sz w:val="28"/>
          <w:szCs w:val="28"/>
        </w:rPr>
        <w:t>учитель</w:t>
      </w:r>
      <w:r w:rsidRPr="00766291">
        <w:rPr>
          <w:sz w:val="28"/>
          <w:szCs w:val="28"/>
        </w:rPr>
        <w:t xml:space="preserve"> сможет выявить уровень </w:t>
      </w:r>
      <w:proofErr w:type="spellStart"/>
      <w:r w:rsidRPr="00766291">
        <w:rPr>
          <w:sz w:val="28"/>
          <w:szCs w:val="28"/>
        </w:rPr>
        <w:t>сформированности</w:t>
      </w:r>
      <w:proofErr w:type="spellEnd"/>
      <w:r w:rsidRPr="00766291">
        <w:rPr>
          <w:sz w:val="28"/>
          <w:szCs w:val="28"/>
        </w:rPr>
        <w:t xml:space="preserve"> у себя управленческих  умений и навыков. </w:t>
      </w:r>
    </w:p>
    <w:p w:rsidR="009910FE" w:rsidRPr="00E6582D" w:rsidRDefault="009910FE" w:rsidP="009910FE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66291">
        <w:rPr>
          <w:sz w:val="28"/>
          <w:szCs w:val="28"/>
        </w:rPr>
        <w:t xml:space="preserve">В первом полугодии </w:t>
      </w:r>
      <w:r w:rsidRPr="00766291">
        <w:rPr>
          <w:b/>
          <w:i/>
          <w:sz w:val="28"/>
          <w:szCs w:val="28"/>
        </w:rPr>
        <w:t>2015-2016 год</w:t>
      </w:r>
      <w:r>
        <w:rPr>
          <w:b/>
          <w:i/>
          <w:sz w:val="28"/>
          <w:szCs w:val="28"/>
        </w:rPr>
        <w:t>а</w:t>
      </w:r>
      <w:r w:rsidRPr="00766291">
        <w:rPr>
          <w:sz w:val="28"/>
          <w:szCs w:val="28"/>
        </w:rPr>
        <w:t xml:space="preserve"> мониторинг УУД в 5 классах показал, что значительных расхождений с показателями прошлого года нет, что свидетельствует о качестве и прочности учебных навыков у выпускников начальной школы.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УУД </w:t>
      </w:r>
      <w:proofErr w:type="gramStart"/>
      <w:r w:rsidRPr="00E6582D">
        <w:rPr>
          <w:sz w:val="28"/>
          <w:szCs w:val="28"/>
        </w:rPr>
        <w:t>сформированы</w:t>
      </w:r>
      <w:proofErr w:type="gramEnd"/>
      <w:r w:rsidRPr="00E6582D">
        <w:rPr>
          <w:sz w:val="28"/>
          <w:szCs w:val="28"/>
        </w:rPr>
        <w:t xml:space="preserve"> следующим образом:</w:t>
      </w:r>
      <w:r>
        <w:rPr>
          <w:b/>
          <w:sz w:val="28"/>
          <w:szCs w:val="28"/>
        </w:rPr>
        <w:t xml:space="preserve"> н</w:t>
      </w:r>
      <w:r w:rsidRPr="00766291">
        <w:rPr>
          <w:b/>
          <w:sz w:val="28"/>
          <w:szCs w:val="28"/>
        </w:rPr>
        <w:t xml:space="preserve">а высоком и повышенном </w:t>
      </w:r>
      <w:r w:rsidRPr="00E6582D">
        <w:rPr>
          <w:sz w:val="28"/>
          <w:szCs w:val="28"/>
        </w:rPr>
        <w:t xml:space="preserve">уровне </w:t>
      </w:r>
      <w:r w:rsidRPr="00766291">
        <w:rPr>
          <w:b/>
          <w:sz w:val="28"/>
          <w:szCs w:val="28"/>
        </w:rPr>
        <w:t>– 48,4%</w:t>
      </w:r>
      <w:r w:rsidRPr="00E6582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6582D">
        <w:rPr>
          <w:b/>
          <w:sz w:val="28"/>
          <w:szCs w:val="28"/>
        </w:rPr>
        <w:t>на</w:t>
      </w:r>
      <w:r w:rsidRPr="00766291">
        <w:rPr>
          <w:b/>
          <w:sz w:val="28"/>
          <w:szCs w:val="28"/>
        </w:rPr>
        <w:t xml:space="preserve"> среднем</w:t>
      </w:r>
      <w:r>
        <w:rPr>
          <w:b/>
          <w:sz w:val="28"/>
          <w:szCs w:val="28"/>
        </w:rPr>
        <w:t>–</w:t>
      </w:r>
      <w:r w:rsidRPr="00766291">
        <w:rPr>
          <w:b/>
          <w:sz w:val="28"/>
          <w:szCs w:val="28"/>
        </w:rPr>
        <w:t>38,6%</w:t>
      </w:r>
      <w:r>
        <w:rPr>
          <w:sz w:val="28"/>
          <w:szCs w:val="28"/>
        </w:rPr>
        <w:t>, н</w:t>
      </w:r>
      <w:r w:rsidRPr="00766291">
        <w:rPr>
          <w:b/>
          <w:sz w:val="28"/>
          <w:szCs w:val="28"/>
        </w:rPr>
        <w:t>а низком– 12%</w:t>
      </w:r>
      <w:r>
        <w:rPr>
          <w:b/>
          <w:sz w:val="28"/>
          <w:szCs w:val="28"/>
        </w:rPr>
        <w:t>.</w:t>
      </w:r>
    </w:p>
    <w:p w:rsidR="009910FE" w:rsidRPr="00766291" w:rsidRDefault="009910FE" w:rsidP="009910FE">
      <w:pPr>
        <w:tabs>
          <w:tab w:val="left" w:pos="1021"/>
        </w:tabs>
        <w:spacing w:line="360" w:lineRule="auto"/>
        <w:jc w:val="center"/>
        <w:rPr>
          <w:b/>
          <w:sz w:val="28"/>
          <w:szCs w:val="28"/>
          <w:lang w:val="en-US"/>
        </w:rPr>
      </w:pPr>
      <w:r w:rsidRPr="00766291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495275" cy="1244009"/>
            <wp:effectExtent l="19050" t="0" r="1017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910FE" w:rsidRPr="00766291" w:rsidRDefault="009910FE" w:rsidP="009910FE">
      <w:pPr>
        <w:tabs>
          <w:tab w:val="left" w:pos="1021"/>
        </w:tabs>
        <w:spacing w:line="360" w:lineRule="auto"/>
        <w:jc w:val="both"/>
        <w:rPr>
          <w:b/>
          <w:sz w:val="28"/>
          <w:szCs w:val="28"/>
        </w:rPr>
      </w:pPr>
      <w:r w:rsidRPr="00766291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метапредметной</w:t>
      </w:r>
      <w:proofErr w:type="spellEnd"/>
      <w:r>
        <w:rPr>
          <w:sz w:val="28"/>
          <w:szCs w:val="28"/>
        </w:rPr>
        <w:t xml:space="preserve"> работе пятиклассникам предлагались следующие типы заданий для выявления уровня УУД</w:t>
      </w:r>
      <w:r>
        <w:rPr>
          <w:rStyle w:val="a8"/>
          <w:sz w:val="28"/>
          <w:szCs w:val="28"/>
        </w:rPr>
        <w:footnoteReference w:id="3"/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– познавательные УУД, ИК – </w:t>
      </w:r>
      <w:proofErr w:type="spellStart"/>
      <w:r>
        <w:rPr>
          <w:sz w:val="28"/>
          <w:szCs w:val="28"/>
        </w:rPr>
        <w:t>информационно-коммуниктивные</w:t>
      </w:r>
      <w:proofErr w:type="spellEnd"/>
      <w:r>
        <w:rPr>
          <w:sz w:val="28"/>
          <w:szCs w:val="28"/>
        </w:rPr>
        <w:t xml:space="preserve">): </w:t>
      </w:r>
    </w:p>
    <w:tbl>
      <w:tblPr>
        <w:tblStyle w:val="a3"/>
        <w:tblW w:w="9423" w:type="dxa"/>
        <w:jc w:val="center"/>
        <w:tblInd w:w="-866" w:type="dxa"/>
        <w:tblLayout w:type="fixed"/>
        <w:tblLook w:val="04A0"/>
      </w:tblPr>
      <w:tblGrid>
        <w:gridCol w:w="1453"/>
        <w:gridCol w:w="7970"/>
      </w:tblGrid>
      <w:tr w:rsidR="009910FE" w:rsidRPr="00E6582D" w:rsidTr="008B53E1">
        <w:trPr>
          <w:jc w:val="center"/>
        </w:trPr>
        <w:tc>
          <w:tcPr>
            <w:tcW w:w="1453" w:type="dxa"/>
          </w:tcPr>
          <w:p w:rsidR="009910FE" w:rsidRPr="00E6582D" w:rsidRDefault="009910FE" w:rsidP="008B53E1">
            <w:pPr>
              <w:tabs>
                <w:tab w:val="left" w:pos="1021"/>
              </w:tabs>
              <w:rPr>
                <w:b/>
                <w:sz w:val="24"/>
                <w:szCs w:val="28"/>
              </w:rPr>
            </w:pPr>
            <w:r w:rsidRPr="00E6582D">
              <w:rPr>
                <w:b/>
                <w:sz w:val="24"/>
                <w:szCs w:val="28"/>
              </w:rPr>
              <w:t xml:space="preserve">№ задания </w:t>
            </w:r>
          </w:p>
        </w:tc>
        <w:tc>
          <w:tcPr>
            <w:tcW w:w="7970" w:type="dxa"/>
          </w:tcPr>
          <w:p w:rsidR="009910FE" w:rsidRPr="00E6582D" w:rsidRDefault="009910FE" w:rsidP="008B53E1">
            <w:pPr>
              <w:tabs>
                <w:tab w:val="left" w:pos="1021"/>
              </w:tabs>
              <w:rPr>
                <w:b/>
                <w:sz w:val="24"/>
                <w:szCs w:val="28"/>
              </w:rPr>
            </w:pPr>
            <w:r w:rsidRPr="00E6582D">
              <w:rPr>
                <w:b/>
                <w:sz w:val="24"/>
                <w:szCs w:val="28"/>
              </w:rPr>
              <w:t>Характеристика УУД</w:t>
            </w:r>
          </w:p>
        </w:tc>
      </w:tr>
      <w:tr w:rsidR="009910FE" w:rsidRPr="00E6582D" w:rsidTr="008B53E1">
        <w:trPr>
          <w:jc w:val="center"/>
        </w:trPr>
        <w:tc>
          <w:tcPr>
            <w:tcW w:w="1453" w:type="dxa"/>
          </w:tcPr>
          <w:p w:rsidR="009910FE" w:rsidRPr="00E6582D" w:rsidRDefault="009910FE" w:rsidP="008B53E1">
            <w:pPr>
              <w:tabs>
                <w:tab w:val="left" w:pos="1021"/>
              </w:tabs>
              <w:rPr>
                <w:sz w:val="24"/>
                <w:szCs w:val="28"/>
              </w:rPr>
            </w:pPr>
            <w:r w:rsidRPr="00E6582D">
              <w:rPr>
                <w:sz w:val="24"/>
                <w:szCs w:val="28"/>
              </w:rPr>
              <w:t xml:space="preserve">1 </w:t>
            </w:r>
            <w:proofErr w:type="gramStart"/>
            <w:r w:rsidRPr="00E6582D">
              <w:rPr>
                <w:sz w:val="24"/>
                <w:szCs w:val="28"/>
              </w:rPr>
              <w:t>П</w:t>
            </w:r>
            <w:proofErr w:type="gramEnd"/>
            <w:r w:rsidRPr="00E6582D">
              <w:rPr>
                <w:sz w:val="24"/>
                <w:szCs w:val="28"/>
              </w:rPr>
              <w:t>, 15, 16</w:t>
            </w:r>
          </w:p>
        </w:tc>
        <w:tc>
          <w:tcPr>
            <w:tcW w:w="7970" w:type="dxa"/>
          </w:tcPr>
          <w:p w:rsidR="009910FE" w:rsidRPr="00E6582D" w:rsidRDefault="009910FE" w:rsidP="008B53E1">
            <w:pPr>
              <w:tabs>
                <w:tab w:val="left" w:pos="1021"/>
              </w:tabs>
              <w:jc w:val="both"/>
              <w:rPr>
                <w:sz w:val="24"/>
                <w:szCs w:val="28"/>
              </w:rPr>
            </w:pPr>
            <w:r w:rsidRPr="00E6582D">
              <w:rPr>
                <w:sz w:val="24"/>
                <w:szCs w:val="28"/>
              </w:rPr>
              <w:t xml:space="preserve">Измерение, моделирование, чтение и понимание смысла терминов, перевод информации из речевой в </w:t>
            </w:r>
            <w:proofErr w:type="gramStart"/>
            <w:r w:rsidRPr="00E6582D">
              <w:rPr>
                <w:sz w:val="24"/>
                <w:szCs w:val="28"/>
              </w:rPr>
              <w:t>графическую</w:t>
            </w:r>
            <w:proofErr w:type="gramEnd"/>
          </w:p>
        </w:tc>
      </w:tr>
      <w:tr w:rsidR="009910FE" w:rsidRPr="00E6582D" w:rsidTr="008B53E1">
        <w:trPr>
          <w:jc w:val="center"/>
        </w:trPr>
        <w:tc>
          <w:tcPr>
            <w:tcW w:w="1453" w:type="dxa"/>
          </w:tcPr>
          <w:p w:rsidR="009910FE" w:rsidRPr="00E6582D" w:rsidRDefault="009910FE" w:rsidP="008B53E1">
            <w:pPr>
              <w:tabs>
                <w:tab w:val="left" w:pos="1021"/>
              </w:tabs>
              <w:rPr>
                <w:sz w:val="24"/>
                <w:szCs w:val="28"/>
              </w:rPr>
            </w:pPr>
            <w:r w:rsidRPr="00E6582D">
              <w:rPr>
                <w:sz w:val="24"/>
                <w:szCs w:val="28"/>
              </w:rPr>
              <w:t>3 ИК, 4 ИК, 5, 8, 11,14,  18</w:t>
            </w:r>
          </w:p>
        </w:tc>
        <w:tc>
          <w:tcPr>
            <w:tcW w:w="7970" w:type="dxa"/>
          </w:tcPr>
          <w:p w:rsidR="009910FE" w:rsidRPr="00E6582D" w:rsidRDefault="009910FE" w:rsidP="008B53E1">
            <w:pPr>
              <w:tabs>
                <w:tab w:val="left" w:pos="1021"/>
              </w:tabs>
              <w:jc w:val="both"/>
              <w:rPr>
                <w:sz w:val="24"/>
                <w:szCs w:val="28"/>
              </w:rPr>
            </w:pPr>
            <w:r w:rsidRPr="00E6582D">
              <w:rPr>
                <w:sz w:val="24"/>
                <w:szCs w:val="28"/>
              </w:rPr>
              <w:t>Наблюдение, анализ с целью выделения существенного признака, сравнение, умение делать выводы и умозаключения, работа со схемой, таблицей, преобразование информации (</w:t>
            </w:r>
            <w:r w:rsidRPr="00E6582D">
              <w:rPr>
                <w:b/>
                <w:sz w:val="24"/>
                <w:szCs w:val="28"/>
              </w:rPr>
              <w:t>работа с информацией</w:t>
            </w:r>
            <w:r w:rsidRPr="00E6582D">
              <w:rPr>
                <w:sz w:val="24"/>
                <w:szCs w:val="28"/>
              </w:rPr>
              <w:t>)</w:t>
            </w:r>
          </w:p>
        </w:tc>
      </w:tr>
      <w:tr w:rsidR="009910FE" w:rsidRPr="00E6582D" w:rsidTr="008B53E1">
        <w:trPr>
          <w:jc w:val="center"/>
        </w:trPr>
        <w:tc>
          <w:tcPr>
            <w:tcW w:w="1453" w:type="dxa"/>
          </w:tcPr>
          <w:p w:rsidR="009910FE" w:rsidRDefault="009910FE" w:rsidP="008B53E1">
            <w:pPr>
              <w:tabs>
                <w:tab w:val="left" w:pos="102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6 </w:t>
            </w:r>
            <w:proofErr w:type="gramStart"/>
            <w:r>
              <w:rPr>
                <w:sz w:val="24"/>
                <w:szCs w:val="28"/>
              </w:rPr>
              <w:t>П</w:t>
            </w:r>
            <w:proofErr w:type="gramEnd"/>
            <w:r>
              <w:rPr>
                <w:sz w:val="24"/>
                <w:szCs w:val="28"/>
              </w:rPr>
              <w:t>, 7П,</w:t>
            </w:r>
          </w:p>
          <w:p w:rsidR="009910FE" w:rsidRPr="00E6582D" w:rsidRDefault="009910FE" w:rsidP="008B53E1">
            <w:pPr>
              <w:tabs>
                <w:tab w:val="left" w:pos="1021"/>
              </w:tabs>
              <w:rPr>
                <w:sz w:val="24"/>
                <w:szCs w:val="28"/>
              </w:rPr>
            </w:pPr>
          </w:p>
        </w:tc>
        <w:tc>
          <w:tcPr>
            <w:tcW w:w="7970" w:type="dxa"/>
          </w:tcPr>
          <w:p w:rsidR="009910FE" w:rsidRPr="00E6582D" w:rsidRDefault="009910FE" w:rsidP="008B53E1">
            <w:pPr>
              <w:tabs>
                <w:tab w:val="left" w:pos="1021"/>
              </w:tabs>
              <w:jc w:val="both"/>
              <w:rPr>
                <w:sz w:val="24"/>
                <w:szCs w:val="28"/>
              </w:rPr>
            </w:pPr>
            <w:r w:rsidRPr="00E6582D">
              <w:rPr>
                <w:sz w:val="24"/>
                <w:szCs w:val="28"/>
              </w:rPr>
              <w:t xml:space="preserve">Наблюдение, выдвижение гипотезы, ее обоснование, умение делать выводы и умозаключения, установление причинно-следственных связей, работа со схемой, таблицей, преобразование информации, </w:t>
            </w:r>
            <w:r w:rsidRPr="00E6582D">
              <w:rPr>
                <w:b/>
                <w:sz w:val="24"/>
                <w:szCs w:val="28"/>
              </w:rPr>
              <w:t>умение строить исследовательскую деятельность</w:t>
            </w:r>
            <w:r w:rsidRPr="00E6582D">
              <w:rPr>
                <w:sz w:val="24"/>
                <w:szCs w:val="28"/>
              </w:rPr>
              <w:t>, выработка алгоритма действий</w:t>
            </w:r>
          </w:p>
        </w:tc>
      </w:tr>
      <w:tr w:rsidR="009910FE" w:rsidRPr="00E6582D" w:rsidTr="008B53E1">
        <w:trPr>
          <w:jc w:val="center"/>
        </w:trPr>
        <w:tc>
          <w:tcPr>
            <w:tcW w:w="1453" w:type="dxa"/>
          </w:tcPr>
          <w:p w:rsidR="009910FE" w:rsidRPr="00E6582D" w:rsidRDefault="009910FE" w:rsidP="008B53E1">
            <w:pPr>
              <w:tabs>
                <w:tab w:val="left" w:pos="1021"/>
              </w:tabs>
              <w:rPr>
                <w:sz w:val="24"/>
                <w:szCs w:val="28"/>
              </w:rPr>
            </w:pPr>
            <w:r w:rsidRPr="00E6582D">
              <w:rPr>
                <w:sz w:val="24"/>
                <w:szCs w:val="28"/>
              </w:rPr>
              <w:t xml:space="preserve"> 9</w:t>
            </w:r>
            <w:r w:rsidRPr="00E6582D">
              <w:rPr>
                <w:sz w:val="24"/>
                <w:szCs w:val="28"/>
                <w:lang w:val="en-US"/>
              </w:rPr>
              <w:t xml:space="preserve">  </w:t>
            </w:r>
            <w:proofErr w:type="gramStart"/>
            <w:r w:rsidRPr="00E6582D">
              <w:rPr>
                <w:sz w:val="24"/>
                <w:szCs w:val="28"/>
              </w:rPr>
              <w:t>П</w:t>
            </w:r>
            <w:proofErr w:type="gramEnd"/>
            <w:r w:rsidRPr="00E6582D">
              <w:rPr>
                <w:sz w:val="24"/>
                <w:szCs w:val="28"/>
              </w:rPr>
              <w:t xml:space="preserve">+К,  </w:t>
            </w:r>
          </w:p>
          <w:p w:rsidR="009910FE" w:rsidRPr="00E6582D" w:rsidRDefault="009910FE" w:rsidP="008B53E1">
            <w:pPr>
              <w:tabs>
                <w:tab w:val="left" w:pos="1021"/>
              </w:tabs>
              <w:rPr>
                <w:sz w:val="24"/>
                <w:szCs w:val="28"/>
              </w:rPr>
            </w:pPr>
            <w:r w:rsidRPr="00E6582D">
              <w:rPr>
                <w:sz w:val="24"/>
                <w:szCs w:val="28"/>
              </w:rPr>
              <w:t xml:space="preserve">12 </w:t>
            </w:r>
            <w:proofErr w:type="gramStart"/>
            <w:r w:rsidRPr="00E6582D">
              <w:rPr>
                <w:sz w:val="24"/>
                <w:szCs w:val="28"/>
              </w:rPr>
              <w:t>П</w:t>
            </w:r>
            <w:proofErr w:type="gramEnd"/>
            <w:r w:rsidRPr="00E6582D">
              <w:rPr>
                <w:sz w:val="24"/>
                <w:szCs w:val="28"/>
              </w:rPr>
              <w:t>+К</w:t>
            </w:r>
          </w:p>
        </w:tc>
        <w:tc>
          <w:tcPr>
            <w:tcW w:w="7970" w:type="dxa"/>
          </w:tcPr>
          <w:p w:rsidR="009910FE" w:rsidRPr="00E6582D" w:rsidRDefault="009910FE" w:rsidP="008B53E1">
            <w:pPr>
              <w:tabs>
                <w:tab w:val="left" w:pos="1021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Выдвижение гипотезы, </w:t>
            </w:r>
            <w:r w:rsidRPr="00E6582D">
              <w:rPr>
                <w:sz w:val="24"/>
                <w:szCs w:val="28"/>
              </w:rPr>
              <w:t>обоснование, выводы и умозаключения, установление причинно-следственных связей, анализ и сравнение,</w:t>
            </w:r>
            <w:r>
              <w:rPr>
                <w:sz w:val="24"/>
                <w:szCs w:val="28"/>
              </w:rPr>
              <w:t xml:space="preserve">  поиски и сравнение информации</w:t>
            </w:r>
            <w:r w:rsidRPr="00E6582D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в тексте</w:t>
            </w:r>
            <w:r w:rsidRPr="00E6582D">
              <w:rPr>
                <w:sz w:val="24"/>
                <w:szCs w:val="28"/>
              </w:rPr>
              <w:t xml:space="preserve">, </w:t>
            </w:r>
            <w:r w:rsidRPr="00E6582D">
              <w:rPr>
                <w:b/>
                <w:sz w:val="24"/>
                <w:szCs w:val="28"/>
              </w:rPr>
              <w:t>самостоятельное создание способов решения задач творческого (поискового) характера</w:t>
            </w:r>
          </w:p>
        </w:tc>
      </w:tr>
      <w:tr w:rsidR="009910FE" w:rsidRPr="00E6582D" w:rsidTr="008B53E1">
        <w:trPr>
          <w:jc w:val="center"/>
        </w:trPr>
        <w:tc>
          <w:tcPr>
            <w:tcW w:w="1453" w:type="dxa"/>
          </w:tcPr>
          <w:p w:rsidR="009910FE" w:rsidRDefault="009910FE" w:rsidP="008B53E1">
            <w:pPr>
              <w:tabs>
                <w:tab w:val="left" w:pos="1021"/>
              </w:tabs>
              <w:rPr>
                <w:sz w:val="24"/>
                <w:szCs w:val="28"/>
              </w:rPr>
            </w:pPr>
            <w:r w:rsidRPr="00E6582D">
              <w:rPr>
                <w:sz w:val="24"/>
                <w:szCs w:val="28"/>
              </w:rPr>
              <w:t>2,</w:t>
            </w:r>
            <w:r w:rsidRPr="00E6582D">
              <w:rPr>
                <w:sz w:val="24"/>
                <w:szCs w:val="28"/>
                <w:lang w:val="en-US"/>
              </w:rPr>
              <w:t xml:space="preserve"> </w:t>
            </w:r>
            <w:r w:rsidRPr="00E6582D">
              <w:rPr>
                <w:sz w:val="24"/>
                <w:szCs w:val="28"/>
              </w:rPr>
              <w:t>10, 13, 17</w:t>
            </w:r>
          </w:p>
          <w:p w:rsidR="009910FE" w:rsidRDefault="009910FE" w:rsidP="008B53E1">
            <w:pPr>
              <w:tabs>
                <w:tab w:val="left" w:pos="1021"/>
              </w:tabs>
              <w:rPr>
                <w:sz w:val="24"/>
                <w:szCs w:val="28"/>
              </w:rPr>
            </w:pPr>
            <w:r w:rsidRPr="00E6582D">
              <w:rPr>
                <w:sz w:val="24"/>
                <w:szCs w:val="28"/>
              </w:rPr>
              <w:t xml:space="preserve"> </w:t>
            </w:r>
          </w:p>
          <w:p w:rsidR="009910FE" w:rsidRPr="00E6582D" w:rsidRDefault="009910FE" w:rsidP="008B53E1">
            <w:pPr>
              <w:tabs>
                <w:tab w:val="left" w:pos="1021"/>
              </w:tabs>
              <w:rPr>
                <w:sz w:val="24"/>
                <w:szCs w:val="28"/>
              </w:rPr>
            </w:pPr>
            <w:proofErr w:type="gramStart"/>
            <w:r w:rsidRPr="00E6582D">
              <w:rPr>
                <w:sz w:val="24"/>
                <w:szCs w:val="28"/>
              </w:rPr>
              <w:t>Р</w:t>
            </w:r>
            <w:proofErr w:type="gramEnd"/>
            <w:r w:rsidRPr="00E6582D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+</w:t>
            </w:r>
            <w:r w:rsidRPr="00E6582D">
              <w:rPr>
                <w:sz w:val="24"/>
                <w:szCs w:val="28"/>
              </w:rPr>
              <w:t>К</w:t>
            </w:r>
          </w:p>
        </w:tc>
        <w:tc>
          <w:tcPr>
            <w:tcW w:w="7970" w:type="dxa"/>
          </w:tcPr>
          <w:p w:rsidR="009910FE" w:rsidRPr="00E6582D" w:rsidRDefault="009910FE" w:rsidP="008B53E1">
            <w:pPr>
              <w:tabs>
                <w:tab w:val="left" w:pos="1021"/>
              </w:tabs>
              <w:jc w:val="both"/>
              <w:rPr>
                <w:b/>
                <w:sz w:val="24"/>
                <w:szCs w:val="28"/>
              </w:rPr>
            </w:pPr>
            <w:r w:rsidRPr="00E6582D">
              <w:rPr>
                <w:sz w:val="24"/>
                <w:szCs w:val="28"/>
              </w:rPr>
              <w:t>Умение ставить цель, планировать</w:t>
            </w:r>
            <w:r w:rsidRPr="00E6582D">
              <w:rPr>
                <w:b/>
                <w:sz w:val="24"/>
                <w:szCs w:val="28"/>
              </w:rPr>
              <w:t>, умение планировать проектную деятельность, давать оценку результативности</w:t>
            </w:r>
          </w:p>
          <w:p w:rsidR="009910FE" w:rsidRPr="00E6582D" w:rsidRDefault="009910FE" w:rsidP="008B53E1">
            <w:pPr>
              <w:tabs>
                <w:tab w:val="left" w:pos="1021"/>
              </w:tabs>
              <w:jc w:val="both"/>
              <w:rPr>
                <w:sz w:val="24"/>
                <w:szCs w:val="28"/>
              </w:rPr>
            </w:pPr>
            <w:r w:rsidRPr="00E6582D">
              <w:rPr>
                <w:b/>
                <w:sz w:val="24"/>
                <w:szCs w:val="28"/>
              </w:rPr>
              <w:t>Умение планирования учебного сотрудничества</w:t>
            </w:r>
            <w:r w:rsidRPr="00E6582D">
              <w:rPr>
                <w:sz w:val="24"/>
                <w:szCs w:val="28"/>
              </w:rPr>
              <w:t>, способов взаимодействия, умение прогнозировать конечный результат</w:t>
            </w:r>
          </w:p>
          <w:p w:rsidR="009910FE" w:rsidRPr="00E6582D" w:rsidRDefault="009910FE" w:rsidP="008B53E1">
            <w:pPr>
              <w:tabs>
                <w:tab w:val="left" w:pos="1021"/>
              </w:tabs>
              <w:jc w:val="both"/>
              <w:rPr>
                <w:sz w:val="24"/>
                <w:szCs w:val="28"/>
              </w:rPr>
            </w:pPr>
            <w:proofErr w:type="spellStart"/>
            <w:r w:rsidRPr="00E6582D">
              <w:rPr>
                <w:sz w:val="24"/>
                <w:szCs w:val="28"/>
              </w:rPr>
              <w:t>Целеполагание</w:t>
            </w:r>
            <w:proofErr w:type="spellEnd"/>
            <w:r w:rsidRPr="00E6582D">
              <w:rPr>
                <w:sz w:val="24"/>
                <w:szCs w:val="28"/>
              </w:rPr>
              <w:t xml:space="preserve">, определение учебной задачи, осознанное построение речевого высказывания в форме </w:t>
            </w:r>
            <w:r w:rsidRPr="00E6582D">
              <w:rPr>
                <w:b/>
                <w:sz w:val="24"/>
                <w:szCs w:val="28"/>
              </w:rPr>
              <w:t>инструкции</w:t>
            </w:r>
            <w:r w:rsidRPr="00E6582D">
              <w:rPr>
                <w:sz w:val="24"/>
                <w:szCs w:val="28"/>
              </w:rPr>
              <w:t>, выработка собственного алгоритма действий с использованием математического аппарата, самостоятельное создание способов решения задач творческого характера</w:t>
            </w:r>
          </w:p>
        </w:tc>
      </w:tr>
    </w:tbl>
    <w:p w:rsidR="009910FE" w:rsidRPr="00766291" w:rsidRDefault="009910FE" w:rsidP="009910FE">
      <w:pPr>
        <w:tabs>
          <w:tab w:val="left" w:pos="1021"/>
        </w:tabs>
        <w:spacing w:line="360" w:lineRule="auto"/>
        <w:rPr>
          <w:b/>
          <w:sz w:val="28"/>
          <w:szCs w:val="28"/>
        </w:rPr>
      </w:pPr>
    </w:p>
    <w:p w:rsidR="009910FE" w:rsidRPr="00766291" w:rsidRDefault="009910FE" w:rsidP="009910FE">
      <w:pPr>
        <w:tabs>
          <w:tab w:val="left" w:pos="1021"/>
        </w:tabs>
        <w:spacing w:line="360" w:lineRule="auto"/>
        <w:jc w:val="both"/>
        <w:rPr>
          <w:sz w:val="28"/>
          <w:szCs w:val="28"/>
        </w:rPr>
      </w:pPr>
      <w:r w:rsidRPr="00766291">
        <w:rPr>
          <w:b/>
          <w:sz w:val="28"/>
          <w:szCs w:val="28"/>
        </w:rPr>
        <w:t xml:space="preserve">     </w:t>
      </w:r>
      <w:r w:rsidRPr="001929F9">
        <w:rPr>
          <w:sz w:val="28"/>
          <w:szCs w:val="28"/>
        </w:rPr>
        <w:t>Обучающиеся 5 классов</w:t>
      </w:r>
      <w:r>
        <w:rPr>
          <w:b/>
          <w:sz w:val="28"/>
          <w:szCs w:val="28"/>
        </w:rPr>
        <w:t xml:space="preserve"> успешно</w:t>
      </w:r>
      <w:r w:rsidRPr="00766291">
        <w:rPr>
          <w:b/>
          <w:sz w:val="28"/>
          <w:szCs w:val="28"/>
        </w:rPr>
        <w:t xml:space="preserve"> справились</w:t>
      </w:r>
      <w:r w:rsidRPr="00766291">
        <w:rPr>
          <w:sz w:val="28"/>
          <w:szCs w:val="28"/>
        </w:rPr>
        <w:t xml:space="preserve"> с заданиями №3,4,5 -  работа с таблицами, схемами, чертежами на сравнение и анализ, №10 – планирование работы, распределение обязанностей в группе,№12,13 – анализ информации из текста, составление собственного текста </w:t>
      </w:r>
      <w:r>
        <w:rPr>
          <w:sz w:val="28"/>
          <w:szCs w:val="28"/>
        </w:rPr>
        <w:t>–</w:t>
      </w:r>
      <w:r w:rsidRPr="00766291">
        <w:rPr>
          <w:sz w:val="28"/>
          <w:szCs w:val="28"/>
        </w:rPr>
        <w:t xml:space="preserve"> отзыва</w:t>
      </w:r>
      <w:r>
        <w:rPr>
          <w:sz w:val="28"/>
          <w:szCs w:val="28"/>
        </w:rPr>
        <w:t>.</w:t>
      </w:r>
      <w:r w:rsidRPr="00766291">
        <w:rPr>
          <w:sz w:val="28"/>
          <w:szCs w:val="28"/>
        </w:rPr>
        <w:t xml:space="preserve"> </w:t>
      </w:r>
      <w:proofErr w:type="gramStart"/>
      <w:r w:rsidRPr="00766291">
        <w:rPr>
          <w:b/>
          <w:sz w:val="28"/>
          <w:szCs w:val="28"/>
        </w:rPr>
        <w:t>Большие затруднения</w:t>
      </w:r>
      <w:r w:rsidRPr="00766291">
        <w:rPr>
          <w:sz w:val="28"/>
          <w:szCs w:val="28"/>
        </w:rPr>
        <w:t xml:space="preserve"> вызвали задания </w:t>
      </w:r>
      <w:r w:rsidRPr="00766291">
        <w:rPr>
          <w:b/>
          <w:sz w:val="28"/>
          <w:szCs w:val="28"/>
        </w:rPr>
        <w:t>№ 2</w:t>
      </w:r>
      <w:r w:rsidRPr="00766291">
        <w:rPr>
          <w:sz w:val="28"/>
          <w:szCs w:val="28"/>
        </w:rPr>
        <w:t xml:space="preserve"> -</w:t>
      </w:r>
      <w:r w:rsidRPr="00766291">
        <w:rPr>
          <w:sz w:val="28"/>
          <w:szCs w:val="28"/>
          <w:u w:val="single"/>
        </w:rPr>
        <w:t xml:space="preserve"> </w:t>
      </w:r>
      <w:r w:rsidRPr="00766291">
        <w:rPr>
          <w:sz w:val="28"/>
          <w:szCs w:val="28"/>
        </w:rPr>
        <w:t xml:space="preserve">осознанное построение речевого высказывания в форме </w:t>
      </w:r>
      <w:r w:rsidRPr="00766291">
        <w:rPr>
          <w:b/>
          <w:i/>
          <w:sz w:val="28"/>
          <w:szCs w:val="28"/>
        </w:rPr>
        <w:t>инструкции</w:t>
      </w:r>
      <w:r w:rsidRPr="00766291">
        <w:rPr>
          <w:sz w:val="28"/>
          <w:szCs w:val="28"/>
        </w:rPr>
        <w:t xml:space="preserve">, выработка собственного алгоритма действий с использованием математического аппарата, </w:t>
      </w:r>
      <w:r w:rsidRPr="00766291">
        <w:rPr>
          <w:b/>
          <w:sz w:val="28"/>
          <w:szCs w:val="28"/>
        </w:rPr>
        <w:t>№ 8, 11, 14, 18</w:t>
      </w:r>
      <w:r w:rsidRPr="00766291">
        <w:rPr>
          <w:sz w:val="28"/>
          <w:szCs w:val="28"/>
        </w:rPr>
        <w:t xml:space="preserve"> - наблюдение, анализ языкового </w:t>
      </w:r>
      <w:r w:rsidRPr="00766291">
        <w:rPr>
          <w:sz w:val="28"/>
          <w:szCs w:val="28"/>
        </w:rPr>
        <w:lastRenderedPageBreak/>
        <w:t>материала, схем, чертежей, таблиц с целью выделения существенного признака,  сравнение (знание фонети</w:t>
      </w:r>
      <w:r>
        <w:rPr>
          <w:sz w:val="28"/>
          <w:szCs w:val="28"/>
        </w:rPr>
        <w:t xml:space="preserve">ки </w:t>
      </w:r>
      <w:r w:rsidRPr="00766291">
        <w:rPr>
          <w:sz w:val="28"/>
          <w:szCs w:val="28"/>
        </w:rPr>
        <w:t>с целью определения существенных признаков слова, задания по геометрии, задачи из реально</w:t>
      </w:r>
      <w:r>
        <w:rPr>
          <w:sz w:val="28"/>
          <w:szCs w:val="28"/>
        </w:rPr>
        <w:t>й</w:t>
      </w:r>
      <w:r w:rsidRPr="00766291">
        <w:rPr>
          <w:sz w:val="28"/>
          <w:szCs w:val="28"/>
        </w:rPr>
        <w:t xml:space="preserve"> математики), умение делать выводы и умозаключения  - несложные задания с</w:t>
      </w:r>
      <w:proofErr w:type="gramEnd"/>
      <w:r w:rsidRPr="00766291">
        <w:rPr>
          <w:sz w:val="28"/>
          <w:szCs w:val="28"/>
        </w:rPr>
        <w:t xml:space="preserve"> использованием предметных знаний.</w:t>
      </w:r>
      <w:r>
        <w:rPr>
          <w:sz w:val="28"/>
          <w:szCs w:val="28"/>
        </w:rPr>
        <w:t xml:space="preserve"> Результаты в принципе были предсказуемыми.</w:t>
      </w:r>
    </w:p>
    <w:p w:rsidR="009910FE" w:rsidRPr="00766291" w:rsidRDefault="009910FE" w:rsidP="009910FE">
      <w:pPr>
        <w:tabs>
          <w:tab w:val="left" w:pos="1021"/>
        </w:tabs>
        <w:spacing w:line="360" w:lineRule="auto"/>
        <w:jc w:val="both"/>
        <w:rPr>
          <w:sz w:val="28"/>
          <w:szCs w:val="28"/>
        </w:rPr>
      </w:pPr>
      <w:r w:rsidRPr="00766291">
        <w:rPr>
          <w:sz w:val="28"/>
          <w:szCs w:val="28"/>
        </w:rPr>
        <w:t xml:space="preserve">    Педагоги выработали </w:t>
      </w:r>
      <w:r w:rsidRPr="00766291">
        <w:rPr>
          <w:b/>
          <w:sz w:val="28"/>
          <w:szCs w:val="28"/>
        </w:rPr>
        <w:t>рекомендации по формированию УУД на уроках</w:t>
      </w:r>
      <w:r w:rsidRPr="00766291">
        <w:rPr>
          <w:sz w:val="28"/>
          <w:szCs w:val="28"/>
        </w:rPr>
        <w:t>:</w:t>
      </w:r>
    </w:p>
    <w:tbl>
      <w:tblPr>
        <w:tblStyle w:val="a3"/>
        <w:tblW w:w="0" w:type="auto"/>
        <w:jc w:val="center"/>
        <w:tblInd w:w="68" w:type="dxa"/>
        <w:tblLook w:val="04A0"/>
      </w:tblPr>
      <w:tblGrid>
        <w:gridCol w:w="4718"/>
        <w:gridCol w:w="4987"/>
      </w:tblGrid>
      <w:tr w:rsidR="009910FE" w:rsidRPr="00E6582D" w:rsidTr="008B53E1">
        <w:trPr>
          <w:jc w:val="center"/>
        </w:trPr>
        <w:tc>
          <w:tcPr>
            <w:tcW w:w="4718" w:type="dxa"/>
          </w:tcPr>
          <w:p w:rsidR="009910FE" w:rsidRPr="00E6582D" w:rsidRDefault="009910FE" w:rsidP="008B53E1">
            <w:pPr>
              <w:tabs>
                <w:tab w:val="left" w:pos="1021"/>
              </w:tabs>
              <w:rPr>
                <w:b/>
                <w:sz w:val="24"/>
                <w:szCs w:val="28"/>
              </w:rPr>
            </w:pPr>
            <w:r w:rsidRPr="00E6582D">
              <w:rPr>
                <w:b/>
                <w:sz w:val="24"/>
                <w:szCs w:val="28"/>
              </w:rPr>
              <w:t>Причины низкой результативности:</w:t>
            </w:r>
          </w:p>
          <w:p w:rsidR="009910FE" w:rsidRPr="00E6582D" w:rsidRDefault="009910FE" w:rsidP="008B53E1">
            <w:pPr>
              <w:tabs>
                <w:tab w:val="left" w:pos="1021"/>
              </w:tabs>
              <w:rPr>
                <w:b/>
                <w:sz w:val="24"/>
                <w:szCs w:val="28"/>
              </w:rPr>
            </w:pPr>
          </w:p>
        </w:tc>
        <w:tc>
          <w:tcPr>
            <w:tcW w:w="4987" w:type="dxa"/>
          </w:tcPr>
          <w:p w:rsidR="009910FE" w:rsidRPr="00E6582D" w:rsidRDefault="009910FE" w:rsidP="008B53E1">
            <w:pPr>
              <w:tabs>
                <w:tab w:val="left" w:pos="1021"/>
              </w:tabs>
              <w:rPr>
                <w:b/>
                <w:sz w:val="24"/>
                <w:szCs w:val="28"/>
              </w:rPr>
            </w:pPr>
            <w:r w:rsidRPr="00E6582D">
              <w:rPr>
                <w:b/>
                <w:sz w:val="24"/>
                <w:szCs w:val="28"/>
              </w:rPr>
              <w:t xml:space="preserve">Выводы и рекомендации по формированию </w:t>
            </w:r>
            <w:r>
              <w:rPr>
                <w:b/>
                <w:sz w:val="24"/>
                <w:szCs w:val="28"/>
              </w:rPr>
              <w:t xml:space="preserve">УУД </w:t>
            </w:r>
            <w:r w:rsidRPr="00E6582D">
              <w:rPr>
                <w:b/>
                <w:sz w:val="24"/>
                <w:szCs w:val="28"/>
              </w:rPr>
              <w:t xml:space="preserve"> на уроке и во внеурочно</w:t>
            </w:r>
            <w:r>
              <w:rPr>
                <w:b/>
                <w:sz w:val="24"/>
                <w:szCs w:val="28"/>
              </w:rPr>
              <w:t>й</w:t>
            </w:r>
            <w:r w:rsidRPr="00E6582D">
              <w:rPr>
                <w:b/>
                <w:sz w:val="24"/>
                <w:szCs w:val="28"/>
              </w:rPr>
              <w:t xml:space="preserve"> деятельности:</w:t>
            </w:r>
          </w:p>
        </w:tc>
      </w:tr>
      <w:tr w:rsidR="009910FE" w:rsidRPr="00E6582D" w:rsidTr="008B53E1">
        <w:trPr>
          <w:jc w:val="center"/>
        </w:trPr>
        <w:tc>
          <w:tcPr>
            <w:tcW w:w="4718" w:type="dxa"/>
          </w:tcPr>
          <w:p w:rsidR="009910FE" w:rsidRPr="00E6582D" w:rsidRDefault="009910FE" w:rsidP="008B53E1">
            <w:pPr>
              <w:tabs>
                <w:tab w:val="left" w:pos="1021"/>
              </w:tabs>
              <w:jc w:val="both"/>
              <w:rPr>
                <w:sz w:val="24"/>
                <w:szCs w:val="28"/>
              </w:rPr>
            </w:pPr>
            <w:r w:rsidRPr="00E6582D">
              <w:rPr>
                <w:sz w:val="24"/>
                <w:szCs w:val="28"/>
              </w:rPr>
              <w:t>1.Некоторые виды  УУД сформированы на низком уровне в начальной школе (неумение выстраивать алгоритм, сравнивать и выделять существенный признак, отбирать необходимую информацию и переводить ее в требуемое понятие, сравнивать, анализировать).</w:t>
            </w:r>
          </w:p>
          <w:p w:rsidR="009910FE" w:rsidRPr="00E6582D" w:rsidRDefault="009910FE" w:rsidP="008B53E1">
            <w:pPr>
              <w:tabs>
                <w:tab w:val="left" w:pos="1021"/>
              </w:tabs>
              <w:jc w:val="both"/>
              <w:rPr>
                <w:sz w:val="24"/>
                <w:szCs w:val="28"/>
              </w:rPr>
            </w:pPr>
            <w:r w:rsidRPr="00E6582D">
              <w:rPr>
                <w:sz w:val="24"/>
                <w:szCs w:val="28"/>
              </w:rPr>
              <w:t xml:space="preserve">2.Не </w:t>
            </w:r>
            <w:proofErr w:type="gramStart"/>
            <w:r w:rsidRPr="00E6582D">
              <w:rPr>
                <w:sz w:val="24"/>
                <w:szCs w:val="28"/>
              </w:rPr>
              <w:t>сформированы</w:t>
            </w:r>
            <w:proofErr w:type="gramEnd"/>
            <w:r w:rsidRPr="00E6582D">
              <w:rPr>
                <w:sz w:val="24"/>
                <w:szCs w:val="28"/>
              </w:rPr>
              <w:t xml:space="preserve"> регулятивные УУД – умение ставить цель, прогнозировать результат.</w:t>
            </w:r>
          </w:p>
          <w:p w:rsidR="009910FE" w:rsidRPr="00E6582D" w:rsidRDefault="009910FE" w:rsidP="008B53E1">
            <w:pPr>
              <w:tabs>
                <w:tab w:val="left" w:pos="1021"/>
              </w:tabs>
              <w:jc w:val="both"/>
              <w:rPr>
                <w:sz w:val="24"/>
                <w:szCs w:val="28"/>
              </w:rPr>
            </w:pPr>
            <w:r w:rsidRPr="00E6582D">
              <w:rPr>
                <w:sz w:val="24"/>
                <w:szCs w:val="28"/>
              </w:rPr>
              <w:t xml:space="preserve">3.Недостаточно </w:t>
            </w:r>
            <w:proofErr w:type="gramStart"/>
            <w:r w:rsidRPr="00E6582D">
              <w:rPr>
                <w:sz w:val="24"/>
                <w:szCs w:val="28"/>
              </w:rPr>
              <w:t>сформированы</w:t>
            </w:r>
            <w:proofErr w:type="gramEnd"/>
            <w:r w:rsidRPr="00E6582D">
              <w:rPr>
                <w:sz w:val="24"/>
                <w:szCs w:val="28"/>
              </w:rPr>
              <w:t xml:space="preserve"> коммуникативные УУД – умение рассуждать и выполнять творческое задание необходимого типа.</w:t>
            </w:r>
          </w:p>
          <w:p w:rsidR="009910FE" w:rsidRPr="00E6582D" w:rsidRDefault="009910FE" w:rsidP="008B53E1">
            <w:pPr>
              <w:tabs>
                <w:tab w:val="left" w:pos="1021"/>
              </w:tabs>
              <w:jc w:val="both"/>
              <w:rPr>
                <w:sz w:val="24"/>
                <w:szCs w:val="28"/>
              </w:rPr>
            </w:pPr>
            <w:r w:rsidRPr="00E6582D">
              <w:rPr>
                <w:sz w:val="24"/>
                <w:szCs w:val="28"/>
              </w:rPr>
              <w:t>4.Слабо сформированы умения применять предметные знания для решения нестандартных заданий или задач практико-ориентированного типа (реальная математика, опытно-экспериментальная работа)</w:t>
            </w:r>
          </w:p>
          <w:p w:rsidR="009910FE" w:rsidRPr="00E6582D" w:rsidRDefault="009910FE" w:rsidP="008B53E1">
            <w:pPr>
              <w:tabs>
                <w:tab w:val="left" w:pos="1021"/>
              </w:tabs>
              <w:jc w:val="both"/>
              <w:rPr>
                <w:sz w:val="24"/>
                <w:szCs w:val="28"/>
              </w:rPr>
            </w:pPr>
            <w:r w:rsidRPr="00E6582D">
              <w:rPr>
                <w:sz w:val="24"/>
                <w:szCs w:val="28"/>
              </w:rPr>
              <w:t>5.Недостаточное включение в план урока или на занятия ВУД заданий, нацеленных на формирование УУД</w:t>
            </w:r>
          </w:p>
        </w:tc>
        <w:tc>
          <w:tcPr>
            <w:tcW w:w="4987" w:type="dxa"/>
          </w:tcPr>
          <w:p w:rsidR="009910FE" w:rsidRPr="00E6582D" w:rsidRDefault="009910FE" w:rsidP="008B53E1">
            <w:pPr>
              <w:tabs>
                <w:tab w:val="left" w:pos="1021"/>
              </w:tabs>
              <w:jc w:val="both"/>
              <w:rPr>
                <w:sz w:val="24"/>
                <w:szCs w:val="28"/>
              </w:rPr>
            </w:pPr>
            <w:r w:rsidRPr="00E6582D">
              <w:rPr>
                <w:sz w:val="24"/>
                <w:szCs w:val="28"/>
              </w:rPr>
              <w:t>1. Провести дополнительную консультацию с педагогами «</w:t>
            </w:r>
            <w:proofErr w:type="spellStart"/>
            <w:r w:rsidRPr="00E6582D">
              <w:rPr>
                <w:sz w:val="24"/>
                <w:szCs w:val="28"/>
              </w:rPr>
              <w:t>Метапредметные</w:t>
            </w:r>
            <w:proofErr w:type="spellEnd"/>
            <w:r w:rsidRPr="00E6582D">
              <w:rPr>
                <w:sz w:val="24"/>
                <w:szCs w:val="28"/>
              </w:rPr>
              <w:t xml:space="preserve"> результаты обучения на ступен</w:t>
            </w:r>
            <w:proofErr w:type="gramStart"/>
            <w:r w:rsidRPr="00E6582D">
              <w:rPr>
                <w:sz w:val="24"/>
                <w:szCs w:val="28"/>
              </w:rPr>
              <w:t>и ООО</w:t>
            </w:r>
            <w:proofErr w:type="gramEnd"/>
            <w:r w:rsidRPr="00E6582D">
              <w:rPr>
                <w:sz w:val="24"/>
                <w:szCs w:val="28"/>
              </w:rPr>
              <w:t>», «Типовые задания для формирования УУД в 5 классе»</w:t>
            </w:r>
          </w:p>
          <w:p w:rsidR="009910FE" w:rsidRPr="00E6582D" w:rsidRDefault="009910FE" w:rsidP="008B53E1">
            <w:pPr>
              <w:tabs>
                <w:tab w:val="left" w:pos="1021"/>
              </w:tabs>
              <w:jc w:val="both"/>
              <w:rPr>
                <w:sz w:val="24"/>
                <w:szCs w:val="28"/>
              </w:rPr>
            </w:pPr>
            <w:r w:rsidRPr="00E6582D">
              <w:rPr>
                <w:sz w:val="24"/>
                <w:szCs w:val="28"/>
              </w:rPr>
              <w:t>2.Педагогам проанализировать тематическое планирование и определить систему заданий по своему предмету, нацеленных на формирование УУД (анализ, сравнение величин, терминов, схем по всем предметам на разном материале)</w:t>
            </w:r>
          </w:p>
          <w:p w:rsidR="009910FE" w:rsidRPr="00E6582D" w:rsidRDefault="009910FE" w:rsidP="008B53E1">
            <w:pPr>
              <w:tabs>
                <w:tab w:val="left" w:pos="1021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 Использова</w:t>
            </w:r>
            <w:r w:rsidRPr="00E6582D">
              <w:rPr>
                <w:sz w:val="24"/>
                <w:szCs w:val="28"/>
              </w:rPr>
              <w:t>ть задания, нацеленные на формирование практико-ориентированных умений (темы «Географические координаты», работа с текстом на русском языке и литературе, «Сложение дробей с разными знаменателями»), умений работать со схемами, чертежами, таблицами и преобразование выделено информации в творческое задание, умений отличать задания по жанровым признакам и соответственно с этим строить алгоритм своей деятельности</w:t>
            </w:r>
          </w:p>
          <w:p w:rsidR="009910FE" w:rsidRPr="00E6582D" w:rsidRDefault="009910FE" w:rsidP="008B53E1">
            <w:pPr>
              <w:tabs>
                <w:tab w:val="left" w:pos="1021"/>
              </w:tabs>
              <w:jc w:val="both"/>
              <w:rPr>
                <w:sz w:val="24"/>
                <w:szCs w:val="28"/>
              </w:rPr>
            </w:pPr>
            <w:r w:rsidRPr="00E6582D">
              <w:rPr>
                <w:sz w:val="24"/>
                <w:szCs w:val="28"/>
              </w:rPr>
              <w:t>4.Отрабатывать навыки внимательного прочтения заданий с разными формулировками (от противного)</w:t>
            </w:r>
          </w:p>
        </w:tc>
      </w:tr>
    </w:tbl>
    <w:p w:rsidR="009910FE" w:rsidRPr="00361E26" w:rsidRDefault="009910FE" w:rsidP="009910FE">
      <w:pPr>
        <w:spacing w:line="360" w:lineRule="auto"/>
        <w:rPr>
          <w:sz w:val="12"/>
          <w:szCs w:val="28"/>
        </w:rPr>
      </w:pPr>
    </w:p>
    <w:p w:rsidR="009910FE" w:rsidRPr="00E6130F" w:rsidRDefault="009910FE" w:rsidP="009910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Отдельно б</w:t>
      </w:r>
      <w:r w:rsidRPr="00E6130F">
        <w:rPr>
          <w:sz w:val="28"/>
          <w:szCs w:val="28"/>
        </w:rPr>
        <w:t xml:space="preserve">ыли разработаны рекомендации по </w:t>
      </w:r>
      <w:r>
        <w:rPr>
          <w:sz w:val="28"/>
          <w:szCs w:val="28"/>
        </w:rPr>
        <w:t>каждому 5 классу</w:t>
      </w:r>
      <w:r w:rsidRPr="00E6130F">
        <w:rPr>
          <w:sz w:val="28"/>
          <w:szCs w:val="28"/>
        </w:rPr>
        <w:t>:</w:t>
      </w:r>
    </w:p>
    <w:tbl>
      <w:tblPr>
        <w:tblStyle w:val="a3"/>
        <w:tblW w:w="0" w:type="auto"/>
        <w:jc w:val="center"/>
        <w:tblInd w:w="108" w:type="dxa"/>
        <w:tblLook w:val="04A0"/>
      </w:tblPr>
      <w:tblGrid>
        <w:gridCol w:w="2731"/>
        <w:gridCol w:w="2064"/>
        <w:gridCol w:w="2549"/>
        <w:gridCol w:w="2402"/>
      </w:tblGrid>
      <w:tr w:rsidR="009910FE" w:rsidRPr="00361E26" w:rsidTr="008B53E1">
        <w:trPr>
          <w:jc w:val="center"/>
        </w:trPr>
        <w:tc>
          <w:tcPr>
            <w:tcW w:w="2731" w:type="dxa"/>
          </w:tcPr>
          <w:p w:rsidR="009910FE" w:rsidRPr="00361E26" w:rsidRDefault="009910FE" w:rsidP="008B53E1">
            <w:pPr>
              <w:jc w:val="center"/>
              <w:rPr>
                <w:b/>
                <w:sz w:val="24"/>
                <w:szCs w:val="28"/>
              </w:rPr>
            </w:pPr>
            <w:r w:rsidRPr="00361E26">
              <w:rPr>
                <w:b/>
                <w:sz w:val="24"/>
                <w:szCs w:val="28"/>
              </w:rPr>
              <w:t>5а</w:t>
            </w:r>
          </w:p>
        </w:tc>
        <w:tc>
          <w:tcPr>
            <w:tcW w:w="2064" w:type="dxa"/>
          </w:tcPr>
          <w:p w:rsidR="009910FE" w:rsidRPr="00361E26" w:rsidRDefault="009910FE" w:rsidP="008B53E1">
            <w:pPr>
              <w:jc w:val="center"/>
              <w:rPr>
                <w:b/>
                <w:sz w:val="24"/>
                <w:szCs w:val="28"/>
              </w:rPr>
            </w:pPr>
            <w:r w:rsidRPr="00361E26">
              <w:rPr>
                <w:b/>
                <w:sz w:val="24"/>
                <w:szCs w:val="28"/>
              </w:rPr>
              <w:t>5б</w:t>
            </w:r>
          </w:p>
        </w:tc>
        <w:tc>
          <w:tcPr>
            <w:tcW w:w="2549" w:type="dxa"/>
          </w:tcPr>
          <w:p w:rsidR="009910FE" w:rsidRPr="00361E26" w:rsidRDefault="009910FE" w:rsidP="008B53E1">
            <w:pPr>
              <w:jc w:val="center"/>
              <w:rPr>
                <w:b/>
                <w:sz w:val="24"/>
                <w:szCs w:val="28"/>
              </w:rPr>
            </w:pPr>
            <w:r w:rsidRPr="00361E26">
              <w:rPr>
                <w:b/>
                <w:sz w:val="24"/>
                <w:szCs w:val="28"/>
              </w:rPr>
              <w:t>5в</w:t>
            </w:r>
          </w:p>
        </w:tc>
        <w:tc>
          <w:tcPr>
            <w:tcW w:w="2402" w:type="dxa"/>
          </w:tcPr>
          <w:p w:rsidR="009910FE" w:rsidRPr="00361E26" w:rsidRDefault="009910FE" w:rsidP="008B53E1">
            <w:pPr>
              <w:jc w:val="center"/>
              <w:rPr>
                <w:b/>
                <w:sz w:val="24"/>
                <w:szCs w:val="28"/>
              </w:rPr>
            </w:pPr>
            <w:r w:rsidRPr="00361E26">
              <w:rPr>
                <w:b/>
                <w:sz w:val="24"/>
                <w:szCs w:val="28"/>
              </w:rPr>
              <w:t>5г</w:t>
            </w:r>
          </w:p>
        </w:tc>
      </w:tr>
      <w:tr w:rsidR="009910FE" w:rsidRPr="00361E26" w:rsidTr="008B53E1">
        <w:trPr>
          <w:jc w:val="center"/>
        </w:trPr>
        <w:tc>
          <w:tcPr>
            <w:tcW w:w="2731" w:type="dxa"/>
          </w:tcPr>
          <w:p w:rsidR="009910FE" w:rsidRPr="00361E26" w:rsidRDefault="009910FE" w:rsidP="008B53E1">
            <w:pPr>
              <w:jc w:val="both"/>
              <w:rPr>
                <w:sz w:val="24"/>
                <w:szCs w:val="28"/>
              </w:rPr>
            </w:pPr>
            <w:r w:rsidRPr="00361E26">
              <w:rPr>
                <w:sz w:val="24"/>
                <w:szCs w:val="28"/>
              </w:rPr>
              <w:t xml:space="preserve">Выдвижение гипотезы, ее обоснование, </w:t>
            </w:r>
          </w:p>
          <w:p w:rsidR="009910FE" w:rsidRPr="00361E26" w:rsidRDefault="009910FE" w:rsidP="008B53E1">
            <w:pPr>
              <w:jc w:val="both"/>
              <w:rPr>
                <w:sz w:val="24"/>
                <w:szCs w:val="28"/>
              </w:rPr>
            </w:pPr>
            <w:r w:rsidRPr="00361E26">
              <w:rPr>
                <w:sz w:val="24"/>
                <w:szCs w:val="28"/>
              </w:rPr>
              <w:t xml:space="preserve">умение делать выводы и умозаключения, </w:t>
            </w:r>
          </w:p>
          <w:p w:rsidR="009910FE" w:rsidRPr="00361E26" w:rsidRDefault="009910FE" w:rsidP="008B53E1">
            <w:pPr>
              <w:jc w:val="both"/>
              <w:rPr>
                <w:sz w:val="24"/>
                <w:szCs w:val="28"/>
              </w:rPr>
            </w:pPr>
            <w:r w:rsidRPr="00361E26">
              <w:rPr>
                <w:sz w:val="24"/>
                <w:szCs w:val="28"/>
              </w:rPr>
              <w:t xml:space="preserve">устанавливать </w:t>
            </w:r>
            <w:proofErr w:type="gramStart"/>
            <w:r w:rsidRPr="00361E26">
              <w:rPr>
                <w:sz w:val="24"/>
                <w:szCs w:val="28"/>
              </w:rPr>
              <w:t>причинно-следственных</w:t>
            </w:r>
            <w:proofErr w:type="gramEnd"/>
            <w:r w:rsidRPr="00361E26">
              <w:rPr>
                <w:sz w:val="24"/>
                <w:szCs w:val="28"/>
              </w:rPr>
              <w:t xml:space="preserve"> связи,</w:t>
            </w:r>
          </w:p>
          <w:p w:rsidR="009910FE" w:rsidRPr="00361E26" w:rsidRDefault="009910FE" w:rsidP="008B53E1">
            <w:pPr>
              <w:jc w:val="both"/>
              <w:rPr>
                <w:sz w:val="24"/>
                <w:szCs w:val="28"/>
              </w:rPr>
            </w:pPr>
            <w:r w:rsidRPr="00361E26">
              <w:rPr>
                <w:sz w:val="24"/>
                <w:szCs w:val="28"/>
              </w:rPr>
              <w:t>проводить  анализ и сравнение,</w:t>
            </w:r>
          </w:p>
          <w:p w:rsidR="009910FE" w:rsidRPr="00361E26" w:rsidRDefault="009910FE" w:rsidP="008B53E1">
            <w:pPr>
              <w:jc w:val="both"/>
              <w:rPr>
                <w:sz w:val="24"/>
                <w:szCs w:val="28"/>
              </w:rPr>
            </w:pPr>
            <w:r w:rsidRPr="00361E26">
              <w:rPr>
                <w:sz w:val="24"/>
                <w:szCs w:val="28"/>
              </w:rPr>
              <w:t>вырабатывать алгорит</w:t>
            </w:r>
            <w:r>
              <w:rPr>
                <w:sz w:val="24"/>
                <w:szCs w:val="28"/>
              </w:rPr>
              <w:t>м</w:t>
            </w:r>
            <w:r w:rsidRPr="00361E26">
              <w:rPr>
                <w:sz w:val="24"/>
                <w:szCs w:val="28"/>
              </w:rPr>
              <w:t xml:space="preserve"> действий с </w:t>
            </w:r>
            <w:r w:rsidRPr="00361E26">
              <w:rPr>
                <w:sz w:val="24"/>
                <w:szCs w:val="28"/>
              </w:rPr>
              <w:lastRenderedPageBreak/>
              <w:t xml:space="preserve">использованием математического аппарата, </w:t>
            </w:r>
          </w:p>
          <w:p w:rsidR="009910FE" w:rsidRPr="00361E26" w:rsidRDefault="009910FE" w:rsidP="008B53E1">
            <w:pPr>
              <w:jc w:val="both"/>
              <w:rPr>
                <w:sz w:val="24"/>
                <w:szCs w:val="28"/>
              </w:rPr>
            </w:pPr>
            <w:r w:rsidRPr="00361E26">
              <w:rPr>
                <w:sz w:val="24"/>
                <w:szCs w:val="28"/>
              </w:rPr>
              <w:t>самостоятельно определять способы решения задач творческого характера,</w:t>
            </w:r>
          </w:p>
          <w:p w:rsidR="009910FE" w:rsidRPr="00361E26" w:rsidRDefault="009910FE" w:rsidP="008B53E1">
            <w:pPr>
              <w:jc w:val="both"/>
              <w:rPr>
                <w:sz w:val="24"/>
                <w:szCs w:val="28"/>
              </w:rPr>
            </w:pPr>
            <w:r w:rsidRPr="00361E26">
              <w:rPr>
                <w:sz w:val="24"/>
                <w:szCs w:val="28"/>
              </w:rPr>
              <w:t xml:space="preserve">переводить информацию из </w:t>
            </w:r>
            <w:proofErr w:type="gramStart"/>
            <w:r w:rsidRPr="00361E26">
              <w:rPr>
                <w:sz w:val="24"/>
                <w:szCs w:val="28"/>
              </w:rPr>
              <w:t>речевой</w:t>
            </w:r>
            <w:proofErr w:type="gramEnd"/>
            <w:r w:rsidRPr="00361E26">
              <w:rPr>
                <w:sz w:val="24"/>
                <w:szCs w:val="28"/>
              </w:rPr>
              <w:t xml:space="preserve"> в графическую</w:t>
            </w:r>
          </w:p>
        </w:tc>
        <w:tc>
          <w:tcPr>
            <w:tcW w:w="2064" w:type="dxa"/>
          </w:tcPr>
          <w:p w:rsidR="009910FE" w:rsidRPr="00361E26" w:rsidRDefault="009910FE" w:rsidP="008B53E1">
            <w:pPr>
              <w:jc w:val="both"/>
              <w:rPr>
                <w:sz w:val="24"/>
                <w:szCs w:val="28"/>
              </w:rPr>
            </w:pPr>
            <w:r w:rsidRPr="00361E26">
              <w:rPr>
                <w:sz w:val="24"/>
                <w:szCs w:val="28"/>
              </w:rPr>
              <w:lastRenderedPageBreak/>
              <w:t>Наблюдение, анализ с целью выделения существенного признака,  сравнение, умение делать выводы и умозаключения</w:t>
            </w:r>
          </w:p>
        </w:tc>
        <w:tc>
          <w:tcPr>
            <w:tcW w:w="2549" w:type="dxa"/>
          </w:tcPr>
          <w:p w:rsidR="009910FE" w:rsidRPr="00361E26" w:rsidRDefault="009910FE" w:rsidP="008B53E1">
            <w:pPr>
              <w:jc w:val="both"/>
              <w:rPr>
                <w:sz w:val="24"/>
                <w:szCs w:val="28"/>
              </w:rPr>
            </w:pPr>
            <w:r w:rsidRPr="00361E26">
              <w:rPr>
                <w:sz w:val="24"/>
                <w:szCs w:val="28"/>
              </w:rPr>
              <w:t>Наблюдение, анализ с целью выделения существенного признака,  сравнение, умение делать выводы и умозаключения,</w:t>
            </w:r>
          </w:p>
          <w:p w:rsidR="009910FE" w:rsidRPr="00361E26" w:rsidRDefault="009910FE" w:rsidP="008B53E1">
            <w:pPr>
              <w:tabs>
                <w:tab w:val="left" w:pos="1021"/>
              </w:tabs>
              <w:jc w:val="both"/>
              <w:rPr>
                <w:sz w:val="24"/>
                <w:szCs w:val="28"/>
              </w:rPr>
            </w:pPr>
            <w:r w:rsidRPr="00361E26">
              <w:rPr>
                <w:sz w:val="24"/>
                <w:szCs w:val="28"/>
              </w:rPr>
              <w:t>умение ставить учебную цель, планировать учебные действия</w:t>
            </w:r>
            <w:r w:rsidRPr="00361E26">
              <w:rPr>
                <w:b/>
                <w:sz w:val="24"/>
                <w:szCs w:val="28"/>
              </w:rPr>
              <w:t xml:space="preserve">, </w:t>
            </w:r>
            <w:r w:rsidRPr="00361E26">
              <w:rPr>
                <w:sz w:val="24"/>
                <w:szCs w:val="28"/>
              </w:rPr>
              <w:t xml:space="preserve">умение планировать </w:t>
            </w:r>
            <w:r w:rsidRPr="00361E26">
              <w:rPr>
                <w:sz w:val="24"/>
                <w:szCs w:val="28"/>
              </w:rPr>
              <w:lastRenderedPageBreak/>
              <w:t>проектную деятельность, давать оценку результативности</w:t>
            </w:r>
          </w:p>
          <w:p w:rsidR="009910FE" w:rsidRPr="00361E26" w:rsidRDefault="009910FE" w:rsidP="008B53E1">
            <w:pPr>
              <w:jc w:val="both"/>
              <w:rPr>
                <w:sz w:val="24"/>
                <w:szCs w:val="28"/>
              </w:rPr>
            </w:pPr>
          </w:p>
          <w:p w:rsidR="009910FE" w:rsidRPr="00361E26" w:rsidRDefault="009910FE" w:rsidP="008B53E1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402" w:type="dxa"/>
          </w:tcPr>
          <w:p w:rsidR="009910FE" w:rsidRPr="00361E26" w:rsidRDefault="009910FE" w:rsidP="008B53E1">
            <w:pPr>
              <w:jc w:val="both"/>
              <w:rPr>
                <w:sz w:val="24"/>
                <w:szCs w:val="28"/>
              </w:rPr>
            </w:pPr>
            <w:r w:rsidRPr="00361E26">
              <w:rPr>
                <w:sz w:val="24"/>
                <w:szCs w:val="28"/>
              </w:rPr>
              <w:lastRenderedPageBreak/>
              <w:t xml:space="preserve">Чтение и понимание смысла терминов, перевод информации из речевой в </w:t>
            </w:r>
            <w:proofErr w:type="gramStart"/>
            <w:r w:rsidRPr="00361E26">
              <w:rPr>
                <w:sz w:val="24"/>
                <w:szCs w:val="28"/>
              </w:rPr>
              <w:t>графическую</w:t>
            </w:r>
            <w:proofErr w:type="gramEnd"/>
            <w:r w:rsidRPr="00361E26">
              <w:rPr>
                <w:sz w:val="24"/>
                <w:szCs w:val="28"/>
              </w:rPr>
              <w:t>,</w:t>
            </w:r>
          </w:p>
          <w:p w:rsidR="009910FE" w:rsidRPr="00361E26" w:rsidRDefault="009910FE" w:rsidP="008B53E1">
            <w:pPr>
              <w:jc w:val="both"/>
              <w:rPr>
                <w:sz w:val="24"/>
                <w:szCs w:val="28"/>
              </w:rPr>
            </w:pPr>
            <w:r w:rsidRPr="00361E26">
              <w:rPr>
                <w:sz w:val="24"/>
                <w:szCs w:val="28"/>
              </w:rPr>
              <w:t xml:space="preserve">наблюдение, анализ с целью выделения существенного признака,  сравнение, умение делать выводы и </w:t>
            </w:r>
            <w:r w:rsidRPr="00361E26">
              <w:rPr>
                <w:sz w:val="24"/>
                <w:szCs w:val="28"/>
              </w:rPr>
              <w:lastRenderedPageBreak/>
              <w:t>умозаключения</w:t>
            </w:r>
          </w:p>
        </w:tc>
      </w:tr>
    </w:tbl>
    <w:p w:rsidR="009910FE" w:rsidRPr="00766291" w:rsidRDefault="009910FE" w:rsidP="009910FE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>А</w:t>
      </w:r>
      <w:r w:rsidRPr="00766291">
        <w:rPr>
          <w:sz w:val="28"/>
          <w:szCs w:val="28"/>
        </w:rPr>
        <w:t xml:space="preserve">нализируя эффективность педагогической деятельности, мы неоднократно проводили анкетирование с целью выяснения характера затруднений, которые испытывают педагоги при организации своей деятельности и оказания оперативной методической и административной поддержки. В результате проведенной работы мы отметили </w:t>
      </w:r>
      <w:r>
        <w:rPr>
          <w:sz w:val="28"/>
          <w:szCs w:val="28"/>
        </w:rPr>
        <w:t>значительные</w:t>
      </w:r>
      <w:r w:rsidRPr="00766291">
        <w:rPr>
          <w:sz w:val="28"/>
          <w:szCs w:val="28"/>
        </w:rPr>
        <w:t xml:space="preserve"> положительные изменения в различных аспектах работы педагогов школы:</w:t>
      </w:r>
    </w:p>
    <w:tbl>
      <w:tblPr>
        <w:tblStyle w:val="a3"/>
        <w:tblW w:w="0" w:type="auto"/>
        <w:tblInd w:w="108" w:type="dxa"/>
        <w:tblLook w:val="04A0"/>
      </w:tblPr>
      <w:tblGrid>
        <w:gridCol w:w="6521"/>
        <w:gridCol w:w="1559"/>
        <w:gridCol w:w="1559"/>
      </w:tblGrid>
      <w:tr w:rsidR="009910FE" w:rsidRPr="00AD33D9" w:rsidTr="008B53E1">
        <w:tc>
          <w:tcPr>
            <w:tcW w:w="6521" w:type="dxa"/>
          </w:tcPr>
          <w:p w:rsidR="009910FE" w:rsidRPr="00AD33D9" w:rsidRDefault="009910FE" w:rsidP="008B53E1">
            <w:pPr>
              <w:spacing w:before="100" w:beforeAutospacing="1" w:after="100" w:afterAutospacing="1"/>
              <w:jc w:val="both"/>
              <w:rPr>
                <w:b/>
                <w:sz w:val="24"/>
                <w:szCs w:val="28"/>
              </w:rPr>
            </w:pPr>
            <w:r w:rsidRPr="00AD33D9">
              <w:rPr>
                <w:b/>
                <w:sz w:val="24"/>
                <w:szCs w:val="28"/>
              </w:rPr>
              <w:t xml:space="preserve">Критерии </w:t>
            </w:r>
          </w:p>
        </w:tc>
        <w:tc>
          <w:tcPr>
            <w:tcW w:w="1559" w:type="dxa"/>
          </w:tcPr>
          <w:p w:rsidR="009910FE" w:rsidRPr="00AD33D9" w:rsidRDefault="009910FE" w:rsidP="008B53E1">
            <w:pPr>
              <w:spacing w:before="100" w:beforeAutospacing="1" w:after="100" w:afterAutospacing="1"/>
              <w:jc w:val="both"/>
              <w:rPr>
                <w:b/>
                <w:sz w:val="24"/>
                <w:szCs w:val="28"/>
              </w:rPr>
            </w:pPr>
            <w:r w:rsidRPr="00AD33D9">
              <w:rPr>
                <w:b/>
                <w:sz w:val="24"/>
                <w:szCs w:val="28"/>
              </w:rPr>
              <w:t>2012 год</w:t>
            </w:r>
          </w:p>
        </w:tc>
        <w:tc>
          <w:tcPr>
            <w:tcW w:w="1559" w:type="dxa"/>
          </w:tcPr>
          <w:p w:rsidR="009910FE" w:rsidRPr="00AD33D9" w:rsidRDefault="009910FE" w:rsidP="008B53E1">
            <w:pPr>
              <w:spacing w:before="100" w:beforeAutospacing="1" w:after="100" w:afterAutospacing="1"/>
              <w:jc w:val="both"/>
              <w:rPr>
                <w:b/>
                <w:sz w:val="24"/>
                <w:szCs w:val="28"/>
              </w:rPr>
            </w:pPr>
            <w:r w:rsidRPr="00AD33D9">
              <w:rPr>
                <w:b/>
                <w:sz w:val="24"/>
                <w:szCs w:val="28"/>
              </w:rPr>
              <w:t>2015 год</w:t>
            </w:r>
          </w:p>
        </w:tc>
      </w:tr>
      <w:tr w:rsidR="009910FE" w:rsidRPr="00AD33D9" w:rsidTr="008B53E1">
        <w:tc>
          <w:tcPr>
            <w:tcW w:w="6521" w:type="dxa"/>
          </w:tcPr>
          <w:p w:rsidR="009910FE" w:rsidRPr="00AD33D9" w:rsidRDefault="009910FE" w:rsidP="008B53E1">
            <w:pPr>
              <w:spacing w:before="100" w:beforeAutospacing="1" w:after="100" w:afterAutospacing="1"/>
              <w:jc w:val="both"/>
              <w:rPr>
                <w:sz w:val="24"/>
                <w:szCs w:val="28"/>
              </w:rPr>
            </w:pPr>
            <w:r w:rsidRPr="00AD33D9">
              <w:rPr>
                <w:sz w:val="24"/>
                <w:szCs w:val="28"/>
              </w:rPr>
              <w:t xml:space="preserve">Хорошо представляют требования ФГОС и результаты </w:t>
            </w:r>
            <w:proofErr w:type="gramStart"/>
            <w:r w:rsidRPr="00AD33D9">
              <w:rPr>
                <w:sz w:val="24"/>
                <w:szCs w:val="28"/>
              </w:rPr>
              <w:t>обучения по</w:t>
            </w:r>
            <w:proofErr w:type="gramEnd"/>
            <w:r w:rsidRPr="00AD33D9">
              <w:rPr>
                <w:sz w:val="24"/>
                <w:szCs w:val="28"/>
              </w:rPr>
              <w:t xml:space="preserve"> новому Стандарту</w:t>
            </w:r>
          </w:p>
        </w:tc>
        <w:tc>
          <w:tcPr>
            <w:tcW w:w="1559" w:type="dxa"/>
          </w:tcPr>
          <w:p w:rsidR="009910FE" w:rsidRPr="00AD33D9" w:rsidRDefault="009910FE" w:rsidP="008B53E1">
            <w:pPr>
              <w:spacing w:before="100" w:beforeAutospacing="1" w:after="100" w:afterAutospacing="1"/>
              <w:jc w:val="both"/>
              <w:rPr>
                <w:sz w:val="24"/>
                <w:szCs w:val="28"/>
              </w:rPr>
            </w:pPr>
            <w:r w:rsidRPr="00AD33D9">
              <w:rPr>
                <w:sz w:val="24"/>
                <w:szCs w:val="28"/>
              </w:rPr>
              <w:t>26%</w:t>
            </w:r>
          </w:p>
        </w:tc>
        <w:tc>
          <w:tcPr>
            <w:tcW w:w="1559" w:type="dxa"/>
          </w:tcPr>
          <w:p w:rsidR="009910FE" w:rsidRPr="00AD33D9" w:rsidRDefault="009910FE" w:rsidP="008B53E1">
            <w:pPr>
              <w:spacing w:before="100" w:beforeAutospacing="1" w:after="100" w:afterAutospacing="1"/>
              <w:jc w:val="both"/>
              <w:rPr>
                <w:sz w:val="24"/>
                <w:szCs w:val="28"/>
              </w:rPr>
            </w:pPr>
            <w:r w:rsidRPr="00AD33D9">
              <w:rPr>
                <w:sz w:val="24"/>
                <w:szCs w:val="28"/>
              </w:rPr>
              <w:t>84%</w:t>
            </w:r>
          </w:p>
        </w:tc>
      </w:tr>
      <w:tr w:rsidR="009910FE" w:rsidRPr="00AD33D9" w:rsidTr="008B53E1">
        <w:tc>
          <w:tcPr>
            <w:tcW w:w="6521" w:type="dxa"/>
          </w:tcPr>
          <w:p w:rsidR="009910FE" w:rsidRPr="00AD33D9" w:rsidRDefault="009910FE" w:rsidP="008B53E1">
            <w:pPr>
              <w:spacing w:before="100" w:beforeAutospacing="1" w:after="100" w:afterAutospacing="1"/>
              <w:jc w:val="both"/>
              <w:rPr>
                <w:sz w:val="24"/>
                <w:szCs w:val="28"/>
              </w:rPr>
            </w:pPr>
            <w:r w:rsidRPr="00AD33D9">
              <w:rPr>
                <w:sz w:val="24"/>
                <w:szCs w:val="28"/>
              </w:rPr>
              <w:t>Испытывают значительные трудности в построении урока по ФГОС</w:t>
            </w:r>
          </w:p>
        </w:tc>
        <w:tc>
          <w:tcPr>
            <w:tcW w:w="1559" w:type="dxa"/>
          </w:tcPr>
          <w:p w:rsidR="009910FE" w:rsidRPr="00AD33D9" w:rsidRDefault="009910FE" w:rsidP="008B53E1">
            <w:pPr>
              <w:spacing w:before="100" w:beforeAutospacing="1" w:after="100" w:afterAutospacing="1"/>
              <w:jc w:val="both"/>
              <w:rPr>
                <w:sz w:val="24"/>
                <w:szCs w:val="28"/>
              </w:rPr>
            </w:pPr>
            <w:r w:rsidRPr="00AD33D9">
              <w:rPr>
                <w:sz w:val="24"/>
                <w:szCs w:val="28"/>
              </w:rPr>
              <w:t>78%</w:t>
            </w:r>
          </w:p>
        </w:tc>
        <w:tc>
          <w:tcPr>
            <w:tcW w:w="1559" w:type="dxa"/>
          </w:tcPr>
          <w:p w:rsidR="009910FE" w:rsidRPr="00AD33D9" w:rsidRDefault="009910FE" w:rsidP="008B53E1">
            <w:pPr>
              <w:spacing w:before="100" w:beforeAutospacing="1" w:after="100" w:afterAutospacing="1"/>
              <w:jc w:val="both"/>
              <w:rPr>
                <w:sz w:val="24"/>
                <w:szCs w:val="28"/>
              </w:rPr>
            </w:pPr>
            <w:r w:rsidRPr="00AD33D9">
              <w:rPr>
                <w:sz w:val="24"/>
                <w:szCs w:val="28"/>
              </w:rPr>
              <w:t>13%</w:t>
            </w:r>
          </w:p>
        </w:tc>
      </w:tr>
      <w:tr w:rsidR="009910FE" w:rsidRPr="00AD33D9" w:rsidTr="008B53E1">
        <w:tc>
          <w:tcPr>
            <w:tcW w:w="6521" w:type="dxa"/>
          </w:tcPr>
          <w:p w:rsidR="009910FE" w:rsidRPr="00AD33D9" w:rsidRDefault="009910FE" w:rsidP="008B53E1">
            <w:pPr>
              <w:spacing w:before="100" w:beforeAutospacing="1" w:after="100" w:afterAutospacing="1"/>
              <w:jc w:val="both"/>
              <w:rPr>
                <w:sz w:val="24"/>
                <w:szCs w:val="28"/>
              </w:rPr>
            </w:pPr>
            <w:r w:rsidRPr="00AD33D9">
              <w:rPr>
                <w:sz w:val="24"/>
                <w:szCs w:val="28"/>
              </w:rPr>
              <w:t>Четко представляют виды УУД и приемы их формирования</w:t>
            </w:r>
          </w:p>
        </w:tc>
        <w:tc>
          <w:tcPr>
            <w:tcW w:w="1559" w:type="dxa"/>
          </w:tcPr>
          <w:p w:rsidR="009910FE" w:rsidRPr="00AD33D9" w:rsidRDefault="009910FE" w:rsidP="008B53E1">
            <w:pPr>
              <w:spacing w:before="100" w:beforeAutospacing="1" w:after="100" w:afterAutospacing="1"/>
              <w:jc w:val="both"/>
              <w:rPr>
                <w:sz w:val="24"/>
                <w:szCs w:val="28"/>
              </w:rPr>
            </w:pPr>
            <w:r w:rsidRPr="00AD33D9">
              <w:rPr>
                <w:sz w:val="24"/>
                <w:szCs w:val="28"/>
              </w:rPr>
              <w:t>11%</w:t>
            </w:r>
          </w:p>
        </w:tc>
        <w:tc>
          <w:tcPr>
            <w:tcW w:w="1559" w:type="dxa"/>
          </w:tcPr>
          <w:p w:rsidR="009910FE" w:rsidRPr="00AD33D9" w:rsidRDefault="009910FE" w:rsidP="008B53E1">
            <w:pPr>
              <w:spacing w:before="100" w:beforeAutospacing="1" w:after="100" w:afterAutospacing="1"/>
              <w:jc w:val="both"/>
              <w:rPr>
                <w:sz w:val="24"/>
                <w:szCs w:val="28"/>
              </w:rPr>
            </w:pPr>
            <w:r w:rsidRPr="00AD33D9">
              <w:rPr>
                <w:sz w:val="24"/>
                <w:szCs w:val="28"/>
              </w:rPr>
              <w:t>67,8%</w:t>
            </w:r>
          </w:p>
        </w:tc>
      </w:tr>
      <w:tr w:rsidR="009910FE" w:rsidRPr="00AD33D9" w:rsidTr="008B53E1">
        <w:tc>
          <w:tcPr>
            <w:tcW w:w="6521" w:type="dxa"/>
          </w:tcPr>
          <w:p w:rsidR="009910FE" w:rsidRPr="00AD33D9" w:rsidRDefault="009910FE" w:rsidP="008B53E1">
            <w:pPr>
              <w:spacing w:before="100" w:beforeAutospacing="1" w:after="100" w:afterAutospacing="1"/>
              <w:jc w:val="both"/>
              <w:rPr>
                <w:sz w:val="24"/>
                <w:szCs w:val="28"/>
              </w:rPr>
            </w:pPr>
            <w:r w:rsidRPr="00AD33D9">
              <w:rPr>
                <w:sz w:val="24"/>
                <w:szCs w:val="28"/>
              </w:rPr>
              <w:t>Владеют технологиями развивающего обучения и свободно их применяют</w:t>
            </w:r>
          </w:p>
        </w:tc>
        <w:tc>
          <w:tcPr>
            <w:tcW w:w="1559" w:type="dxa"/>
          </w:tcPr>
          <w:p w:rsidR="009910FE" w:rsidRPr="00AD33D9" w:rsidRDefault="009910FE" w:rsidP="008B53E1">
            <w:pPr>
              <w:spacing w:before="100" w:beforeAutospacing="1" w:after="100" w:afterAutospacing="1"/>
              <w:jc w:val="both"/>
              <w:rPr>
                <w:sz w:val="24"/>
                <w:szCs w:val="28"/>
              </w:rPr>
            </w:pPr>
            <w:r w:rsidRPr="00AD33D9">
              <w:rPr>
                <w:sz w:val="24"/>
                <w:szCs w:val="28"/>
              </w:rPr>
              <w:t>22%</w:t>
            </w:r>
          </w:p>
        </w:tc>
        <w:tc>
          <w:tcPr>
            <w:tcW w:w="1559" w:type="dxa"/>
          </w:tcPr>
          <w:p w:rsidR="009910FE" w:rsidRPr="00AD33D9" w:rsidRDefault="009910FE" w:rsidP="008B53E1">
            <w:pPr>
              <w:spacing w:before="100" w:beforeAutospacing="1" w:after="100" w:afterAutospacing="1"/>
              <w:jc w:val="both"/>
              <w:rPr>
                <w:sz w:val="24"/>
                <w:szCs w:val="28"/>
              </w:rPr>
            </w:pPr>
            <w:r w:rsidRPr="00AD33D9">
              <w:rPr>
                <w:sz w:val="24"/>
                <w:szCs w:val="28"/>
              </w:rPr>
              <w:t>71%</w:t>
            </w:r>
          </w:p>
        </w:tc>
      </w:tr>
      <w:tr w:rsidR="009910FE" w:rsidRPr="00AD33D9" w:rsidTr="008B53E1">
        <w:tc>
          <w:tcPr>
            <w:tcW w:w="6521" w:type="dxa"/>
          </w:tcPr>
          <w:p w:rsidR="009910FE" w:rsidRPr="00AD33D9" w:rsidRDefault="009910FE" w:rsidP="008B53E1">
            <w:pPr>
              <w:spacing w:before="100" w:beforeAutospacing="1" w:after="100" w:afterAutospacing="1"/>
              <w:jc w:val="both"/>
              <w:rPr>
                <w:sz w:val="24"/>
                <w:szCs w:val="28"/>
              </w:rPr>
            </w:pPr>
            <w:r w:rsidRPr="00AD33D9">
              <w:rPr>
                <w:sz w:val="24"/>
                <w:szCs w:val="28"/>
              </w:rPr>
              <w:t xml:space="preserve">Постоянно применяют в практике урока задания, формирующие «умение учиться» у </w:t>
            </w:r>
            <w:proofErr w:type="gramStart"/>
            <w:r w:rsidRPr="00AD33D9">
              <w:rPr>
                <w:sz w:val="24"/>
                <w:szCs w:val="28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9910FE" w:rsidRPr="00AD33D9" w:rsidRDefault="009910FE" w:rsidP="008B53E1">
            <w:pPr>
              <w:spacing w:before="100" w:beforeAutospacing="1" w:after="100" w:afterAutospacing="1"/>
              <w:jc w:val="both"/>
              <w:rPr>
                <w:sz w:val="24"/>
                <w:szCs w:val="28"/>
              </w:rPr>
            </w:pPr>
            <w:r w:rsidRPr="00AD33D9">
              <w:rPr>
                <w:sz w:val="24"/>
                <w:szCs w:val="28"/>
              </w:rPr>
              <w:t>52%</w:t>
            </w:r>
          </w:p>
        </w:tc>
        <w:tc>
          <w:tcPr>
            <w:tcW w:w="1559" w:type="dxa"/>
          </w:tcPr>
          <w:p w:rsidR="009910FE" w:rsidRPr="00AD33D9" w:rsidRDefault="009910FE" w:rsidP="008B53E1">
            <w:pPr>
              <w:spacing w:before="100" w:beforeAutospacing="1" w:after="100" w:afterAutospacing="1"/>
              <w:jc w:val="both"/>
              <w:rPr>
                <w:sz w:val="24"/>
                <w:szCs w:val="28"/>
              </w:rPr>
            </w:pPr>
            <w:r w:rsidRPr="00AD33D9">
              <w:rPr>
                <w:sz w:val="24"/>
                <w:szCs w:val="28"/>
              </w:rPr>
              <w:t>81%</w:t>
            </w:r>
          </w:p>
        </w:tc>
      </w:tr>
    </w:tbl>
    <w:p w:rsidR="009910FE" w:rsidRDefault="009910FE" w:rsidP="009910FE">
      <w:pPr>
        <w:spacing w:line="360" w:lineRule="auto"/>
        <w:jc w:val="both"/>
        <w:rPr>
          <w:sz w:val="28"/>
          <w:szCs w:val="28"/>
        </w:rPr>
      </w:pPr>
    </w:p>
    <w:p w:rsidR="009910FE" w:rsidRPr="00766291" w:rsidRDefault="009910FE" w:rsidP="009910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66291">
        <w:rPr>
          <w:sz w:val="28"/>
          <w:szCs w:val="28"/>
        </w:rPr>
        <w:t xml:space="preserve">Сегодня педагогический коллектив больше работает над </w:t>
      </w:r>
      <w:r w:rsidRPr="009D5956">
        <w:rPr>
          <w:sz w:val="28"/>
          <w:szCs w:val="28"/>
        </w:rPr>
        <w:t>приемами формирования</w:t>
      </w:r>
      <w:r w:rsidRPr="00766291">
        <w:rPr>
          <w:b/>
          <w:sz w:val="28"/>
          <w:szCs w:val="28"/>
        </w:rPr>
        <w:t xml:space="preserve"> регулятивных УУД, </w:t>
      </w:r>
      <w:r w:rsidRPr="009D5956">
        <w:rPr>
          <w:sz w:val="28"/>
          <w:szCs w:val="28"/>
        </w:rPr>
        <w:t>особенно</w:t>
      </w:r>
      <w:r w:rsidRPr="00766291">
        <w:rPr>
          <w:b/>
          <w:sz w:val="28"/>
          <w:szCs w:val="28"/>
        </w:rPr>
        <w:t xml:space="preserve"> при организации проектной деятельности, что для школьников основного звена – один из ориентиров ФГОС ООО.</w:t>
      </w:r>
      <w:r w:rsidRPr="00766291">
        <w:rPr>
          <w:sz w:val="28"/>
          <w:szCs w:val="28"/>
        </w:rPr>
        <w:t xml:space="preserve"> </w:t>
      </w:r>
      <w:r>
        <w:rPr>
          <w:sz w:val="28"/>
          <w:szCs w:val="28"/>
        </w:rPr>
        <w:t>На данном этапе нас удовлетворяют</w:t>
      </w:r>
      <w:r w:rsidRPr="00766291">
        <w:rPr>
          <w:sz w:val="28"/>
          <w:szCs w:val="28"/>
        </w:rPr>
        <w:t xml:space="preserve"> новые результаты системного мониторинга</w:t>
      </w:r>
      <w:r>
        <w:rPr>
          <w:sz w:val="28"/>
          <w:szCs w:val="28"/>
        </w:rPr>
        <w:t xml:space="preserve"> процесса формирования УУД</w:t>
      </w:r>
      <w:r w:rsidRPr="00766291">
        <w:rPr>
          <w:sz w:val="28"/>
          <w:szCs w:val="28"/>
        </w:rPr>
        <w:t xml:space="preserve">, свидетельствующие об эффективности управления </w:t>
      </w:r>
      <w:r>
        <w:rPr>
          <w:sz w:val="28"/>
          <w:szCs w:val="28"/>
        </w:rPr>
        <w:t xml:space="preserve">данным </w:t>
      </w:r>
      <w:r w:rsidRPr="00766291">
        <w:rPr>
          <w:sz w:val="28"/>
          <w:szCs w:val="28"/>
        </w:rPr>
        <w:t>процессом в школе, о постепенном накоплении опыта у педагогического коллектива.</w:t>
      </w:r>
      <w:r>
        <w:rPr>
          <w:sz w:val="28"/>
          <w:szCs w:val="28"/>
        </w:rPr>
        <w:t xml:space="preserve"> В нашем арсенале появились новые инструменты мониторинга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УУД с использованием независимой экспертной оценки – участие во Всероссийской </w:t>
      </w:r>
      <w:proofErr w:type="spellStart"/>
      <w:r>
        <w:rPr>
          <w:sz w:val="28"/>
          <w:szCs w:val="28"/>
        </w:rPr>
        <w:t>метапредметной</w:t>
      </w:r>
      <w:proofErr w:type="spellEnd"/>
      <w:r>
        <w:rPr>
          <w:sz w:val="28"/>
          <w:szCs w:val="28"/>
        </w:rPr>
        <w:t xml:space="preserve"> олимпиаде.</w:t>
      </w:r>
    </w:p>
    <w:p w:rsidR="009910FE" w:rsidRPr="00AD33D9" w:rsidRDefault="009910FE" w:rsidP="009910FE">
      <w:pPr>
        <w:pStyle w:val="ab"/>
        <w:spacing w:before="0" w:beforeAutospacing="0" w:after="0" w:afterAutospacing="0" w:line="360" w:lineRule="auto"/>
        <w:jc w:val="center"/>
        <w:rPr>
          <w:b/>
          <w:szCs w:val="28"/>
        </w:rPr>
      </w:pPr>
      <w:r w:rsidRPr="00AD33D9">
        <w:rPr>
          <w:b/>
          <w:szCs w:val="28"/>
        </w:rPr>
        <w:lastRenderedPageBreak/>
        <w:t>Результаты метапредметных работ (первое полугодие 2015-16 года)</w:t>
      </w:r>
    </w:p>
    <w:tbl>
      <w:tblPr>
        <w:tblStyle w:val="a3"/>
        <w:tblW w:w="8675" w:type="dxa"/>
        <w:jc w:val="center"/>
        <w:tblInd w:w="-789" w:type="dxa"/>
        <w:tblLook w:val="04A0"/>
      </w:tblPr>
      <w:tblGrid>
        <w:gridCol w:w="2148"/>
        <w:gridCol w:w="2464"/>
        <w:gridCol w:w="2176"/>
        <w:gridCol w:w="1887"/>
      </w:tblGrid>
      <w:tr w:rsidR="009910FE" w:rsidRPr="00AD33D9" w:rsidTr="008B53E1">
        <w:trPr>
          <w:jc w:val="center"/>
        </w:trPr>
        <w:tc>
          <w:tcPr>
            <w:tcW w:w="2148" w:type="dxa"/>
            <w:vMerge w:val="restart"/>
          </w:tcPr>
          <w:p w:rsidR="009910FE" w:rsidRPr="00AD33D9" w:rsidRDefault="009910FE" w:rsidP="008B53E1">
            <w:pPr>
              <w:pStyle w:val="ab"/>
              <w:jc w:val="both"/>
              <w:rPr>
                <w:sz w:val="24"/>
                <w:szCs w:val="28"/>
              </w:rPr>
            </w:pPr>
            <w:r w:rsidRPr="00AD33D9">
              <w:rPr>
                <w:sz w:val="24"/>
                <w:szCs w:val="28"/>
              </w:rPr>
              <w:t>Класс</w:t>
            </w:r>
          </w:p>
        </w:tc>
        <w:tc>
          <w:tcPr>
            <w:tcW w:w="6527" w:type="dxa"/>
            <w:gridSpan w:val="3"/>
          </w:tcPr>
          <w:p w:rsidR="009910FE" w:rsidRPr="00AD33D9" w:rsidRDefault="009910FE" w:rsidP="008B53E1">
            <w:pPr>
              <w:pStyle w:val="ab"/>
              <w:jc w:val="center"/>
              <w:rPr>
                <w:sz w:val="24"/>
                <w:szCs w:val="28"/>
              </w:rPr>
            </w:pPr>
            <w:r w:rsidRPr="00AD33D9">
              <w:rPr>
                <w:sz w:val="24"/>
                <w:szCs w:val="28"/>
              </w:rPr>
              <w:t>Виды УУД (</w:t>
            </w:r>
            <w:proofErr w:type="gramStart"/>
            <w:r w:rsidRPr="00AD33D9">
              <w:rPr>
                <w:sz w:val="24"/>
                <w:szCs w:val="28"/>
              </w:rPr>
              <w:t>в</w:t>
            </w:r>
            <w:proofErr w:type="gramEnd"/>
            <w:r w:rsidRPr="00AD33D9">
              <w:rPr>
                <w:sz w:val="24"/>
                <w:szCs w:val="28"/>
              </w:rPr>
              <w:t xml:space="preserve"> %)</w:t>
            </w:r>
          </w:p>
        </w:tc>
      </w:tr>
      <w:tr w:rsidR="009910FE" w:rsidRPr="00AD33D9" w:rsidTr="008B53E1">
        <w:trPr>
          <w:jc w:val="center"/>
        </w:trPr>
        <w:tc>
          <w:tcPr>
            <w:tcW w:w="2148" w:type="dxa"/>
            <w:vMerge/>
          </w:tcPr>
          <w:p w:rsidR="009910FE" w:rsidRPr="00AD33D9" w:rsidRDefault="009910FE" w:rsidP="008B53E1">
            <w:pPr>
              <w:pStyle w:val="ab"/>
              <w:jc w:val="both"/>
              <w:rPr>
                <w:sz w:val="24"/>
                <w:szCs w:val="28"/>
              </w:rPr>
            </w:pPr>
          </w:p>
        </w:tc>
        <w:tc>
          <w:tcPr>
            <w:tcW w:w="2464" w:type="dxa"/>
          </w:tcPr>
          <w:p w:rsidR="009910FE" w:rsidRPr="00AD33D9" w:rsidRDefault="009910FE" w:rsidP="008B53E1">
            <w:pPr>
              <w:pStyle w:val="ab"/>
              <w:jc w:val="both"/>
              <w:rPr>
                <w:sz w:val="24"/>
                <w:szCs w:val="28"/>
              </w:rPr>
            </w:pPr>
            <w:r w:rsidRPr="00AD33D9">
              <w:rPr>
                <w:sz w:val="24"/>
                <w:szCs w:val="28"/>
              </w:rPr>
              <w:t xml:space="preserve">Коммуникативные </w:t>
            </w:r>
          </w:p>
        </w:tc>
        <w:tc>
          <w:tcPr>
            <w:tcW w:w="2176" w:type="dxa"/>
          </w:tcPr>
          <w:p w:rsidR="009910FE" w:rsidRPr="00AD33D9" w:rsidRDefault="009910FE" w:rsidP="008B53E1">
            <w:pPr>
              <w:pStyle w:val="ab"/>
              <w:jc w:val="both"/>
              <w:rPr>
                <w:sz w:val="24"/>
                <w:szCs w:val="28"/>
              </w:rPr>
            </w:pPr>
            <w:r w:rsidRPr="00AD33D9">
              <w:rPr>
                <w:sz w:val="24"/>
                <w:szCs w:val="28"/>
              </w:rPr>
              <w:t xml:space="preserve">Познавательные </w:t>
            </w:r>
          </w:p>
        </w:tc>
        <w:tc>
          <w:tcPr>
            <w:tcW w:w="1887" w:type="dxa"/>
          </w:tcPr>
          <w:p w:rsidR="009910FE" w:rsidRPr="00AD33D9" w:rsidRDefault="009910FE" w:rsidP="008B53E1">
            <w:pPr>
              <w:pStyle w:val="ab"/>
              <w:jc w:val="both"/>
              <w:rPr>
                <w:sz w:val="24"/>
                <w:szCs w:val="28"/>
              </w:rPr>
            </w:pPr>
            <w:r w:rsidRPr="00AD33D9">
              <w:rPr>
                <w:sz w:val="24"/>
                <w:szCs w:val="28"/>
              </w:rPr>
              <w:t xml:space="preserve">Регулятивные </w:t>
            </w:r>
          </w:p>
        </w:tc>
      </w:tr>
      <w:tr w:rsidR="009910FE" w:rsidRPr="00AD33D9" w:rsidTr="008B53E1">
        <w:trPr>
          <w:jc w:val="center"/>
        </w:trPr>
        <w:tc>
          <w:tcPr>
            <w:tcW w:w="2148" w:type="dxa"/>
          </w:tcPr>
          <w:p w:rsidR="009910FE" w:rsidRPr="00AD33D9" w:rsidRDefault="009910FE" w:rsidP="008B53E1">
            <w:pPr>
              <w:pStyle w:val="ab"/>
              <w:jc w:val="both"/>
              <w:rPr>
                <w:b/>
                <w:i/>
                <w:sz w:val="24"/>
                <w:szCs w:val="28"/>
              </w:rPr>
            </w:pPr>
            <w:r w:rsidRPr="00AD33D9">
              <w:rPr>
                <w:b/>
                <w:i/>
                <w:sz w:val="24"/>
                <w:szCs w:val="28"/>
              </w:rPr>
              <w:t xml:space="preserve">2014-15 </w:t>
            </w:r>
            <w:proofErr w:type="spellStart"/>
            <w:proofErr w:type="gramStart"/>
            <w:r w:rsidRPr="00AD33D9">
              <w:rPr>
                <w:b/>
                <w:i/>
                <w:sz w:val="24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2464" w:type="dxa"/>
          </w:tcPr>
          <w:p w:rsidR="009910FE" w:rsidRPr="00AD33D9" w:rsidRDefault="009910FE" w:rsidP="008B53E1">
            <w:pPr>
              <w:pStyle w:val="ab"/>
              <w:jc w:val="both"/>
              <w:rPr>
                <w:b/>
                <w:i/>
                <w:sz w:val="24"/>
                <w:szCs w:val="28"/>
              </w:rPr>
            </w:pPr>
            <w:r w:rsidRPr="00AD33D9">
              <w:rPr>
                <w:b/>
                <w:i/>
                <w:sz w:val="24"/>
                <w:szCs w:val="28"/>
              </w:rPr>
              <w:t>70</w:t>
            </w:r>
          </w:p>
        </w:tc>
        <w:tc>
          <w:tcPr>
            <w:tcW w:w="2176" w:type="dxa"/>
          </w:tcPr>
          <w:p w:rsidR="009910FE" w:rsidRPr="00AD33D9" w:rsidRDefault="009910FE" w:rsidP="008B53E1">
            <w:pPr>
              <w:pStyle w:val="ab"/>
              <w:jc w:val="both"/>
              <w:rPr>
                <w:b/>
                <w:i/>
                <w:sz w:val="24"/>
                <w:szCs w:val="28"/>
              </w:rPr>
            </w:pPr>
            <w:r w:rsidRPr="00AD33D9">
              <w:rPr>
                <w:b/>
                <w:i/>
                <w:sz w:val="24"/>
                <w:szCs w:val="28"/>
              </w:rPr>
              <w:t>70,3</w:t>
            </w:r>
          </w:p>
        </w:tc>
        <w:tc>
          <w:tcPr>
            <w:tcW w:w="1887" w:type="dxa"/>
          </w:tcPr>
          <w:p w:rsidR="009910FE" w:rsidRPr="00AD33D9" w:rsidRDefault="009910FE" w:rsidP="008B53E1">
            <w:pPr>
              <w:pStyle w:val="ab"/>
              <w:jc w:val="both"/>
              <w:rPr>
                <w:b/>
                <w:i/>
                <w:sz w:val="24"/>
                <w:szCs w:val="28"/>
              </w:rPr>
            </w:pPr>
            <w:r w:rsidRPr="00AD33D9">
              <w:rPr>
                <w:b/>
                <w:i/>
                <w:sz w:val="24"/>
                <w:szCs w:val="28"/>
              </w:rPr>
              <w:t>68</w:t>
            </w:r>
          </w:p>
        </w:tc>
      </w:tr>
      <w:tr w:rsidR="009910FE" w:rsidRPr="00AD33D9" w:rsidTr="008B53E1">
        <w:trPr>
          <w:jc w:val="center"/>
        </w:trPr>
        <w:tc>
          <w:tcPr>
            <w:tcW w:w="2148" w:type="dxa"/>
          </w:tcPr>
          <w:p w:rsidR="009910FE" w:rsidRPr="00AD33D9" w:rsidRDefault="009910FE" w:rsidP="008B53E1">
            <w:pPr>
              <w:pStyle w:val="ab"/>
              <w:jc w:val="both"/>
              <w:rPr>
                <w:sz w:val="24"/>
                <w:szCs w:val="28"/>
              </w:rPr>
            </w:pPr>
            <w:r w:rsidRPr="00AD33D9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кл</w:t>
            </w:r>
          </w:p>
        </w:tc>
        <w:tc>
          <w:tcPr>
            <w:tcW w:w="2464" w:type="dxa"/>
          </w:tcPr>
          <w:p w:rsidR="009910FE" w:rsidRPr="00AD33D9" w:rsidRDefault="009910FE" w:rsidP="008B53E1">
            <w:pPr>
              <w:pStyle w:val="ab"/>
              <w:jc w:val="both"/>
              <w:rPr>
                <w:sz w:val="24"/>
                <w:szCs w:val="28"/>
              </w:rPr>
            </w:pPr>
            <w:r w:rsidRPr="00AD33D9">
              <w:rPr>
                <w:sz w:val="24"/>
                <w:szCs w:val="28"/>
              </w:rPr>
              <w:t>---</w:t>
            </w:r>
          </w:p>
        </w:tc>
        <w:tc>
          <w:tcPr>
            <w:tcW w:w="2176" w:type="dxa"/>
          </w:tcPr>
          <w:p w:rsidR="009910FE" w:rsidRPr="00AD33D9" w:rsidRDefault="009910FE" w:rsidP="008B53E1">
            <w:pPr>
              <w:pStyle w:val="ab"/>
              <w:jc w:val="both"/>
              <w:rPr>
                <w:sz w:val="24"/>
                <w:szCs w:val="28"/>
              </w:rPr>
            </w:pPr>
            <w:r w:rsidRPr="00AD33D9">
              <w:rPr>
                <w:sz w:val="24"/>
                <w:szCs w:val="28"/>
              </w:rPr>
              <w:t>68</w:t>
            </w:r>
          </w:p>
        </w:tc>
        <w:tc>
          <w:tcPr>
            <w:tcW w:w="1887" w:type="dxa"/>
          </w:tcPr>
          <w:p w:rsidR="009910FE" w:rsidRPr="00AD33D9" w:rsidRDefault="009910FE" w:rsidP="008B53E1">
            <w:pPr>
              <w:pStyle w:val="ab"/>
              <w:jc w:val="both"/>
              <w:rPr>
                <w:sz w:val="24"/>
                <w:szCs w:val="28"/>
              </w:rPr>
            </w:pPr>
            <w:r w:rsidRPr="00AD33D9">
              <w:rPr>
                <w:sz w:val="24"/>
                <w:szCs w:val="28"/>
              </w:rPr>
              <w:t>69,5</w:t>
            </w:r>
          </w:p>
        </w:tc>
      </w:tr>
      <w:tr w:rsidR="009910FE" w:rsidRPr="00AD33D9" w:rsidTr="008B53E1">
        <w:trPr>
          <w:jc w:val="center"/>
        </w:trPr>
        <w:tc>
          <w:tcPr>
            <w:tcW w:w="2148" w:type="dxa"/>
          </w:tcPr>
          <w:p w:rsidR="009910FE" w:rsidRPr="00AD33D9" w:rsidRDefault="009910FE" w:rsidP="008B53E1">
            <w:pPr>
              <w:pStyle w:val="ab"/>
              <w:jc w:val="both"/>
              <w:rPr>
                <w:sz w:val="24"/>
                <w:szCs w:val="28"/>
              </w:rPr>
            </w:pPr>
            <w:r w:rsidRPr="00AD33D9"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>кл</w:t>
            </w:r>
          </w:p>
        </w:tc>
        <w:tc>
          <w:tcPr>
            <w:tcW w:w="2464" w:type="dxa"/>
          </w:tcPr>
          <w:p w:rsidR="009910FE" w:rsidRPr="00AD33D9" w:rsidRDefault="009910FE" w:rsidP="008B53E1">
            <w:pPr>
              <w:pStyle w:val="ab"/>
              <w:jc w:val="both"/>
              <w:rPr>
                <w:sz w:val="24"/>
                <w:szCs w:val="28"/>
              </w:rPr>
            </w:pPr>
            <w:r w:rsidRPr="00AD33D9">
              <w:rPr>
                <w:sz w:val="24"/>
                <w:szCs w:val="28"/>
              </w:rPr>
              <w:t>79</w:t>
            </w:r>
          </w:p>
        </w:tc>
        <w:tc>
          <w:tcPr>
            <w:tcW w:w="2176" w:type="dxa"/>
          </w:tcPr>
          <w:p w:rsidR="009910FE" w:rsidRPr="00AD33D9" w:rsidRDefault="009910FE" w:rsidP="008B53E1">
            <w:pPr>
              <w:pStyle w:val="ab"/>
              <w:jc w:val="both"/>
              <w:rPr>
                <w:sz w:val="24"/>
                <w:szCs w:val="28"/>
              </w:rPr>
            </w:pPr>
            <w:r w:rsidRPr="00AD33D9">
              <w:rPr>
                <w:sz w:val="24"/>
                <w:szCs w:val="28"/>
              </w:rPr>
              <w:t>73</w:t>
            </w:r>
          </w:p>
        </w:tc>
        <w:tc>
          <w:tcPr>
            <w:tcW w:w="1887" w:type="dxa"/>
          </w:tcPr>
          <w:p w:rsidR="009910FE" w:rsidRPr="00AD33D9" w:rsidRDefault="009910FE" w:rsidP="008B53E1">
            <w:pPr>
              <w:pStyle w:val="ab"/>
              <w:jc w:val="both"/>
              <w:rPr>
                <w:sz w:val="24"/>
                <w:szCs w:val="28"/>
              </w:rPr>
            </w:pPr>
            <w:r w:rsidRPr="00AD33D9">
              <w:rPr>
                <w:sz w:val="24"/>
                <w:szCs w:val="28"/>
              </w:rPr>
              <w:t>75,5</w:t>
            </w:r>
          </w:p>
        </w:tc>
      </w:tr>
      <w:tr w:rsidR="009910FE" w:rsidRPr="00AD33D9" w:rsidTr="008B53E1">
        <w:trPr>
          <w:jc w:val="center"/>
        </w:trPr>
        <w:tc>
          <w:tcPr>
            <w:tcW w:w="2148" w:type="dxa"/>
          </w:tcPr>
          <w:p w:rsidR="009910FE" w:rsidRPr="00AD33D9" w:rsidRDefault="009910FE" w:rsidP="008B53E1">
            <w:pPr>
              <w:pStyle w:val="ab"/>
              <w:jc w:val="both"/>
              <w:rPr>
                <w:sz w:val="24"/>
                <w:szCs w:val="28"/>
              </w:rPr>
            </w:pPr>
            <w:r w:rsidRPr="00AD33D9">
              <w:rPr>
                <w:sz w:val="24"/>
                <w:szCs w:val="28"/>
              </w:rPr>
              <w:t>3</w:t>
            </w:r>
            <w:r>
              <w:rPr>
                <w:sz w:val="24"/>
                <w:szCs w:val="28"/>
              </w:rPr>
              <w:t>кл</w:t>
            </w:r>
          </w:p>
        </w:tc>
        <w:tc>
          <w:tcPr>
            <w:tcW w:w="2464" w:type="dxa"/>
          </w:tcPr>
          <w:p w:rsidR="009910FE" w:rsidRPr="00AD33D9" w:rsidRDefault="009910FE" w:rsidP="008B53E1">
            <w:pPr>
              <w:pStyle w:val="ab"/>
              <w:jc w:val="both"/>
              <w:rPr>
                <w:sz w:val="24"/>
                <w:szCs w:val="28"/>
              </w:rPr>
            </w:pPr>
            <w:r w:rsidRPr="00AD33D9">
              <w:rPr>
                <w:sz w:val="24"/>
                <w:szCs w:val="28"/>
              </w:rPr>
              <w:t>81,2</w:t>
            </w:r>
          </w:p>
        </w:tc>
        <w:tc>
          <w:tcPr>
            <w:tcW w:w="2176" w:type="dxa"/>
          </w:tcPr>
          <w:p w:rsidR="009910FE" w:rsidRPr="00AD33D9" w:rsidRDefault="009910FE" w:rsidP="008B53E1">
            <w:pPr>
              <w:pStyle w:val="ab"/>
              <w:jc w:val="both"/>
              <w:rPr>
                <w:sz w:val="24"/>
                <w:szCs w:val="28"/>
              </w:rPr>
            </w:pPr>
            <w:r w:rsidRPr="00AD33D9">
              <w:rPr>
                <w:sz w:val="24"/>
                <w:szCs w:val="28"/>
              </w:rPr>
              <w:t>75,5</w:t>
            </w:r>
          </w:p>
        </w:tc>
        <w:tc>
          <w:tcPr>
            <w:tcW w:w="1887" w:type="dxa"/>
          </w:tcPr>
          <w:p w:rsidR="009910FE" w:rsidRPr="00AD33D9" w:rsidRDefault="009910FE" w:rsidP="008B53E1">
            <w:pPr>
              <w:pStyle w:val="ab"/>
              <w:jc w:val="both"/>
              <w:rPr>
                <w:sz w:val="24"/>
                <w:szCs w:val="28"/>
              </w:rPr>
            </w:pPr>
            <w:r w:rsidRPr="00AD33D9">
              <w:rPr>
                <w:sz w:val="24"/>
                <w:szCs w:val="28"/>
              </w:rPr>
              <w:t>81</w:t>
            </w:r>
          </w:p>
        </w:tc>
      </w:tr>
      <w:tr w:rsidR="009910FE" w:rsidRPr="00AD33D9" w:rsidTr="008B53E1">
        <w:trPr>
          <w:jc w:val="center"/>
        </w:trPr>
        <w:tc>
          <w:tcPr>
            <w:tcW w:w="2148" w:type="dxa"/>
          </w:tcPr>
          <w:p w:rsidR="009910FE" w:rsidRPr="00AD33D9" w:rsidRDefault="009910FE" w:rsidP="008B53E1">
            <w:pPr>
              <w:pStyle w:val="ab"/>
              <w:jc w:val="both"/>
              <w:rPr>
                <w:sz w:val="24"/>
                <w:szCs w:val="28"/>
              </w:rPr>
            </w:pPr>
            <w:r w:rsidRPr="00AD33D9">
              <w:rPr>
                <w:sz w:val="24"/>
                <w:szCs w:val="28"/>
              </w:rPr>
              <w:t xml:space="preserve">4 (Всероссийская </w:t>
            </w:r>
            <w:proofErr w:type="spellStart"/>
            <w:r w:rsidRPr="00AD33D9">
              <w:rPr>
                <w:sz w:val="24"/>
                <w:szCs w:val="28"/>
              </w:rPr>
              <w:t>метапредметная</w:t>
            </w:r>
            <w:proofErr w:type="spellEnd"/>
            <w:r w:rsidRPr="00AD33D9">
              <w:rPr>
                <w:sz w:val="24"/>
                <w:szCs w:val="28"/>
              </w:rPr>
              <w:t xml:space="preserve"> олимпиада</w:t>
            </w:r>
            <w:proofErr w:type="gramStart"/>
            <w:r w:rsidRPr="00AD33D9">
              <w:rPr>
                <w:sz w:val="24"/>
                <w:szCs w:val="28"/>
              </w:rPr>
              <w:t xml:space="preserve"> )</w:t>
            </w:r>
            <w:proofErr w:type="gramEnd"/>
          </w:p>
        </w:tc>
        <w:tc>
          <w:tcPr>
            <w:tcW w:w="2464" w:type="dxa"/>
          </w:tcPr>
          <w:p w:rsidR="009910FE" w:rsidRPr="00AD33D9" w:rsidRDefault="009910FE" w:rsidP="008B53E1">
            <w:pPr>
              <w:pStyle w:val="ab"/>
              <w:jc w:val="both"/>
              <w:rPr>
                <w:sz w:val="24"/>
                <w:szCs w:val="28"/>
              </w:rPr>
            </w:pPr>
            <w:r w:rsidRPr="00AD33D9">
              <w:rPr>
                <w:sz w:val="24"/>
                <w:szCs w:val="28"/>
              </w:rPr>
              <w:t>---</w:t>
            </w:r>
          </w:p>
        </w:tc>
        <w:tc>
          <w:tcPr>
            <w:tcW w:w="2176" w:type="dxa"/>
          </w:tcPr>
          <w:p w:rsidR="009910FE" w:rsidRPr="00AD33D9" w:rsidRDefault="009910FE" w:rsidP="008B53E1">
            <w:pPr>
              <w:pStyle w:val="ab"/>
              <w:jc w:val="both"/>
              <w:rPr>
                <w:b/>
                <w:sz w:val="24"/>
                <w:szCs w:val="28"/>
              </w:rPr>
            </w:pPr>
            <w:r w:rsidRPr="00AD33D9">
              <w:rPr>
                <w:b/>
                <w:sz w:val="24"/>
                <w:szCs w:val="28"/>
              </w:rPr>
              <w:t>86,7</w:t>
            </w:r>
          </w:p>
        </w:tc>
        <w:tc>
          <w:tcPr>
            <w:tcW w:w="1887" w:type="dxa"/>
          </w:tcPr>
          <w:p w:rsidR="009910FE" w:rsidRPr="00AD33D9" w:rsidRDefault="009910FE" w:rsidP="008B53E1">
            <w:pPr>
              <w:pStyle w:val="ab"/>
              <w:jc w:val="both"/>
              <w:rPr>
                <w:b/>
                <w:sz w:val="24"/>
                <w:szCs w:val="28"/>
              </w:rPr>
            </w:pPr>
            <w:r w:rsidRPr="00AD33D9">
              <w:rPr>
                <w:b/>
                <w:sz w:val="24"/>
                <w:szCs w:val="28"/>
              </w:rPr>
              <w:t>92,3</w:t>
            </w:r>
          </w:p>
        </w:tc>
      </w:tr>
      <w:tr w:rsidR="009910FE" w:rsidRPr="00AD33D9" w:rsidTr="008B53E1">
        <w:trPr>
          <w:jc w:val="center"/>
        </w:trPr>
        <w:tc>
          <w:tcPr>
            <w:tcW w:w="2148" w:type="dxa"/>
          </w:tcPr>
          <w:p w:rsidR="009910FE" w:rsidRPr="002A022F" w:rsidRDefault="009910FE" w:rsidP="008B53E1">
            <w:pPr>
              <w:pStyle w:val="ab"/>
              <w:jc w:val="both"/>
              <w:rPr>
                <w:b/>
                <w:i/>
                <w:sz w:val="24"/>
                <w:szCs w:val="28"/>
              </w:rPr>
            </w:pPr>
            <w:r w:rsidRPr="002A022F">
              <w:rPr>
                <w:b/>
                <w:i/>
                <w:sz w:val="24"/>
                <w:szCs w:val="28"/>
              </w:rPr>
              <w:t>2015-2016 гг.</w:t>
            </w:r>
          </w:p>
        </w:tc>
        <w:tc>
          <w:tcPr>
            <w:tcW w:w="6527" w:type="dxa"/>
            <w:gridSpan w:val="3"/>
          </w:tcPr>
          <w:p w:rsidR="009910FE" w:rsidRPr="00AD33D9" w:rsidRDefault="009910FE" w:rsidP="008B53E1">
            <w:pPr>
              <w:pStyle w:val="ab"/>
              <w:jc w:val="center"/>
              <w:rPr>
                <w:b/>
                <w:i/>
                <w:sz w:val="24"/>
                <w:szCs w:val="28"/>
              </w:rPr>
            </w:pPr>
            <w:r w:rsidRPr="00AD33D9">
              <w:rPr>
                <w:b/>
                <w:i/>
                <w:sz w:val="24"/>
                <w:szCs w:val="28"/>
              </w:rPr>
              <w:t>Положительная динамика</w:t>
            </w:r>
          </w:p>
        </w:tc>
      </w:tr>
    </w:tbl>
    <w:p w:rsidR="009910FE" w:rsidRPr="00DB4ECA" w:rsidRDefault="009910FE" w:rsidP="009910FE">
      <w:pPr>
        <w:pStyle w:val="ab"/>
        <w:spacing w:before="0" w:beforeAutospacing="0" w:after="0" w:afterAutospacing="0" w:line="360" w:lineRule="auto"/>
        <w:jc w:val="both"/>
        <w:rPr>
          <w:sz w:val="20"/>
          <w:szCs w:val="28"/>
        </w:rPr>
      </w:pPr>
      <w:r w:rsidRPr="00766291">
        <w:rPr>
          <w:sz w:val="28"/>
          <w:szCs w:val="28"/>
        </w:rPr>
        <w:t xml:space="preserve">    </w:t>
      </w:r>
    </w:p>
    <w:p w:rsidR="009910FE" w:rsidRPr="00766291" w:rsidRDefault="009910FE" w:rsidP="009910FE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6291">
        <w:rPr>
          <w:sz w:val="28"/>
          <w:szCs w:val="28"/>
        </w:rPr>
        <w:t xml:space="preserve">      Качество </w:t>
      </w:r>
      <w:proofErr w:type="gramStart"/>
      <w:r w:rsidRPr="00766291">
        <w:rPr>
          <w:sz w:val="28"/>
          <w:szCs w:val="28"/>
        </w:rPr>
        <w:t>регулятивных</w:t>
      </w:r>
      <w:proofErr w:type="gramEnd"/>
      <w:r w:rsidRPr="00766291">
        <w:rPr>
          <w:sz w:val="28"/>
          <w:szCs w:val="28"/>
        </w:rPr>
        <w:t xml:space="preserve"> УУД стало </w:t>
      </w:r>
      <w:r w:rsidRPr="00766291">
        <w:rPr>
          <w:b/>
          <w:sz w:val="28"/>
          <w:szCs w:val="28"/>
        </w:rPr>
        <w:t>выше</w:t>
      </w:r>
      <w:r w:rsidRPr="00766291">
        <w:rPr>
          <w:sz w:val="28"/>
          <w:szCs w:val="28"/>
        </w:rPr>
        <w:t xml:space="preserve"> на 11,7%, познавательных – на 5,5%</w:t>
      </w:r>
      <w:r>
        <w:rPr>
          <w:sz w:val="28"/>
          <w:szCs w:val="28"/>
        </w:rPr>
        <w:t xml:space="preserve"> - именно такого роста добивались педагоги школы</w:t>
      </w:r>
      <w:r w:rsidRPr="00766291">
        <w:rPr>
          <w:sz w:val="28"/>
          <w:szCs w:val="28"/>
        </w:rPr>
        <w:t>.</w:t>
      </w:r>
    </w:p>
    <w:p w:rsidR="009910FE" w:rsidRDefault="009910FE" w:rsidP="009910FE">
      <w:pPr>
        <w:spacing w:line="360" w:lineRule="auto"/>
        <w:jc w:val="both"/>
        <w:rPr>
          <w:sz w:val="28"/>
          <w:szCs w:val="28"/>
        </w:rPr>
      </w:pPr>
      <w:r w:rsidRPr="00766291">
        <w:rPr>
          <w:sz w:val="28"/>
          <w:szCs w:val="28"/>
        </w:rPr>
        <w:t xml:space="preserve">   </w:t>
      </w:r>
      <w:r w:rsidRPr="005F417E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опытно-экспериментальной, практико-ориентированной деятельности</w:t>
      </w:r>
      <w:r w:rsidRPr="005F417E">
        <w:rPr>
          <w:sz w:val="28"/>
          <w:szCs w:val="28"/>
        </w:rPr>
        <w:t xml:space="preserve"> коллектив</w:t>
      </w:r>
      <w:r>
        <w:rPr>
          <w:sz w:val="28"/>
          <w:szCs w:val="28"/>
        </w:rPr>
        <w:t>а</w:t>
      </w:r>
      <w:r w:rsidRPr="005F417E">
        <w:rPr>
          <w:sz w:val="28"/>
          <w:szCs w:val="28"/>
        </w:rPr>
        <w:t xml:space="preserve"> нашей школы</w:t>
      </w:r>
      <w:r>
        <w:rPr>
          <w:sz w:val="28"/>
          <w:szCs w:val="28"/>
        </w:rPr>
        <w:t>, нацеленной на управление процессом формирования универсальных учебных действий, нам</w:t>
      </w:r>
      <w:r w:rsidRPr="005F417E">
        <w:rPr>
          <w:sz w:val="28"/>
          <w:szCs w:val="28"/>
        </w:rPr>
        <w:t xml:space="preserve"> удалось добиться</w:t>
      </w:r>
      <w:r>
        <w:rPr>
          <w:sz w:val="28"/>
          <w:szCs w:val="28"/>
        </w:rPr>
        <w:t>:</w:t>
      </w:r>
    </w:p>
    <w:p w:rsidR="009910FE" w:rsidRDefault="009910FE" w:rsidP="009910FE">
      <w:pPr>
        <w:pStyle w:val="af0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BF1C52">
        <w:rPr>
          <w:sz w:val="28"/>
          <w:szCs w:val="28"/>
        </w:rPr>
        <w:t>повышения качества знаний,</w:t>
      </w:r>
    </w:p>
    <w:p w:rsidR="009910FE" w:rsidRDefault="009910FE" w:rsidP="009910FE">
      <w:pPr>
        <w:pStyle w:val="af0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повышения</w:t>
      </w:r>
      <w:r w:rsidRPr="00BF1C52">
        <w:rPr>
          <w:sz w:val="28"/>
          <w:szCs w:val="28"/>
        </w:rPr>
        <w:t xml:space="preserve"> качества урока в соответствии с требованиями ФГОС,</w:t>
      </w:r>
    </w:p>
    <w:p w:rsidR="009910FE" w:rsidRDefault="009910FE" w:rsidP="009910FE">
      <w:pPr>
        <w:pStyle w:val="af0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отмечается эффективность в системе методической работы - </w:t>
      </w:r>
      <w:r w:rsidRPr="00BF1C52">
        <w:rPr>
          <w:sz w:val="28"/>
          <w:szCs w:val="28"/>
        </w:rPr>
        <w:t xml:space="preserve">открыты </w:t>
      </w:r>
      <w:r w:rsidRPr="00BF1C52">
        <w:rPr>
          <w:b/>
          <w:sz w:val="28"/>
          <w:szCs w:val="28"/>
        </w:rPr>
        <w:t>школа мастерства</w:t>
      </w:r>
      <w:r w:rsidRPr="00BF1C52">
        <w:rPr>
          <w:sz w:val="28"/>
          <w:szCs w:val="28"/>
        </w:rPr>
        <w:t xml:space="preserve"> </w:t>
      </w:r>
      <w:r w:rsidRPr="00BF1C52">
        <w:rPr>
          <w:b/>
          <w:sz w:val="28"/>
          <w:szCs w:val="28"/>
        </w:rPr>
        <w:t>«</w:t>
      </w:r>
      <w:proofErr w:type="spellStart"/>
      <w:r w:rsidRPr="00BF1C52">
        <w:rPr>
          <w:b/>
          <w:sz w:val="28"/>
          <w:szCs w:val="28"/>
        </w:rPr>
        <w:t>МастерГрад</w:t>
      </w:r>
      <w:proofErr w:type="spellEnd"/>
      <w:r w:rsidRPr="00BF1C52">
        <w:rPr>
          <w:b/>
          <w:sz w:val="28"/>
          <w:szCs w:val="28"/>
        </w:rPr>
        <w:t>»</w:t>
      </w:r>
      <w:r w:rsidRPr="00BF1C52">
        <w:rPr>
          <w:sz w:val="28"/>
          <w:szCs w:val="28"/>
        </w:rPr>
        <w:t xml:space="preserve">, </w:t>
      </w:r>
      <w:r w:rsidRPr="00BF1C52">
        <w:rPr>
          <w:b/>
          <w:sz w:val="28"/>
          <w:szCs w:val="28"/>
        </w:rPr>
        <w:t>лига молодых учителей</w:t>
      </w:r>
      <w:r w:rsidRPr="00BF1C52">
        <w:rPr>
          <w:sz w:val="28"/>
          <w:szCs w:val="28"/>
        </w:rPr>
        <w:t xml:space="preserve"> </w:t>
      </w:r>
      <w:r w:rsidRPr="00BF1C52">
        <w:rPr>
          <w:b/>
          <w:sz w:val="28"/>
          <w:szCs w:val="28"/>
        </w:rPr>
        <w:t>«</w:t>
      </w:r>
      <w:proofErr w:type="spellStart"/>
      <w:r w:rsidRPr="00BF1C52">
        <w:rPr>
          <w:b/>
          <w:sz w:val="28"/>
          <w:szCs w:val="28"/>
        </w:rPr>
        <w:t>РостОК</w:t>
      </w:r>
      <w:proofErr w:type="spellEnd"/>
      <w:r w:rsidRPr="00BF1C52">
        <w:rPr>
          <w:b/>
          <w:sz w:val="28"/>
          <w:szCs w:val="28"/>
        </w:rPr>
        <w:t>»</w:t>
      </w:r>
      <w:r w:rsidRPr="00BF1C52">
        <w:rPr>
          <w:sz w:val="28"/>
          <w:szCs w:val="28"/>
        </w:rPr>
        <w:t xml:space="preserve">, стал традиционным </w:t>
      </w:r>
      <w:r w:rsidRPr="00BF1C52">
        <w:rPr>
          <w:b/>
          <w:sz w:val="28"/>
          <w:szCs w:val="28"/>
        </w:rPr>
        <w:t>фестиваль педагогических идей</w:t>
      </w:r>
      <w:r w:rsidRPr="00BF1C52">
        <w:rPr>
          <w:sz w:val="28"/>
          <w:szCs w:val="28"/>
        </w:rPr>
        <w:t xml:space="preserve"> «</w:t>
      </w:r>
      <w:r w:rsidRPr="00BF1C52">
        <w:rPr>
          <w:b/>
          <w:sz w:val="28"/>
          <w:szCs w:val="28"/>
        </w:rPr>
        <w:t>Открытый урок</w:t>
      </w:r>
      <w:r w:rsidRPr="00BF1C52">
        <w:rPr>
          <w:sz w:val="28"/>
          <w:szCs w:val="28"/>
        </w:rPr>
        <w:t>»,</w:t>
      </w:r>
    </w:p>
    <w:p w:rsidR="009910FE" w:rsidRPr="00BF1C52" w:rsidRDefault="009910FE" w:rsidP="009910FE">
      <w:pPr>
        <w:pStyle w:val="af0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BF1C52">
        <w:rPr>
          <w:sz w:val="28"/>
          <w:szCs w:val="28"/>
        </w:rPr>
        <w:t>значительно выросло количество учителей, представляющих свои методические материалы на конкурсах.</w:t>
      </w:r>
    </w:p>
    <w:p w:rsidR="009910FE" w:rsidRPr="0054470E" w:rsidRDefault="009910FE" w:rsidP="009910FE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6291">
        <w:rPr>
          <w:sz w:val="28"/>
          <w:szCs w:val="28"/>
        </w:rPr>
        <w:t xml:space="preserve">     Сложность нашей педагогической деятельности еще и в том, что мы управляем учениками, которые являются живыми людьми, способными внести </w:t>
      </w:r>
      <w:r>
        <w:rPr>
          <w:sz w:val="28"/>
          <w:szCs w:val="28"/>
        </w:rPr>
        <w:t xml:space="preserve">иногда </w:t>
      </w:r>
      <w:r w:rsidRPr="00766291">
        <w:rPr>
          <w:sz w:val="28"/>
          <w:szCs w:val="28"/>
        </w:rPr>
        <w:t>непредвиденные для учителя коррективы в ход урока.</w:t>
      </w:r>
      <w:r>
        <w:rPr>
          <w:b/>
          <w:sz w:val="28"/>
          <w:szCs w:val="28"/>
        </w:rPr>
        <w:t xml:space="preserve"> </w:t>
      </w:r>
      <w:r w:rsidRPr="00766291">
        <w:rPr>
          <w:sz w:val="28"/>
          <w:szCs w:val="28"/>
        </w:rPr>
        <w:t xml:space="preserve">Для профессионально работающего </w:t>
      </w:r>
      <w:proofErr w:type="gramStart"/>
      <w:r w:rsidRPr="00766291">
        <w:rPr>
          <w:sz w:val="28"/>
          <w:szCs w:val="28"/>
        </w:rPr>
        <w:t>учителя</w:t>
      </w:r>
      <w:proofErr w:type="gramEnd"/>
      <w:r w:rsidRPr="00766291">
        <w:rPr>
          <w:sz w:val="28"/>
          <w:szCs w:val="28"/>
        </w:rPr>
        <w:t xml:space="preserve"> очевидно, что процесс формирования УУД должен находиться в поле его зрения, под его управленческим воздействием постоянно.</w:t>
      </w:r>
    </w:p>
    <w:p w:rsidR="009910FE" w:rsidRDefault="009910FE" w:rsidP="009910FE">
      <w:pPr>
        <w:spacing w:line="360" w:lineRule="auto"/>
        <w:jc w:val="center"/>
        <w:rPr>
          <w:b/>
          <w:i/>
          <w:sz w:val="28"/>
          <w:szCs w:val="28"/>
        </w:rPr>
      </w:pPr>
    </w:p>
    <w:p w:rsidR="009910FE" w:rsidRDefault="009910FE" w:rsidP="009910FE">
      <w:pPr>
        <w:spacing w:line="360" w:lineRule="auto"/>
        <w:jc w:val="center"/>
        <w:rPr>
          <w:b/>
          <w:i/>
          <w:sz w:val="28"/>
          <w:szCs w:val="28"/>
        </w:rPr>
      </w:pPr>
    </w:p>
    <w:p w:rsidR="009910FE" w:rsidRDefault="009910FE" w:rsidP="009910FE">
      <w:pPr>
        <w:spacing w:line="360" w:lineRule="auto"/>
        <w:jc w:val="center"/>
        <w:rPr>
          <w:b/>
          <w:i/>
          <w:sz w:val="28"/>
          <w:szCs w:val="28"/>
        </w:rPr>
      </w:pPr>
    </w:p>
    <w:p w:rsidR="009910FE" w:rsidRPr="0095317B" w:rsidRDefault="009910FE" w:rsidP="009910FE">
      <w:pPr>
        <w:spacing w:line="360" w:lineRule="auto"/>
        <w:jc w:val="center"/>
        <w:rPr>
          <w:b/>
          <w:i/>
          <w:sz w:val="28"/>
          <w:szCs w:val="28"/>
        </w:rPr>
      </w:pPr>
      <w:r w:rsidRPr="00766291">
        <w:rPr>
          <w:b/>
          <w:i/>
          <w:sz w:val="28"/>
          <w:szCs w:val="28"/>
        </w:rPr>
        <w:lastRenderedPageBreak/>
        <w:t>Библиография</w:t>
      </w:r>
    </w:p>
    <w:p w:rsidR="009910FE" w:rsidRPr="0095317B" w:rsidRDefault="009910FE" w:rsidP="009910FE">
      <w:pPr>
        <w:numPr>
          <w:ilvl w:val="0"/>
          <w:numId w:val="8"/>
        </w:numPr>
        <w:jc w:val="both"/>
        <w:rPr>
          <w:i/>
          <w:szCs w:val="28"/>
        </w:rPr>
      </w:pPr>
      <w:r w:rsidRPr="0095317B">
        <w:rPr>
          <w:szCs w:val="28"/>
        </w:rPr>
        <w:t>Опыт описания инновационных проектов школ для участия в ПНПО. – М., 2008.</w:t>
      </w:r>
    </w:p>
    <w:p w:rsidR="009910FE" w:rsidRPr="0095317B" w:rsidRDefault="009910FE" w:rsidP="009910FE">
      <w:pPr>
        <w:numPr>
          <w:ilvl w:val="0"/>
          <w:numId w:val="8"/>
        </w:numPr>
        <w:jc w:val="both"/>
        <w:rPr>
          <w:szCs w:val="28"/>
        </w:rPr>
      </w:pPr>
      <w:proofErr w:type="spellStart"/>
      <w:r w:rsidRPr="0095317B">
        <w:rPr>
          <w:i/>
          <w:szCs w:val="28"/>
        </w:rPr>
        <w:t>Дереклеева</w:t>
      </w:r>
      <w:proofErr w:type="spellEnd"/>
      <w:r w:rsidRPr="0095317B">
        <w:rPr>
          <w:i/>
          <w:szCs w:val="28"/>
        </w:rPr>
        <w:t xml:space="preserve"> Н.И. </w:t>
      </w:r>
      <w:r w:rsidRPr="0095317B">
        <w:rPr>
          <w:szCs w:val="28"/>
        </w:rPr>
        <w:t>Справочник завуча начальной школы: 1-4 классы. – М., 2006.</w:t>
      </w:r>
    </w:p>
    <w:p w:rsidR="009910FE" w:rsidRPr="0095317B" w:rsidRDefault="009910FE" w:rsidP="009910FE">
      <w:pPr>
        <w:numPr>
          <w:ilvl w:val="0"/>
          <w:numId w:val="8"/>
        </w:numPr>
        <w:jc w:val="both"/>
        <w:rPr>
          <w:i/>
          <w:szCs w:val="28"/>
        </w:rPr>
      </w:pPr>
      <w:proofErr w:type="spellStart"/>
      <w:r w:rsidRPr="0095317B">
        <w:rPr>
          <w:i/>
          <w:szCs w:val="28"/>
        </w:rPr>
        <w:t>Майорова</w:t>
      </w:r>
      <w:proofErr w:type="spellEnd"/>
      <w:r w:rsidRPr="0095317B">
        <w:rPr>
          <w:i/>
          <w:szCs w:val="28"/>
        </w:rPr>
        <w:t xml:space="preserve"> Н.К., Соловьёва Н.Н., Шевякова Л.П., Белова А.П. </w:t>
      </w:r>
      <w:r w:rsidRPr="0095317B">
        <w:rPr>
          <w:szCs w:val="28"/>
        </w:rPr>
        <w:t xml:space="preserve">Переход из начальной в основную школу: проблемы и пути их решения // </w:t>
      </w:r>
      <w:r w:rsidRPr="0095317B">
        <w:rPr>
          <w:i/>
          <w:szCs w:val="28"/>
        </w:rPr>
        <w:t xml:space="preserve">Управление </w:t>
      </w:r>
      <w:r w:rsidRPr="0095317B">
        <w:rPr>
          <w:szCs w:val="28"/>
        </w:rPr>
        <w:t>начальной школой. – 2009. - №1.</w:t>
      </w:r>
    </w:p>
    <w:p w:rsidR="009910FE" w:rsidRPr="0095317B" w:rsidRDefault="009910FE" w:rsidP="009910FE">
      <w:pPr>
        <w:numPr>
          <w:ilvl w:val="0"/>
          <w:numId w:val="8"/>
        </w:numPr>
        <w:jc w:val="both"/>
        <w:rPr>
          <w:i/>
          <w:szCs w:val="28"/>
        </w:rPr>
      </w:pPr>
      <w:r w:rsidRPr="0095317B">
        <w:rPr>
          <w:szCs w:val="28"/>
        </w:rPr>
        <w:t>Методика оценки учебных достижений в начальной школе,- М.2006г.</w:t>
      </w:r>
    </w:p>
    <w:p w:rsidR="009910FE" w:rsidRPr="0095317B" w:rsidRDefault="009910FE" w:rsidP="009910FE">
      <w:pPr>
        <w:numPr>
          <w:ilvl w:val="0"/>
          <w:numId w:val="8"/>
        </w:numPr>
        <w:jc w:val="both"/>
        <w:rPr>
          <w:i/>
          <w:szCs w:val="28"/>
        </w:rPr>
      </w:pPr>
      <w:r w:rsidRPr="0095317B">
        <w:rPr>
          <w:i/>
          <w:szCs w:val="28"/>
        </w:rPr>
        <w:t xml:space="preserve">Панасюк В.П. </w:t>
      </w:r>
      <w:r w:rsidRPr="0095317B">
        <w:rPr>
          <w:szCs w:val="28"/>
        </w:rPr>
        <w:t>Системное управление качеством образования в школе. – СПб; М., 2000.</w:t>
      </w:r>
    </w:p>
    <w:p w:rsidR="009910FE" w:rsidRPr="0095317B" w:rsidRDefault="009910FE" w:rsidP="009910FE">
      <w:pPr>
        <w:numPr>
          <w:ilvl w:val="0"/>
          <w:numId w:val="8"/>
        </w:numPr>
        <w:jc w:val="both"/>
        <w:rPr>
          <w:i/>
          <w:szCs w:val="28"/>
        </w:rPr>
      </w:pPr>
      <w:r w:rsidRPr="0095317B">
        <w:rPr>
          <w:i/>
          <w:szCs w:val="28"/>
        </w:rPr>
        <w:t>Панасюк В.П.</w:t>
      </w:r>
      <w:r w:rsidRPr="0095317B">
        <w:rPr>
          <w:szCs w:val="28"/>
        </w:rPr>
        <w:t xml:space="preserve"> Школа и качество: выбор будущего. – СПб, 2003.</w:t>
      </w:r>
    </w:p>
    <w:p w:rsidR="009910FE" w:rsidRPr="0095317B" w:rsidRDefault="009910FE" w:rsidP="009910FE">
      <w:pPr>
        <w:numPr>
          <w:ilvl w:val="0"/>
          <w:numId w:val="8"/>
        </w:numPr>
        <w:jc w:val="both"/>
        <w:rPr>
          <w:i/>
          <w:szCs w:val="28"/>
        </w:rPr>
      </w:pPr>
      <w:r w:rsidRPr="0095317B">
        <w:rPr>
          <w:i/>
          <w:szCs w:val="28"/>
        </w:rPr>
        <w:t xml:space="preserve">Педагогические </w:t>
      </w:r>
      <w:r w:rsidRPr="0095317B">
        <w:rPr>
          <w:szCs w:val="28"/>
        </w:rPr>
        <w:t>технологии: Учебное пособие</w:t>
      </w:r>
      <w:proofErr w:type="gramStart"/>
      <w:r w:rsidRPr="0095317B">
        <w:rPr>
          <w:szCs w:val="28"/>
        </w:rPr>
        <w:t>/А</w:t>
      </w:r>
      <w:proofErr w:type="gramEnd"/>
      <w:r w:rsidRPr="0095317B">
        <w:rPr>
          <w:szCs w:val="28"/>
        </w:rPr>
        <w:t>вт.-сост. Т.П.Сальникова. – М., 2008.</w:t>
      </w:r>
    </w:p>
    <w:p w:rsidR="009910FE" w:rsidRPr="0095317B" w:rsidRDefault="009910FE" w:rsidP="009910FE">
      <w:pPr>
        <w:numPr>
          <w:ilvl w:val="0"/>
          <w:numId w:val="8"/>
        </w:numPr>
        <w:jc w:val="both"/>
        <w:rPr>
          <w:i/>
          <w:szCs w:val="28"/>
        </w:rPr>
      </w:pPr>
      <w:r w:rsidRPr="0095317B">
        <w:rPr>
          <w:i/>
          <w:szCs w:val="28"/>
        </w:rPr>
        <w:t xml:space="preserve">Писарева С.А., Иванов С.А., Пискунова Е.В. </w:t>
      </w:r>
      <w:r w:rsidRPr="0095317B">
        <w:rPr>
          <w:szCs w:val="28"/>
        </w:rPr>
        <w:t>Мониторинг, статистика, социология в деятельности образовательного учреждения. Рабочая тетрадь. – М., 2005.</w:t>
      </w:r>
    </w:p>
    <w:p w:rsidR="009910FE" w:rsidRPr="0095317B" w:rsidRDefault="009910FE" w:rsidP="009910FE">
      <w:pPr>
        <w:numPr>
          <w:ilvl w:val="0"/>
          <w:numId w:val="8"/>
        </w:numPr>
        <w:jc w:val="both"/>
        <w:rPr>
          <w:i/>
          <w:szCs w:val="28"/>
        </w:rPr>
      </w:pPr>
      <w:r w:rsidRPr="0095317B">
        <w:rPr>
          <w:i/>
          <w:szCs w:val="28"/>
        </w:rPr>
        <w:t xml:space="preserve">Прохорова С.Ю. </w:t>
      </w:r>
      <w:r w:rsidRPr="0095317B">
        <w:rPr>
          <w:szCs w:val="28"/>
        </w:rPr>
        <w:t xml:space="preserve">Определение учебной самостоятельности выпускников начальной школы // </w:t>
      </w:r>
      <w:r w:rsidRPr="0095317B">
        <w:rPr>
          <w:i/>
          <w:szCs w:val="28"/>
        </w:rPr>
        <w:t xml:space="preserve">Управление </w:t>
      </w:r>
      <w:r w:rsidRPr="0095317B">
        <w:rPr>
          <w:szCs w:val="28"/>
        </w:rPr>
        <w:t>начальной школой. – 2009. - №1.</w:t>
      </w:r>
    </w:p>
    <w:p w:rsidR="008F37E5" w:rsidRPr="00053D3C" w:rsidRDefault="009910FE" w:rsidP="009910FE">
      <w:pPr>
        <w:jc w:val="both"/>
        <w:rPr>
          <w:sz w:val="28"/>
          <w:szCs w:val="28"/>
        </w:rPr>
      </w:pPr>
      <w:r w:rsidRPr="0095317B">
        <w:rPr>
          <w:i/>
          <w:szCs w:val="28"/>
        </w:rPr>
        <w:t xml:space="preserve">Справочник </w:t>
      </w:r>
      <w:r w:rsidRPr="0095317B">
        <w:rPr>
          <w:szCs w:val="28"/>
        </w:rPr>
        <w:t>завуча по начальной школе</w:t>
      </w:r>
      <w:proofErr w:type="gramStart"/>
      <w:r w:rsidRPr="0095317B">
        <w:rPr>
          <w:szCs w:val="28"/>
        </w:rPr>
        <w:t xml:space="preserve"> / С</w:t>
      </w:r>
      <w:proofErr w:type="gramEnd"/>
      <w:r w:rsidRPr="0095317B">
        <w:rPr>
          <w:szCs w:val="28"/>
        </w:rPr>
        <w:t>ост. Н.А.Завьялова. – Волгоград, 2006.</w:t>
      </w:r>
    </w:p>
    <w:sectPr w:rsidR="008F37E5" w:rsidRPr="00053D3C" w:rsidSect="00053D3C">
      <w:footerReference w:type="default" r:id="rId13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9C4" w:rsidRDefault="00C639C4" w:rsidP="009910FE">
      <w:r>
        <w:separator/>
      </w:r>
    </w:p>
  </w:endnote>
  <w:endnote w:type="continuationSeparator" w:id="0">
    <w:p w:rsidR="00C639C4" w:rsidRDefault="00C639C4" w:rsidP="00991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185"/>
      <w:docPartObj>
        <w:docPartGallery w:val="Page Numbers (Bottom of Page)"/>
        <w:docPartUnique/>
      </w:docPartObj>
    </w:sdtPr>
    <w:sdtContent>
      <w:p w:rsidR="00DA10DD" w:rsidRDefault="00DA10DD">
        <w:pPr>
          <w:pStyle w:val="ae"/>
          <w:jc w:val="right"/>
        </w:pPr>
        <w:fldSimple w:instr=" PAGE   \* MERGEFORMAT ">
          <w:r>
            <w:rPr>
              <w:noProof/>
            </w:rPr>
            <w:t>19</w:t>
          </w:r>
        </w:fldSimple>
      </w:p>
    </w:sdtContent>
  </w:sdt>
  <w:p w:rsidR="00DA10DD" w:rsidRDefault="00DA10D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9C4" w:rsidRDefault="00C639C4" w:rsidP="009910FE">
      <w:r>
        <w:separator/>
      </w:r>
    </w:p>
  </w:footnote>
  <w:footnote w:type="continuationSeparator" w:id="0">
    <w:p w:rsidR="00C639C4" w:rsidRDefault="00C639C4" w:rsidP="009910FE">
      <w:r>
        <w:continuationSeparator/>
      </w:r>
    </w:p>
  </w:footnote>
  <w:footnote w:id="1">
    <w:p w:rsidR="009910FE" w:rsidRDefault="009910FE" w:rsidP="009910FE">
      <w:pPr>
        <w:pStyle w:val="a6"/>
      </w:pPr>
      <w:r>
        <w:rPr>
          <w:rStyle w:val="a8"/>
        </w:rPr>
        <w:footnoteRef/>
      </w:r>
      <w:r>
        <w:t xml:space="preserve"> </w:t>
      </w:r>
      <w:r w:rsidRPr="000A05C0">
        <w:rPr>
          <w:sz w:val="22"/>
          <w:szCs w:val="28"/>
        </w:rPr>
        <w:t>«Методика оценки учебных достижений в начальной школе», М.2006г</w:t>
      </w:r>
      <w:r w:rsidRPr="00803506">
        <w:rPr>
          <w:sz w:val="28"/>
          <w:szCs w:val="28"/>
        </w:rPr>
        <w:t>.</w:t>
      </w:r>
    </w:p>
  </w:footnote>
  <w:footnote w:id="2">
    <w:p w:rsidR="009910FE" w:rsidRDefault="009910FE" w:rsidP="009910FE">
      <w:pPr>
        <w:pStyle w:val="a6"/>
      </w:pPr>
      <w:r>
        <w:rPr>
          <w:rStyle w:val="a8"/>
        </w:rPr>
        <w:footnoteRef/>
      </w:r>
      <w:r>
        <w:t xml:space="preserve"> </w:t>
      </w:r>
      <w:r w:rsidRPr="0023028B">
        <w:rPr>
          <w:sz w:val="22"/>
          <w:szCs w:val="28"/>
        </w:rPr>
        <w:t xml:space="preserve">По материалам </w:t>
      </w:r>
      <w:proofErr w:type="spellStart"/>
      <w:r w:rsidRPr="0023028B">
        <w:rPr>
          <w:sz w:val="22"/>
          <w:szCs w:val="28"/>
        </w:rPr>
        <w:t>Сиденко</w:t>
      </w:r>
      <w:proofErr w:type="spellEnd"/>
      <w:r w:rsidRPr="0023028B">
        <w:rPr>
          <w:sz w:val="22"/>
          <w:szCs w:val="28"/>
        </w:rPr>
        <w:t xml:space="preserve"> А.С., </w:t>
      </w:r>
      <w:proofErr w:type="spellStart"/>
      <w:r w:rsidRPr="0023028B">
        <w:rPr>
          <w:sz w:val="22"/>
          <w:szCs w:val="28"/>
        </w:rPr>
        <w:t>завкафедрой</w:t>
      </w:r>
      <w:proofErr w:type="spellEnd"/>
      <w:r w:rsidRPr="0023028B">
        <w:rPr>
          <w:sz w:val="22"/>
          <w:szCs w:val="28"/>
        </w:rPr>
        <w:t xml:space="preserve"> </w:t>
      </w:r>
      <w:proofErr w:type="spellStart"/>
      <w:r w:rsidRPr="0023028B">
        <w:rPr>
          <w:sz w:val="22"/>
          <w:szCs w:val="28"/>
        </w:rPr>
        <w:t>инновац</w:t>
      </w:r>
      <w:proofErr w:type="gramStart"/>
      <w:r w:rsidRPr="0023028B">
        <w:rPr>
          <w:sz w:val="22"/>
          <w:szCs w:val="28"/>
        </w:rPr>
        <w:t>.р</w:t>
      </w:r>
      <w:proofErr w:type="gramEnd"/>
      <w:r w:rsidRPr="0023028B">
        <w:rPr>
          <w:sz w:val="22"/>
          <w:szCs w:val="28"/>
        </w:rPr>
        <w:t>аботы</w:t>
      </w:r>
      <w:proofErr w:type="spellEnd"/>
      <w:r w:rsidRPr="0023028B">
        <w:rPr>
          <w:sz w:val="22"/>
          <w:szCs w:val="28"/>
        </w:rPr>
        <w:t xml:space="preserve">, </w:t>
      </w:r>
      <w:proofErr w:type="spellStart"/>
      <w:r w:rsidRPr="0023028B">
        <w:rPr>
          <w:sz w:val="22"/>
          <w:szCs w:val="28"/>
        </w:rPr>
        <w:t>ИПКиПРО</w:t>
      </w:r>
      <w:proofErr w:type="spellEnd"/>
      <w:r w:rsidRPr="0023028B">
        <w:rPr>
          <w:sz w:val="22"/>
          <w:szCs w:val="28"/>
        </w:rPr>
        <w:t>, г. Москва</w:t>
      </w:r>
    </w:p>
  </w:footnote>
  <w:footnote w:id="3">
    <w:p w:rsidR="009910FE" w:rsidRPr="001372F5" w:rsidRDefault="009910FE" w:rsidP="009910FE">
      <w:pPr>
        <w:pStyle w:val="a6"/>
        <w:rPr>
          <w:sz w:val="18"/>
        </w:rPr>
      </w:pPr>
      <w:r>
        <w:rPr>
          <w:rStyle w:val="a8"/>
        </w:rPr>
        <w:footnoteRef/>
      </w:r>
      <w:r>
        <w:t xml:space="preserve"> </w:t>
      </w:r>
      <w:r w:rsidRPr="001372F5">
        <w:rPr>
          <w:sz w:val="22"/>
          <w:szCs w:val="28"/>
        </w:rPr>
        <w:t xml:space="preserve">Познавательные (П)+коммуникативные (информационно-коммуникативные </w:t>
      </w:r>
      <w:proofErr w:type="gramStart"/>
      <w:r w:rsidRPr="001372F5">
        <w:rPr>
          <w:sz w:val="22"/>
          <w:szCs w:val="28"/>
        </w:rPr>
        <w:t>-И</w:t>
      </w:r>
      <w:proofErr w:type="gramEnd"/>
      <w:r w:rsidRPr="001372F5">
        <w:rPr>
          <w:sz w:val="22"/>
          <w:szCs w:val="28"/>
        </w:rPr>
        <w:t>К)</w:t>
      </w:r>
      <w:r>
        <w:rPr>
          <w:sz w:val="22"/>
          <w:szCs w:val="28"/>
        </w:rPr>
        <w:t>, Р – регулятивные, К - коммуникативные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CAB"/>
    <w:multiLevelType w:val="hybridMultilevel"/>
    <w:tmpl w:val="D9E4BFDC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05F65643"/>
    <w:multiLevelType w:val="hybridMultilevel"/>
    <w:tmpl w:val="45B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63E61"/>
    <w:multiLevelType w:val="hybridMultilevel"/>
    <w:tmpl w:val="AB58B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1183F"/>
    <w:multiLevelType w:val="multilevel"/>
    <w:tmpl w:val="C8BA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E1830"/>
    <w:multiLevelType w:val="hybridMultilevel"/>
    <w:tmpl w:val="30EC5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95B19"/>
    <w:multiLevelType w:val="hybridMultilevel"/>
    <w:tmpl w:val="1EE6C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95F8C"/>
    <w:multiLevelType w:val="hybridMultilevel"/>
    <w:tmpl w:val="A11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65691"/>
    <w:multiLevelType w:val="hybridMultilevel"/>
    <w:tmpl w:val="604EF9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0B4B27"/>
    <w:multiLevelType w:val="hybridMultilevel"/>
    <w:tmpl w:val="A028B30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61EB4238"/>
    <w:multiLevelType w:val="hybridMultilevel"/>
    <w:tmpl w:val="333007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E2FBF"/>
    <w:multiLevelType w:val="hybridMultilevel"/>
    <w:tmpl w:val="F3EAE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2A41BE"/>
    <w:multiLevelType w:val="hybridMultilevel"/>
    <w:tmpl w:val="9B743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D3C"/>
    <w:rsid w:val="0000069D"/>
    <w:rsid w:val="00001D7E"/>
    <w:rsid w:val="00002C4F"/>
    <w:rsid w:val="0000461E"/>
    <w:rsid w:val="00005AA6"/>
    <w:rsid w:val="00006456"/>
    <w:rsid w:val="00006798"/>
    <w:rsid w:val="00007803"/>
    <w:rsid w:val="00007CF3"/>
    <w:rsid w:val="000102B0"/>
    <w:rsid w:val="0001170C"/>
    <w:rsid w:val="00013CEE"/>
    <w:rsid w:val="0001420D"/>
    <w:rsid w:val="00014723"/>
    <w:rsid w:val="00014C26"/>
    <w:rsid w:val="00015975"/>
    <w:rsid w:val="00015D42"/>
    <w:rsid w:val="0001714B"/>
    <w:rsid w:val="000173D9"/>
    <w:rsid w:val="00021167"/>
    <w:rsid w:val="0002157D"/>
    <w:rsid w:val="00022D6A"/>
    <w:rsid w:val="000300C1"/>
    <w:rsid w:val="000308EC"/>
    <w:rsid w:val="00031EA8"/>
    <w:rsid w:val="000337BC"/>
    <w:rsid w:val="00033EE0"/>
    <w:rsid w:val="000342E0"/>
    <w:rsid w:val="000354E6"/>
    <w:rsid w:val="000354F2"/>
    <w:rsid w:val="000360AE"/>
    <w:rsid w:val="0003675E"/>
    <w:rsid w:val="000368FC"/>
    <w:rsid w:val="000371AD"/>
    <w:rsid w:val="00037A8C"/>
    <w:rsid w:val="00040A37"/>
    <w:rsid w:val="00041DAF"/>
    <w:rsid w:val="00042583"/>
    <w:rsid w:val="0004366F"/>
    <w:rsid w:val="00044320"/>
    <w:rsid w:val="00046EF0"/>
    <w:rsid w:val="00047F15"/>
    <w:rsid w:val="0005118C"/>
    <w:rsid w:val="0005178F"/>
    <w:rsid w:val="00051A2C"/>
    <w:rsid w:val="000529FF"/>
    <w:rsid w:val="00053D3C"/>
    <w:rsid w:val="00055182"/>
    <w:rsid w:val="000555AA"/>
    <w:rsid w:val="00055CFC"/>
    <w:rsid w:val="00055E00"/>
    <w:rsid w:val="00055EC9"/>
    <w:rsid w:val="00056508"/>
    <w:rsid w:val="000567BF"/>
    <w:rsid w:val="00061090"/>
    <w:rsid w:val="000611DF"/>
    <w:rsid w:val="0006151F"/>
    <w:rsid w:val="00062646"/>
    <w:rsid w:val="00063D54"/>
    <w:rsid w:val="00064C84"/>
    <w:rsid w:val="00065360"/>
    <w:rsid w:val="00065F85"/>
    <w:rsid w:val="0006626C"/>
    <w:rsid w:val="00070DA9"/>
    <w:rsid w:val="00073150"/>
    <w:rsid w:val="00073BBB"/>
    <w:rsid w:val="00073BCA"/>
    <w:rsid w:val="00075D0F"/>
    <w:rsid w:val="00080610"/>
    <w:rsid w:val="000810CD"/>
    <w:rsid w:val="0008134C"/>
    <w:rsid w:val="00082115"/>
    <w:rsid w:val="00082412"/>
    <w:rsid w:val="000826F9"/>
    <w:rsid w:val="0008560F"/>
    <w:rsid w:val="000869AC"/>
    <w:rsid w:val="0008756B"/>
    <w:rsid w:val="000879AC"/>
    <w:rsid w:val="000908D2"/>
    <w:rsid w:val="000909FE"/>
    <w:rsid w:val="00091A7F"/>
    <w:rsid w:val="000926EC"/>
    <w:rsid w:val="00094C7E"/>
    <w:rsid w:val="00096281"/>
    <w:rsid w:val="00096655"/>
    <w:rsid w:val="00096B4A"/>
    <w:rsid w:val="000A1237"/>
    <w:rsid w:val="000A38C6"/>
    <w:rsid w:val="000A3B60"/>
    <w:rsid w:val="000A49D2"/>
    <w:rsid w:val="000A4DF8"/>
    <w:rsid w:val="000A5187"/>
    <w:rsid w:val="000A7064"/>
    <w:rsid w:val="000A716D"/>
    <w:rsid w:val="000A7471"/>
    <w:rsid w:val="000B0F76"/>
    <w:rsid w:val="000B18CD"/>
    <w:rsid w:val="000B42EF"/>
    <w:rsid w:val="000B62C1"/>
    <w:rsid w:val="000B6B48"/>
    <w:rsid w:val="000B7880"/>
    <w:rsid w:val="000C00D5"/>
    <w:rsid w:val="000C1A7B"/>
    <w:rsid w:val="000C1C7B"/>
    <w:rsid w:val="000C2A5D"/>
    <w:rsid w:val="000C3552"/>
    <w:rsid w:val="000C3DCE"/>
    <w:rsid w:val="000C4B7E"/>
    <w:rsid w:val="000C50B0"/>
    <w:rsid w:val="000C5D24"/>
    <w:rsid w:val="000C613D"/>
    <w:rsid w:val="000C625E"/>
    <w:rsid w:val="000C6F17"/>
    <w:rsid w:val="000D0683"/>
    <w:rsid w:val="000D10F1"/>
    <w:rsid w:val="000D1253"/>
    <w:rsid w:val="000D18A4"/>
    <w:rsid w:val="000D1FC1"/>
    <w:rsid w:val="000D3ECA"/>
    <w:rsid w:val="000D496F"/>
    <w:rsid w:val="000D4C39"/>
    <w:rsid w:val="000D7615"/>
    <w:rsid w:val="000E23F0"/>
    <w:rsid w:val="000E27DB"/>
    <w:rsid w:val="000E3393"/>
    <w:rsid w:val="000E3BDC"/>
    <w:rsid w:val="000E41E5"/>
    <w:rsid w:val="000E4E1C"/>
    <w:rsid w:val="000E621A"/>
    <w:rsid w:val="000E7428"/>
    <w:rsid w:val="000E76E1"/>
    <w:rsid w:val="000E7960"/>
    <w:rsid w:val="000E7A6F"/>
    <w:rsid w:val="000E7CAD"/>
    <w:rsid w:val="000F0AB3"/>
    <w:rsid w:val="000F0ADD"/>
    <w:rsid w:val="000F0C15"/>
    <w:rsid w:val="000F21CB"/>
    <w:rsid w:val="000F3725"/>
    <w:rsid w:val="000F4637"/>
    <w:rsid w:val="000F4E39"/>
    <w:rsid w:val="000F5FC4"/>
    <w:rsid w:val="000F6D45"/>
    <w:rsid w:val="000F788C"/>
    <w:rsid w:val="001012B0"/>
    <w:rsid w:val="00101700"/>
    <w:rsid w:val="00103FAE"/>
    <w:rsid w:val="001043B5"/>
    <w:rsid w:val="00104900"/>
    <w:rsid w:val="00104CB4"/>
    <w:rsid w:val="00104F9A"/>
    <w:rsid w:val="00105101"/>
    <w:rsid w:val="0010515C"/>
    <w:rsid w:val="0010556B"/>
    <w:rsid w:val="0010612D"/>
    <w:rsid w:val="001070DD"/>
    <w:rsid w:val="00110A72"/>
    <w:rsid w:val="00110A95"/>
    <w:rsid w:val="00111418"/>
    <w:rsid w:val="00112AD0"/>
    <w:rsid w:val="00112E4F"/>
    <w:rsid w:val="00113244"/>
    <w:rsid w:val="00115A34"/>
    <w:rsid w:val="00116EDE"/>
    <w:rsid w:val="001170D7"/>
    <w:rsid w:val="00117346"/>
    <w:rsid w:val="00117410"/>
    <w:rsid w:val="0011760E"/>
    <w:rsid w:val="00120F3D"/>
    <w:rsid w:val="00123562"/>
    <w:rsid w:val="00123809"/>
    <w:rsid w:val="00124785"/>
    <w:rsid w:val="001254E5"/>
    <w:rsid w:val="00127191"/>
    <w:rsid w:val="00130858"/>
    <w:rsid w:val="001314DF"/>
    <w:rsid w:val="001316B6"/>
    <w:rsid w:val="001317C6"/>
    <w:rsid w:val="001367E1"/>
    <w:rsid w:val="00140635"/>
    <w:rsid w:val="001406C1"/>
    <w:rsid w:val="0014140D"/>
    <w:rsid w:val="00144BE4"/>
    <w:rsid w:val="00145301"/>
    <w:rsid w:val="00145D13"/>
    <w:rsid w:val="00145F02"/>
    <w:rsid w:val="00147A4D"/>
    <w:rsid w:val="001539A7"/>
    <w:rsid w:val="00154260"/>
    <w:rsid w:val="00154439"/>
    <w:rsid w:val="0015481B"/>
    <w:rsid w:val="00155096"/>
    <w:rsid w:val="001601C5"/>
    <w:rsid w:val="001607B0"/>
    <w:rsid w:val="00161579"/>
    <w:rsid w:val="00161C64"/>
    <w:rsid w:val="001640B1"/>
    <w:rsid w:val="001644DD"/>
    <w:rsid w:val="00167776"/>
    <w:rsid w:val="00170EAC"/>
    <w:rsid w:val="0017192A"/>
    <w:rsid w:val="0017195D"/>
    <w:rsid w:val="00171BE2"/>
    <w:rsid w:val="00172833"/>
    <w:rsid w:val="00172C47"/>
    <w:rsid w:val="0017495F"/>
    <w:rsid w:val="001749A6"/>
    <w:rsid w:val="00174ECE"/>
    <w:rsid w:val="0017504D"/>
    <w:rsid w:val="00176376"/>
    <w:rsid w:val="001771AF"/>
    <w:rsid w:val="001816F3"/>
    <w:rsid w:val="00184027"/>
    <w:rsid w:val="001841C3"/>
    <w:rsid w:val="00184235"/>
    <w:rsid w:val="001852BE"/>
    <w:rsid w:val="001864DD"/>
    <w:rsid w:val="001904BC"/>
    <w:rsid w:val="00190A05"/>
    <w:rsid w:val="00191854"/>
    <w:rsid w:val="0019271D"/>
    <w:rsid w:val="00193037"/>
    <w:rsid w:val="00194526"/>
    <w:rsid w:val="0019470F"/>
    <w:rsid w:val="00195653"/>
    <w:rsid w:val="001959DB"/>
    <w:rsid w:val="001966A4"/>
    <w:rsid w:val="00197307"/>
    <w:rsid w:val="00197C57"/>
    <w:rsid w:val="001A045C"/>
    <w:rsid w:val="001A13A1"/>
    <w:rsid w:val="001A361A"/>
    <w:rsid w:val="001A365A"/>
    <w:rsid w:val="001A52E5"/>
    <w:rsid w:val="001A641D"/>
    <w:rsid w:val="001A653B"/>
    <w:rsid w:val="001A7D1C"/>
    <w:rsid w:val="001B14A8"/>
    <w:rsid w:val="001B2F11"/>
    <w:rsid w:val="001B39F1"/>
    <w:rsid w:val="001B4515"/>
    <w:rsid w:val="001B488A"/>
    <w:rsid w:val="001B570E"/>
    <w:rsid w:val="001B6417"/>
    <w:rsid w:val="001B67BF"/>
    <w:rsid w:val="001B684B"/>
    <w:rsid w:val="001B6B6C"/>
    <w:rsid w:val="001B7E50"/>
    <w:rsid w:val="001B7EA3"/>
    <w:rsid w:val="001C01F0"/>
    <w:rsid w:val="001C0237"/>
    <w:rsid w:val="001C06AB"/>
    <w:rsid w:val="001C0F49"/>
    <w:rsid w:val="001C11E2"/>
    <w:rsid w:val="001C13D7"/>
    <w:rsid w:val="001C1592"/>
    <w:rsid w:val="001C1A03"/>
    <w:rsid w:val="001C1E0D"/>
    <w:rsid w:val="001C27F7"/>
    <w:rsid w:val="001C2867"/>
    <w:rsid w:val="001C2F67"/>
    <w:rsid w:val="001C3751"/>
    <w:rsid w:val="001C3D95"/>
    <w:rsid w:val="001C513A"/>
    <w:rsid w:val="001C522B"/>
    <w:rsid w:val="001D1128"/>
    <w:rsid w:val="001D3E51"/>
    <w:rsid w:val="001D57BC"/>
    <w:rsid w:val="001E00E3"/>
    <w:rsid w:val="001E0A63"/>
    <w:rsid w:val="001E1C1D"/>
    <w:rsid w:val="001E3B7E"/>
    <w:rsid w:val="001E4206"/>
    <w:rsid w:val="001E4F0A"/>
    <w:rsid w:val="001E5291"/>
    <w:rsid w:val="001E5983"/>
    <w:rsid w:val="001E66A9"/>
    <w:rsid w:val="001E7706"/>
    <w:rsid w:val="001F1CFB"/>
    <w:rsid w:val="001F3631"/>
    <w:rsid w:val="001F4312"/>
    <w:rsid w:val="001F4872"/>
    <w:rsid w:val="001F5672"/>
    <w:rsid w:val="001F6A63"/>
    <w:rsid w:val="001F71F4"/>
    <w:rsid w:val="001F77E8"/>
    <w:rsid w:val="00202789"/>
    <w:rsid w:val="00203A97"/>
    <w:rsid w:val="00205B71"/>
    <w:rsid w:val="00207163"/>
    <w:rsid w:val="00207D24"/>
    <w:rsid w:val="00210662"/>
    <w:rsid w:val="00210B57"/>
    <w:rsid w:val="00210D57"/>
    <w:rsid w:val="00211048"/>
    <w:rsid w:val="00211063"/>
    <w:rsid w:val="00211168"/>
    <w:rsid w:val="00211C2B"/>
    <w:rsid w:val="002123EE"/>
    <w:rsid w:val="002129F4"/>
    <w:rsid w:val="00214463"/>
    <w:rsid w:val="00215729"/>
    <w:rsid w:val="00216271"/>
    <w:rsid w:val="00216B5D"/>
    <w:rsid w:val="00216D3E"/>
    <w:rsid w:val="00217D8D"/>
    <w:rsid w:val="00221A1A"/>
    <w:rsid w:val="002226D5"/>
    <w:rsid w:val="00224EDD"/>
    <w:rsid w:val="00225A15"/>
    <w:rsid w:val="00225D8C"/>
    <w:rsid w:val="00225FC6"/>
    <w:rsid w:val="00226FB8"/>
    <w:rsid w:val="00227064"/>
    <w:rsid w:val="00227C4A"/>
    <w:rsid w:val="00230366"/>
    <w:rsid w:val="002310A7"/>
    <w:rsid w:val="0023194B"/>
    <w:rsid w:val="00232791"/>
    <w:rsid w:val="00234857"/>
    <w:rsid w:val="00234A0D"/>
    <w:rsid w:val="00234D20"/>
    <w:rsid w:val="00234F53"/>
    <w:rsid w:val="00235CC6"/>
    <w:rsid w:val="00235D7C"/>
    <w:rsid w:val="00235F82"/>
    <w:rsid w:val="00236460"/>
    <w:rsid w:val="00236954"/>
    <w:rsid w:val="00236F92"/>
    <w:rsid w:val="002372D9"/>
    <w:rsid w:val="00237EA4"/>
    <w:rsid w:val="002406FE"/>
    <w:rsid w:val="00241A8D"/>
    <w:rsid w:val="00242029"/>
    <w:rsid w:val="0024280E"/>
    <w:rsid w:val="002442C7"/>
    <w:rsid w:val="002448A0"/>
    <w:rsid w:val="00245817"/>
    <w:rsid w:val="00246976"/>
    <w:rsid w:val="00247279"/>
    <w:rsid w:val="00247D3A"/>
    <w:rsid w:val="002515BC"/>
    <w:rsid w:val="002538A8"/>
    <w:rsid w:val="00254428"/>
    <w:rsid w:val="002545D9"/>
    <w:rsid w:val="00255462"/>
    <w:rsid w:val="00255512"/>
    <w:rsid w:val="00255FFD"/>
    <w:rsid w:val="0025743E"/>
    <w:rsid w:val="002607B6"/>
    <w:rsid w:val="002618C6"/>
    <w:rsid w:val="00262224"/>
    <w:rsid w:val="00264EDE"/>
    <w:rsid w:val="00265256"/>
    <w:rsid w:val="002664B6"/>
    <w:rsid w:val="00267856"/>
    <w:rsid w:val="00270655"/>
    <w:rsid w:val="00272153"/>
    <w:rsid w:val="00276BA0"/>
    <w:rsid w:val="00276EBC"/>
    <w:rsid w:val="002777C2"/>
    <w:rsid w:val="002825CB"/>
    <w:rsid w:val="00286AF7"/>
    <w:rsid w:val="00287B9B"/>
    <w:rsid w:val="00290447"/>
    <w:rsid w:val="00290FFB"/>
    <w:rsid w:val="00293CE9"/>
    <w:rsid w:val="002941C3"/>
    <w:rsid w:val="002943C4"/>
    <w:rsid w:val="0029551A"/>
    <w:rsid w:val="002959A2"/>
    <w:rsid w:val="00295F58"/>
    <w:rsid w:val="0029641C"/>
    <w:rsid w:val="00296F18"/>
    <w:rsid w:val="00297595"/>
    <w:rsid w:val="0029766F"/>
    <w:rsid w:val="002A03B1"/>
    <w:rsid w:val="002A2A46"/>
    <w:rsid w:val="002A3FEF"/>
    <w:rsid w:val="002A42AC"/>
    <w:rsid w:val="002A4BB5"/>
    <w:rsid w:val="002A5A6B"/>
    <w:rsid w:val="002A5F23"/>
    <w:rsid w:val="002A626B"/>
    <w:rsid w:val="002A6E54"/>
    <w:rsid w:val="002A77D5"/>
    <w:rsid w:val="002B26DC"/>
    <w:rsid w:val="002B296C"/>
    <w:rsid w:val="002B341B"/>
    <w:rsid w:val="002B4136"/>
    <w:rsid w:val="002B4EA0"/>
    <w:rsid w:val="002B6D3F"/>
    <w:rsid w:val="002C015C"/>
    <w:rsid w:val="002C0B1C"/>
    <w:rsid w:val="002C23DA"/>
    <w:rsid w:val="002C3C60"/>
    <w:rsid w:val="002C4EC2"/>
    <w:rsid w:val="002C5147"/>
    <w:rsid w:val="002C521D"/>
    <w:rsid w:val="002C575B"/>
    <w:rsid w:val="002C6974"/>
    <w:rsid w:val="002C6EE3"/>
    <w:rsid w:val="002D00F2"/>
    <w:rsid w:val="002D185C"/>
    <w:rsid w:val="002D2042"/>
    <w:rsid w:val="002D2490"/>
    <w:rsid w:val="002D28E2"/>
    <w:rsid w:val="002D35A3"/>
    <w:rsid w:val="002D35F9"/>
    <w:rsid w:val="002D4BB2"/>
    <w:rsid w:val="002D5193"/>
    <w:rsid w:val="002D54EC"/>
    <w:rsid w:val="002D6535"/>
    <w:rsid w:val="002D74D3"/>
    <w:rsid w:val="002E02F2"/>
    <w:rsid w:val="002E0FB6"/>
    <w:rsid w:val="002E1AC3"/>
    <w:rsid w:val="002E25BA"/>
    <w:rsid w:val="002E25F1"/>
    <w:rsid w:val="002E3F2A"/>
    <w:rsid w:val="002E4317"/>
    <w:rsid w:val="002E453B"/>
    <w:rsid w:val="002E4605"/>
    <w:rsid w:val="002E4E59"/>
    <w:rsid w:val="002E62CB"/>
    <w:rsid w:val="002E7076"/>
    <w:rsid w:val="002E7D87"/>
    <w:rsid w:val="002F09E1"/>
    <w:rsid w:val="002F12E6"/>
    <w:rsid w:val="002F24B6"/>
    <w:rsid w:val="002F2573"/>
    <w:rsid w:val="002F295D"/>
    <w:rsid w:val="002F2C3B"/>
    <w:rsid w:val="002F2D96"/>
    <w:rsid w:val="002F2FD3"/>
    <w:rsid w:val="002F3EC3"/>
    <w:rsid w:val="002F3FAF"/>
    <w:rsid w:val="002F4389"/>
    <w:rsid w:val="002F63FB"/>
    <w:rsid w:val="002F7BF8"/>
    <w:rsid w:val="00301B7F"/>
    <w:rsid w:val="003036B3"/>
    <w:rsid w:val="00303BE1"/>
    <w:rsid w:val="0030662C"/>
    <w:rsid w:val="003067AA"/>
    <w:rsid w:val="003101B5"/>
    <w:rsid w:val="003105A6"/>
    <w:rsid w:val="00310DAB"/>
    <w:rsid w:val="00311A3A"/>
    <w:rsid w:val="0031287A"/>
    <w:rsid w:val="0031307B"/>
    <w:rsid w:val="00313665"/>
    <w:rsid w:val="00313756"/>
    <w:rsid w:val="00313E02"/>
    <w:rsid w:val="00314173"/>
    <w:rsid w:val="00314D5B"/>
    <w:rsid w:val="00316352"/>
    <w:rsid w:val="0032116A"/>
    <w:rsid w:val="00322B64"/>
    <w:rsid w:val="00323B12"/>
    <w:rsid w:val="003250D6"/>
    <w:rsid w:val="00326195"/>
    <w:rsid w:val="003265F7"/>
    <w:rsid w:val="003267D8"/>
    <w:rsid w:val="00327A89"/>
    <w:rsid w:val="00327FD5"/>
    <w:rsid w:val="00330421"/>
    <w:rsid w:val="003315D8"/>
    <w:rsid w:val="00331763"/>
    <w:rsid w:val="00331B8F"/>
    <w:rsid w:val="003335AE"/>
    <w:rsid w:val="00335B64"/>
    <w:rsid w:val="00336C9A"/>
    <w:rsid w:val="00340477"/>
    <w:rsid w:val="00340FC1"/>
    <w:rsid w:val="00341E8D"/>
    <w:rsid w:val="00342246"/>
    <w:rsid w:val="003426DA"/>
    <w:rsid w:val="00342EF0"/>
    <w:rsid w:val="00343000"/>
    <w:rsid w:val="0034327B"/>
    <w:rsid w:val="00345335"/>
    <w:rsid w:val="00345C7D"/>
    <w:rsid w:val="003465C6"/>
    <w:rsid w:val="003465C7"/>
    <w:rsid w:val="00347514"/>
    <w:rsid w:val="00353639"/>
    <w:rsid w:val="00355152"/>
    <w:rsid w:val="00356F5E"/>
    <w:rsid w:val="003570D1"/>
    <w:rsid w:val="003573ED"/>
    <w:rsid w:val="00357A42"/>
    <w:rsid w:val="003610D4"/>
    <w:rsid w:val="00362085"/>
    <w:rsid w:val="00362A59"/>
    <w:rsid w:val="00363135"/>
    <w:rsid w:val="00364E2C"/>
    <w:rsid w:val="00364F0B"/>
    <w:rsid w:val="00365226"/>
    <w:rsid w:val="00365BC1"/>
    <w:rsid w:val="00370389"/>
    <w:rsid w:val="003704D9"/>
    <w:rsid w:val="00371E39"/>
    <w:rsid w:val="00372CA7"/>
    <w:rsid w:val="00373AC9"/>
    <w:rsid w:val="00373CE4"/>
    <w:rsid w:val="00373F2D"/>
    <w:rsid w:val="00374DF5"/>
    <w:rsid w:val="00380CA3"/>
    <w:rsid w:val="0038171F"/>
    <w:rsid w:val="00383CA2"/>
    <w:rsid w:val="00384D8B"/>
    <w:rsid w:val="00385810"/>
    <w:rsid w:val="00385E25"/>
    <w:rsid w:val="00385FF7"/>
    <w:rsid w:val="0038662E"/>
    <w:rsid w:val="003907F3"/>
    <w:rsid w:val="00393664"/>
    <w:rsid w:val="0039380B"/>
    <w:rsid w:val="00394107"/>
    <w:rsid w:val="00394CBF"/>
    <w:rsid w:val="003953C7"/>
    <w:rsid w:val="00395B5A"/>
    <w:rsid w:val="00396B65"/>
    <w:rsid w:val="00397F4F"/>
    <w:rsid w:val="003A17E0"/>
    <w:rsid w:val="003A18C5"/>
    <w:rsid w:val="003A2938"/>
    <w:rsid w:val="003A30B0"/>
    <w:rsid w:val="003A35A1"/>
    <w:rsid w:val="003A44D5"/>
    <w:rsid w:val="003A49FF"/>
    <w:rsid w:val="003A5520"/>
    <w:rsid w:val="003A73EE"/>
    <w:rsid w:val="003B04F5"/>
    <w:rsid w:val="003B0698"/>
    <w:rsid w:val="003B192D"/>
    <w:rsid w:val="003B2036"/>
    <w:rsid w:val="003B3021"/>
    <w:rsid w:val="003B3469"/>
    <w:rsid w:val="003B45D9"/>
    <w:rsid w:val="003B4BDC"/>
    <w:rsid w:val="003B54B7"/>
    <w:rsid w:val="003B5B0F"/>
    <w:rsid w:val="003B6DAB"/>
    <w:rsid w:val="003B7EC2"/>
    <w:rsid w:val="003B7F46"/>
    <w:rsid w:val="003C0449"/>
    <w:rsid w:val="003C0A6F"/>
    <w:rsid w:val="003C18BE"/>
    <w:rsid w:val="003C2959"/>
    <w:rsid w:val="003C2FA2"/>
    <w:rsid w:val="003C38A6"/>
    <w:rsid w:val="003C44F5"/>
    <w:rsid w:val="003C45D2"/>
    <w:rsid w:val="003C4A67"/>
    <w:rsid w:val="003C5628"/>
    <w:rsid w:val="003C5A07"/>
    <w:rsid w:val="003C617A"/>
    <w:rsid w:val="003C751A"/>
    <w:rsid w:val="003D0450"/>
    <w:rsid w:val="003D1542"/>
    <w:rsid w:val="003D20B0"/>
    <w:rsid w:val="003D2AB4"/>
    <w:rsid w:val="003D475D"/>
    <w:rsid w:val="003D48F1"/>
    <w:rsid w:val="003D69EF"/>
    <w:rsid w:val="003D71F7"/>
    <w:rsid w:val="003D75DC"/>
    <w:rsid w:val="003E144E"/>
    <w:rsid w:val="003E1BEA"/>
    <w:rsid w:val="003E1C4F"/>
    <w:rsid w:val="003E5754"/>
    <w:rsid w:val="003E7297"/>
    <w:rsid w:val="003E7497"/>
    <w:rsid w:val="003E76AA"/>
    <w:rsid w:val="003E7A75"/>
    <w:rsid w:val="003E7F2B"/>
    <w:rsid w:val="003F007C"/>
    <w:rsid w:val="003F0164"/>
    <w:rsid w:val="003F0EB2"/>
    <w:rsid w:val="003F1267"/>
    <w:rsid w:val="003F1EE0"/>
    <w:rsid w:val="003F2C6B"/>
    <w:rsid w:val="003F385C"/>
    <w:rsid w:val="003F40D8"/>
    <w:rsid w:val="003F5028"/>
    <w:rsid w:val="003F6303"/>
    <w:rsid w:val="003F646C"/>
    <w:rsid w:val="003F6F9A"/>
    <w:rsid w:val="003F7021"/>
    <w:rsid w:val="003F7605"/>
    <w:rsid w:val="003F7BDC"/>
    <w:rsid w:val="004016EB"/>
    <w:rsid w:val="004021AF"/>
    <w:rsid w:val="00403BF8"/>
    <w:rsid w:val="00406891"/>
    <w:rsid w:val="004078C0"/>
    <w:rsid w:val="004108C9"/>
    <w:rsid w:val="00410AC3"/>
    <w:rsid w:val="00412C5D"/>
    <w:rsid w:val="00413E2A"/>
    <w:rsid w:val="00413EA7"/>
    <w:rsid w:val="00415D5F"/>
    <w:rsid w:val="00416A57"/>
    <w:rsid w:val="00416D38"/>
    <w:rsid w:val="004174CD"/>
    <w:rsid w:val="004202E6"/>
    <w:rsid w:val="0042181D"/>
    <w:rsid w:val="004218A7"/>
    <w:rsid w:val="00422328"/>
    <w:rsid w:val="00422728"/>
    <w:rsid w:val="00423247"/>
    <w:rsid w:val="00425ACC"/>
    <w:rsid w:val="004261EE"/>
    <w:rsid w:val="00427D69"/>
    <w:rsid w:val="004303CF"/>
    <w:rsid w:val="00430427"/>
    <w:rsid w:val="00430F10"/>
    <w:rsid w:val="00432115"/>
    <w:rsid w:val="004339BF"/>
    <w:rsid w:val="00433C9E"/>
    <w:rsid w:val="00434147"/>
    <w:rsid w:val="004343E6"/>
    <w:rsid w:val="0043446B"/>
    <w:rsid w:val="00435EC7"/>
    <w:rsid w:val="004365FB"/>
    <w:rsid w:val="00443974"/>
    <w:rsid w:val="00443BB0"/>
    <w:rsid w:val="00444AF3"/>
    <w:rsid w:val="00444E28"/>
    <w:rsid w:val="004479B2"/>
    <w:rsid w:val="00447D4D"/>
    <w:rsid w:val="00450816"/>
    <w:rsid w:val="0045096A"/>
    <w:rsid w:val="004510E1"/>
    <w:rsid w:val="0045276B"/>
    <w:rsid w:val="0045285A"/>
    <w:rsid w:val="00454328"/>
    <w:rsid w:val="004556C7"/>
    <w:rsid w:val="004556CD"/>
    <w:rsid w:val="00455F8A"/>
    <w:rsid w:val="004566F2"/>
    <w:rsid w:val="004569C9"/>
    <w:rsid w:val="00457545"/>
    <w:rsid w:val="00457D07"/>
    <w:rsid w:val="00457E03"/>
    <w:rsid w:val="00461BCC"/>
    <w:rsid w:val="00462445"/>
    <w:rsid w:val="00462CD6"/>
    <w:rsid w:val="00463BD0"/>
    <w:rsid w:val="004648DF"/>
    <w:rsid w:val="004658C8"/>
    <w:rsid w:val="00465C6C"/>
    <w:rsid w:val="00466423"/>
    <w:rsid w:val="0047204F"/>
    <w:rsid w:val="004725B2"/>
    <w:rsid w:val="0047321B"/>
    <w:rsid w:val="00474CC8"/>
    <w:rsid w:val="00474D57"/>
    <w:rsid w:val="004751DF"/>
    <w:rsid w:val="004755C7"/>
    <w:rsid w:val="00475973"/>
    <w:rsid w:val="00476911"/>
    <w:rsid w:val="0047730B"/>
    <w:rsid w:val="0048089C"/>
    <w:rsid w:val="0048126B"/>
    <w:rsid w:val="00481BA1"/>
    <w:rsid w:val="004835FF"/>
    <w:rsid w:val="004840E0"/>
    <w:rsid w:val="00484690"/>
    <w:rsid w:val="0048539C"/>
    <w:rsid w:val="00486127"/>
    <w:rsid w:val="00486933"/>
    <w:rsid w:val="00490D78"/>
    <w:rsid w:val="0049115A"/>
    <w:rsid w:val="00491FFC"/>
    <w:rsid w:val="004923DD"/>
    <w:rsid w:val="004939B9"/>
    <w:rsid w:val="00493E7A"/>
    <w:rsid w:val="004958A2"/>
    <w:rsid w:val="00497088"/>
    <w:rsid w:val="00497239"/>
    <w:rsid w:val="00497E60"/>
    <w:rsid w:val="004A0C0E"/>
    <w:rsid w:val="004A10FA"/>
    <w:rsid w:val="004A2373"/>
    <w:rsid w:val="004A28A1"/>
    <w:rsid w:val="004A2E6A"/>
    <w:rsid w:val="004A437B"/>
    <w:rsid w:val="004A472B"/>
    <w:rsid w:val="004A487F"/>
    <w:rsid w:val="004A5AFE"/>
    <w:rsid w:val="004A69BC"/>
    <w:rsid w:val="004A6FEA"/>
    <w:rsid w:val="004B0D82"/>
    <w:rsid w:val="004B2B26"/>
    <w:rsid w:val="004B2BCC"/>
    <w:rsid w:val="004B38A9"/>
    <w:rsid w:val="004B3AE2"/>
    <w:rsid w:val="004B42B0"/>
    <w:rsid w:val="004B497F"/>
    <w:rsid w:val="004B7BE8"/>
    <w:rsid w:val="004C059A"/>
    <w:rsid w:val="004C0905"/>
    <w:rsid w:val="004C246E"/>
    <w:rsid w:val="004C25CD"/>
    <w:rsid w:val="004C3297"/>
    <w:rsid w:val="004C3674"/>
    <w:rsid w:val="004C535C"/>
    <w:rsid w:val="004C71FB"/>
    <w:rsid w:val="004C7D4E"/>
    <w:rsid w:val="004D08EE"/>
    <w:rsid w:val="004D10E0"/>
    <w:rsid w:val="004D13FB"/>
    <w:rsid w:val="004D1976"/>
    <w:rsid w:val="004D1DF4"/>
    <w:rsid w:val="004D2247"/>
    <w:rsid w:val="004D2890"/>
    <w:rsid w:val="004D2CA0"/>
    <w:rsid w:val="004D36CA"/>
    <w:rsid w:val="004D4081"/>
    <w:rsid w:val="004D67CB"/>
    <w:rsid w:val="004D6EEC"/>
    <w:rsid w:val="004D7812"/>
    <w:rsid w:val="004D7F49"/>
    <w:rsid w:val="004E0230"/>
    <w:rsid w:val="004E06BF"/>
    <w:rsid w:val="004E0ADC"/>
    <w:rsid w:val="004E103D"/>
    <w:rsid w:val="004E1D2B"/>
    <w:rsid w:val="004E2892"/>
    <w:rsid w:val="004E2AB9"/>
    <w:rsid w:val="004E2C1F"/>
    <w:rsid w:val="004E2C89"/>
    <w:rsid w:val="004E3BD4"/>
    <w:rsid w:val="004E3D66"/>
    <w:rsid w:val="004E3D9D"/>
    <w:rsid w:val="004E3DDB"/>
    <w:rsid w:val="004E4869"/>
    <w:rsid w:val="004E5AA0"/>
    <w:rsid w:val="004E68F5"/>
    <w:rsid w:val="004E7089"/>
    <w:rsid w:val="004E7F2A"/>
    <w:rsid w:val="004F1061"/>
    <w:rsid w:val="004F1C92"/>
    <w:rsid w:val="004F1E42"/>
    <w:rsid w:val="004F417F"/>
    <w:rsid w:val="004F492D"/>
    <w:rsid w:val="004F5067"/>
    <w:rsid w:val="004F525A"/>
    <w:rsid w:val="004F5748"/>
    <w:rsid w:val="004F743A"/>
    <w:rsid w:val="004F7AEE"/>
    <w:rsid w:val="00500EFD"/>
    <w:rsid w:val="00501A30"/>
    <w:rsid w:val="005024F7"/>
    <w:rsid w:val="005035A9"/>
    <w:rsid w:val="0050471C"/>
    <w:rsid w:val="0050538C"/>
    <w:rsid w:val="005056F0"/>
    <w:rsid w:val="00505B17"/>
    <w:rsid w:val="005068E4"/>
    <w:rsid w:val="00506A44"/>
    <w:rsid w:val="005072FD"/>
    <w:rsid w:val="00507C59"/>
    <w:rsid w:val="00510453"/>
    <w:rsid w:val="005113FD"/>
    <w:rsid w:val="005122F8"/>
    <w:rsid w:val="0051374E"/>
    <w:rsid w:val="00513D9D"/>
    <w:rsid w:val="00513DF6"/>
    <w:rsid w:val="00514D57"/>
    <w:rsid w:val="005215A6"/>
    <w:rsid w:val="00523E43"/>
    <w:rsid w:val="0052412D"/>
    <w:rsid w:val="005241D5"/>
    <w:rsid w:val="0052461F"/>
    <w:rsid w:val="005251A6"/>
    <w:rsid w:val="005251C6"/>
    <w:rsid w:val="00525C52"/>
    <w:rsid w:val="00526924"/>
    <w:rsid w:val="00530F75"/>
    <w:rsid w:val="00532174"/>
    <w:rsid w:val="005329C6"/>
    <w:rsid w:val="00532AFC"/>
    <w:rsid w:val="0053379B"/>
    <w:rsid w:val="00533DA8"/>
    <w:rsid w:val="00534627"/>
    <w:rsid w:val="005354BC"/>
    <w:rsid w:val="00536959"/>
    <w:rsid w:val="00540DE3"/>
    <w:rsid w:val="00541D41"/>
    <w:rsid w:val="0054380A"/>
    <w:rsid w:val="005441C4"/>
    <w:rsid w:val="0054717B"/>
    <w:rsid w:val="00550E83"/>
    <w:rsid w:val="005511C6"/>
    <w:rsid w:val="00553DDB"/>
    <w:rsid w:val="005546CF"/>
    <w:rsid w:val="00554826"/>
    <w:rsid w:val="00556805"/>
    <w:rsid w:val="005577CE"/>
    <w:rsid w:val="00557BFA"/>
    <w:rsid w:val="00557CDB"/>
    <w:rsid w:val="00560E52"/>
    <w:rsid w:val="005613AB"/>
    <w:rsid w:val="00562095"/>
    <w:rsid w:val="005629EA"/>
    <w:rsid w:val="00563BAF"/>
    <w:rsid w:val="005642CB"/>
    <w:rsid w:val="005655D2"/>
    <w:rsid w:val="00565944"/>
    <w:rsid w:val="005666AC"/>
    <w:rsid w:val="005669C5"/>
    <w:rsid w:val="00567A8E"/>
    <w:rsid w:val="00567AC2"/>
    <w:rsid w:val="005711D7"/>
    <w:rsid w:val="00571791"/>
    <w:rsid w:val="005724BC"/>
    <w:rsid w:val="005728D2"/>
    <w:rsid w:val="00573F87"/>
    <w:rsid w:val="005741A8"/>
    <w:rsid w:val="00574C3E"/>
    <w:rsid w:val="00574E72"/>
    <w:rsid w:val="0057698A"/>
    <w:rsid w:val="00576E95"/>
    <w:rsid w:val="005804CD"/>
    <w:rsid w:val="00580980"/>
    <w:rsid w:val="0058146C"/>
    <w:rsid w:val="005819B7"/>
    <w:rsid w:val="00583AE2"/>
    <w:rsid w:val="00584914"/>
    <w:rsid w:val="00586A82"/>
    <w:rsid w:val="005919FA"/>
    <w:rsid w:val="00591C40"/>
    <w:rsid w:val="00591E2F"/>
    <w:rsid w:val="00592277"/>
    <w:rsid w:val="00592CB0"/>
    <w:rsid w:val="005932D3"/>
    <w:rsid w:val="00593D6F"/>
    <w:rsid w:val="005949F0"/>
    <w:rsid w:val="00595316"/>
    <w:rsid w:val="005953CB"/>
    <w:rsid w:val="00595C68"/>
    <w:rsid w:val="005967D5"/>
    <w:rsid w:val="0059760A"/>
    <w:rsid w:val="005A0D89"/>
    <w:rsid w:val="005A1234"/>
    <w:rsid w:val="005A242F"/>
    <w:rsid w:val="005A25DC"/>
    <w:rsid w:val="005A344D"/>
    <w:rsid w:val="005A5FE2"/>
    <w:rsid w:val="005A60CC"/>
    <w:rsid w:val="005A670A"/>
    <w:rsid w:val="005A671E"/>
    <w:rsid w:val="005A6760"/>
    <w:rsid w:val="005A6CDC"/>
    <w:rsid w:val="005A7A96"/>
    <w:rsid w:val="005B07A3"/>
    <w:rsid w:val="005B1C4F"/>
    <w:rsid w:val="005B33D5"/>
    <w:rsid w:val="005B490F"/>
    <w:rsid w:val="005B4ADF"/>
    <w:rsid w:val="005B737D"/>
    <w:rsid w:val="005B79B3"/>
    <w:rsid w:val="005C056D"/>
    <w:rsid w:val="005C0F08"/>
    <w:rsid w:val="005C2226"/>
    <w:rsid w:val="005C23B2"/>
    <w:rsid w:val="005C2F4E"/>
    <w:rsid w:val="005C53A7"/>
    <w:rsid w:val="005C672E"/>
    <w:rsid w:val="005C6842"/>
    <w:rsid w:val="005C6E35"/>
    <w:rsid w:val="005C775A"/>
    <w:rsid w:val="005D0240"/>
    <w:rsid w:val="005D03F0"/>
    <w:rsid w:val="005D073D"/>
    <w:rsid w:val="005D09C6"/>
    <w:rsid w:val="005D0EB0"/>
    <w:rsid w:val="005D1078"/>
    <w:rsid w:val="005D3563"/>
    <w:rsid w:val="005D433E"/>
    <w:rsid w:val="005D47CB"/>
    <w:rsid w:val="005D4DA7"/>
    <w:rsid w:val="005D53AE"/>
    <w:rsid w:val="005D599A"/>
    <w:rsid w:val="005D66A8"/>
    <w:rsid w:val="005D79CB"/>
    <w:rsid w:val="005D7A18"/>
    <w:rsid w:val="005D7BFE"/>
    <w:rsid w:val="005E002B"/>
    <w:rsid w:val="005E15CE"/>
    <w:rsid w:val="005E205E"/>
    <w:rsid w:val="005E2D74"/>
    <w:rsid w:val="005E34B4"/>
    <w:rsid w:val="005E38ED"/>
    <w:rsid w:val="005E3E09"/>
    <w:rsid w:val="005E6B76"/>
    <w:rsid w:val="005E7F20"/>
    <w:rsid w:val="005E7F51"/>
    <w:rsid w:val="005F0601"/>
    <w:rsid w:val="005F077B"/>
    <w:rsid w:val="005F1D7A"/>
    <w:rsid w:val="005F3228"/>
    <w:rsid w:val="005F3B3C"/>
    <w:rsid w:val="005F3D0C"/>
    <w:rsid w:val="005F5580"/>
    <w:rsid w:val="005F55F7"/>
    <w:rsid w:val="005F69DF"/>
    <w:rsid w:val="005F70F1"/>
    <w:rsid w:val="005F77BC"/>
    <w:rsid w:val="006001C0"/>
    <w:rsid w:val="00601553"/>
    <w:rsid w:val="00602E3B"/>
    <w:rsid w:val="00605426"/>
    <w:rsid w:val="00607212"/>
    <w:rsid w:val="006078EB"/>
    <w:rsid w:val="00607F82"/>
    <w:rsid w:val="006102F0"/>
    <w:rsid w:val="00611053"/>
    <w:rsid w:val="006111AB"/>
    <w:rsid w:val="00611BA2"/>
    <w:rsid w:val="00612567"/>
    <w:rsid w:val="00613831"/>
    <w:rsid w:val="00614CE6"/>
    <w:rsid w:val="00614F78"/>
    <w:rsid w:val="00615705"/>
    <w:rsid w:val="006159B8"/>
    <w:rsid w:val="00615DD6"/>
    <w:rsid w:val="00616CCC"/>
    <w:rsid w:val="0061793C"/>
    <w:rsid w:val="00617BC8"/>
    <w:rsid w:val="00617BD4"/>
    <w:rsid w:val="00617E80"/>
    <w:rsid w:val="006200B7"/>
    <w:rsid w:val="006202BC"/>
    <w:rsid w:val="00620A7B"/>
    <w:rsid w:val="00620C85"/>
    <w:rsid w:val="006217C8"/>
    <w:rsid w:val="00622190"/>
    <w:rsid w:val="0062290A"/>
    <w:rsid w:val="00622C3B"/>
    <w:rsid w:val="006234CA"/>
    <w:rsid w:val="00623ED7"/>
    <w:rsid w:val="00624541"/>
    <w:rsid w:val="0062461F"/>
    <w:rsid w:val="006247FA"/>
    <w:rsid w:val="00627B5B"/>
    <w:rsid w:val="00627E97"/>
    <w:rsid w:val="00630372"/>
    <w:rsid w:val="00630B83"/>
    <w:rsid w:val="00630E7D"/>
    <w:rsid w:val="00634C55"/>
    <w:rsid w:val="00635646"/>
    <w:rsid w:val="00636502"/>
    <w:rsid w:val="00641BBD"/>
    <w:rsid w:val="00641CF8"/>
    <w:rsid w:val="006422D0"/>
    <w:rsid w:val="006423E5"/>
    <w:rsid w:val="00643E5F"/>
    <w:rsid w:val="00644427"/>
    <w:rsid w:val="00645A25"/>
    <w:rsid w:val="00647D06"/>
    <w:rsid w:val="00650F88"/>
    <w:rsid w:val="006517BD"/>
    <w:rsid w:val="0065244A"/>
    <w:rsid w:val="00652EED"/>
    <w:rsid w:val="00653B9E"/>
    <w:rsid w:val="00654837"/>
    <w:rsid w:val="00656467"/>
    <w:rsid w:val="00656613"/>
    <w:rsid w:val="00657C8B"/>
    <w:rsid w:val="00663044"/>
    <w:rsid w:val="00663A07"/>
    <w:rsid w:val="00663AC8"/>
    <w:rsid w:val="0066410E"/>
    <w:rsid w:val="00664769"/>
    <w:rsid w:val="00665246"/>
    <w:rsid w:val="006664B5"/>
    <w:rsid w:val="006666BE"/>
    <w:rsid w:val="0066786B"/>
    <w:rsid w:val="00667CCF"/>
    <w:rsid w:val="00672580"/>
    <w:rsid w:val="0067307C"/>
    <w:rsid w:val="006732EF"/>
    <w:rsid w:val="00673506"/>
    <w:rsid w:val="006737B5"/>
    <w:rsid w:val="00674630"/>
    <w:rsid w:val="00675EEE"/>
    <w:rsid w:val="0067600B"/>
    <w:rsid w:val="006776F8"/>
    <w:rsid w:val="00677D4D"/>
    <w:rsid w:val="00683A07"/>
    <w:rsid w:val="006842A2"/>
    <w:rsid w:val="00684B87"/>
    <w:rsid w:val="00684E3A"/>
    <w:rsid w:val="0068557A"/>
    <w:rsid w:val="00686841"/>
    <w:rsid w:val="00686E54"/>
    <w:rsid w:val="0068713F"/>
    <w:rsid w:val="00690FAF"/>
    <w:rsid w:val="00691343"/>
    <w:rsid w:val="00692E0B"/>
    <w:rsid w:val="006972DF"/>
    <w:rsid w:val="006A2298"/>
    <w:rsid w:val="006A2993"/>
    <w:rsid w:val="006A38B3"/>
    <w:rsid w:val="006A3B10"/>
    <w:rsid w:val="006A3EED"/>
    <w:rsid w:val="006A5335"/>
    <w:rsid w:val="006A7A4E"/>
    <w:rsid w:val="006B0475"/>
    <w:rsid w:val="006B0ECC"/>
    <w:rsid w:val="006B195C"/>
    <w:rsid w:val="006B1B4E"/>
    <w:rsid w:val="006B1E8B"/>
    <w:rsid w:val="006B2564"/>
    <w:rsid w:val="006B26CC"/>
    <w:rsid w:val="006B3AE5"/>
    <w:rsid w:val="006B3E09"/>
    <w:rsid w:val="006B44E8"/>
    <w:rsid w:val="006B479D"/>
    <w:rsid w:val="006B584A"/>
    <w:rsid w:val="006B6370"/>
    <w:rsid w:val="006B6463"/>
    <w:rsid w:val="006B70C0"/>
    <w:rsid w:val="006B7537"/>
    <w:rsid w:val="006C1131"/>
    <w:rsid w:val="006C6477"/>
    <w:rsid w:val="006C66E9"/>
    <w:rsid w:val="006C6F63"/>
    <w:rsid w:val="006C7EE1"/>
    <w:rsid w:val="006D111B"/>
    <w:rsid w:val="006D2CB7"/>
    <w:rsid w:val="006D32CF"/>
    <w:rsid w:val="006D411F"/>
    <w:rsid w:val="006D4DED"/>
    <w:rsid w:val="006D5CDF"/>
    <w:rsid w:val="006D5D43"/>
    <w:rsid w:val="006D77D4"/>
    <w:rsid w:val="006D78F5"/>
    <w:rsid w:val="006D7DD5"/>
    <w:rsid w:val="006E1018"/>
    <w:rsid w:val="006E1137"/>
    <w:rsid w:val="006E305F"/>
    <w:rsid w:val="006E4545"/>
    <w:rsid w:val="006E6603"/>
    <w:rsid w:val="006E7ADE"/>
    <w:rsid w:val="006F18D6"/>
    <w:rsid w:val="006F18DD"/>
    <w:rsid w:val="006F1C6F"/>
    <w:rsid w:val="006F2531"/>
    <w:rsid w:val="006F2CEE"/>
    <w:rsid w:val="006F386D"/>
    <w:rsid w:val="006F4367"/>
    <w:rsid w:val="006F56C1"/>
    <w:rsid w:val="006F7296"/>
    <w:rsid w:val="00701727"/>
    <w:rsid w:val="00701EF6"/>
    <w:rsid w:val="007024C9"/>
    <w:rsid w:val="0070275F"/>
    <w:rsid w:val="00703B85"/>
    <w:rsid w:val="007060A8"/>
    <w:rsid w:val="00710506"/>
    <w:rsid w:val="00710886"/>
    <w:rsid w:val="00710A63"/>
    <w:rsid w:val="0071276A"/>
    <w:rsid w:val="007134FA"/>
    <w:rsid w:val="00713E4A"/>
    <w:rsid w:val="00714711"/>
    <w:rsid w:val="00714963"/>
    <w:rsid w:val="00714D93"/>
    <w:rsid w:val="00716401"/>
    <w:rsid w:val="007203A9"/>
    <w:rsid w:val="00722563"/>
    <w:rsid w:val="00722937"/>
    <w:rsid w:val="007231F2"/>
    <w:rsid w:val="007238BA"/>
    <w:rsid w:val="007239B7"/>
    <w:rsid w:val="00724C49"/>
    <w:rsid w:val="00725984"/>
    <w:rsid w:val="00725FB3"/>
    <w:rsid w:val="00726110"/>
    <w:rsid w:val="0072642D"/>
    <w:rsid w:val="007269F2"/>
    <w:rsid w:val="00726E60"/>
    <w:rsid w:val="0073117E"/>
    <w:rsid w:val="00731590"/>
    <w:rsid w:val="007316BF"/>
    <w:rsid w:val="00731748"/>
    <w:rsid w:val="007322F9"/>
    <w:rsid w:val="0073302B"/>
    <w:rsid w:val="0073308C"/>
    <w:rsid w:val="00733E3F"/>
    <w:rsid w:val="007350D0"/>
    <w:rsid w:val="00735168"/>
    <w:rsid w:val="0073592D"/>
    <w:rsid w:val="00736463"/>
    <w:rsid w:val="0074084E"/>
    <w:rsid w:val="00740DE5"/>
    <w:rsid w:val="00743291"/>
    <w:rsid w:val="00743608"/>
    <w:rsid w:val="00743943"/>
    <w:rsid w:val="007439F4"/>
    <w:rsid w:val="00743F62"/>
    <w:rsid w:val="00744129"/>
    <w:rsid w:val="00745B94"/>
    <w:rsid w:val="00750C45"/>
    <w:rsid w:val="00752A82"/>
    <w:rsid w:val="007549C5"/>
    <w:rsid w:val="00755BE5"/>
    <w:rsid w:val="00755CA5"/>
    <w:rsid w:val="007568D5"/>
    <w:rsid w:val="007568F2"/>
    <w:rsid w:val="00756918"/>
    <w:rsid w:val="007576A6"/>
    <w:rsid w:val="007579C8"/>
    <w:rsid w:val="007613AB"/>
    <w:rsid w:val="0076151B"/>
    <w:rsid w:val="00761B83"/>
    <w:rsid w:val="00763374"/>
    <w:rsid w:val="00763621"/>
    <w:rsid w:val="0076407D"/>
    <w:rsid w:val="00766793"/>
    <w:rsid w:val="00766898"/>
    <w:rsid w:val="00767DDE"/>
    <w:rsid w:val="0077040C"/>
    <w:rsid w:val="00771D39"/>
    <w:rsid w:val="00773081"/>
    <w:rsid w:val="007731F8"/>
    <w:rsid w:val="007733E3"/>
    <w:rsid w:val="00773434"/>
    <w:rsid w:val="00774088"/>
    <w:rsid w:val="007740BF"/>
    <w:rsid w:val="00775204"/>
    <w:rsid w:val="00775D2D"/>
    <w:rsid w:val="0077624B"/>
    <w:rsid w:val="0078001E"/>
    <w:rsid w:val="00781889"/>
    <w:rsid w:val="00781946"/>
    <w:rsid w:val="007821E0"/>
    <w:rsid w:val="0078240A"/>
    <w:rsid w:val="0078253A"/>
    <w:rsid w:val="00783D0D"/>
    <w:rsid w:val="0078483E"/>
    <w:rsid w:val="0078620E"/>
    <w:rsid w:val="00786BC7"/>
    <w:rsid w:val="007879C5"/>
    <w:rsid w:val="00787B59"/>
    <w:rsid w:val="0079116A"/>
    <w:rsid w:val="00791511"/>
    <w:rsid w:val="00792279"/>
    <w:rsid w:val="00793575"/>
    <w:rsid w:val="0079379B"/>
    <w:rsid w:val="00793A8B"/>
    <w:rsid w:val="00794B7D"/>
    <w:rsid w:val="00794BED"/>
    <w:rsid w:val="00795580"/>
    <w:rsid w:val="007955A0"/>
    <w:rsid w:val="00795CAC"/>
    <w:rsid w:val="00795FF8"/>
    <w:rsid w:val="00796028"/>
    <w:rsid w:val="0079637E"/>
    <w:rsid w:val="00796554"/>
    <w:rsid w:val="00796CD0"/>
    <w:rsid w:val="0079703C"/>
    <w:rsid w:val="007A1C42"/>
    <w:rsid w:val="007A435E"/>
    <w:rsid w:val="007A50AF"/>
    <w:rsid w:val="007A581F"/>
    <w:rsid w:val="007A5AAA"/>
    <w:rsid w:val="007A5D3F"/>
    <w:rsid w:val="007A603B"/>
    <w:rsid w:val="007A708D"/>
    <w:rsid w:val="007A70B2"/>
    <w:rsid w:val="007B046C"/>
    <w:rsid w:val="007B0FC3"/>
    <w:rsid w:val="007B19FC"/>
    <w:rsid w:val="007B1BDA"/>
    <w:rsid w:val="007B3E75"/>
    <w:rsid w:val="007B41BF"/>
    <w:rsid w:val="007B4660"/>
    <w:rsid w:val="007B4DE8"/>
    <w:rsid w:val="007B548B"/>
    <w:rsid w:val="007B5D8F"/>
    <w:rsid w:val="007B627C"/>
    <w:rsid w:val="007C1323"/>
    <w:rsid w:val="007C1D82"/>
    <w:rsid w:val="007C2861"/>
    <w:rsid w:val="007C2A6C"/>
    <w:rsid w:val="007C356F"/>
    <w:rsid w:val="007C61BB"/>
    <w:rsid w:val="007C695C"/>
    <w:rsid w:val="007D0DCD"/>
    <w:rsid w:val="007D2871"/>
    <w:rsid w:val="007D3ABE"/>
    <w:rsid w:val="007D3D3C"/>
    <w:rsid w:val="007D469D"/>
    <w:rsid w:val="007D66AB"/>
    <w:rsid w:val="007E0DFC"/>
    <w:rsid w:val="007E130D"/>
    <w:rsid w:val="007E2144"/>
    <w:rsid w:val="007E2C90"/>
    <w:rsid w:val="007E38E0"/>
    <w:rsid w:val="007E3B4D"/>
    <w:rsid w:val="007E45FA"/>
    <w:rsid w:val="007E4C52"/>
    <w:rsid w:val="007E5752"/>
    <w:rsid w:val="007E6574"/>
    <w:rsid w:val="007F2C80"/>
    <w:rsid w:val="007F3E45"/>
    <w:rsid w:val="007F4372"/>
    <w:rsid w:val="007F4A7F"/>
    <w:rsid w:val="007F5490"/>
    <w:rsid w:val="007F5654"/>
    <w:rsid w:val="007F61AB"/>
    <w:rsid w:val="007F62B7"/>
    <w:rsid w:val="007F6301"/>
    <w:rsid w:val="007F6DDD"/>
    <w:rsid w:val="007F7EDC"/>
    <w:rsid w:val="0080053F"/>
    <w:rsid w:val="0080060D"/>
    <w:rsid w:val="00802BBC"/>
    <w:rsid w:val="00802FA3"/>
    <w:rsid w:val="008034D0"/>
    <w:rsid w:val="0080393C"/>
    <w:rsid w:val="0080427C"/>
    <w:rsid w:val="008052E7"/>
    <w:rsid w:val="00805BF9"/>
    <w:rsid w:val="00805CB2"/>
    <w:rsid w:val="008069CF"/>
    <w:rsid w:val="00806DAF"/>
    <w:rsid w:val="0080754C"/>
    <w:rsid w:val="00807C63"/>
    <w:rsid w:val="00810923"/>
    <w:rsid w:val="008110C5"/>
    <w:rsid w:val="008125C0"/>
    <w:rsid w:val="00815703"/>
    <w:rsid w:val="00820BD9"/>
    <w:rsid w:val="008226A5"/>
    <w:rsid w:val="008238B2"/>
    <w:rsid w:val="0082422A"/>
    <w:rsid w:val="00824830"/>
    <w:rsid w:val="00827236"/>
    <w:rsid w:val="00827CC8"/>
    <w:rsid w:val="00830B49"/>
    <w:rsid w:val="008311CB"/>
    <w:rsid w:val="00832A5F"/>
    <w:rsid w:val="00832A73"/>
    <w:rsid w:val="00832EF6"/>
    <w:rsid w:val="00833903"/>
    <w:rsid w:val="00834C22"/>
    <w:rsid w:val="00835816"/>
    <w:rsid w:val="00835F6A"/>
    <w:rsid w:val="00836124"/>
    <w:rsid w:val="00836291"/>
    <w:rsid w:val="0083693B"/>
    <w:rsid w:val="0084067B"/>
    <w:rsid w:val="00840727"/>
    <w:rsid w:val="00843E12"/>
    <w:rsid w:val="00844EA1"/>
    <w:rsid w:val="008454F4"/>
    <w:rsid w:val="00845B17"/>
    <w:rsid w:val="0085024C"/>
    <w:rsid w:val="00850AE0"/>
    <w:rsid w:val="00851494"/>
    <w:rsid w:val="008519E1"/>
    <w:rsid w:val="00851A4C"/>
    <w:rsid w:val="00851AD3"/>
    <w:rsid w:val="00851F4B"/>
    <w:rsid w:val="00853A26"/>
    <w:rsid w:val="00853F06"/>
    <w:rsid w:val="00854E25"/>
    <w:rsid w:val="00857878"/>
    <w:rsid w:val="00860BED"/>
    <w:rsid w:val="008618F3"/>
    <w:rsid w:val="008627FE"/>
    <w:rsid w:val="00865E02"/>
    <w:rsid w:val="00865FE3"/>
    <w:rsid w:val="00866058"/>
    <w:rsid w:val="00866133"/>
    <w:rsid w:val="00866ACC"/>
    <w:rsid w:val="00867889"/>
    <w:rsid w:val="00871FB9"/>
    <w:rsid w:val="0087378D"/>
    <w:rsid w:val="00873A0E"/>
    <w:rsid w:val="008744B3"/>
    <w:rsid w:val="00875410"/>
    <w:rsid w:val="00875A28"/>
    <w:rsid w:val="00875DCB"/>
    <w:rsid w:val="00875F36"/>
    <w:rsid w:val="00876541"/>
    <w:rsid w:val="008802EC"/>
    <w:rsid w:val="008804A5"/>
    <w:rsid w:val="00880B91"/>
    <w:rsid w:val="008833F0"/>
    <w:rsid w:val="00886F70"/>
    <w:rsid w:val="0088767E"/>
    <w:rsid w:val="008902AD"/>
    <w:rsid w:val="00890849"/>
    <w:rsid w:val="00891243"/>
    <w:rsid w:val="00891C65"/>
    <w:rsid w:val="0089347C"/>
    <w:rsid w:val="0089583D"/>
    <w:rsid w:val="0089699D"/>
    <w:rsid w:val="00896A1B"/>
    <w:rsid w:val="008A03A0"/>
    <w:rsid w:val="008A0F35"/>
    <w:rsid w:val="008A1840"/>
    <w:rsid w:val="008A3005"/>
    <w:rsid w:val="008A4A76"/>
    <w:rsid w:val="008A4AB1"/>
    <w:rsid w:val="008A5325"/>
    <w:rsid w:val="008A57CA"/>
    <w:rsid w:val="008A59C9"/>
    <w:rsid w:val="008A6110"/>
    <w:rsid w:val="008B06B4"/>
    <w:rsid w:val="008B46D2"/>
    <w:rsid w:val="008B4E13"/>
    <w:rsid w:val="008B70A7"/>
    <w:rsid w:val="008B7420"/>
    <w:rsid w:val="008B7B01"/>
    <w:rsid w:val="008C0793"/>
    <w:rsid w:val="008C10D9"/>
    <w:rsid w:val="008C112D"/>
    <w:rsid w:val="008C12C1"/>
    <w:rsid w:val="008C161C"/>
    <w:rsid w:val="008C1C8B"/>
    <w:rsid w:val="008C2B35"/>
    <w:rsid w:val="008C2D60"/>
    <w:rsid w:val="008C39E5"/>
    <w:rsid w:val="008C3EFA"/>
    <w:rsid w:val="008C4820"/>
    <w:rsid w:val="008C66BD"/>
    <w:rsid w:val="008C7CC1"/>
    <w:rsid w:val="008D02B1"/>
    <w:rsid w:val="008D0905"/>
    <w:rsid w:val="008D124E"/>
    <w:rsid w:val="008D1F90"/>
    <w:rsid w:val="008D2112"/>
    <w:rsid w:val="008D2C5F"/>
    <w:rsid w:val="008D388D"/>
    <w:rsid w:val="008D46BB"/>
    <w:rsid w:val="008D4DA6"/>
    <w:rsid w:val="008D4E1C"/>
    <w:rsid w:val="008D5107"/>
    <w:rsid w:val="008D57C0"/>
    <w:rsid w:val="008D770D"/>
    <w:rsid w:val="008D7B05"/>
    <w:rsid w:val="008E05B4"/>
    <w:rsid w:val="008E06F4"/>
    <w:rsid w:val="008E1521"/>
    <w:rsid w:val="008E28BD"/>
    <w:rsid w:val="008E457F"/>
    <w:rsid w:val="008E5633"/>
    <w:rsid w:val="008E6333"/>
    <w:rsid w:val="008E7403"/>
    <w:rsid w:val="008E74FA"/>
    <w:rsid w:val="008E75EE"/>
    <w:rsid w:val="008F02B4"/>
    <w:rsid w:val="008F1687"/>
    <w:rsid w:val="008F1739"/>
    <w:rsid w:val="008F1DEB"/>
    <w:rsid w:val="008F217F"/>
    <w:rsid w:val="008F233F"/>
    <w:rsid w:val="008F37E5"/>
    <w:rsid w:val="008F3D5A"/>
    <w:rsid w:val="008F6AFD"/>
    <w:rsid w:val="00900060"/>
    <w:rsid w:val="009018CE"/>
    <w:rsid w:val="009020AD"/>
    <w:rsid w:val="00902C47"/>
    <w:rsid w:val="00903381"/>
    <w:rsid w:val="00903568"/>
    <w:rsid w:val="0090412E"/>
    <w:rsid w:val="0090492E"/>
    <w:rsid w:val="009053CD"/>
    <w:rsid w:val="0090588C"/>
    <w:rsid w:val="00905DE4"/>
    <w:rsid w:val="00906FB0"/>
    <w:rsid w:val="00907DD4"/>
    <w:rsid w:val="00910D43"/>
    <w:rsid w:val="00911A97"/>
    <w:rsid w:val="00913494"/>
    <w:rsid w:val="0091385F"/>
    <w:rsid w:val="009139AD"/>
    <w:rsid w:val="00914138"/>
    <w:rsid w:val="00916542"/>
    <w:rsid w:val="009174E1"/>
    <w:rsid w:val="00920E83"/>
    <w:rsid w:val="00922E8E"/>
    <w:rsid w:val="0092361B"/>
    <w:rsid w:val="0092538D"/>
    <w:rsid w:val="00926A2F"/>
    <w:rsid w:val="00927DCA"/>
    <w:rsid w:val="0093110E"/>
    <w:rsid w:val="00933433"/>
    <w:rsid w:val="009339DA"/>
    <w:rsid w:val="00941677"/>
    <w:rsid w:val="00943143"/>
    <w:rsid w:val="00943DF2"/>
    <w:rsid w:val="0094448D"/>
    <w:rsid w:val="009463E1"/>
    <w:rsid w:val="00950146"/>
    <w:rsid w:val="00951DAE"/>
    <w:rsid w:val="00952356"/>
    <w:rsid w:val="00953F32"/>
    <w:rsid w:val="00955720"/>
    <w:rsid w:val="00955AD8"/>
    <w:rsid w:val="009567BF"/>
    <w:rsid w:val="009570EC"/>
    <w:rsid w:val="00957241"/>
    <w:rsid w:val="00957D83"/>
    <w:rsid w:val="00960F8C"/>
    <w:rsid w:val="00962BFC"/>
    <w:rsid w:val="00963CEF"/>
    <w:rsid w:val="00965808"/>
    <w:rsid w:val="00965B85"/>
    <w:rsid w:val="00966680"/>
    <w:rsid w:val="009674C5"/>
    <w:rsid w:val="00971ED3"/>
    <w:rsid w:val="00971F4C"/>
    <w:rsid w:val="009720EC"/>
    <w:rsid w:val="0097253B"/>
    <w:rsid w:val="00972ABF"/>
    <w:rsid w:val="00972D47"/>
    <w:rsid w:val="009742B2"/>
    <w:rsid w:val="0097572F"/>
    <w:rsid w:val="009765D2"/>
    <w:rsid w:val="00976662"/>
    <w:rsid w:val="009770A3"/>
    <w:rsid w:val="00977187"/>
    <w:rsid w:val="009771AD"/>
    <w:rsid w:val="00977396"/>
    <w:rsid w:val="009806E8"/>
    <w:rsid w:val="009809C1"/>
    <w:rsid w:val="009829D4"/>
    <w:rsid w:val="00983118"/>
    <w:rsid w:val="00983511"/>
    <w:rsid w:val="00984719"/>
    <w:rsid w:val="00985A7D"/>
    <w:rsid w:val="009873BB"/>
    <w:rsid w:val="00987B82"/>
    <w:rsid w:val="009901D7"/>
    <w:rsid w:val="00990B99"/>
    <w:rsid w:val="00990C2C"/>
    <w:rsid w:val="009910FE"/>
    <w:rsid w:val="009911E6"/>
    <w:rsid w:val="00991BA2"/>
    <w:rsid w:val="00994E6A"/>
    <w:rsid w:val="00995631"/>
    <w:rsid w:val="00996411"/>
    <w:rsid w:val="00996975"/>
    <w:rsid w:val="00997CA5"/>
    <w:rsid w:val="00997CF3"/>
    <w:rsid w:val="009A1FE3"/>
    <w:rsid w:val="009A42F5"/>
    <w:rsid w:val="009A540F"/>
    <w:rsid w:val="009A64EF"/>
    <w:rsid w:val="009A6EC4"/>
    <w:rsid w:val="009A7C94"/>
    <w:rsid w:val="009B0885"/>
    <w:rsid w:val="009B2745"/>
    <w:rsid w:val="009B292F"/>
    <w:rsid w:val="009B36A5"/>
    <w:rsid w:val="009B38FD"/>
    <w:rsid w:val="009B3DA2"/>
    <w:rsid w:val="009B3E9B"/>
    <w:rsid w:val="009B49AB"/>
    <w:rsid w:val="009B5259"/>
    <w:rsid w:val="009B598E"/>
    <w:rsid w:val="009B5B31"/>
    <w:rsid w:val="009B5FF8"/>
    <w:rsid w:val="009C130A"/>
    <w:rsid w:val="009C22FA"/>
    <w:rsid w:val="009C24D2"/>
    <w:rsid w:val="009C27C9"/>
    <w:rsid w:val="009C3D3B"/>
    <w:rsid w:val="009C4BD2"/>
    <w:rsid w:val="009C4E00"/>
    <w:rsid w:val="009C5AFE"/>
    <w:rsid w:val="009D0848"/>
    <w:rsid w:val="009D392B"/>
    <w:rsid w:val="009D4279"/>
    <w:rsid w:val="009D472E"/>
    <w:rsid w:val="009D473C"/>
    <w:rsid w:val="009E15CD"/>
    <w:rsid w:val="009E26A8"/>
    <w:rsid w:val="009E3BD3"/>
    <w:rsid w:val="009E4B60"/>
    <w:rsid w:val="009E7868"/>
    <w:rsid w:val="009E7BFA"/>
    <w:rsid w:val="009F0479"/>
    <w:rsid w:val="009F053D"/>
    <w:rsid w:val="009F1058"/>
    <w:rsid w:val="009F244C"/>
    <w:rsid w:val="009F2996"/>
    <w:rsid w:val="009F3025"/>
    <w:rsid w:val="009F38A4"/>
    <w:rsid w:val="009F3FA4"/>
    <w:rsid w:val="009F488A"/>
    <w:rsid w:val="009F4FB3"/>
    <w:rsid w:val="009F619B"/>
    <w:rsid w:val="009F662D"/>
    <w:rsid w:val="009F76EF"/>
    <w:rsid w:val="00A0187D"/>
    <w:rsid w:val="00A01F89"/>
    <w:rsid w:val="00A024E3"/>
    <w:rsid w:val="00A0274D"/>
    <w:rsid w:val="00A03E4D"/>
    <w:rsid w:val="00A0456C"/>
    <w:rsid w:val="00A049C7"/>
    <w:rsid w:val="00A04EC2"/>
    <w:rsid w:val="00A04F19"/>
    <w:rsid w:val="00A05341"/>
    <w:rsid w:val="00A06535"/>
    <w:rsid w:val="00A06704"/>
    <w:rsid w:val="00A07400"/>
    <w:rsid w:val="00A13FB0"/>
    <w:rsid w:val="00A14768"/>
    <w:rsid w:val="00A165A7"/>
    <w:rsid w:val="00A178AA"/>
    <w:rsid w:val="00A207AC"/>
    <w:rsid w:val="00A21448"/>
    <w:rsid w:val="00A217B7"/>
    <w:rsid w:val="00A223E1"/>
    <w:rsid w:val="00A234D1"/>
    <w:rsid w:val="00A23ED8"/>
    <w:rsid w:val="00A243DB"/>
    <w:rsid w:val="00A24AE2"/>
    <w:rsid w:val="00A24F7B"/>
    <w:rsid w:val="00A2517F"/>
    <w:rsid w:val="00A25747"/>
    <w:rsid w:val="00A25D94"/>
    <w:rsid w:val="00A268B9"/>
    <w:rsid w:val="00A27161"/>
    <w:rsid w:val="00A27CC8"/>
    <w:rsid w:val="00A27E41"/>
    <w:rsid w:val="00A30EF3"/>
    <w:rsid w:val="00A3113B"/>
    <w:rsid w:val="00A33030"/>
    <w:rsid w:val="00A34B57"/>
    <w:rsid w:val="00A358C2"/>
    <w:rsid w:val="00A35DF0"/>
    <w:rsid w:val="00A3641C"/>
    <w:rsid w:val="00A369A8"/>
    <w:rsid w:val="00A370BA"/>
    <w:rsid w:val="00A379B7"/>
    <w:rsid w:val="00A402FD"/>
    <w:rsid w:val="00A40655"/>
    <w:rsid w:val="00A40740"/>
    <w:rsid w:val="00A408B5"/>
    <w:rsid w:val="00A408CA"/>
    <w:rsid w:val="00A41965"/>
    <w:rsid w:val="00A41FAA"/>
    <w:rsid w:val="00A432F4"/>
    <w:rsid w:val="00A44DF4"/>
    <w:rsid w:val="00A45335"/>
    <w:rsid w:val="00A45971"/>
    <w:rsid w:val="00A45BD2"/>
    <w:rsid w:val="00A46552"/>
    <w:rsid w:val="00A473EE"/>
    <w:rsid w:val="00A47421"/>
    <w:rsid w:val="00A51CBF"/>
    <w:rsid w:val="00A5591A"/>
    <w:rsid w:val="00A57BED"/>
    <w:rsid w:val="00A63FA5"/>
    <w:rsid w:val="00A6409F"/>
    <w:rsid w:val="00A64D06"/>
    <w:rsid w:val="00A66E26"/>
    <w:rsid w:val="00A67977"/>
    <w:rsid w:val="00A67A34"/>
    <w:rsid w:val="00A70399"/>
    <w:rsid w:val="00A7053E"/>
    <w:rsid w:val="00A70D7B"/>
    <w:rsid w:val="00A70E21"/>
    <w:rsid w:val="00A71088"/>
    <w:rsid w:val="00A7173F"/>
    <w:rsid w:val="00A724E2"/>
    <w:rsid w:val="00A73490"/>
    <w:rsid w:val="00A73BD6"/>
    <w:rsid w:val="00A74348"/>
    <w:rsid w:val="00A743C3"/>
    <w:rsid w:val="00A74AE6"/>
    <w:rsid w:val="00A75D76"/>
    <w:rsid w:val="00A76025"/>
    <w:rsid w:val="00A764EA"/>
    <w:rsid w:val="00A7780B"/>
    <w:rsid w:val="00A809ED"/>
    <w:rsid w:val="00A812B0"/>
    <w:rsid w:val="00A81D85"/>
    <w:rsid w:val="00A82A8D"/>
    <w:rsid w:val="00A82F60"/>
    <w:rsid w:val="00A839D4"/>
    <w:rsid w:val="00A83DA1"/>
    <w:rsid w:val="00A84B49"/>
    <w:rsid w:val="00A87AAB"/>
    <w:rsid w:val="00A87DF0"/>
    <w:rsid w:val="00A90558"/>
    <w:rsid w:val="00A90F25"/>
    <w:rsid w:val="00A91C76"/>
    <w:rsid w:val="00A94600"/>
    <w:rsid w:val="00A94DAC"/>
    <w:rsid w:val="00A955CA"/>
    <w:rsid w:val="00A959A9"/>
    <w:rsid w:val="00A9642C"/>
    <w:rsid w:val="00A9735A"/>
    <w:rsid w:val="00AA34C5"/>
    <w:rsid w:val="00AA4779"/>
    <w:rsid w:val="00AA47B7"/>
    <w:rsid w:val="00AA48C0"/>
    <w:rsid w:val="00AA6636"/>
    <w:rsid w:val="00AA6651"/>
    <w:rsid w:val="00AB01FA"/>
    <w:rsid w:val="00AB06DD"/>
    <w:rsid w:val="00AB24CF"/>
    <w:rsid w:val="00AB2688"/>
    <w:rsid w:val="00AB31B6"/>
    <w:rsid w:val="00AB383C"/>
    <w:rsid w:val="00AB44E3"/>
    <w:rsid w:val="00AB5DC9"/>
    <w:rsid w:val="00AB6E52"/>
    <w:rsid w:val="00AB70F3"/>
    <w:rsid w:val="00AC1F07"/>
    <w:rsid w:val="00AC33D3"/>
    <w:rsid w:val="00AC3DD3"/>
    <w:rsid w:val="00AC400B"/>
    <w:rsid w:val="00AC575C"/>
    <w:rsid w:val="00AC594B"/>
    <w:rsid w:val="00AC5C11"/>
    <w:rsid w:val="00AC62C1"/>
    <w:rsid w:val="00AC6F98"/>
    <w:rsid w:val="00AD0EAD"/>
    <w:rsid w:val="00AD2691"/>
    <w:rsid w:val="00AD26B7"/>
    <w:rsid w:val="00AD337E"/>
    <w:rsid w:val="00AD60B6"/>
    <w:rsid w:val="00AD64E3"/>
    <w:rsid w:val="00AD74D0"/>
    <w:rsid w:val="00AE038D"/>
    <w:rsid w:val="00AE051A"/>
    <w:rsid w:val="00AE0C19"/>
    <w:rsid w:val="00AE2CBB"/>
    <w:rsid w:val="00AE490E"/>
    <w:rsid w:val="00AE4B42"/>
    <w:rsid w:val="00AE53D6"/>
    <w:rsid w:val="00AE54C5"/>
    <w:rsid w:val="00AE5773"/>
    <w:rsid w:val="00AE5C9D"/>
    <w:rsid w:val="00AE7989"/>
    <w:rsid w:val="00AE7BB6"/>
    <w:rsid w:val="00AF114D"/>
    <w:rsid w:val="00AF2277"/>
    <w:rsid w:val="00AF39BC"/>
    <w:rsid w:val="00AF4144"/>
    <w:rsid w:val="00AF49BB"/>
    <w:rsid w:val="00AF5FE6"/>
    <w:rsid w:val="00AF635B"/>
    <w:rsid w:val="00B017C0"/>
    <w:rsid w:val="00B0207B"/>
    <w:rsid w:val="00B02AD0"/>
    <w:rsid w:val="00B03C93"/>
    <w:rsid w:val="00B03DB2"/>
    <w:rsid w:val="00B05A61"/>
    <w:rsid w:val="00B06ECA"/>
    <w:rsid w:val="00B078C4"/>
    <w:rsid w:val="00B078D3"/>
    <w:rsid w:val="00B1255C"/>
    <w:rsid w:val="00B13D0D"/>
    <w:rsid w:val="00B14009"/>
    <w:rsid w:val="00B161FB"/>
    <w:rsid w:val="00B20F0D"/>
    <w:rsid w:val="00B2446E"/>
    <w:rsid w:val="00B24A95"/>
    <w:rsid w:val="00B272EF"/>
    <w:rsid w:val="00B2754C"/>
    <w:rsid w:val="00B30CE8"/>
    <w:rsid w:val="00B31F0C"/>
    <w:rsid w:val="00B3324A"/>
    <w:rsid w:val="00B3599D"/>
    <w:rsid w:val="00B367C4"/>
    <w:rsid w:val="00B36851"/>
    <w:rsid w:val="00B40A54"/>
    <w:rsid w:val="00B41389"/>
    <w:rsid w:val="00B4153D"/>
    <w:rsid w:val="00B419AF"/>
    <w:rsid w:val="00B42407"/>
    <w:rsid w:val="00B44017"/>
    <w:rsid w:val="00B479AB"/>
    <w:rsid w:val="00B50275"/>
    <w:rsid w:val="00B513E6"/>
    <w:rsid w:val="00B5176A"/>
    <w:rsid w:val="00B54023"/>
    <w:rsid w:val="00B54ED1"/>
    <w:rsid w:val="00B552D9"/>
    <w:rsid w:val="00B558F1"/>
    <w:rsid w:val="00B56327"/>
    <w:rsid w:val="00B5675B"/>
    <w:rsid w:val="00B57398"/>
    <w:rsid w:val="00B573A6"/>
    <w:rsid w:val="00B6070C"/>
    <w:rsid w:val="00B61DCD"/>
    <w:rsid w:val="00B625C7"/>
    <w:rsid w:val="00B6275D"/>
    <w:rsid w:val="00B6436F"/>
    <w:rsid w:val="00B64D69"/>
    <w:rsid w:val="00B66670"/>
    <w:rsid w:val="00B66C5C"/>
    <w:rsid w:val="00B67CDC"/>
    <w:rsid w:val="00B67F31"/>
    <w:rsid w:val="00B70758"/>
    <w:rsid w:val="00B70AF6"/>
    <w:rsid w:val="00B70CFB"/>
    <w:rsid w:val="00B70E4D"/>
    <w:rsid w:val="00B71195"/>
    <w:rsid w:val="00B71DC7"/>
    <w:rsid w:val="00B72B3D"/>
    <w:rsid w:val="00B74398"/>
    <w:rsid w:val="00B7456A"/>
    <w:rsid w:val="00B747A6"/>
    <w:rsid w:val="00B74B8D"/>
    <w:rsid w:val="00B75B00"/>
    <w:rsid w:val="00B762B4"/>
    <w:rsid w:val="00B774EE"/>
    <w:rsid w:val="00B778ED"/>
    <w:rsid w:val="00B77DD2"/>
    <w:rsid w:val="00B81EFE"/>
    <w:rsid w:val="00B827C0"/>
    <w:rsid w:val="00B84043"/>
    <w:rsid w:val="00B845A2"/>
    <w:rsid w:val="00B84AEA"/>
    <w:rsid w:val="00B84AF6"/>
    <w:rsid w:val="00B84FCE"/>
    <w:rsid w:val="00B86566"/>
    <w:rsid w:val="00B873C3"/>
    <w:rsid w:val="00B876CC"/>
    <w:rsid w:val="00B87FC6"/>
    <w:rsid w:val="00B90759"/>
    <w:rsid w:val="00B90A46"/>
    <w:rsid w:val="00B9112A"/>
    <w:rsid w:val="00B91C1B"/>
    <w:rsid w:val="00B926FA"/>
    <w:rsid w:val="00B92DB9"/>
    <w:rsid w:val="00B93210"/>
    <w:rsid w:val="00B93A35"/>
    <w:rsid w:val="00B952C2"/>
    <w:rsid w:val="00B96677"/>
    <w:rsid w:val="00B97A47"/>
    <w:rsid w:val="00BA003A"/>
    <w:rsid w:val="00BA1228"/>
    <w:rsid w:val="00BA235C"/>
    <w:rsid w:val="00BA5116"/>
    <w:rsid w:val="00BA58B8"/>
    <w:rsid w:val="00BA5B88"/>
    <w:rsid w:val="00BA61FF"/>
    <w:rsid w:val="00BA6BA1"/>
    <w:rsid w:val="00BA6D10"/>
    <w:rsid w:val="00BA7F6F"/>
    <w:rsid w:val="00BB243B"/>
    <w:rsid w:val="00BB2A80"/>
    <w:rsid w:val="00BB4B65"/>
    <w:rsid w:val="00BB4F7D"/>
    <w:rsid w:val="00BB54BF"/>
    <w:rsid w:val="00BB5B26"/>
    <w:rsid w:val="00BB5C75"/>
    <w:rsid w:val="00BB5D80"/>
    <w:rsid w:val="00BB6CB6"/>
    <w:rsid w:val="00BC3923"/>
    <w:rsid w:val="00BC3E5D"/>
    <w:rsid w:val="00BC3FB1"/>
    <w:rsid w:val="00BC4859"/>
    <w:rsid w:val="00BC48AA"/>
    <w:rsid w:val="00BC538F"/>
    <w:rsid w:val="00BC590E"/>
    <w:rsid w:val="00BC62D1"/>
    <w:rsid w:val="00BC62F2"/>
    <w:rsid w:val="00BC658D"/>
    <w:rsid w:val="00BC6AF4"/>
    <w:rsid w:val="00BC710B"/>
    <w:rsid w:val="00BC79F8"/>
    <w:rsid w:val="00BD028F"/>
    <w:rsid w:val="00BD302B"/>
    <w:rsid w:val="00BD4655"/>
    <w:rsid w:val="00BD55E6"/>
    <w:rsid w:val="00BD58C5"/>
    <w:rsid w:val="00BD599B"/>
    <w:rsid w:val="00BD5AF2"/>
    <w:rsid w:val="00BD6672"/>
    <w:rsid w:val="00BD78C6"/>
    <w:rsid w:val="00BE16C3"/>
    <w:rsid w:val="00BE24AF"/>
    <w:rsid w:val="00BE2D69"/>
    <w:rsid w:val="00BE3DAE"/>
    <w:rsid w:val="00BE4B54"/>
    <w:rsid w:val="00BE4E04"/>
    <w:rsid w:val="00BE4E97"/>
    <w:rsid w:val="00BE7645"/>
    <w:rsid w:val="00BE7A16"/>
    <w:rsid w:val="00BF111D"/>
    <w:rsid w:val="00BF171C"/>
    <w:rsid w:val="00BF3022"/>
    <w:rsid w:val="00BF5321"/>
    <w:rsid w:val="00BF53C2"/>
    <w:rsid w:val="00BF5D6B"/>
    <w:rsid w:val="00BF6350"/>
    <w:rsid w:val="00BF76E0"/>
    <w:rsid w:val="00C015B8"/>
    <w:rsid w:val="00C01627"/>
    <w:rsid w:val="00C01728"/>
    <w:rsid w:val="00C01C3D"/>
    <w:rsid w:val="00C02380"/>
    <w:rsid w:val="00C0299D"/>
    <w:rsid w:val="00C02CD2"/>
    <w:rsid w:val="00C030DC"/>
    <w:rsid w:val="00C03281"/>
    <w:rsid w:val="00C03449"/>
    <w:rsid w:val="00C03F54"/>
    <w:rsid w:val="00C0440D"/>
    <w:rsid w:val="00C055C6"/>
    <w:rsid w:val="00C058A1"/>
    <w:rsid w:val="00C0683F"/>
    <w:rsid w:val="00C06BD5"/>
    <w:rsid w:val="00C06FE5"/>
    <w:rsid w:val="00C0730F"/>
    <w:rsid w:val="00C10391"/>
    <w:rsid w:val="00C10E98"/>
    <w:rsid w:val="00C11E71"/>
    <w:rsid w:val="00C12E94"/>
    <w:rsid w:val="00C1456F"/>
    <w:rsid w:val="00C14E6A"/>
    <w:rsid w:val="00C16FC9"/>
    <w:rsid w:val="00C20004"/>
    <w:rsid w:val="00C222CE"/>
    <w:rsid w:val="00C222E0"/>
    <w:rsid w:val="00C2264A"/>
    <w:rsid w:val="00C23159"/>
    <w:rsid w:val="00C23888"/>
    <w:rsid w:val="00C24E4E"/>
    <w:rsid w:val="00C26703"/>
    <w:rsid w:val="00C27479"/>
    <w:rsid w:val="00C27E91"/>
    <w:rsid w:val="00C30FFB"/>
    <w:rsid w:val="00C3198E"/>
    <w:rsid w:val="00C31FF3"/>
    <w:rsid w:val="00C34BC2"/>
    <w:rsid w:val="00C34CCB"/>
    <w:rsid w:val="00C3536B"/>
    <w:rsid w:val="00C3631D"/>
    <w:rsid w:val="00C3634F"/>
    <w:rsid w:val="00C377EA"/>
    <w:rsid w:val="00C406DD"/>
    <w:rsid w:val="00C40F3C"/>
    <w:rsid w:val="00C41E27"/>
    <w:rsid w:val="00C41FEC"/>
    <w:rsid w:val="00C420D6"/>
    <w:rsid w:val="00C421D0"/>
    <w:rsid w:val="00C43255"/>
    <w:rsid w:val="00C43D07"/>
    <w:rsid w:val="00C4504B"/>
    <w:rsid w:val="00C45C9B"/>
    <w:rsid w:val="00C45DAB"/>
    <w:rsid w:val="00C4662E"/>
    <w:rsid w:val="00C46742"/>
    <w:rsid w:val="00C46C0C"/>
    <w:rsid w:val="00C4714E"/>
    <w:rsid w:val="00C47B20"/>
    <w:rsid w:val="00C516AF"/>
    <w:rsid w:val="00C5275D"/>
    <w:rsid w:val="00C527D0"/>
    <w:rsid w:val="00C52C26"/>
    <w:rsid w:val="00C52FAC"/>
    <w:rsid w:val="00C53A24"/>
    <w:rsid w:val="00C54318"/>
    <w:rsid w:val="00C545EE"/>
    <w:rsid w:val="00C55659"/>
    <w:rsid w:val="00C56B1D"/>
    <w:rsid w:val="00C57557"/>
    <w:rsid w:val="00C57B37"/>
    <w:rsid w:val="00C60BA1"/>
    <w:rsid w:val="00C6273A"/>
    <w:rsid w:val="00C631E4"/>
    <w:rsid w:val="00C63271"/>
    <w:rsid w:val="00C638FD"/>
    <w:rsid w:val="00C639C4"/>
    <w:rsid w:val="00C642DE"/>
    <w:rsid w:val="00C668AC"/>
    <w:rsid w:val="00C67445"/>
    <w:rsid w:val="00C721FC"/>
    <w:rsid w:val="00C727A8"/>
    <w:rsid w:val="00C73E15"/>
    <w:rsid w:val="00C74705"/>
    <w:rsid w:val="00C75E12"/>
    <w:rsid w:val="00C76B81"/>
    <w:rsid w:val="00C80E24"/>
    <w:rsid w:val="00C81E49"/>
    <w:rsid w:val="00C82B0E"/>
    <w:rsid w:val="00C82EDF"/>
    <w:rsid w:val="00C842B5"/>
    <w:rsid w:val="00C847FD"/>
    <w:rsid w:val="00C868EF"/>
    <w:rsid w:val="00C86E15"/>
    <w:rsid w:val="00C871E2"/>
    <w:rsid w:val="00C90350"/>
    <w:rsid w:val="00C91B6A"/>
    <w:rsid w:val="00C93DAB"/>
    <w:rsid w:val="00C94326"/>
    <w:rsid w:val="00C9615C"/>
    <w:rsid w:val="00C96F83"/>
    <w:rsid w:val="00C97304"/>
    <w:rsid w:val="00CA0BCC"/>
    <w:rsid w:val="00CA0E76"/>
    <w:rsid w:val="00CA2B09"/>
    <w:rsid w:val="00CA2BBC"/>
    <w:rsid w:val="00CA3BB0"/>
    <w:rsid w:val="00CA4F2F"/>
    <w:rsid w:val="00CA5501"/>
    <w:rsid w:val="00CA5750"/>
    <w:rsid w:val="00CA57A7"/>
    <w:rsid w:val="00CA6C3D"/>
    <w:rsid w:val="00CA6D2A"/>
    <w:rsid w:val="00CA74C5"/>
    <w:rsid w:val="00CA7513"/>
    <w:rsid w:val="00CB2CDC"/>
    <w:rsid w:val="00CB32CD"/>
    <w:rsid w:val="00CB5287"/>
    <w:rsid w:val="00CB5E2B"/>
    <w:rsid w:val="00CB6C84"/>
    <w:rsid w:val="00CB6E35"/>
    <w:rsid w:val="00CC0881"/>
    <w:rsid w:val="00CC2CD2"/>
    <w:rsid w:val="00CC3752"/>
    <w:rsid w:val="00CC3EF6"/>
    <w:rsid w:val="00CC42CA"/>
    <w:rsid w:val="00CC4632"/>
    <w:rsid w:val="00CC4A9B"/>
    <w:rsid w:val="00CC5CCD"/>
    <w:rsid w:val="00CC6A20"/>
    <w:rsid w:val="00CD0724"/>
    <w:rsid w:val="00CD0F96"/>
    <w:rsid w:val="00CD12D3"/>
    <w:rsid w:val="00CD1600"/>
    <w:rsid w:val="00CD29FC"/>
    <w:rsid w:val="00CD32A3"/>
    <w:rsid w:val="00CD3668"/>
    <w:rsid w:val="00CD3CDD"/>
    <w:rsid w:val="00CD4139"/>
    <w:rsid w:val="00CD5A37"/>
    <w:rsid w:val="00CD64DA"/>
    <w:rsid w:val="00CE05C9"/>
    <w:rsid w:val="00CE09DC"/>
    <w:rsid w:val="00CE0D12"/>
    <w:rsid w:val="00CE1F11"/>
    <w:rsid w:val="00CE2032"/>
    <w:rsid w:val="00CE2F0A"/>
    <w:rsid w:val="00CE3AD5"/>
    <w:rsid w:val="00CE4D31"/>
    <w:rsid w:val="00CE78E2"/>
    <w:rsid w:val="00CF12DA"/>
    <w:rsid w:val="00CF19F4"/>
    <w:rsid w:val="00CF1FAC"/>
    <w:rsid w:val="00CF34BB"/>
    <w:rsid w:val="00CF3E58"/>
    <w:rsid w:val="00CF3F4E"/>
    <w:rsid w:val="00CF52F2"/>
    <w:rsid w:val="00CF6152"/>
    <w:rsid w:val="00CF62B5"/>
    <w:rsid w:val="00CF6A4B"/>
    <w:rsid w:val="00CF71A9"/>
    <w:rsid w:val="00D00F9C"/>
    <w:rsid w:val="00D01091"/>
    <w:rsid w:val="00D017D8"/>
    <w:rsid w:val="00D026C6"/>
    <w:rsid w:val="00D044F2"/>
    <w:rsid w:val="00D05A83"/>
    <w:rsid w:val="00D06F38"/>
    <w:rsid w:val="00D07E84"/>
    <w:rsid w:val="00D10AB9"/>
    <w:rsid w:val="00D10C11"/>
    <w:rsid w:val="00D10DA0"/>
    <w:rsid w:val="00D116BD"/>
    <w:rsid w:val="00D11DE0"/>
    <w:rsid w:val="00D11FAF"/>
    <w:rsid w:val="00D1206A"/>
    <w:rsid w:val="00D128B6"/>
    <w:rsid w:val="00D12C13"/>
    <w:rsid w:val="00D13076"/>
    <w:rsid w:val="00D134E3"/>
    <w:rsid w:val="00D145DF"/>
    <w:rsid w:val="00D14E28"/>
    <w:rsid w:val="00D15F21"/>
    <w:rsid w:val="00D164AF"/>
    <w:rsid w:val="00D2023D"/>
    <w:rsid w:val="00D208B4"/>
    <w:rsid w:val="00D21A0E"/>
    <w:rsid w:val="00D2269C"/>
    <w:rsid w:val="00D22A04"/>
    <w:rsid w:val="00D241E7"/>
    <w:rsid w:val="00D24D3A"/>
    <w:rsid w:val="00D2788A"/>
    <w:rsid w:val="00D27F19"/>
    <w:rsid w:val="00D300C9"/>
    <w:rsid w:val="00D31787"/>
    <w:rsid w:val="00D317B5"/>
    <w:rsid w:val="00D31A2D"/>
    <w:rsid w:val="00D327D6"/>
    <w:rsid w:val="00D334B3"/>
    <w:rsid w:val="00D35A5C"/>
    <w:rsid w:val="00D3719B"/>
    <w:rsid w:val="00D37F13"/>
    <w:rsid w:val="00D41FFA"/>
    <w:rsid w:val="00D429AB"/>
    <w:rsid w:val="00D438CD"/>
    <w:rsid w:val="00D43C8A"/>
    <w:rsid w:val="00D44261"/>
    <w:rsid w:val="00D44534"/>
    <w:rsid w:val="00D44EA5"/>
    <w:rsid w:val="00D456DF"/>
    <w:rsid w:val="00D4574A"/>
    <w:rsid w:val="00D46249"/>
    <w:rsid w:val="00D4635A"/>
    <w:rsid w:val="00D4664D"/>
    <w:rsid w:val="00D4761F"/>
    <w:rsid w:val="00D52AA6"/>
    <w:rsid w:val="00D534E9"/>
    <w:rsid w:val="00D537B9"/>
    <w:rsid w:val="00D5578F"/>
    <w:rsid w:val="00D56F99"/>
    <w:rsid w:val="00D60E89"/>
    <w:rsid w:val="00D61DEF"/>
    <w:rsid w:val="00D61F26"/>
    <w:rsid w:val="00D62000"/>
    <w:rsid w:val="00D62061"/>
    <w:rsid w:val="00D6293C"/>
    <w:rsid w:val="00D638DB"/>
    <w:rsid w:val="00D63E76"/>
    <w:rsid w:val="00D64E94"/>
    <w:rsid w:val="00D6507C"/>
    <w:rsid w:val="00D65CCF"/>
    <w:rsid w:val="00D667EC"/>
    <w:rsid w:val="00D7067A"/>
    <w:rsid w:val="00D706F9"/>
    <w:rsid w:val="00D70F14"/>
    <w:rsid w:val="00D71671"/>
    <w:rsid w:val="00D73329"/>
    <w:rsid w:val="00D734D8"/>
    <w:rsid w:val="00D73679"/>
    <w:rsid w:val="00D73C21"/>
    <w:rsid w:val="00D74E87"/>
    <w:rsid w:val="00D75A2F"/>
    <w:rsid w:val="00D7614C"/>
    <w:rsid w:val="00D810C5"/>
    <w:rsid w:val="00D81442"/>
    <w:rsid w:val="00D83055"/>
    <w:rsid w:val="00D8314A"/>
    <w:rsid w:val="00D833BA"/>
    <w:rsid w:val="00D84A1B"/>
    <w:rsid w:val="00D8643A"/>
    <w:rsid w:val="00D87F00"/>
    <w:rsid w:val="00D90E63"/>
    <w:rsid w:val="00D91C4D"/>
    <w:rsid w:val="00D91D8F"/>
    <w:rsid w:val="00D91DD9"/>
    <w:rsid w:val="00D93C1A"/>
    <w:rsid w:val="00D93C41"/>
    <w:rsid w:val="00D94DCC"/>
    <w:rsid w:val="00D97B90"/>
    <w:rsid w:val="00DA0EB4"/>
    <w:rsid w:val="00DA10DD"/>
    <w:rsid w:val="00DA1288"/>
    <w:rsid w:val="00DA1EB1"/>
    <w:rsid w:val="00DA27F0"/>
    <w:rsid w:val="00DA3276"/>
    <w:rsid w:val="00DA598A"/>
    <w:rsid w:val="00DA6360"/>
    <w:rsid w:val="00DA6732"/>
    <w:rsid w:val="00DB03C5"/>
    <w:rsid w:val="00DB1BDC"/>
    <w:rsid w:val="00DB286E"/>
    <w:rsid w:val="00DB38BB"/>
    <w:rsid w:val="00DB3C5A"/>
    <w:rsid w:val="00DB6A59"/>
    <w:rsid w:val="00DB6F1A"/>
    <w:rsid w:val="00DB760F"/>
    <w:rsid w:val="00DC0056"/>
    <w:rsid w:val="00DC063A"/>
    <w:rsid w:val="00DC3120"/>
    <w:rsid w:val="00DC3D56"/>
    <w:rsid w:val="00DC50A7"/>
    <w:rsid w:val="00DC549B"/>
    <w:rsid w:val="00DC688A"/>
    <w:rsid w:val="00DC7134"/>
    <w:rsid w:val="00DC7CBC"/>
    <w:rsid w:val="00DC7F23"/>
    <w:rsid w:val="00DD0198"/>
    <w:rsid w:val="00DD0400"/>
    <w:rsid w:val="00DD1539"/>
    <w:rsid w:val="00DD1B21"/>
    <w:rsid w:val="00DD334C"/>
    <w:rsid w:val="00DD65C1"/>
    <w:rsid w:val="00DD69B8"/>
    <w:rsid w:val="00DE07CA"/>
    <w:rsid w:val="00DE24C4"/>
    <w:rsid w:val="00DE41E8"/>
    <w:rsid w:val="00DE55DF"/>
    <w:rsid w:val="00DE5A9E"/>
    <w:rsid w:val="00DE6A05"/>
    <w:rsid w:val="00DE76F9"/>
    <w:rsid w:val="00DF14AD"/>
    <w:rsid w:val="00DF48C6"/>
    <w:rsid w:val="00DF4D24"/>
    <w:rsid w:val="00DF4E83"/>
    <w:rsid w:val="00DF51D8"/>
    <w:rsid w:val="00DF6BFB"/>
    <w:rsid w:val="00E00A26"/>
    <w:rsid w:val="00E00EC9"/>
    <w:rsid w:val="00E01B27"/>
    <w:rsid w:val="00E02880"/>
    <w:rsid w:val="00E02B1E"/>
    <w:rsid w:val="00E0325D"/>
    <w:rsid w:val="00E0396C"/>
    <w:rsid w:val="00E0492E"/>
    <w:rsid w:val="00E06452"/>
    <w:rsid w:val="00E067D9"/>
    <w:rsid w:val="00E06DAB"/>
    <w:rsid w:val="00E078DC"/>
    <w:rsid w:val="00E110C4"/>
    <w:rsid w:val="00E11CE1"/>
    <w:rsid w:val="00E13F98"/>
    <w:rsid w:val="00E14DB1"/>
    <w:rsid w:val="00E158FA"/>
    <w:rsid w:val="00E17050"/>
    <w:rsid w:val="00E17055"/>
    <w:rsid w:val="00E1775C"/>
    <w:rsid w:val="00E179D3"/>
    <w:rsid w:val="00E17B01"/>
    <w:rsid w:val="00E17DE3"/>
    <w:rsid w:val="00E20612"/>
    <w:rsid w:val="00E20D6A"/>
    <w:rsid w:val="00E213AA"/>
    <w:rsid w:val="00E213CD"/>
    <w:rsid w:val="00E221DF"/>
    <w:rsid w:val="00E2399E"/>
    <w:rsid w:val="00E24B51"/>
    <w:rsid w:val="00E27289"/>
    <w:rsid w:val="00E277D3"/>
    <w:rsid w:val="00E27838"/>
    <w:rsid w:val="00E32E7D"/>
    <w:rsid w:val="00E332CE"/>
    <w:rsid w:val="00E335C8"/>
    <w:rsid w:val="00E33A36"/>
    <w:rsid w:val="00E34811"/>
    <w:rsid w:val="00E35EC0"/>
    <w:rsid w:val="00E36D1F"/>
    <w:rsid w:val="00E37E7B"/>
    <w:rsid w:val="00E40D10"/>
    <w:rsid w:val="00E413EF"/>
    <w:rsid w:val="00E43805"/>
    <w:rsid w:val="00E442B5"/>
    <w:rsid w:val="00E44CA5"/>
    <w:rsid w:val="00E45782"/>
    <w:rsid w:val="00E46B4B"/>
    <w:rsid w:val="00E52469"/>
    <w:rsid w:val="00E532A1"/>
    <w:rsid w:val="00E559B2"/>
    <w:rsid w:val="00E55CF9"/>
    <w:rsid w:val="00E565CC"/>
    <w:rsid w:val="00E56F16"/>
    <w:rsid w:val="00E60619"/>
    <w:rsid w:val="00E615BB"/>
    <w:rsid w:val="00E61869"/>
    <w:rsid w:val="00E65A23"/>
    <w:rsid w:val="00E7134B"/>
    <w:rsid w:val="00E714BA"/>
    <w:rsid w:val="00E736FA"/>
    <w:rsid w:val="00E74DF1"/>
    <w:rsid w:val="00E7563E"/>
    <w:rsid w:val="00E75B7A"/>
    <w:rsid w:val="00E76055"/>
    <w:rsid w:val="00E77B68"/>
    <w:rsid w:val="00E80CCF"/>
    <w:rsid w:val="00E832B8"/>
    <w:rsid w:val="00E838C6"/>
    <w:rsid w:val="00E8394D"/>
    <w:rsid w:val="00E84441"/>
    <w:rsid w:val="00E85FFB"/>
    <w:rsid w:val="00E87E29"/>
    <w:rsid w:val="00E90612"/>
    <w:rsid w:val="00E92168"/>
    <w:rsid w:val="00E93803"/>
    <w:rsid w:val="00E94142"/>
    <w:rsid w:val="00E94F67"/>
    <w:rsid w:val="00E956F7"/>
    <w:rsid w:val="00E9599D"/>
    <w:rsid w:val="00E96354"/>
    <w:rsid w:val="00E96A89"/>
    <w:rsid w:val="00E9703E"/>
    <w:rsid w:val="00E97628"/>
    <w:rsid w:val="00EA126D"/>
    <w:rsid w:val="00EA14E7"/>
    <w:rsid w:val="00EA2EA8"/>
    <w:rsid w:val="00EA44B5"/>
    <w:rsid w:val="00EA499D"/>
    <w:rsid w:val="00EA58AA"/>
    <w:rsid w:val="00EA7097"/>
    <w:rsid w:val="00EB29A0"/>
    <w:rsid w:val="00EB4025"/>
    <w:rsid w:val="00EB4109"/>
    <w:rsid w:val="00EB5DF6"/>
    <w:rsid w:val="00EC05DE"/>
    <w:rsid w:val="00EC0C02"/>
    <w:rsid w:val="00EC0C90"/>
    <w:rsid w:val="00EC1614"/>
    <w:rsid w:val="00EC1F6C"/>
    <w:rsid w:val="00EC2E2F"/>
    <w:rsid w:val="00EC5A34"/>
    <w:rsid w:val="00EC753F"/>
    <w:rsid w:val="00ED104A"/>
    <w:rsid w:val="00ED23A1"/>
    <w:rsid w:val="00ED371E"/>
    <w:rsid w:val="00ED3A28"/>
    <w:rsid w:val="00ED418A"/>
    <w:rsid w:val="00ED46F1"/>
    <w:rsid w:val="00ED4D4F"/>
    <w:rsid w:val="00ED5C80"/>
    <w:rsid w:val="00ED62D3"/>
    <w:rsid w:val="00ED72B6"/>
    <w:rsid w:val="00ED782D"/>
    <w:rsid w:val="00EE0D04"/>
    <w:rsid w:val="00EE1187"/>
    <w:rsid w:val="00EE1E80"/>
    <w:rsid w:val="00EE2026"/>
    <w:rsid w:val="00EE68A7"/>
    <w:rsid w:val="00EE76BE"/>
    <w:rsid w:val="00EE7C2F"/>
    <w:rsid w:val="00EE7E73"/>
    <w:rsid w:val="00EF0512"/>
    <w:rsid w:val="00EF1557"/>
    <w:rsid w:val="00EF2AA8"/>
    <w:rsid w:val="00EF4101"/>
    <w:rsid w:val="00EF45AA"/>
    <w:rsid w:val="00EF4755"/>
    <w:rsid w:val="00EF4BB5"/>
    <w:rsid w:val="00EF526B"/>
    <w:rsid w:val="00EF5CC9"/>
    <w:rsid w:val="00EF5CD2"/>
    <w:rsid w:val="00EF68C7"/>
    <w:rsid w:val="00EF6C96"/>
    <w:rsid w:val="00EF7DA2"/>
    <w:rsid w:val="00F003C6"/>
    <w:rsid w:val="00F02174"/>
    <w:rsid w:val="00F03411"/>
    <w:rsid w:val="00F037AA"/>
    <w:rsid w:val="00F03B5C"/>
    <w:rsid w:val="00F04545"/>
    <w:rsid w:val="00F04FBF"/>
    <w:rsid w:val="00F0572A"/>
    <w:rsid w:val="00F0576D"/>
    <w:rsid w:val="00F05A5C"/>
    <w:rsid w:val="00F069E9"/>
    <w:rsid w:val="00F10A90"/>
    <w:rsid w:val="00F1148D"/>
    <w:rsid w:val="00F12471"/>
    <w:rsid w:val="00F12F46"/>
    <w:rsid w:val="00F13ACF"/>
    <w:rsid w:val="00F13BE1"/>
    <w:rsid w:val="00F14618"/>
    <w:rsid w:val="00F14997"/>
    <w:rsid w:val="00F15D2F"/>
    <w:rsid w:val="00F160AA"/>
    <w:rsid w:val="00F164B3"/>
    <w:rsid w:val="00F16C1D"/>
    <w:rsid w:val="00F207BB"/>
    <w:rsid w:val="00F20E07"/>
    <w:rsid w:val="00F2153D"/>
    <w:rsid w:val="00F22416"/>
    <w:rsid w:val="00F22475"/>
    <w:rsid w:val="00F2287E"/>
    <w:rsid w:val="00F238CA"/>
    <w:rsid w:val="00F25775"/>
    <w:rsid w:val="00F25B53"/>
    <w:rsid w:val="00F26EE0"/>
    <w:rsid w:val="00F27F16"/>
    <w:rsid w:val="00F30D0E"/>
    <w:rsid w:val="00F31D9E"/>
    <w:rsid w:val="00F33E12"/>
    <w:rsid w:val="00F3454C"/>
    <w:rsid w:val="00F34E1A"/>
    <w:rsid w:val="00F37685"/>
    <w:rsid w:val="00F379CD"/>
    <w:rsid w:val="00F4170E"/>
    <w:rsid w:val="00F431B3"/>
    <w:rsid w:val="00F447A6"/>
    <w:rsid w:val="00F4586A"/>
    <w:rsid w:val="00F45AFC"/>
    <w:rsid w:val="00F45EA6"/>
    <w:rsid w:val="00F46368"/>
    <w:rsid w:val="00F463DF"/>
    <w:rsid w:val="00F470BC"/>
    <w:rsid w:val="00F47724"/>
    <w:rsid w:val="00F5077D"/>
    <w:rsid w:val="00F50973"/>
    <w:rsid w:val="00F51067"/>
    <w:rsid w:val="00F521A5"/>
    <w:rsid w:val="00F521B6"/>
    <w:rsid w:val="00F5686A"/>
    <w:rsid w:val="00F574A0"/>
    <w:rsid w:val="00F57C3B"/>
    <w:rsid w:val="00F57D3B"/>
    <w:rsid w:val="00F60048"/>
    <w:rsid w:val="00F63735"/>
    <w:rsid w:val="00F66773"/>
    <w:rsid w:val="00F66818"/>
    <w:rsid w:val="00F66C01"/>
    <w:rsid w:val="00F677D4"/>
    <w:rsid w:val="00F67F7A"/>
    <w:rsid w:val="00F707DE"/>
    <w:rsid w:val="00F73805"/>
    <w:rsid w:val="00F73E55"/>
    <w:rsid w:val="00F74C75"/>
    <w:rsid w:val="00F74E1C"/>
    <w:rsid w:val="00F750AF"/>
    <w:rsid w:val="00F75244"/>
    <w:rsid w:val="00F754F7"/>
    <w:rsid w:val="00F75F8B"/>
    <w:rsid w:val="00F768E7"/>
    <w:rsid w:val="00F81212"/>
    <w:rsid w:val="00F816C0"/>
    <w:rsid w:val="00F82824"/>
    <w:rsid w:val="00F82A8B"/>
    <w:rsid w:val="00F84704"/>
    <w:rsid w:val="00F84D2D"/>
    <w:rsid w:val="00F857D2"/>
    <w:rsid w:val="00F863E6"/>
    <w:rsid w:val="00F8659A"/>
    <w:rsid w:val="00F87D3B"/>
    <w:rsid w:val="00F9054A"/>
    <w:rsid w:val="00F9170B"/>
    <w:rsid w:val="00F941F4"/>
    <w:rsid w:val="00F94D84"/>
    <w:rsid w:val="00F95035"/>
    <w:rsid w:val="00F96E40"/>
    <w:rsid w:val="00FA0242"/>
    <w:rsid w:val="00FA0ACD"/>
    <w:rsid w:val="00FA0D3C"/>
    <w:rsid w:val="00FA1F3B"/>
    <w:rsid w:val="00FA51DC"/>
    <w:rsid w:val="00FA5A01"/>
    <w:rsid w:val="00FA62ED"/>
    <w:rsid w:val="00FA6305"/>
    <w:rsid w:val="00FA6FCB"/>
    <w:rsid w:val="00FA79F2"/>
    <w:rsid w:val="00FB0040"/>
    <w:rsid w:val="00FB0606"/>
    <w:rsid w:val="00FB3DA5"/>
    <w:rsid w:val="00FB3F2D"/>
    <w:rsid w:val="00FB4B9B"/>
    <w:rsid w:val="00FB5EC2"/>
    <w:rsid w:val="00FB76A2"/>
    <w:rsid w:val="00FC006F"/>
    <w:rsid w:val="00FC1563"/>
    <w:rsid w:val="00FC2D18"/>
    <w:rsid w:val="00FC35F9"/>
    <w:rsid w:val="00FC36AB"/>
    <w:rsid w:val="00FC3A47"/>
    <w:rsid w:val="00FC3A5A"/>
    <w:rsid w:val="00FC3A60"/>
    <w:rsid w:val="00FC42D3"/>
    <w:rsid w:val="00FC4D10"/>
    <w:rsid w:val="00FC5025"/>
    <w:rsid w:val="00FC5406"/>
    <w:rsid w:val="00FC72E6"/>
    <w:rsid w:val="00FC7A3B"/>
    <w:rsid w:val="00FC7ABF"/>
    <w:rsid w:val="00FD0F16"/>
    <w:rsid w:val="00FD1921"/>
    <w:rsid w:val="00FD24BB"/>
    <w:rsid w:val="00FD2DFD"/>
    <w:rsid w:val="00FD3F4D"/>
    <w:rsid w:val="00FD4203"/>
    <w:rsid w:val="00FD4A47"/>
    <w:rsid w:val="00FD516A"/>
    <w:rsid w:val="00FD5351"/>
    <w:rsid w:val="00FE026B"/>
    <w:rsid w:val="00FE09F2"/>
    <w:rsid w:val="00FE0A02"/>
    <w:rsid w:val="00FE147C"/>
    <w:rsid w:val="00FE2325"/>
    <w:rsid w:val="00FE342E"/>
    <w:rsid w:val="00FE3BBB"/>
    <w:rsid w:val="00FE3E4D"/>
    <w:rsid w:val="00FE475C"/>
    <w:rsid w:val="00FE53F9"/>
    <w:rsid w:val="00FE6592"/>
    <w:rsid w:val="00FE6811"/>
    <w:rsid w:val="00FF0089"/>
    <w:rsid w:val="00FF05C0"/>
    <w:rsid w:val="00FF0FD6"/>
    <w:rsid w:val="00FF1344"/>
    <w:rsid w:val="00FF1A12"/>
    <w:rsid w:val="00FF2038"/>
    <w:rsid w:val="00FF24BB"/>
    <w:rsid w:val="00FF2A30"/>
    <w:rsid w:val="00FF3F0F"/>
    <w:rsid w:val="00FF7A08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0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9910FE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99"/>
    <w:locked/>
    <w:rsid w:val="009910FE"/>
    <w:rPr>
      <w:rFonts w:eastAsiaTheme="minorEastAsia"/>
      <w:lang w:eastAsia="ru-RU"/>
    </w:rPr>
  </w:style>
  <w:style w:type="character" w:customStyle="1" w:styleId="butback">
    <w:name w:val="butback"/>
    <w:basedOn w:val="a0"/>
    <w:rsid w:val="009910FE"/>
  </w:style>
  <w:style w:type="paragraph" w:styleId="a6">
    <w:name w:val="footnote text"/>
    <w:basedOn w:val="a"/>
    <w:link w:val="a7"/>
    <w:uiPriority w:val="99"/>
    <w:semiHidden/>
    <w:unhideWhenUsed/>
    <w:rsid w:val="009910F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910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910FE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9910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10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ubmenu-table">
    <w:name w:val="submenu-table"/>
    <w:basedOn w:val="a0"/>
    <w:rsid w:val="009910FE"/>
  </w:style>
  <w:style w:type="paragraph" w:styleId="ab">
    <w:name w:val="Normal (Web)"/>
    <w:basedOn w:val="a"/>
    <w:unhideWhenUsed/>
    <w:rsid w:val="009910FE"/>
    <w:pPr>
      <w:spacing w:before="100" w:beforeAutospacing="1" w:after="100" w:afterAutospacing="1"/>
    </w:pPr>
  </w:style>
  <w:style w:type="paragraph" w:customStyle="1" w:styleId="1">
    <w:name w:val="Без интервала1"/>
    <w:rsid w:val="009910F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910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910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910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910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991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 2100</c:v>
                </c:pt>
              </c:strCache>
            </c:strRef>
          </c:tx>
          <c:dLbls>
            <c:spPr>
              <a:noFill/>
              <a:ln w="24407">
                <a:noFill/>
              </a:ln>
            </c:spPr>
            <c:dLblPos val="ctr"/>
            <c:showVal val="1"/>
            <c:showSerName val="1"/>
          </c:dLbls>
          <c:cat>
            <c:strRef>
              <c:f>Лист1!$A$2:$A$4</c:f>
              <c:strCache>
                <c:ptCount val="3"/>
                <c:pt idx="0">
                  <c:v>регулятивные</c:v>
                </c:pt>
                <c:pt idx="1">
                  <c:v>познавательные</c:v>
                </c:pt>
                <c:pt idx="2">
                  <c:v>коммуникативные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0.73300000000000065</c:v>
                </c:pt>
                <c:pt idx="1">
                  <c:v>0.84000000000000064</c:v>
                </c:pt>
                <c:pt idx="2">
                  <c:v>0.65000000000000491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Школа России</c:v>
                </c:pt>
              </c:strCache>
            </c:strRef>
          </c:tx>
          <c:dLbls>
            <c:spPr>
              <a:noFill/>
              <a:ln w="24407">
                <a:noFill/>
              </a:ln>
            </c:spPr>
            <c:dLblPos val="inEnd"/>
            <c:showVal val="1"/>
            <c:showSerName val="1"/>
          </c:dLbls>
          <c:cat>
            <c:strRef>
              <c:f>Лист1!$A$2:$A$4</c:f>
              <c:strCache>
                <c:ptCount val="3"/>
                <c:pt idx="0">
                  <c:v>регулятивные</c:v>
                </c:pt>
                <c:pt idx="1">
                  <c:v>познавательные</c:v>
                </c:pt>
                <c:pt idx="2">
                  <c:v>коммуникативные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0.71200000000000063</c:v>
                </c:pt>
                <c:pt idx="1">
                  <c:v>0.83000000000000063</c:v>
                </c:pt>
                <c:pt idx="2">
                  <c:v>0.69000000000000095</c:v>
                </c:pt>
              </c:numCache>
            </c:numRef>
          </c:val>
        </c:ser>
        <c:gapWidth val="100"/>
        <c:axId val="188694912"/>
        <c:axId val="188696832"/>
      </c:barChart>
      <c:catAx>
        <c:axId val="188694912"/>
        <c:scaling>
          <c:orientation val="minMax"/>
        </c:scaling>
        <c:axPos val="b"/>
        <c:numFmt formatCode="General" sourceLinked="1"/>
        <c:tickLblPos val="nextTo"/>
        <c:crossAx val="188696832"/>
        <c:crosses val="autoZero"/>
        <c:auto val="1"/>
        <c:lblAlgn val="ctr"/>
        <c:lblOffset val="100"/>
      </c:catAx>
      <c:valAx>
        <c:axId val="188696832"/>
        <c:scaling>
          <c:orientation val="minMax"/>
        </c:scaling>
        <c:axPos val="l"/>
        <c:majorGridlines/>
        <c:numFmt formatCode="0.00%" sourceLinked="1"/>
        <c:tickLblPos val="nextTo"/>
        <c:crossAx val="188694912"/>
        <c:crosses val="autoZero"/>
        <c:crossBetween val="between"/>
      </c:valAx>
    </c:plotArea>
    <c:plotVisOnly val="1"/>
    <c:dispBlanksAs val="gap"/>
  </c:chart>
  <c:spPr>
    <a:solidFill>
      <a:srgbClr val="4F81BD">
        <a:lumMod val="20000"/>
        <a:lumOff val="80000"/>
      </a:srgbClr>
    </a:solidFill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sz="1062"/>
            </a:pPr>
            <a:r>
              <a:rPr lang="ru-RU" sz="1152"/>
              <a:t>метапредметные результаты обучения 2-ых кл  </a:t>
            </a:r>
          </a:p>
        </c:rich>
      </c:tx>
      <c:layout>
        <c:manualLayout>
          <c:xMode val="edge"/>
          <c:yMode val="edge"/>
          <c:x val="0.29120443473640883"/>
          <c:y val="3.9722586512954934E-3"/>
        </c:manualLayout>
      </c:layout>
      <c:spPr>
        <a:noFill/>
        <a:ln w="24390">
          <a:noFill/>
        </a:ln>
      </c:spPr>
    </c:title>
    <c:plotArea>
      <c:layout>
        <c:manualLayout>
          <c:layoutTarget val="inner"/>
          <c:xMode val="edge"/>
          <c:yMode val="edge"/>
          <c:x val="0.10690789473684208"/>
          <c:y val="0.26181818181818356"/>
          <c:w val="0.87006578947368463"/>
          <c:h val="0.3959336731642996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2А</c:v>
                </c:pt>
              </c:strCache>
            </c:strRef>
          </c:tx>
          <c:dLbls>
            <c:spPr>
              <a:noFill/>
              <a:ln w="24390">
                <a:noFill/>
              </a:ln>
            </c:spPr>
            <c:showVal val="1"/>
          </c:dLbls>
          <c:cat>
            <c:strRef>
              <c:f>Лист1!$A$2:$A$4</c:f>
              <c:strCache>
                <c:ptCount val="3"/>
                <c:pt idx="0">
                  <c:v>регулятивные</c:v>
                </c:pt>
                <c:pt idx="1">
                  <c:v>познавательные</c:v>
                </c:pt>
                <c:pt idx="2">
                  <c:v>коммуникативные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0.74600000000000311</c:v>
                </c:pt>
                <c:pt idx="1">
                  <c:v>0.8680000000000031</c:v>
                </c:pt>
                <c:pt idx="2" formatCode="0%">
                  <c:v>0.66000000000000403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2Б</c:v>
                </c:pt>
              </c:strCache>
            </c:strRef>
          </c:tx>
          <c:dLbls>
            <c:spPr>
              <a:noFill/>
              <a:ln w="24390">
                <a:noFill/>
              </a:ln>
            </c:spPr>
            <c:dLblPos val="ctr"/>
            <c:showVal val="1"/>
          </c:dLbls>
          <c:cat>
            <c:strRef>
              <c:f>Лист1!$A$2:$A$4</c:f>
              <c:strCache>
                <c:ptCount val="3"/>
                <c:pt idx="0">
                  <c:v>регулятивные</c:v>
                </c:pt>
                <c:pt idx="1">
                  <c:v>познавательные</c:v>
                </c:pt>
                <c:pt idx="2">
                  <c:v>коммуникативные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0.72000000000000064</c:v>
                </c:pt>
                <c:pt idx="1">
                  <c:v>0.81</c:v>
                </c:pt>
                <c:pt idx="2">
                  <c:v>0.63000000000000345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2В</c:v>
                </c:pt>
              </c:strCache>
            </c:strRef>
          </c:tx>
          <c:dLbls>
            <c:spPr>
              <a:noFill/>
              <a:ln w="24390">
                <a:noFill/>
              </a:ln>
            </c:spPr>
            <c:showVal val="1"/>
          </c:dLbls>
          <c:cat>
            <c:strRef>
              <c:f>Лист1!$A$2:$A$4</c:f>
              <c:strCache>
                <c:ptCount val="3"/>
                <c:pt idx="0">
                  <c:v>регулятивные</c:v>
                </c:pt>
                <c:pt idx="1">
                  <c:v>познавательные</c:v>
                </c:pt>
                <c:pt idx="2">
                  <c:v>коммуникативные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0.75300000000000344</c:v>
                </c:pt>
                <c:pt idx="1">
                  <c:v>0.88</c:v>
                </c:pt>
                <c:pt idx="2">
                  <c:v>0.65000000000000369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2Г</c:v>
                </c:pt>
              </c:strCache>
            </c:strRef>
          </c:tx>
          <c:dLbls>
            <c:spPr>
              <a:noFill/>
              <a:ln w="24390">
                <a:noFill/>
              </a:ln>
            </c:spPr>
            <c:dLblPos val="ctr"/>
            <c:showVal val="1"/>
          </c:dLbls>
          <c:cat>
            <c:strRef>
              <c:f>Лист1!$A$2:$A$4</c:f>
              <c:strCache>
                <c:ptCount val="3"/>
                <c:pt idx="0">
                  <c:v>регулятивные</c:v>
                </c:pt>
                <c:pt idx="1">
                  <c:v>познавательные</c:v>
                </c:pt>
                <c:pt idx="2">
                  <c:v>коммуникативные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0.67000000000000404</c:v>
                </c:pt>
                <c:pt idx="1">
                  <c:v>0.77000000000000346</c:v>
                </c:pt>
                <c:pt idx="2">
                  <c:v>0.73000000000000065</c:v>
                </c:pt>
              </c:numCache>
            </c:numRef>
          </c:val>
        </c:ser>
        <c:gapWidth val="100"/>
        <c:axId val="189978112"/>
        <c:axId val="189979648"/>
      </c:barChart>
      <c:catAx>
        <c:axId val="189978112"/>
        <c:scaling>
          <c:orientation val="minMax"/>
        </c:scaling>
        <c:axPos val="b"/>
        <c:numFmt formatCode="General" sourceLinked="1"/>
        <c:tickLblPos val="nextTo"/>
        <c:crossAx val="189979648"/>
        <c:crosses val="autoZero"/>
        <c:auto val="1"/>
        <c:lblAlgn val="ctr"/>
        <c:lblOffset val="100"/>
      </c:catAx>
      <c:valAx>
        <c:axId val="189979648"/>
        <c:scaling>
          <c:orientation val="minMax"/>
        </c:scaling>
        <c:axPos val="l"/>
        <c:majorGridlines/>
        <c:numFmt formatCode="0.00%" sourceLinked="1"/>
        <c:tickLblPos val="nextTo"/>
        <c:crossAx val="189978112"/>
        <c:crosses val="autoZero"/>
        <c:crossBetween val="between"/>
      </c:valAx>
    </c:plotArea>
    <c:plotVisOnly val="1"/>
    <c:dispBlanksAs val="gap"/>
  </c:chart>
  <c:spPr>
    <a:solidFill>
      <a:srgbClr val="4F81BD">
        <a:lumMod val="20000"/>
        <a:lumOff val="80000"/>
      </a:srgbClr>
    </a:solidFill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1А</c:v>
                </c:pt>
              </c:strCache>
            </c:strRef>
          </c:tx>
          <c:dLbls>
            <c:spPr>
              <a:noFill/>
              <a:ln w="25391">
                <a:noFill/>
              </a:ln>
            </c:spPr>
            <c:showVal val="1"/>
          </c:dLbls>
          <c:cat>
            <c:strRef>
              <c:f>Лист1!$A$2:$A$9</c:f>
              <c:strCache>
                <c:ptCount val="8"/>
                <c:pt idx="0">
                  <c:v>целеполагание</c:v>
                </c:pt>
                <c:pt idx="1">
                  <c:v>планирование</c:v>
                </c:pt>
                <c:pt idx="2">
                  <c:v>контроль деятельности</c:v>
                </c:pt>
                <c:pt idx="3">
                  <c:v>выбор информации</c:v>
                </c:pt>
                <c:pt idx="4">
                  <c:v>сравнение и анализ</c:v>
                </c:pt>
                <c:pt idx="5">
                  <c:v>извлечение информации из схемы</c:v>
                </c:pt>
                <c:pt idx="6">
                  <c:v>перевод рисунка в схему</c:v>
                </c:pt>
                <c:pt idx="7">
                  <c:v>перевод из схемы в текст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0.86000000000000065</c:v>
                </c:pt>
                <c:pt idx="1">
                  <c:v>0.75000000000000322</c:v>
                </c:pt>
                <c:pt idx="2">
                  <c:v>0.8</c:v>
                </c:pt>
                <c:pt idx="3">
                  <c:v>0.77000000000000279</c:v>
                </c:pt>
                <c:pt idx="4">
                  <c:v>0.76000000000000345</c:v>
                </c:pt>
                <c:pt idx="5">
                  <c:v>0.34000000000000052</c:v>
                </c:pt>
                <c:pt idx="6">
                  <c:v>0.75000000000000322</c:v>
                </c:pt>
                <c:pt idx="7">
                  <c:v>0.46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1Б</c:v>
                </c:pt>
              </c:strCache>
            </c:strRef>
          </c:tx>
          <c:dLbls>
            <c:spPr>
              <a:noFill/>
              <a:ln w="25391">
                <a:noFill/>
              </a:ln>
            </c:spPr>
            <c:dLblPos val="ctr"/>
            <c:showVal val="1"/>
          </c:dLbls>
          <c:cat>
            <c:strRef>
              <c:f>Лист1!$A$2:$A$9</c:f>
              <c:strCache>
                <c:ptCount val="8"/>
                <c:pt idx="0">
                  <c:v>целеполагание</c:v>
                </c:pt>
                <c:pt idx="1">
                  <c:v>планирование</c:v>
                </c:pt>
                <c:pt idx="2">
                  <c:v>контроль деятельности</c:v>
                </c:pt>
                <c:pt idx="3">
                  <c:v>выбор информации</c:v>
                </c:pt>
                <c:pt idx="4">
                  <c:v>сравнение и анализ</c:v>
                </c:pt>
                <c:pt idx="5">
                  <c:v>извлечение информации из схемы</c:v>
                </c:pt>
                <c:pt idx="6">
                  <c:v>перевод рисунка в схему</c:v>
                </c:pt>
                <c:pt idx="7">
                  <c:v>перевод из схемы в текст</c:v>
                </c:pt>
              </c:strCache>
            </c:strRef>
          </c:cat>
          <c:val>
            <c:numRef>
              <c:f>Лист1!$C$2:$C$9</c:f>
              <c:numCache>
                <c:formatCode>0%</c:formatCode>
                <c:ptCount val="8"/>
                <c:pt idx="0">
                  <c:v>0.8700000000000031</c:v>
                </c:pt>
                <c:pt idx="1">
                  <c:v>0.7400000000000031</c:v>
                </c:pt>
                <c:pt idx="2">
                  <c:v>0.81</c:v>
                </c:pt>
                <c:pt idx="3">
                  <c:v>0.75000000000000322</c:v>
                </c:pt>
                <c:pt idx="4">
                  <c:v>0.78</c:v>
                </c:pt>
                <c:pt idx="5">
                  <c:v>0.32000000000000173</c:v>
                </c:pt>
                <c:pt idx="6">
                  <c:v>0.75000000000000322</c:v>
                </c:pt>
                <c:pt idx="7">
                  <c:v>0.44000000000000039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1В</c:v>
                </c:pt>
              </c:strCache>
            </c:strRef>
          </c:tx>
          <c:dLbls>
            <c:spPr>
              <a:noFill/>
              <a:ln w="25391">
                <a:noFill/>
              </a:ln>
            </c:spPr>
            <c:showVal val="1"/>
          </c:dLbls>
          <c:cat>
            <c:strRef>
              <c:f>Лист1!$A$2:$A$9</c:f>
              <c:strCache>
                <c:ptCount val="8"/>
                <c:pt idx="0">
                  <c:v>целеполагание</c:v>
                </c:pt>
                <c:pt idx="1">
                  <c:v>планирование</c:v>
                </c:pt>
                <c:pt idx="2">
                  <c:v>контроль деятельности</c:v>
                </c:pt>
                <c:pt idx="3">
                  <c:v>выбор информации</c:v>
                </c:pt>
                <c:pt idx="4">
                  <c:v>сравнение и анализ</c:v>
                </c:pt>
                <c:pt idx="5">
                  <c:v>извлечение информации из схемы</c:v>
                </c:pt>
                <c:pt idx="6">
                  <c:v>перевод рисунка в схему</c:v>
                </c:pt>
                <c:pt idx="7">
                  <c:v>перевод из схемы в текст</c:v>
                </c:pt>
              </c:strCache>
            </c:strRef>
          </c:cat>
          <c:val>
            <c:numRef>
              <c:f>Лист1!$D$2:$D$9</c:f>
              <c:numCache>
                <c:formatCode>0%</c:formatCode>
                <c:ptCount val="8"/>
                <c:pt idx="0">
                  <c:v>0.8700000000000031</c:v>
                </c:pt>
                <c:pt idx="1">
                  <c:v>0.69000000000000172</c:v>
                </c:pt>
                <c:pt idx="2">
                  <c:v>1</c:v>
                </c:pt>
                <c:pt idx="3">
                  <c:v>0.65000000000000369</c:v>
                </c:pt>
                <c:pt idx="4">
                  <c:v>0.73000000000000065</c:v>
                </c:pt>
                <c:pt idx="5">
                  <c:v>0.31000000000000155</c:v>
                </c:pt>
                <c:pt idx="6">
                  <c:v>0.7400000000000031</c:v>
                </c:pt>
                <c:pt idx="7">
                  <c:v>0.45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1Г</c:v>
                </c:pt>
              </c:strCache>
            </c:strRef>
          </c:tx>
          <c:dLbls>
            <c:spPr>
              <a:noFill/>
              <a:ln w="25391">
                <a:noFill/>
              </a:ln>
            </c:spPr>
            <c:showVal val="1"/>
          </c:dLbls>
          <c:cat>
            <c:strRef>
              <c:f>Лист1!$A$2:$A$9</c:f>
              <c:strCache>
                <c:ptCount val="8"/>
                <c:pt idx="0">
                  <c:v>целеполагание</c:v>
                </c:pt>
                <c:pt idx="1">
                  <c:v>планирование</c:v>
                </c:pt>
                <c:pt idx="2">
                  <c:v>контроль деятельности</c:v>
                </c:pt>
                <c:pt idx="3">
                  <c:v>выбор информации</c:v>
                </c:pt>
                <c:pt idx="4">
                  <c:v>сравнение и анализ</c:v>
                </c:pt>
                <c:pt idx="5">
                  <c:v>извлечение информации из схемы</c:v>
                </c:pt>
                <c:pt idx="6">
                  <c:v>перевод рисунка в схему</c:v>
                </c:pt>
                <c:pt idx="7">
                  <c:v>перевод из схемы в текст</c:v>
                </c:pt>
              </c:strCache>
            </c:strRef>
          </c:cat>
          <c:val>
            <c:numRef>
              <c:f>Лист1!$E$2:$E$9</c:f>
              <c:numCache>
                <c:formatCode>0%</c:formatCode>
                <c:ptCount val="8"/>
                <c:pt idx="0">
                  <c:v>0.56999999999999995</c:v>
                </c:pt>
                <c:pt idx="1">
                  <c:v>0.44000000000000039</c:v>
                </c:pt>
                <c:pt idx="2">
                  <c:v>0.254</c:v>
                </c:pt>
                <c:pt idx="3">
                  <c:v>0.28000000000000008</c:v>
                </c:pt>
                <c:pt idx="4">
                  <c:v>0.39000000000000173</c:v>
                </c:pt>
                <c:pt idx="5">
                  <c:v>0.34500000000000081</c:v>
                </c:pt>
                <c:pt idx="6">
                  <c:v>0.55000000000000004</c:v>
                </c:pt>
                <c:pt idx="7">
                  <c:v>7.0000000000000034E-2</c:v>
                </c:pt>
              </c:numCache>
            </c:numRef>
          </c:val>
        </c:ser>
        <c:axId val="200890624"/>
        <c:axId val="188751872"/>
      </c:barChart>
      <c:catAx>
        <c:axId val="200890624"/>
        <c:scaling>
          <c:orientation val="minMax"/>
        </c:scaling>
        <c:axPos val="b"/>
        <c:numFmt formatCode="General" sourceLinked="1"/>
        <c:tickLblPos val="nextTo"/>
        <c:crossAx val="188751872"/>
        <c:crosses val="autoZero"/>
        <c:auto val="1"/>
        <c:lblAlgn val="ctr"/>
        <c:lblOffset val="100"/>
      </c:catAx>
      <c:valAx>
        <c:axId val="188751872"/>
        <c:scaling>
          <c:orientation val="minMax"/>
        </c:scaling>
        <c:axPos val="l"/>
        <c:majorGridlines/>
        <c:numFmt formatCode="0%" sourceLinked="1"/>
        <c:tickLblPos val="nextTo"/>
        <c:crossAx val="200890624"/>
        <c:crosses val="autoZero"/>
        <c:crossBetween val="between"/>
      </c:valAx>
    </c:plotArea>
    <c:plotVisOnly val="1"/>
    <c:dispBlanksAs val="gap"/>
  </c:chart>
  <c:spPr>
    <a:solidFill>
      <a:srgbClr val="4F81BD">
        <a:lumMod val="20000"/>
        <a:lumOff val="80000"/>
      </a:srgbClr>
    </a:solidFill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2012-13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коммуникативные</c:v>
                </c:pt>
                <c:pt idx="1">
                  <c:v>познавательные</c:v>
                </c:pt>
                <c:pt idx="2">
                  <c:v>регулятивные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82</c:v>
                </c:pt>
                <c:pt idx="1">
                  <c:v>74</c:v>
                </c:pt>
                <c:pt idx="2">
                  <c:v>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2013-14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коммуникативные</c:v>
                </c:pt>
                <c:pt idx="1">
                  <c:v>познавательные</c:v>
                </c:pt>
                <c:pt idx="2">
                  <c:v>регулятивные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80.5</c:v>
                </c:pt>
                <c:pt idx="1">
                  <c:v>76.7</c:v>
                </c:pt>
                <c:pt idx="2">
                  <c:v>81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2014-15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коммуникативные</c:v>
                </c:pt>
                <c:pt idx="1">
                  <c:v>познавательные</c:v>
                </c:pt>
                <c:pt idx="2">
                  <c:v>регулятивные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70</c:v>
                </c:pt>
                <c:pt idx="1">
                  <c:v>70.3</c:v>
                </c:pt>
                <c:pt idx="2">
                  <c:v>68</c:v>
                </c:pt>
              </c:numCache>
            </c:numRef>
          </c:val>
        </c:ser>
        <c:shape val="cylinder"/>
        <c:axId val="189642624"/>
        <c:axId val="189644160"/>
        <c:axId val="0"/>
      </c:bar3DChart>
      <c:catAx>
        <c:axId val="189642624"/>
        <c:scaling>
          <c:orientation val="minMax"/>
        </c:scaling>
        <c:axPos val="b"/>
        <c:tickLblPos val="nextTo"/>
        <c:crossAx val="189644160"/>
        <c:crosses val="autoZero"/>
        <c:auto val="1"/>
        <c:lblAlgn val="ctr"/>
        <c:lblOffset val="100"/>
      </c:catAx>
      <c:valAx>
        <c:axId val="189644160"/>
        <c:scaling>
          <c:orientation val="minMax"/>
        </c:scaling>
        <c:axPos val="l"/>
        <c:majorGridlines/>
        <c:numFmt formatCode="General" sourceLinked="1"/>
        <c:tickLblPos val="nextTo"/>
        <c:crossAx val="189642624"/>
        <c:crosses val="autoZero"/>
        <c:crossBetween val="between"/>
      </c:valAx>
    </c:plotArea>
    <c:legend>
      <c:legendPos val="r"/>
    </c:legend>
    <c:plotVisOnly val="1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мотивация</c:v>
                </c:pt>
                <c:pt idx="1">
                  <c:v>целеполагание</c:v>
                </c:pt>
                <c:pt idx="2">
                  <c:v>планирование</c:v>
                </c:pt>
                <c:pt idx="3">
                  <c:v>самоконтроль</c:v>
                </c:pt>
                <c:pt idx="4">
                  <c:v>самооценка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37</c:v>
                </c:pt>
                <c:pt idx="1">
                  <c:v>35.700000000000003</c:v>
                </c:pt>
                <c:pt idx="2">
                  <c:v>41.4</c:v>
                </c:pt>
                <c:pt idx="3">
                  <c:v>38.1</c:v>
                </c:pt>
                <c:pt idx="4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мотивация</c:v>
                </c:pt>
                <c:pt idx="1">
                  <c:v>целеполагание</c:v>
                </c:pt>
                <c:pt idx="2">
                  <c:v>планирование</c:v>
                </c:pt>
                <c:pt idx="3">
                  <c:v>самоконтроль</c:v>
                </c:pt>
                <c:pt idx="4">
                  <c:v>самооценка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40.6</c:v>
                </c:pt>
                <c:pt idx="1">
                  <c:v>42.2</c:v>
                </c:pt>
                <c:pt idx="2">
                  <c:v>38.300000000000004</c:v>
                </c:pt>
                <c:pt idx="3">
                  <c:v>41.3</c:v>
                </c:pt>
                <c:pt idx="4">
                  <c:v>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мотивация</c:v>
                </c:pt>
                <c:pt idx="1">
                  <c:v>целеполагание</c:v>
                </c:pt>
                <c:pt idx="2">
                  <c:v>планирование</c:v>
                </c:pt>
                <c:pt idx="3">
                  <c:v>самоконтроль</c:v>
                </c:pt>
                <c:pt idx="4">
                  <c:v>самооценка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21.4</c:v>
                </c:pt>
                <c:pt idx="1">
                  <c:v>21</c:v>
                </c:pt>
                <c:pt idx="2">
                  <c:v>20.3</c:v>
                </c:pt>
                <c:pt idx="3">
                  <c:v>19.8</c:v>
                </c:pt>
                <c:pt idx="4">
                  <c:v>17.399999999999999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сформирован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мотивация</c:v>
                </c:pt>
                <c:pt idx="1">
                  <c:v>целеполагание</c:v>
                </c:pt>
                <c:pt idx="2">
                  <c:v>планирование</c:v>
                </c:pt>
                <c:pt idx="3">
                  <c:v>самоконтроль</c:v>
                </c:pt>
                <c:pt idx="4">
                  <c:v>самооценка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</c:v>
                </c:pt>
                <c:pt idx="1">
                  <c:v>1.1000000000000001</c:v>
                </c:pt>
                <c:pt idx="3">
                  <c:v>0.8</c:v>
                </c:pt>
                <c:pt idx="4">
                  <c:v>0.60000000000000064</c:v>
                </c:pt>
              </c:numCache>
            </c:numRef>
          </c:val>
        </c:ser>
        <c:shape val="cylinder"/>
        <c:axId val="200932352"/>
        <c:axId val="201900800"/>
        <c:axId val="0"/>
      </c:bar3DChart>
      <c:catAx>
        <c:axId val="200932352"/>
        <c:scaling>
          <c:orientation val="minMax"/>
        </c:scaling>
        <c:axPos val="b"/>
        <c:tickLblPos val="nextTo"/>
        <c:crossAx val="201900800"/>
        <c:crosses val="autoZero"/>
        <c:auto val="1"/>
        <c:lblAlgn val="ctr"/>
        <c:lblOffset val="100"/>
      </c:catAx>
      <c:valAx>
        <c:axId val="201900800"/>
        <c:scaling>
          <c:orientation val="minMax"/>
        </c:scaling>
        <c:axPos val="l"/>
        <c:majorGridlines/>
        <c:numFmt formatCode="General" sourceLinked="1"/>
        <c:tickLblPos val="nextTo"/>
        <c:crossAx val="2009323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5а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повышенный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0.25</c:v>
                </c:pt>
                <c:pt idx="1">
                  <c:v>0.55000000000000004</c:v>
                </c:pt>
                <c:pt idx="2">
                  <c:v>0.15000000000000024</c:v>
                </c:pt>
                <c:pt idx="3">
                  <c:v>5.0000000000000031E-2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5б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повышенный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9.0000000000000066E-2</c:v>
                </c:pt>
                <c:pt idx="1">
                  <c:v>0.59000000000000019</c:v>
                </c:pt>
                <c:pt idx="2" formatCode="0.00%">
                  <c:v>0.27300000000000002</c:v>
                </c:pt>
                <c:pt idx="3" formatCode="0.00%">
                  <c:v>4.5000000000000033E-2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5в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повышенный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 formatCode="0%">
                  <c:v>0</c:v>
                </c:pt>
                <c:pt idx="1">
                  <c:v>0.316000000000002</c:v>
                </c:pt>
                <c:pt idx="2">
                  <c:v>0.47400000000000031</c:v>
                </c:pt>
                <c:pt idx="3" formatCode="0%">
                  <c:v>0.21000000000000021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5г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повышенный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</c:v>
                </c:pt>
                <c:pt idx="1">
                  <c:v>0.2</c:v>
                </c:pt>
                <c:pt idx="2">
                  <c:v>0.60000000000000064</c:v>
                </c:pt>
                <c:pt idx="3">
                  <c:v>0.2</c:v>
                </c:pt>
              </c:numCache>
            </c:numRef>
          </c:val>
        </c:ser>
        <c:axId val="201936896"/>
        <c:axId val="201938432"/>
      </c:barChart>
      <c:catAx>
        <c:axId val="201936896"/>
        <c:scaling>
          <c:orientation val="minMax"/>
        </c:scaling>
        <c:axPos val="b"/>
        <c:tickLblPos val="nextTo"/>
        <c:crossAx val="201938432"/>
        <c:crosses val="autoZero"/>
        <c:auto val="1"/>
        <c:lblAlgn val="ctr"/>
        <c:lblOffset val="100"/>
      </c:catAx>
      <c:valAx>
        <c:axId val="201938432"/>
        <c:scaling>
          <c:orientation val="minMax"/>
        </c:scaling>
        <c:axPos val="l"/>
        <c:majorGridlines/>
        <c:numFmt formatCode="0%" sourceLinked="1"/>
        <c:tickLblPos val="nextTo"/>
        <c:crossAx val="2019368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4700</Words>
  <Characters>26796</Characters>
  <Application>Microsoft Office Word</Application>
  <DocSecurity>0</DocSecurity>
  <Lines>223</Lines>
  <Paragraphs>62</Paragraphs>
  <ScaleCrop>false</ScaleCrop>
  <Company>SPecialiST RePack</Company>
  <LinksUpToDate>false</LinksUpToDate>
  <CharactersWithSpaces>31434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2016-04-04T17:36:00Z</dcterms:created>
  <dcterms:modified xsi:type="dcterms:W3CDTF">2016-04-04T17:39:00Z</dcterms:modified>
</cp:coreProperties>
</file>