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1D2" w:rsidRDefault="002C31D2" w:rsidP="0076388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2C31D2" w:rsidRDefault="002C31D2" w:rsidP="0076388D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proofErr w:type="spellStart"/>
      <w:r w:rsidRPr="002C31D2">
        <w:rPr>
          <w:rFonts w:ascii="Times New Roman" w:hAnsi="Times New Roman"/>
          <w:sz w:val="28"/>
          <w:szCs w:val="28"/>
        </w:rPr>
        <w:t>Кутырева</w:t>
      </w:r>
      <w:proofErr w:type="spellEnd"/>
      <w:r w:rsidRPr="002C31D2">
        <w:rPr>
          <w:rFonts w:ascii="Times New Roman" w:hAnsi="Times New Roman"/>
          <w:sz w:val="28"/>
          <w:szCs w:val="28"/>
        </w:rPr>
        <w:t xml:space="preserve"> Татьяна Вячеславовна</w:t>
      </w:r>
    </w:p>
    <w:p w:rsidR="002C31D2" w:rsidRDefault="002C31D2" w:rsidP="0076388D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Учитель географии МОУ СОШ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омна</w:t>
      </w:r>
      <w:proofErr w:type="spellEnd"/>
    </w:p>
    <w:p w:rsidR="002C31D2" w:rsidRPr="002C31D2" w:rsidRDefault="002C31D2" w:rsidP="0076388D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Читинский район Забайкальский край</w:t>
      </w:r>
    </w:p>
    <w:p w:rsidR="002C31D2" w:rsidRDefault="002C31D2" w:rsidP="002C31D2">
      <w:pPr>
        <w:pStyle w:val="1"/>
        <w:rPr>
          <w:rFonts w:ascii="Times New Roman" w:hAnsi="Times New Roman"/>
          <w:sz w:val="28"/>
          <w:szCs w:val="28"/>
        </w:rPr>
      </w:pPr>
    </w:p>
    <w:p w:rsidR="002C31D2" w:rsidRDefault="002C31D2" w:rsidP="002C31D2">
      <w:pPr>
        <w:pStyle w:val="1"/>
        <w:rPr>
          <w:rFonts w:ascii="Times New Roman" w:hAnsi="Times New Roman"/>
          <w:sz w:val="28"/>
          <w:szCs w:val="28"/>
        </w:rPr>
      </w:pPr>
    </w:p>
    <w:p w:rsidR="002C31D2" w:rsidRPr="002C31D2" w:rsidRDefault="002C31D2" w:rsidP="002C31D2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Технологическая карта урока по учебному предмету «География» в 5 –ом классе на тему «Как древние люди представляли себе Вселенную»</w:t>
      </w:r>
    </w:p>
    <w:p w:rsidR="0076388D" w:rsidRPr="00584EE7" w:rsidRDefault="0076388D" w:rsidP="0076388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584EE7"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</w:p>
    <w:p w:rsidR="0076388D" w:rsidRDefault="0076388D" w:rsidP="0076388D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8"/>
        <w:gridCol w:w="11401"/>
      </w:tblGrid>
      <w:tr w:rsidR="0076388D" w:rsidTr="009E447D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2C31D2" w:rsidP="009E447D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2C31D2" w:rsidP="009E447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</w:tr>
      <w:tr w:rsidR="0076388D" w:rsidTr="009E447D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2C31D2" w:rsidP="009E447D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Авторы УМК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2C31D2" w:rsidP="009E447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И.И. Баринова, А.А. Плешаков, Н.И. Сонин</w:t>
            </w:r>
          </w:p>
        </w:tc>
      </w:tr>
      <w:tr w:rsidR="0076388D" w:rsidTr="009E447D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Цель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5E6F71">
            <w:pPr>
              <w:rPr>
                <w:lang w:eastAsia="en-US"/>
              </w:rPr>
            </w:pPr>
            <w:r>
              <w:t xml:space="preserve"> Углубить и развить знания учащихся о </w:t>
            </w:r>
            <w:r w:rsidR="00383916">
              <w:t xml:space="preserve">Вселенной, о </w:t>
            </w:r>
            <w:r w:rsidR="00383916" w:rsidRPr="00383916">
              <w:rPr>
                <w:color w:val="000000"/>
                <w:sz w:val="22"/>
                <w:szCs w:val="22"/>
              </w:rPr>
              <w:t>различных гипотезах ее строения.</w:t>
            </w:r>
            <w:r w:rsidR="00383916" w:rsidRPr="00383916">
              <w:rPr>
                <w:color w:val="000000"/>
                <w:sz w:val="22"/>
                <w:szCs w:val="22"/>
              </w:rPr>
              <w:br/>
            </w:r>
          </w:p>
        </w:tc>
      </w:tr>
      <w:tr w:rsidR="0076388D" w:rsidTr="009E447D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Задачи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rPr>
                <w:lang w:eastAsia="en-US"/>
              </w:rPr>
            </w:pPr>
          </w:p>
          <w:p w:rsidR="0076388D" w:rsidRDefault="0076388D" w:rsidP="009E447D">
            <w:r>
              <w:rPr>
                <w:b/>
              </w:rPr>
              <w:t>Общеобразовательная:</w:t>
            </w:r>
            <w:r>
              <w:t xml:space="preserve"> сформи</w:t>
            </w:r>
            <w:r w:rsidR="00383916">
              <w:t xml:space="preserve">ровать знания об особенностях строения </w:t>
            </w:r>
            <w:proofErr w:type="gramStart"/>
            <w:r w:rsidR="00383916">
              <w:t>Вселенной</w:t>
            </w:r>
            <w:proofErr w:type="gramEnd"/>
            <w:r w:rsidR="00383916">
              <w:t xml:space="preserve"> по мнению древних.</w:t>
            </w:r>
            <w:r w:rsidR="00383916" w:rsidRPr="00A3647E">
              <w:rPr>
                <w:color w:val="000000"/>
                <w:sz w:val="28"/>
                <w:szCs w:val="28"/>
              </w:rPr>
              <w:t xml:space="preserve"> </w:t>
            </w:r>
          </w:p>
          <w:p w:rsidR="0076388D" w:rsidRDefault="0076388D" w:rsidP="009E447D">
            <w:proofErr w:type="gramStart"/>
            <w:r>
              <w:rPr>
                <w:b/>
              </w:rPr>
              <w:t>Развивающая</w:t>
            </w:r>
            <w:proofErr w:type="gramEnd"/>
            <w:r>
              <w:rPr>
                <w:b/>
              </w:rPr>
              <w:t>:</w:t>
            </w:r>
            <w:r>
              <w:t xml:space="preserve"> развивать умение работать с электронными образовательными ресурсами, анализировать, делать выводы; развивать творческие, коммуникативные способности, воображение учащихся.</w:t>
            </w:r>
          </w:p>
          <w:p w:rsidR="0076388D" w:rsidRDefault="0076388D" w:rsidP="009E447D">
            <w:pPr>
              <w:rPr>
                <w:lang w:eastAsia="en-US"/>
              </w:rPr>
            </w:pPr>
            <w:r>
              <w:rPr>
                <w:b/>
              </w:rPr>
              <w:t>Воспитательные:</w:t>
            </w:r>
            <w:r>
              <w:t xml:space="preserve"> развивать речевую культуру, формировать экологическое сознание, воспитывать культуру общения, чувство любви к малой родине.</w:t>
            </w:r>
          </w:p>
        </w:tc>
      </w:tr>
      <w:tr w:rsidR="0076388D" w:rsidTr="009E447D">
        <w:trPr>
          <w:trHeight w:val="498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Основные термины, понятия 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76388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Вселенная, Солнечная система, планеты и их название, небесные тела, древние ученые.</w:t>
            </w:r>
          </w:p>
        </w:tc>
      </w:tr>
    </w:tbl>
    <w:p w:rsidR="0076388D" w:rsidRDefault="0076388D" w:rsidP="0076388D">
      <w:pPr>
        <w:jc w:val="right"/>
        <w:rPr>
          <w:rFonts w:ascii="Calibri" w:hAnsi="Calibri"/>
          <w:b/>
          <w:sz w:val="22"/>
          <w:szCs w:val="22"/>
          <w:lang w:eastAsia="en-US"/>
        </w:rPr>
      </w:pPr>
      <w:r>
        <w:rPr>
          <w:b/>
          <w:i/>
        </w:rPr>
        <w:t>Таблица  № 1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1482"/>
      </w:tblGrid>
      <w:tr w:rsidR="0076388D" w:rsidTr="009E447D">
        <w:trPr>
          <w:trHeight w:val="489"/>
        </w:trPr>
        <w:tc>
          <w:tcPr>
            <w:tcW w:w="1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Планируемый результат</w:t>
            </w:r>
          </w:p>
        </w:tc>
      </w:tr>
      <w:tr w:rsidR="0076388D" w:rsidTr="009E447D">
        <w:trPr>
          <w:trHeight w:val="51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both"/>
              <w:rPr>
                <w:lang w:eastAsia="en-US"/>
              </w:rPr>
            </w:pPr>
            <w:r>
              <w:t>Предметные умения</w:t>
            </w:r>
          </w:p>
          <w:p w:rsidR="0076388D" w:rsidRDefault="0076388D" w:rsidP="009E447D">
            <w:pPr>
              <w:numPr>
                <w:ilvl w:val="0"/>
                <w:numId w:val="1"/>
              </w:numPr>
              <w:ind w:left="0"/>
            </w:pPr>
          </w:p>
          <w:p w:rsidR="0076388D" w:rsidRDefault="0076388D" w:rsidP="009E447D">
            <w:pPr>
              <w:jc w:val="both"/>
            </w:pPr>
          </w:p>
          <w:p w:rsidR="0076388D" w:rsidRDefault="0076388D" w:rsidP="009E447D">
            <w:pPr>
              <w:jc w:val="both"/>
            </w:pPr>
          </w:p>
          <w:p w:rsidR="0076388D" w:rsidRDefault="0076388D" w:rsidP="009E447D">
            <w:pPr>
              <w:jc w:val="both"/>
            </w:pPr>
          </w:p>
          <w:p w:rsidR="0076388D" w:rsidRDefault="0076388D" w:rsidP="009E447D">
            <w:pPr>
              <w:jc w:val="both"/>
            </w:pPr>
          </w:p>
          <w:p w:rsidR="0076388D" w:rsidRDefault="0076388D" w:rsidP="009E447D">
            <w:pPr>
              <w:jc w:val="both"/>
            </w:pPr>
          </w:p>
          <w:p w:rsidR="0076388D" w:rsidRDefault="0076388D" w:rsidP="009E447D">
            <w:pPr>
              <w:jc w:val="both"/>
            </w:pPr>
          </w:p>
          <w:p w:rsidR="0076388D" w:rsidRDefault="0076388D" w:rsidP="009E447D">
            <w:pPr>
              <w:jc w:val="both"/>
            </w:pPr>
          </w:p>
          <w:p w:rsidR="0076388D" w:rsidRDefault="0076388D" w:rsidP="009E447D">
            <w:pPr>
              <w:jc w:val="both"/>
            </w:pPr>
          </w:p>
          <w:p w:rsidR="0076388D" w:rsidRDefault="0076388D" w:rsidP="009E447D">
            <w:pPr>
              <w:jc w:val="both"/>
            </w:pPr>
          </w:p>
          <w:p w:rsidR="0076388D" w:rsidRDefault="0076388D" w:rsidP="009E447D">
            <w:pPr>
              <w:jc w:val="both"/>
            </w:pPr>
          </w:p>
          <w:p w:rsidR="0076388D" w:rsidRDefault="0076388D" w:rsidP="009E447D">
            <w:pPr>
              <w:jc w:val="both"/>
            </w:pPr>
          </w:p>
          <w:p w:rsidR="0076388D" w:rsidRDefault="0076388D" w:rsidP="009E447D">
            <w:pPr>
              <w:jc w:val="both"/>
              <w:rPr>
                <w:lang w:eastAsia="en-US"/>
              </w:rPr>
            </w:pP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rPr>
                <w:i/>
                <w:lang w:eastAsia="en-US"/>
              </w:rPr>
            </w:pPr>
            <w:r>
              <w:rPr>
                <w:i/>
              </w:rPr>
              <w:lastRenderedPageBreak/>
              <w:t xml:space="preserve"> Личностные УУД</w:t>
            </w:r>
          </w:p>
          <w:p w:rsidR="0076388D" w:rsidRDefault="0076388D" w:rsidP="009E447D">
            <w:r>
              <w:rPr>
                <w:i/>
              </w:rPr>
              <w:t xml:space="preserve">- </w:t>
            </w:r>
            <w:r>
              <w:t>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      </w:r>
          </w:p>
          <w:p w:rsidR="0076388D" w:rsidRDefault="0076388D" w:rsidP="009E447D">
            <w:r>
              <w:t>-осознание ценности географических знаний, как важнейшего компонента научной картины мира.</w:t>
            </w:r>
          </w:p>
          <w:p w:rsidR="0076388D" w:rsidRDefault="0076388D" w:rsidP="009E447D">
            <w:pPr>
              <w:rPr>
                <w:i/>
              </w:rPr>
            </w:pPr>
          </w:p>
          <w:p w:rsidR="0076388D" w:rsidRDefault="0076388D" w:rsidP="009E447D">
            <w:pPr>
              <w:rPr>
                <w:i/>
              </w:rPr>
            </w:pPr>
            <w:r>
              <w:rPr>
                <w:i/>
              </w:rPr>
              <w:t>Регулятивные УУД:</w:t>
            </w:r>
          </w:p>
          <w:p w:rsidR="0076388D" w:rsidRDefault="0076388D" w:rsidP="009E447D">
            <w:pPr>
              <w:rPr>
                <w:i/>
              </w:rPr>
            </w:pPr>
            <w:r>
              <w:t>- высказывать свое предположение на основе учебного материала;</w:t>
            </w:r>
          </w:p>
          <w:p w:rsidR="0076388D" w:rsidRDefault="0076388D" w:rsidP="009E447D">
            <w:r>
              <w:t>-проговаривать последовательность действий на уроке;</w:t>
            </w:r>
          </w:p>
          <w:p w:rsidR="0076388D" w:rsidRDefault="0076388D" w:rsidP="009E447D">
            <w:pPr>
              <w:rPr>
                <w:i/>
              </w:rPr>
            </w:pPr>
            <w:r>
              <w:t>- работать по плану, инструкции; осуществлять самоконтроль.</w:t>
            </w:r>
          </w:p>
          <w:p w:rsidR="0076388D" w:rsidRDefault="0076388D" w:rsidP="009E447D">
            <w:pPr>
              <w:rPr>
                <w:i/>
              </w:rPr>
            </w:pPr>
            <w:proofErr w:type="spellStart"/>
            <w:r>
              <w:rPr>
                <w:i/>
              </w:rPr>
              <w:lastRenderedPageBreak/>
              <w:t>ПознавательныеУУД</w:t>
            </w:r>
            <w:proofErr w:type="spellEnd"/>
          </w:p>
          <w:p w:rsidR="0076388D" w:rsidRDefault="0076388D" w:rsidP="009E447D">
            <w:pPr>
              <w:jc w:val="both"/>
            </w:pPr>
            <w:r>
              <w:t>формирование и развитие по средствам географических знаний познавательных интересов,  интеллектуальных и творческих результатов;</w:t>
            </w:r>
          </w:p>
          <w:p w:rsidR="0076388D" w:rsidRDefault="0076388D" w:rsidP="009E447D">
            <w:pPr>
              <w:jc w:val="both"/>
            </w:pPr>
            <w:r>
      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76388D" w:rsidRDefault="0076388D" w:rsidP="009E447D">
            <w:pPr>
              <w:jc w:val="both"/>
              <w:rPr>
                <w:i/>
              </w:rPr>
            </w:pPr>
          </w:p>
          <w:p w:rsidR="0076388D" w:rsidRDefault="0076388D" w:rsidP="009E447D">
            <w:pPr>
              <w:rPr>
                <w:i/>
              </w:rPr>
            </w:pPr>
            <w:r>
              <w:rPr>
                <w:i/>
              </w:rPr>
              <w:t>Коммуникативные УУД: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слушать и понимать речь других;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формулирование и аргументация своего мнения и позиции;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-уметь устно и письменно выражать свои мысли, идеи.</w:t>
            </w:r>
          </w:p>
        </w:tc>
      </w:tr>
    </w:tbl>
    <w:p w:rsidR="0076388D" w:rsidRDefault="0076388D" w:rsidP="0076388D">
      <w:pPr>
        <w:jc w:val="right"/>
        <w:rPr>
          <w:rFonts w:ascii="Calibri" w:hAnsi="Calibri"/>
          <w:b/>
          <w:sz w:val="22"/>
          <w:szCs w:val="22"/>
          <w:lang w:eastAsia="en-US"/>
        </w:rPr>
      </w:pPr>
      <w:r>
        <w:rPr>
          <w:b/>
          <w:i/>
        </w:rPr>
        <w:lastRenderedPageBreak/>
        <w:t>Таблица  № 2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1482"/>
      </w:tblGrid>
      <w:tr w:rsidR="0076388D" w:rsidTr="009E447D">
        <w:trPr>
          <w:trHeight w:val="667"/>
        </w:trPr>
        <w:tc>
          <w:tcPr>
            <w:tcW w:w="14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Организация пространства</w:t>
            </w:r>
          </w:p>
        </w:tc>
      </w:tr>
      <w:tr w:rsidR="0076388D" w:rsidTr="009E447D">
        <w:trPr>
          <w:trHeight w:val="29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rPr>
                <w:lang w:eastAsia="en-US"/>
              </w:rPr>
            </w:pPr>
            <w:r>
              <w:t>Формы работы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both"/>
              <w:rPr>
                <w:lang w:eastAsia="en-US"/>
              </w:rPr>
            </w:pPr>
            <w:r>
              <w:t xml:space="preserve">Ресурсы: </w:t>
            </w:r>
          </w:p>
        </w:tc>
      </w:tr>
      <w:tr w:rsidR="0076388D" w:rsidTr="009E447D">
        <w:trPr>
          <w:trHeight w:val="70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rPr>
                <w:b/>
                <w:lang w:eastAsia="en-US"/>
              </w:rPr>
            </w:pPr>
          </w:p>
          <w:p w:rsidR="0076388D" w:rsidRDefault="0076388D" w:rsidP="009E447D">
            <w:r>
              <w:t>Фронтальная</w:t>
            </w:r>
          </w:p>
          <w:p w:rsidR="0076388D" w:rsidRDefault="0076388D" w:rsidP="009E447D">
            <w:r>
              <w:t>Работа в группах</w:t>
            </w:r>
          </w:p>
          <w:p w:rsidR="0076388D" w:rsidRDefault="0076388D" w:rsidP="009E447D">
            <w:r>
              <w:t>Индивидуальная</w:t>
            </w:r>
          </w:p>
          <w:p w:rsidR="0076388D" w:rsidRDefault="0076388D" w:rsidP="009E447D">
            <w:pPr>
              <w:rPr>
                <w:b/>
              </w:rPr>
            </w:pPr>
          </w:p>
          <w:p w:rsidR="0076388D" w:rsidRDefault="0076388D" w:rsidP="009E447D">
            <w:pPr>
              <w:rPr>
                <w:b/>
              </w:rPr>
            </w:pPr>
          </w:p>
          <w:p w:rsidR="0076388D" w:rsidRDefault="0076388D" w:rsidP="009E447D">
            <w:pPr>
              <w:rPr>
                <w:b/>
              </w:rPr>
            </w:pPr>
          </w:p>
          <w:p w:rsidR="0076388D" w:rsidRDefault="0076388D" w:rsidP="009E447D">
            <w:pPr>
              <w:rPr>
                <w:b/>
              </w:rPr>
            </w:pPr>
          </w:p>
          <w:p w:rsidR="0076388D" w:rsidRDefault="0076388D" w:rsidP="009E447D">
            <w:pPr>
              <w:rPr>
                <w:b/>
                <w:lang w:eastAsia="en-US"/>
              </w:rPr>
            </w:pP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rPr>
                <w:lang w:eastAsia="en-US"/>
              </w:rPr>
            </w:pPr>
            <w:r>
              <w:t>Рабочая тетрадь, учебник, атлас</w:t>
            </w:r>
          </w:p>
          <w:p w:rsidR="0076388D" w:rsidRDefault="0076388D" w:rsidP="009E447D">
            <w:r>
              <w:t>Электронное приложение к  учебнику.</w:t>
            </w:r>
          </w:p>
          <w:p w:rsidR="0076388D" w:rsidRDefault="0076388D" w:rsidP="009E447D">
            <w:pPr>
              <w:rPr>
                <w:i/>
              </w:rPr>
            </w:pPr>
            <w:r>
              <w:rPr>
                <w:i/>
              </w:rPr>
              <w:t>Технические средства обучения:</w:t>
            </w:r>
          </w:p>
          <w:p w:rsidR="0076388D" w:rsidRDefault="0076388D" w:rsidP="009E447D">
            <w:r>
              <w:t>Компьютер</w:t>
            </w:r>
          </w:p>
          <w:p w:rsidR="0076388D" w:rsidRDefault="0076388D" w:rsidP="009E447D">
            <w:proofErr w:type="spellStart"/>
            <w:r>
              <w:t>Медиапроектор</w:t>
            </w:r>
            <w:proofErr w:type="spellEnd"/>
          </w:p>
        </w:tc>
      </w:tr>
    </w:tbl>
    <w:p w:rsidR="0076388D" w:rsidRDefault="0076388D" w:rsidP="0076388D"/>
    <w:p w:rsidR="0076388D" w:rsidRDefault="0076388D" w:rsidP="0076388D">
      <w:pPr>
        <w:jc w:val="right"/>
        <w:rPr>
          <w:b/>
        </w:rPr>
      </w:pPr>
      <w:r>
        <w:rPr>
          <w:b/>
          <w:i/>
        </w:rPr>
        <w:t>Таблица  № 3</w:t>
      </w:r>
    </w:p>
    <w:p w:rsidR="0076388D" w:rsidRDefault="0076388D" w:rsidP="0076388D">
      <w:pPr>
        <w:jc w:val="center"/>
        <w:rPr>
          <w:b/>
        </w:rPr>
      </w:pPr>
      <w:r>
        <w:rPr>
          <w:b/>
        </w:rPr>
        <w:t>Дидактические задачи этапов урока</w:t>
      </w:r>
    </w:p>
    <w:p w:rsidR="0076388D" w:rsidRDefault="0076388D" w:rsidP="0076388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1482"/>
      </w:tblGrid>
      <w:tr w:rsidR="0076388D" w:rsidTr="009E447D">
        <w:trPr>
          <w:trHeight w:val="51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Этапы урока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Дидактические задачи</w:t>
            </w:r>
          </w:p>
        </w:tc>
      </w:tr>
      <w:tr w:rsidR="0076388D" w:rsidTr="009E447D">
        <w:trPr>
          <w:trHeight w:val="127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both"/>
              <w:rPr>
                <w:lang w:eastAsia="en-US"/>
              </w:rPr>
            </w:pPr>
            <w:r>
              <w:t xml:space="preserve">Вызов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both"/>
              <w:rPr>
                <w:lang w:eastAsia="en-US"/>
              </w:rPr>
            </w:pPr>
            <w:r>
              <w:t>Установить тематическую рамку («могу»)</w:t>
            </w:r>
          </w:p>
          <w:p w:rsidR="0076388D" w:rsidRDefault="0076388D" w:rsidP="009E447D">
            <w:pPr>
              <w:jc w:val="both"/>
            </w:pPr>
            <w:r>
              <w:t>Организовать мотивирование ученика к учебной деятельности через актуализацию знаний («надо»)</w:t>
            </w:r>
          </w:p>
          <w:p w:rsidR="0076388D" w:rsidRDefault="0076388D" w:rsidP="009E447D">
            <w:pPr>
              <w:jc w:val="both"/>
              <w:rPr>
                <w:lang w:eastAsia="en-US"/>
              </w:rPr>
            </w:pPr>
            <w:r>
              <w:t>Создать условия для включения в учебную деятельность («хочу»)</w:t>
            </w:r>
          </w:p>
        </w:tc>
      </w:tr>
      <w:tr w:rsidR="0076388D" w:rsidTr="009E447D">
        <w:trPr>
          <w:trHeight w:val="179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both"/>
              <w:rPr>
                <w:lang w:eastAsia="en-US"/>
              </w:rPr>
            </w:pPr>
            <w:r>
              <w:lastRenderedPageBreak/>
              <w:t>Осмысление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both"/>
              <w:rPr>
                <w:lang w:eastAsia="en-US"/>
              </w:rPr>
            </w:pPr>
            <w:r>
              <w:t>Мотивировать учащихся к пробному учебному действию и его самостоятельному выполнению</w:t>
            </w:r>
          </w:p>
          <w:p w:rsidR="0076388D" w:rsidRDefault="0076388D" w:rsidP="009E447D">
            <w:pPr>
              <w:jc w:val="both"/>
            </w:pPr>
            <w:r>
              <w:t>Создать условия для решения типовых заданий с применением алгоритма</w:t>
            </w:r>
          </w:p>
          <w:p w:rsidR="0076388D" w:rsidRDefault="0076388D" w:rsidP="009E447D">
            <w:pPr>
              <w:jc w:val="both"/>
            </w:pPr>
            <w:r>
              <w:t>Соотнесение своих действий с алгоритмом, ключом, понятиями</w:t>
            </w:r>
          </w:p>
          <w:p w:rsidR="0076388D" w:rsidRDefault="0076388D" w:rsidP="009E447D">
            <w:pPr>
              <w:jc w:val="both"/>
              <w:rPr>
                <w:lang w:eastAsia="en-US"/>
              </w:rPr>
            </w:pPr>
            <w:r>
              <w:t>Научить фиксировать индивидуальные затруднения, определять способы устранения ошибки</w:t>
            </w:r>
          </w:p>
        </w:tc>
      </w:tr>
      <w:tr w:rsidR="0076388D" w:rsidTr="009E447D">
        <w:trPr>
          <w:trHeight w:val="76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both"/>
              <w:rPr>
                <w:lang w:eastAsia="en-US"/>
              </w:rPr>
            </w:pPr>
            <w:r>
              <w:t>Рефлексия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jc w:val="both"/>
              <w:rPr>
                <w:lang w:eastAsia="en-US"/>
              </w:rPr>
            </w:pPr>
            <w:r>
              <w:t>Создать условия для соотнесения полученного результата  и эталона</w:t>
            </w:r>
          </w:p>
          <w:p w:rsidR="0076388D" w:rsidRDefault="0076388D" w:rsidP="009E447D">
            <w:pPr>
              <w:jc w:val="both"/>
            </w:pPr>
            <w:r>
              <w:t>Формировать адекватную оценку правильности результатов действия</w:t>
            </w:r>
          </w:p>
          <w:p w:rsidR="0076388D" w:rsidRDefault="0076388D" w:rsidP="009E447D">
            <w:pPr>
              <w:jc w:val="both"/>
              <w:rPr>
                <w:lang w:eastAsia="en-US"/>
              </w:rPr>
            </w:pPr>
            <w:r>
              <w:t>Создать  ситуацию успеха для мотивации познавательной деятельности</w:t>
            </w:r>
          </w:p>
        </w:tc>
      </w:tr>
    </w:tbl>
    <w:p w:rsidR="0076388D" w:rsidRDefault="0076388D" w:rsidP="0076388D">
      <w:pPr>
        <w:rPr>
          <w:rFonts w:ascii="Calibri" w:hAnsi="Calibri"/>
          <w:lang w:eastAsia="en-US"/>
        </w:rPr>
      </w:pPr>
    </w:p>
    <w:p w:rsidR="0076388D" w:rsidRDefault="0076388D" w:rsidP="0076388D">
      <w:pPr>
        <w:pStyle w:val="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Таблица  № 4 </w:t>
      </w:r>
    </w:p>
    <w:p w:rsidR="0076388D" w:rsidRDefault="008B3764" w:rsidP="0076388D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 урока</w:t>
      </w:r>
      <w:bookmarkStart w:id="0" w:name="_GoBack"/>
      <w:bookmarkEnd w:id="0"/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3544"/>
        <w:gridCol w:w="6521"/>
        <w:gridCol w:w="3793"/>
      </w:tblGrid>
      <w:tr w:rsidR="0076388D" w:rsidTr="009E447D">
        <w:trPr>
          <w:trHeight w:val="56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Этапы урока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Формируемые умения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  <w:p w:rsidR="0076388D" w:rsidRDefault="0076388D" w:rsidP="009E447D">
            <w:pPr>
              <w:tabs>
                <w:tab w:val="left" w:pos="990"/>
              </w:tabs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76388D" w:rsidTr="009E447D">
        <w:trPr>
          <w:trHeight w:val="82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a3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вызов</w:t>
            </w:r>
          </w:p>
          <w:p w:rsidR="0076388D" w:rsidRDefault="0076388D" w:rsidP="009E447D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  <w:u w:val="single"/>
              </w:rPr>
            </w:pPr>
            <w:proofErr w:type="spellStart"/>
            <w:r>
              <w:rPr>
                <w:rFonts w:ascii="Times New Roman" w:hAnsi="Times New Roman"/>
                <w:i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u w:val="single"/>
              </w:rPr>
              <w:t xml:space="preserve"> результаты: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Регулятивные УУД: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определять степень успешности выполнения работы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Познавательные УУД: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-формирование и развитие по средствам географических знаний познавательных интересов,  интеллектуальных и творческих результатов;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Коммуникативные УУД: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слушать и понимать речь других;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уметь с достаточной полнотой и точностью выражать свои мысли;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формулирование и аргументация своего мнения и позиции;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публично защищать свою позицию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lastRenderedPageBreak/>
              <w:t>ЛичностныеУУД</w:t>
            </w:r>
            <w:proofErr w:type="spellEnd"/>
            <w:r>
              <w:rPr>
                <w:rFonts w:ascii="Times New Roman" w:hAnsi="Times New Roman"/>
                <w:i/>
              </w:rPr>
              <w:t>: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-осознание ценности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географичес</w:t>
            </w:r>
            <w:proofErr w:type="spellEnd"/>
            <w:r>
              <w:rPr>
                <w:rFonts w:ascii="Times New Roman" w:hAnsi="Times New Roman"/>
              </w:rPr>
              <w:t>-ких</w:t>
            </w:r>
            <w:proofErr w:type="gramEnd"/>
            <w:r>
              <w:rPr>
                <w:rFonts w:ascii="Times New Roman" w:hAnsi="Times New Roman"/>
              </w:rPr>
              <w:t xml:space="preserve"> знаний, как важнейшего компонента научной картины мира.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  <w:i/>
                <w:u w:val="single"/>
              </w:rPr>
              <w:t>Предметные результаты:</w:t>
            </w:r>
          </w:p>
          <w:p w:rsidR="0076388D" w:rsidRDefault="0076388D" w:rsidP="0076388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актуализация и систематизация знаний о Вселенной.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Pr="0076388D" w:rsidRDefault="0076388D" w:rsidP="0076388D">
            <w:pPr>
              <w:pStyle w:val="a4"/>
              <w:shd w:val="clear" w:color="auto" w:fill="F4F4F4"/>
              <w:spacing w:before="90" w:beforeAutospacing="0" w:after="90" w:afterAutospacing="0" w:line="27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6388D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Внимание! Проверь, дружок,</w:t>
            </w:r>
          </w:p>
          <w:p w:rsidR="0076388D" w:rsidRPr="0076388D" w:rsidRDefault="0076388D" w:rsidP="0076388D">
            <w:pPr>
              <w:pStyle w:val="a4"/>
              <w:shd w:val="clear" w:color="auto" w:fill="F4F4F4"/>
              <w:spacing w:before="90" w:beforeAutospacing="0" w:after="90" w:afterAutospacing="0" w:line="27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6388D">
              <w:rPr>
                <w:rFonts w:ascii="Arial" w:hAnsi="Arial" w:cs="Arial"/>
                <w:color w:val="000000" w:themeColor="text1"/>
                <w:sz w:val="18"/>
                <w:szCs w:val="18"/>
              </w:rPr>
              <w:t>Готов ли ты начать урок!</w:t>
            </w:r>
          </w:p>
          <w:p w:rsidR="0076388D" w:rsidRPr="0076388D" w:rsidRDefault="0076388D" w:rsidP="0076388D">
            <w:pPr>
              <w:pStyle w:val="a4"/>
              <w:shd w:val="clear" w:color="auto" w:fill="F4F4F4"/>
              <w:spacing w:before="90" w:beforeAutospacing="0" w:after="90" w:afterAutospacing="0" w:line="27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6388D">
              <w:rPr>
                <w:rFonts w:ascii="Arial" w:hAnsi="Arial" w:cs="Arial"/>
                <w:color w:val="000000" w:themeColor="text1"/>
                <w:sz w:val="18"/>
                <w:szCs w:val="18"/>
              </w:rPr>
              <w:t>Все ли на месте? Все ли в порядке:</w:t>
            </w:r>
          </w:p>
          <w:p w:rsidR="0076388D" w:rsidRPr="0076388D" w:rsidRDefault="0076388D" w:rsidP="0076388D">
            <w:pPr>
              <w:pStyle w:val="a4"/>
              <w:shd w:val="clear" w:color="auto" w:fill="F4F4F4"/>
              <w:spacing w:before="90" w:beforeAutospacing="0" w:after="90" w:afterAutospacing="0" w:line="27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6388D">
              <w:rPr>
                <w:rFonts w:ascii="Arial" w:hAnsi="Arial" w:cs="Arial"/>
                <w:color w:val="000000" w:themeColor="text1"/>
                <w:sz w:val="18"/>
                <w:szCs w:val="18"/>
              </w:rPr>
              <w:t>Книжки, ручки и тетрадки?</w:t>
            </w:r>
          </w:p>
          <w:p w:rsidR="0076388D" w:rsidRPr="0076388D" w:rsidRDefault="0076388D" w:rsidP="0076388D">
            <w:pPr>
              <w:pStyle w:val="a4"/>
              <w:shd w:val="clear" w:color="auto" w:fill="F4F4F4"/>
              <w:spacing w:before="90" w:beforeAutospacing="0" w:after="90" w:afterAutospacing="0" w:line="27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6388D">
              <w:rPr>
                <w:rFonts w:ascii="Arial" w:hAnsi="Arial" w:cs="Arial"/>
                <w:color w:val="000000" w:themeColor="text1"/>
                <w:sz w:val="18"/>
                <w:szCs w:val="18"/>
              </w:rPr>
              <w:t>Есть у нас девиз такой:</w:t>
            </w:r>
          </w:p>
          <w:p w:rsidR="0076388D" w:rsidRPr="0076388D" w:rsidRDefault="0076388D" w:rsidP="0076388D">
            <w:pPr>
              <w:pStyle w:val="a4"/>
              <w:shd w:val="clear" w:color="auto" w:fill="F4F4F4"/>
              <w:spacing w:before="90" w:beforeAutospacing="0" w:after="90" w:afterAutospacing="0" w:line="27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6388D">
              <w:rPr>
                <w:rFonts w:ascii="Arial" w:hAnsi="Arial" w:cs="Arial"/>
                <w:color w:val="000000" w:themeColor="text1"/>
                <w:sz w:val="18"/>
                <w:szCs w:val="18"/>
              </w:rPr>
              <w:t>Все, что надо под рукой!</w:t>
            </w:r>
          </w:p>
          <w:p w:rsidR="0076388D" w:rsidRPr="0076388D" w:rsidRDefault="0076388D" w:rsidP="0076388D">
            <w:pPr>
              <w:pStyle w:val="a4"/>
              <w:shd w:val="clear" w:color="auto" w:fill="F4F4F4"/>
              <w:spacing w:before="90" w:beforeAutospacing="0" w:after="90" w:afterAutospacing="0" w:line="27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6388D">
              <w:rPr>
                <w:rFonts w:ascii="Arial" w:hAnsi="Arial" w:cs="Arial"/>
                <w:color w:val="000000" w:themeColor="text1"/>
                <w:sz w:val="18"/>
                <w:szCs w:val="18"/>
              </w:rPr>
              <w:t>Сядьте правильно все за парты свои,</w:t>
            </w:r>
          </w:p>
          <w:p w:rsidR="0076388D" w:rsidRDefault="0076388D" w:rsidP="0076388D">
            <w:pPr>
              <w:pStyle w:val="a4"/>
              <w:shd w:val="clear" w:color="auto" w:fill="F4F4F4"/>
              <w:spacing w:before="90" w:beforeAutospacing="0" w:after="90" w:afterAutospacing="0" w:line="27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6388D">
              <w:rPr>
                <w:rFonts w:ascii="Arial" w:hAnsi="Arial" w:cs="Arial"/>
                <w:color w:val="000000" w:themeColor="text1"/>
                <w:sz w:val="18"/>
                <w:szCs w:val="18"/>
              </w:rPr>
              <w:t>Ведь урок географии  начинаем мы!</w:t>
            </w:r>
          </w:p>
          <w:p w:rsidR="0076388D" w:rsidRPr="0076388D" w:rsidRDefault="0076388D" w:rsidP="0076388D">
            <w:pPr>
              <w:pStyle w:val="a4"/>
              <w:shd w:val="clear" w:color="auto" w:fill="F4F4F4"/>
              <w:spacing w:before="90" w:beforeAutospacing="0" w:after="90" w:afterAutospacing="0" w:line="270" w:lineRule="atLeas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6388D" w:rsidRPr="0076388D" w:rsidRDefault="0076388D" w:rsidP="0076388D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6388D">
              <w:rPr>
                <w:rFonts w:eastAsiaTheme="minorHAnsi"/>
                <w:sz w:val="28"/>
                <w:szCs w:val="28"/>
                <w:lang w:eastAsia="en-US"/>
              </w:rPr>
              <w:t>Вводное слово:</w:t>
            </w:r>
          </w:p>
          <w:p w:rsidR="0076388D" w:rsidRPr="0076388D" w:rsidRDefault="0076388D" w:rsidP="0076388D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Theme="minorHAnsi"/>
                <w:lang w:eastAsia="en-US"/>
              </w:rPr>
            </w:pPr>
            <w:r w:rsidRPr="0076388D">
              <w:rPr>
                <w:rFonts w:eastAsiaTheme="minorHAnsi"/>
                <w:lang w:eastAsia="en-US"/>
              </w:rPr>
              <w:t>На какой планете мы с вами живем?</w:t>
            </w:r>
          </w:p>
          <w:p w:rsidR="0076388D" w:rsidRPr="0076388D" w:rsidRDefault="0076388D" w:rsidP="0076388D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Theme="minorHAnsi"/>
                <w:lang w:eastAsia="en-US"/>
              </w:rPr>
            </w:pPr>
            <w:r w:rsidRPr="0076388D">
              <w:rPr>
                <w:rFonts w:eastAsiaTheme="minorHAnsi"/>
                <w:lang w:eastAsia="en-US"/>
              </w:rPr>
              <w:t>Какую форму имеет наша планета?</w:t>
            </w:r>
          </w:p>
          <w:p w:rsidR="0076388D" w:rsidRPr="0076388D" w:rsidRDefault="0076388D" w:rsidP="0076388D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Theme="minorHAnsi"/>
                <w:lang w:eastAsia="en-US"/>
              </w:rPr>
            </w:pPr>
            <w:r w:rsidRPr="0076388D">
              <w:rPr>
                <w:rFonts w:eastAsiaTheme="minorHAnsi"/>
                <w:lang w:eastAsia="en-US"/>
              </w:rPr>
              <w:t>Существует ли модель нашей планеты?</w:t>
            </w:r>
          </w:p>
          <w:p w:rsidR="0076388D" w:rsidRPr="0076388D" w:rsidRDefault="0076388D" w:rsidP="0076388D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Theme="minorHAnsi"/>
                <w:lang w:eastAsia="en-US"/>
              </w:rPr>
            </w:pPr>
            <w:r w:rsidRPr="0076388D">
              <w:rPr>
                <w:rFonts w:eastAsiaTheme="minorHAnsi"/>
                <w:lang w:eastAsia="en-US"/>
              </w:rPr>
              <w:t>Какие планеты вы еще знаете?</w:t>
            </w:r>
          </w:p>
          <w:p w:rsidR="0076388D" w:rsidRPr="0076388D" w:rsidRDefault="0076388D" w:rsidP="0076388D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Theme="minorHAnsi"/>
                <w:lang w:eastAsia="en-US"/>
              </w:rPr>
            </w:pPr>
            <w:r w:rsidRPr="0076388D">
              <w:rPr>
                <w:rFonts w:eastAsiaTheme="minorHAnsi"/>
                <w:lang w:eastAsia="en-US"/>
              </w:rPr>
              <w:t>А знаете ли вы, что такое Вселенная?</w:t>
            </w:r>
          </w:p>
          <w:p w:rsidR="0076388D" w:rsidRPr="0076388D" w:rsidRDefault="0076388D" w:rsidP="0076388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76388D">
              <w:rPr>
                <w:rFonts w:eastAsiaTheme="minorHAnsi"/>
                <w:lang w:eastAsia="en-US"/>
              </w:rPr>
              <w:t xml:space="preserve">Что же такое Вселенная?  Сможете ли вы назвать  тему </w:t>
            </w:r>
            <w:r w:rsidRPr="0076388D">
              <w:rPr>
                <w:rFonts w:eastAsiaTheme="minorHAnsi"/>
                <w:lang w:eastAsia="en-US"/>
              </w:rPr>
              <w:lastRenderedPageBreak/>
              <w:t>нашего урока?</w:t>
            </w:r>
          </w:p>
          <w:p w:rsidR="0076388D" w:rsidRPr="0076388D" w:rsidRDefault="0076388D" w:rsidP="0076388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76388D">
              <w:rPr>
                <w:rFonts w:eastAsiaTheme="minorHAnsi"/>
                <w:lang w:eastAsia="en-US"/>
              </w:rPr>
              <w:t>Как вы думает</w:t>
            </w:r>
            <w:proofErr w:type="gramStart"/>
            <w:r w:rsidRPr="0076388D">
              <w:rPr>
                <w:rFonts w:eastAsiaTheme="minorHAnsi"/>
                <w:lang w:eastAsia="en-US"/>
              </w:rPr>
              <w:t>е-</w:t>
            </w:r>
            <w:proofErr w:type="gramEnd"/>
            <w:r w:rsidRPr="0076388D">
              <w:rPr>
                <w:rFonts w:eastAsiaTheme="minorHAnsi"/>
                <w:lang w:eastAsia="en-US"/>
              </w:rPr>
              <w:t xml:space="preserve"> в настоящее время  люди много знают о Вселенной ? Продолжают ли изучать Вселенную? А изучали ли Вселенную в древние времена?</w:t>
            </w:r>
          </w:p>
          <w:p w:rsidR="0076388D" w:rsidRDefault="0076388D" w:rsidP="0076388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76388D">
              <w:rPr>
                <w:rFonts w:eastAsiaTheme="minorHAnsi"/>
                <w:lang w:eastAsia="en-US"/>
              </w:rPr>
              <w:t xml:space="preserve">Итак, мы называем нашу </w:t>
            </w:r>
            <w:r w:rsidRPr="0076388D">
              <w:rPr>
                <w:rFonts w:eastAsiaTheme="minorHAnsi"/>
                <w:sz w:val="28"/>
                <w:szCs w:val="28"/>
                <w:lang w:eastAsia="en-US"/>
              </w:rPr>
              <w:t>тему</w:t>
            </w:r>
            <w:proofErr w:type="gramStart"/>
            <w:r w:rsidRPr="0076388D">
              <w:rPr>
                <w:rFonts w:eastAsiaTheme="minorHAnsi"/>
                <w:lang w:eastAsia="en-US"/>
              </w:rPr>
              <w:t xml:space="preserve"> :</w:t>
            </w:r>
            <w:proofErr w:type="gramEnd"/>
            <w:r w:rsidRPr="0076388D">
              <w:rPr>
                <w:rFonts w:eastAsiaTheme="minorHAnsi"/>
                <w:lang w:eastAsia="en-US"/>
              </w:rPr>
              <w:t xml:space="preserve"> Как древние люди представляли себе Вселенную.</w:t>
            </w:r>
          </w:p>
          <w:p w:rsidR="00244B5D" w:rsidRDefault="00244B5D" w:rsidP="00244B5D">
            <w:r>
              <w:t>Цель: угл</w:t>
            </w:r>
            <w:r w:rsidR="0003646A">
              <w:t>убить и развить знания о Вселенной.</w:t>
            </w:r>
          </w:p>
          <w:p w:rsidR="00244B5D" w:rsidRPr="0076388D" w:rsidRDefault="0076388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76388D">
              <w:rPr>
                <w:rFonts w:eastAsiaTheme="minorHAnsi"/>
                <w:lang w:eastAsia="en-US"/>
              </w:rPr>
              <w:t xml:space="preserve">Так что же такое Вселенная? </w:t>
            </w:r>
            <w:r>
              <w:rPr>
                <w:rFonts w:eastAsiaTheme="minorHAnsi"/>
                <w:lang w:eastAsia="en-US"/>
              </w:rPr>
              <w:t xml:space="preserve">Давайте </w:t>
            </w:r>
            <w:proofErr w:type="spellStart"/>
            <w:r>
              <w:rPr>
                <w:rFonts w:eastAsiaTheme="minorHAnsi"/>
                <w:lang w:eastAsia="en-US"/>
              </w:rPr>
              <w:t>прочитем</w:t>
            </w:r>
            <w:proofErr w:type="spellEnd"/>
            <w:r>
              <w:rPr>
                <w:rFonts w:eastAsiaTheme="minorHAnsi"/>
                <w:lang w:eastAsia="en-US"/>
              </w:rPr>
              <w:t xml:space="preserve">  на стр. 41 п.1</w:t>
            </w:r>
            <w:proofErr w:type="gramStart"/>
            <w:r w:rsidRPr="0076388D">
              <w:rPr>
                <w:rFonts w:eastAsiaTheme="minorHAnsi"/>
                <w:lang w:eastAsia="en-US"/>
              </w:rPr>
              <w:t xml:space="preserve">( </w:t>
            </w:r>
            <w:proofErr w:type="gramEnd"/>
            <w:r w:rsidRPr="0076388D">
              <w:rPr>
                <w:rFonts w:eastAsiaTheme="minorHAnsi"/>
                <w:lang w:eastAsia="en-US"/>
              </w:rPr>
              <w:t>запись в тетрадь – Вселенная – космическое пространство и все, что его заполняет : небесные те</w:t>
            </w:r>
            <w:r w:rsidR="00244B5D">
              <w:rPr>
                <w:rFonts w:eastAsiaTheme="minorHAnsi"/>
                <w:lang w:eastAsia="en-US"/>
              </w:rPr>
              <w:t>ла, газ, пыль).</w:t>
            </w:r>
            <w:r w:rsidR="00244B5D" w:rsidRPr="0076388D">
              <w:rPr>
                <w:rFonts w:eastAsiaTheme="minorHAnsi"/>
                <w:sz w:val="28"/>
                <w:szCs w:val="28"/>
                <w:lang w:eastAsia="en-US"/>
              </w:rPr>
              <w:t xml:space="preserve"> Фрагмент о Вселенной</w:t>
            </w:r>
          </w:p>
          <w:p w:rsidR="00244B5D" w:rsidRPr="0076388D" w:rsidRDefault="00244B5D" w:rsidP="00244B5D"/>
          <w:p w:rsidR="0076388D" w:rsidRPr="0076388D" w:rsidRDefault="0076388D" w:rsidP="0076388D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  <w:p w:rsidR="0076388D" w:rsidRPr="0076388D" w:rsidRDefault="0076388D" w:rsidP="0076388D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76388D" w:rsidRDefault="0076388D" w:rsidP="009E447D">
            <w:pPr>
              <w:jc w:val="center"/>
            </w:pPr>
          </w:p>
          <w:p w:rsidR="0076388D" w:rsidRDefault="0076388D" w:rsidP="009E447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244B5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Отвечают на вопросы, пытаются </w:t>
            </w:r>
            <w:r w:rsidR="00244B5D">
              <w:rPr>
                <w:rFonts w:ascii="Times New Roman" w:hAnsi="Times New Roman"/>
              </w:rPr>
              <w:t>сформулировать определение.</w:t>
            </w: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244B5D" w:rsidRDefault="00244B5D" w:rsidP="00244B5D">
            <w:pPr>
              <w:spacing w:after="200" w:line="276" w:lineRule="auto"/>
              <w:ind w:left="525"/>
              <w:contextualSpacing/>
              <w:rPr>
                <w:rFonts w:eastAsiaTheme="minorHAnsi"/>
                <w:lang w:eastAsia="en-US"/>
              </w:rPr>
            </w:pPr>
          </w:p>
          <w:p w:rsidR="0076388D" w:rsidRDefault="00244B5D" w:rsidP="00244B5D">
            <w:pPr>
              <w:spacing w:after="200" w:line="276" w:lineRule="auto"/>
              <w:ind w:left="525"/>
              <w:contextualSpacing/>
              <w:rPr>
                <w:b/>
              </w:rPr>
            </w:pPr>
            <w:r w:rsidRPr="0076388D">
              <w:rPr>
                <w:rFonts w:eastAsiaTheme="minorHAnsi"/>
                <w:lang w:eastAsia="en-US"/>
              </w:rPr>
              <w:t>( запись в тетрадь – Вселенная – космическое пространство и все, что его заполняет</w:t>
            </w:r>
            <w:proofErr w:type="gramStart"/>
            <w:r w:rsidRPr="0076388D">
              <w:rPr>
                <w:rFonts w:eastAsiaTheme="minorHAnsi"/>
                <w:lang w:eastAsia="en-US"/>
              </w:rPr>
              <w:t xml:space="preserve"> :</w:t>
            </w:r>
            <w:proofErr w:type="gramEnd"/>
            <w:r w:rsidRPr="0076388D">
              <w:rPr>
                <w:rFonts w:eastAsiaTheme="minorHAnsi"/>
                <w:lang w:eastAsia="en-US"/>
              </w:rPr>
              <w:t xml:space="preserve"> небесные те</w:t>
            </w:r>
            <w:r>
              <w:rPr>
                <w:rFonts w:eastAsiaTheme="minorHAnsi"/>
                <w:lang w:eastAsia="en-US"/>
              </w:rPr>
              <w:t>ла, газ, пыль).</w:t>
            </w:r>
            <w:r w:rsidRPr="0076388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6388D" w:rsidTr="009E447D">
        <w:trPr>
          <w:trHeight w:val="5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осмысление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результаты: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Регулятивные УУД: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-самостоятельный учет выделенных ориентиров в учебном материале,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проговаривать последовательность действий на уроке; работать по плану, инструкции;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осуществлять самоконтроль;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Познавательные УУД: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–анализ объектов с целью выделения признаков,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-определение основной и второстепенной информации</w:t>
            </w:r>
          </w:p>
          <w:p w:rsidR="0076388D" w:rsidRDefault="0076388D" w:rsidP="009E447D">
            <w:pPr>
              <w:pStyle w:val="1"/>
              <w:tabs>
                <w:tab w:val="left" w:pos="31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-проводить синтез (восстановление </w:t>
            </w:r>
            <w:r>
              <w:rPr>
                <w:rFonts w:ascii="Times New Roman" w:hAnsi="Times New Roman"/>
              </w:rPr>
              <w:lastRenderedPageBreak/>
              <w:t>целого из частей)</w:t>
            </w:r>
          </w:p>
          <w:p w:rsidR="0076388D" w:rsidRDefault="0076388D" w:rsidP="009E447D">
            <w:r>
              <w:t>-анализировать отобранную информацию и интерпретировать её в соответствии с поставленной   задачей.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Коммуникативные УУД: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учет разных мнений,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планирование работы учебного сотрудничества,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управление поведение партнера – контроль, коррекция, оценка действий партнера.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ЛичностныеУУД</w:t>
            </w:r>
            <w:proofErr w:type="spellEnd"/>
            <w:r>
              <w:rPr>
                <w:rFonts w:ascii="Times New Roman" w:hAnsi="Times New Roman"/>
                <w:i/>
              </w:rPr>
              <w:t>:</w:t>
            </w:r>
          </w:p>
          <w:p w:rsidR="0076388D" w:rsidRDefault="0076388D" w:rsidP="009E447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учебно-познавательный интерес,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самоопределение, самосознание.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Предметные результаты:</w:t>
            </w:r>
          </w:p>
          <w:p w:rsidR="005A3E4E" w:rsidRDefault="0076388D" w:rsidP="009E447D">
            <w:pPr>
              <w:pStyle w:val="1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-знание  особенностей нашей планеты, 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-умение работать с электронными образовательными ресурсами, анализировать, делать выводы; 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- развивать речевую культуру, формировать экологическое сознание.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244B5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Как же представляли себе Вселенную древние люди, об этом мы узнаем из п.</w:t>
            </w:r>
            <w:r w:rsidR="0003646A">
              <w:rPr>
                <w:rFonts w:ascii="Times New Roman" w:hAnsi="Times New Roman"/>
              </w:rPr>
              <w:t xml:space="preserve">2 учебника, атласов и сообщений </w:t>
            </w:r>
            <w:r>
              <w:rPr>
                <w:rFonts w:ascii="Times New Roman" w:hAnsi="Times New Roman"/>
              </w:rPr>
              <w:t>наших товарищей.</w:t>
            </w: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067C1C" w:rsidP="005A3E4E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Очень много для развития взглядов о строении Вселенной сделали древнегреческие ученые. Демонстрируется материал из электронного приложения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 w:rsidR="0076388D">
              <w:rPr>
                <w:rFonts w:ascii="Times New Roman" w:hAnsi="Times New Roman"/>
              </w:rPr>
              <w:t xml:space="preserve">С целью систематизации изученного материала предлагает  </w:t>
            </w:r>
            <w:r w:rsidR="005A3E4E">
              <w:rPr>
                <w:rFonts w:ascii="Times New Roman" w:hAnsi="Times New Roman"/>
              </w:rPr>
              <w:t>заполнить таблицу.</w:t>
            </w: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5A3E4E" w:rsidRPr="005A3E4E" w:rsidRDefault="005A3E4E" w:rsidP="005A3E4E">
            <w:pPr>
              <w:spacing w:after="200"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5A3E4E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Концептуальная таблица «Системы мира по Аристотелю и Птолемею»</w:t>
            </w: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5A3E4E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Физкульминутка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5A3E4E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того чтобы изучать Вселенную ученые древности использовали различные инструменты. Демонстрация приложения, дополненная рассказом учителя.</w:t>
            </w: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33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46A" w:rsidRDefault="0003646A" w:rsidP="0003646A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Читают текст, анализируют рисунки, слушают сообщения.</w:t>
            </w:r>
          </w:p>
          <w:p w:rsidR="005E6F71" w:rsidRDefault="0076388D" w:rsidP="00067C1C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067C1C" w:rsidRDefault="00067C1C" w:rsidP="00067C1C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Слушают информацию, </w:t>
            </w:r>
            <w:proofErr w:type="spellStart"/>
            <w:r>
              <w:rPr>
                <w:rFonts w:ascii="Times New Roman" w:hAnsi="Times New Roman"/>
              </w:rPr>
              <w:t>анализируют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аботают</w:t>
            </w:r>
            <w:proofErr w:type="spellEnd"/>
            <w:r>
              <w:rPr>
                <w:rFonts w:ascii="Times New Roman" w:hAnsi="Times New Roman"/>
              </w:rPr>
              <w:t xml:space="preserve"> в рабочих тетрадях 2,3 задания. 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</w:t>
            </w:r>
          </w:p>
          <w:p w:rsidR="0076388D" w:rsidRDefault="005A3E4E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Заполняют таблицу, </w:t>
            </w:r>
            <w:r w:rsidR="0076388D">
              <w:rPr>
                <w:rFonts w:ascii="Times New Roman" w:hAnsi="Times New Roman"/>
              </w:rPr>
              <w:t xml:space="preserve"> анализируют и выполняют поставленную задачу. Фиксируют шаги, где возникло затруднение. Участвуют в обсуждении, доказывают, аргументируют свою точку зрения во фронтальном режиме.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5A3E4E" w:rsidRDefault="005A3E4E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Гимнастика для глаз.</w:t>
            </w:r>
          </w:p>
          <w:p w:rsidR="005A3E4E" w:rsidRDefault="005A3E4E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5A3E4E" w:rsidRDefault="005A3E4E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5A3E4E" w:rsidRDefault="005A3E4E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5A3E4E" w:rsidRDefault="005A3E4E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Слушают.</w:t>
            </w:r>
          </w:p>
        </w:tc>
      </w:tr>
      <w:tr w:rsidR="0076388D" w:rsidTr="009E447D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Рефлекси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осмысление)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u w:val="single"/>
              </w:rPr>
              <w:t xml:space="preserve"> результаты: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Познавательные УУД: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контроль и оценка процесса и результатов деятельности,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выстраивание логической цепочки рассуждения;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рефлексия способов и условий действий.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Коммуникативные УУД: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-уметь устно и письменно выражать свои мысли, идеи.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ЛичностныеУУД</w:t>
            </w:r>
            <w:proofErr w:type="spellEnd"/>
            <w:r>
              <w:rPr>
                <w:rFonts w:ascii="Times New Roman" w:hAnsi="Times New Roman"/>
                <w:i/>
              </w:rPr>
              <w:t>: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устанавливать связь между целью деятельности и ее </w:t>
            </w:r>
            <w:r>
              <w:rPr>
                <w:rFonts w:ascii="Times New Roman" w:hAnsi="Times New Roman"/>
              </w:rPr>
              <w:lastRenderedPageBreak/>
              <w:t>результатом</w:t>
            </w:r>
          </w:p>
          <w:p w:rsidR="0076388D" w:rsidRDefault="0076388D" w:rsidP="009E447D">
            <w:r>
              <w:t>- адекватное понимание причин успеха/неуспеха в учебной деятельности.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  <w:i/>
                <w:u w:val="single"/>
              </w:rPr>
              <w:t>Предметные результаты: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- называть методы изучения Земли;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- объяснять значение понятий: «Солнечная система, Вселенная</w:t>
            </w:r>
            <w:proofErr w:type="gramStart"/>
            <w:r>
              <w:rPr>
                <w:rFonts w:ascii="Times New Roman" w:hAnsi="Times New Roman"/>
                <w:u w:val="single"/>
              </w:rPr>
              <w:t xml:space="preserve"> ,</w:t>
            </w:r>
            <w:proofErr w:type="gramEnd"/>
            <w:r>
              <w:rPr>
                <w:rFonts w:ascii="Times New Roman" w:hAnsi="Times New Roman"/>
                <w:u w:val="single"/>
              </w:rPr>
              <w:t xml:space="preserve"> планет</w:t>
            </w:r>
            <w:r w:rsidR="00F90008">
              <w:rPr>
                <w:rFonts w:ascii="Times New Roman" w:hAnsi="Times New Roman"/>
                <w:u w:val="single"/>
              </w:rPr>
              <w:t>ы и их название, небесные тела.</w:t>
            </w:r>
            <w:r>
              <w:rPr>
                <w:rFonts w:ascii="Arial Unicode MS" w:hAnsi="Arial Unicode MS" w:cs="Arial Unicode MS" w:hint="eastAsia"/>
                <w:u w:val="single"/>
              </w:rPr>
              <w:t> </w:t>
            </w:r>
          </w:p>
          <w:p w:rsidR="0076388D" w:rsidRDefault="0076388D" w:rsidP="009E447D">
            <w:pPr>
              <w:pStyle w:val="1"/>
              <w:rPr>
                <w:rFonts w:ascii="Times New Roman" w:hAnsi="Times New Roman"/>
                <w:u w:val="single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tabs>
                <w:tab w:val="left" w:pos="317"/>
              </w:tabs>
              <w:rPr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Организует рефлексию.</w:t>
            </w:r>
          </w:p>
          <w:p w:rsidR="0076388D" w:rsidRDefault="00F90008" w:rsidP="00F90008">
            <w:pPr>
              <w:pStyle w:val="1"/>
              <w:tabs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Для закрепления нашего урока предлагаю отгадать кроссворд. По окончании работы поменяйтесь тетрадями и </w:t>
            </w:r>
            <w:proofErr w:type="spellStart"/>
            <w:r>
              <w:rPr>
                <w:rFonts w:ascii="Times New Roman" w:hAnsi="Times New Roman"/>
                <w:b/>
              </w:rPr>
              <w:t>проверте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работу.</w:t>
            </w:r>
          </w:p>
          <w:p w:rsidR="0076388D" w:rsidRDefault="0076388D" w:rsidP="009E447D">
            <w:pPr>
              <w:pStyle w:val="1"/>
              <w:tabs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Оцените свой ответ.</w:t>
            </w:r>
          </w:p>
          <w:p w:rsidR="0076388D" w:rsidRDefault="00F90008" w:rsidP="009E447D">
            <w:pPr>
              <w:pStyle w:val="1"/>
              <w:tabs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9-8 </w:t>
            </w:r>
            <w:r w:rsidR="0076388D">
              <w:rPr>
                <w:rFonts w:ascii="Times New Roman" w:hAnsi="Times New Roman"/>
              </w:rPr>
              <w:t xml:space="preserve"> правильных ответов – оценка «5»</w:t>
            </w:r>
          </w:p>
          <w:p w:rsidR="0076388D" w:rsidRDefault="00F90008" w:rsidP="009E447D">
            <w:pPr>
              <w:pStyle w:val="1"/>
              <w:tabs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7-5 </w:t>
            </w:r>
            <w:r w:rsidR="0076388D">
              <w:rPr>
                <w:rFonts w:ascii="Times New Roman" w:hAnsi="Times New Roman"/>
              </w:rPr>
              <w:t>правильных ответов – оценка «4»</w:t>
            </w:r>
          </w:p>
          <w:p w:rsidR="0076388D" w:rsidRDefault="0076388D" w:rsidP="009E447D">
            <w:pPr>
              <w:pStyle w:val="1"/>
              <w:tabs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Меньше четырех правильных ответов – вам следует вернуться еще раз к изучаемой теме.</w:t>
            </w:r>
          </w:p>
          <w:p w:rsidR="0076388D" w:rsidRDefault="0076388D" w:rsidP="009E447D">
            <w:pPr>
              <w:pStyle w:val="1"/>
              <w:tabs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оценка:</w:t>
            </w:r>
          </w:p>
          <w:p w:rsidR="0076388D" w:rsidRDefault="0076388D" w:rsidP="009E447D">
            <w:pPr>
              <w:pStyle w:val="1"/>
              <w:tabs>
                <w:tab w:val="left" w:pos="317"/>
              </w:tabs>
              <w:rPr>
                <w:rFonts w:ascii="Times New Roman" w:hAnsi="Times New Roman"/>
              </w:rPr>
            </w:pPr>
          </w:p>
          <w:p w:rsidR="0076388D" w:rsidRDefault="00E82536" w:rsidP="00E82536">
            <w:pPr>
              <w:pStyle w:val="1"/>
              <w:tabs>
                <w:tab w:val="left" w:pos="3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76388D">
              <w:rPr>
                <w:rFonts w:ascii="Times New Roman" w:hAnsi="Times New Roman"/>
              </w:rPr>
              <w:t>Организ</w:t>
            </w:r>
            <w:r w:rsidR="00F90008">
              <w:rPr>
                <w:rFonts w:ascii="Times New Roman" w:hAnsi="Times New Roman"/>
              </w:rPr>
              <w:t xml:space="preserve">ует процедуру </w:t>
            </w:r>
            <w:proofErr w:type="spellStart"/>
            <w:r w:rsidR="00F90008">
              <w:rPr>
                <w:rFonts w:ascii="Times New Roman" w:hAnsi="Times New Roman"/>
              </w:rPr>
              <w:t>взаимооценки</w:t>
            </w:r>
            <w:proofErr w:type="spellEnd"/>
            <w:proofErr w:type="gramStart"/>
            <w:r w:rsidR="00F90008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76388D" w:rsidRDefault="0076388D" w:rsidP="009E447D">
            <w:pPr>
              <w:pStyle w:val="1"/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3.Итог урока.</w:t>
            </w:r>
          </w:p>
          <w:p w:rsidR="0076388D" w:rsidRDefault="0076388D" w:rsidP="009E447D">
            <w:pPr>
              <w:pStyle w:val="1"/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Дает домашнее задание, проводит инструктаж по его выполнению.</w:t>
            </w:r>
          </w:p>
          <w:p w:rsidR="0076388D" w:rsidRDefault="0076388D" w:rsidP="009E447D">
            <w:pPr>
              <w:pStyle w:val="1"/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 закончить сегодняшний урок мне хочется тоже необычно. Мы составим стихотворение – </w:t>
            </w:r>
            <w:proofErr w:type="spellStart"/>
            <w:r>
              <w:rPr>
                <w:rFonts w:ascii="Times New Roman" w:hAnsi="Times New Roman"/>
              </w:rPr>
              <w:t>синквейн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Синквейн</w:t>
            </w:r>
            <w:proofErr w:type="spellEnd"/>
            <w:r>
              <w:rPr>
                <w:rFonts w:ascii="Times New Roman" w:hAnsi="Times New Roman"/>
              </w:rPr>
              <w:t xml:space="preserve"> – это не обычное стихотворение, а стихотворение, написанное в соответствии с определенными правилами. В каждой строке задается набор слов, который необходимо отразить в стихотворении.</w:t>
            </w:r>
          </w:p>
          <w:p w:rsidR="0076388D" w:rsidRDefault="0076388D" w:rsidP="009E447D">
            <w:pPr>
              <w:pStyle w:val="1"/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строка – заголовок, в который выносится ключевое слово, понятие, тема </w:t>
            </w:r>
            <w:proofErr w:type="spellStart"/>
            <w:r>
              <w:rPr>
                <w:rFonts w:ascii="Times New Roman" w:hAnsi="Times New Roman"/>
              </w:rPr>
              <w:t>синквейна</w:t>
            </w:r>
            <w:proofErr w:type="spellEnd"/>
            <w:r>
              <w:rPr>
                <w:rFonts w:ascii="Times New Roman" w:hAnsi="Times New Roman"/>
              </w:rPr>
              <w:t>, выраженное в форме существительного.</w:t>
            </w:r>
          </w:p>
          <w:p w:rsidR="0076388D" w:rsidRDefault="0076388D" w:rsidP="009E447D">
            <w:pPr>
              <w:pStyle w:val="1"/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строка – два прилагательных.</w:t>
            </w:r>
          </w:p>
          <w:p w:rsidR="0076388D" w:rsidRDefault="0076388D" w:rsidP="009E447D">
            <w:pPr>
              <w:pStyle w:val="1"/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строка – три глагола. </w:t>
            </w:r>
          </w:p>
          <w:p w:rsidR="0076388D" w:rsidRDefault="0076388D" w:rsidP="009E447D">
            <w:pPr>
              <w:pStyle w:val="1"/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строка – фраза, несущая определенный смысл.</w:t>
            </w:r>
          </w:p>
          <w:p w:rsidR="0076388D" w:rsidRDefault="0076388D" w:rsidP="009E447D">
            <w:pPr>
              <w:pStyle w:val="1"/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строка – резюме, вывод, одно слово, существительное.</w:t>
            </w:r>
          </w:p>
          <w:p w:rsidR="0076388D" w:rsidRDefault="0076388D" w:rsidP="009E447D">
            <w:pPr>
              <w:pStyle w:val="1"/>
              <w:tabs>
                <w:tab w:val="left" w:pos="176"/>
                <w:tab w:val="left" w:pos="317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6388D" w:rsidRDefault="00F90008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Выполняют </w:t>
            </w:r>
            <w:r w:rsidR="00E82536">
              <w:rPr>
                <w:rFonts w:ascii="Times New Roman" w:hAnsi="Times New Roman"/>
              </w:rPr>
              <w:t>работу, проводят взаимоконтроль</w:t>
            </w:r>
            <w:r w:rsidR="0076388D">
              <w:rPr>
                <w:rFonts w:ascii="Times New Roman" w:hAnsi="Times New Roman"/>
              </w:rPr>
              <w:t>, анализируют.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Отвечают на вопросы: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E82536" w:rsidRDefault="00E82536" w:rsidP="009E447D">
            <w:pPr>
              <w:pStyle w:val="1"/>
              <w:jc w:val="both"/>
              <w:rPr>
                <w:rFonts w:ascii="Times New Roman" w:hAnsi="Times New Roman"/>
                <w:b/>
              </w:rPr>
            </w:pPr>
          </w:p>
          <w:p w:rsidR="00E82536" w:rsidRDefault="00E82536" w:rsidP="009E447D">
            <w:pPr>
              <w:pStyle w:val="1"/>
              <w:jc w:val="both"/>
              <w:rPr>
                <w:rFonts w:ascii="Times New Roman" w:hAnsi="Times New Roman"/>
                <w:b/>
              </w:rPr>
            </w:pPr>
          </w:p>
          <w:p w:rsidR="00E82536" w:rsidRDefault="00E82536" w:rsidP="009E447D">
            <w:pPr>
              <w:pStyle w:val="1"/>
              <w:jc w:val="both"/>
              <w:rPr>
                <w:rFonts w:ascii="Times New Roman" w:hAnsi="Times New Roman"/>
                <w:b/>
              </w:rPr>
            </w:pPr>
          </w:p>
          <w:p w:rsidR="00E82536" w:rsidRDefault="00E82536" w:rsidP="009E447D">
            <w:pPr>
              <w:pStyle w:val="1"/>
              <w:jc w:val="both"/>
              <w:rPr>
                <w:rFonts w:ascii="Times New Roman" w:hAnsi="Times New Roman"/>
                <w:b/>
              </w:rPr>
            </w:pPr>
          </w:p>
          <w:p w:rsidR="00E82536" w:rsidRDefault="00E82536" w:rsidP="009E447D">
            <w:pPr>
              <w:pStyle w:val="1"/>
              <w:jc w:val="both"/>
              <w:rPr>
                <w:rFonts w:ascii="Times New Roman" w:hAnsi="Times New Roman"/>
                <w:b/>
              </w:rPr>
            </w:pPr>
          </w:p>
          <w:p w:rsidR="00E82536" w:rsidRDefault="00E82536" w:rsidP="009E447D">
            <w:pPr>
              <w:pStyle w:val="1"/>
              <w:jc w:val="both"/>
              <w:rPr>
                <w:rFonts w:ascii="Times New Roman" w:hAnsi="Times New Roman"/>
                <w:b/>
              </w:rPr>
            </w:pPr>
          </w:p>
          <w:p w:rsidR="00E82536" w:rsidRDefault="00E82536" w:rsidP="009E447D">
            <w:pPr>
              <w:pStyle w:val="1"/>
              <w:jc w:val="both"/>
              <w:rPr>
                <w:rFonts w:ascii="Times New Roman" w:hAnsi="Times New Roman"/>
                <w:b/>
              </w:rPr>
            </w:pPr>
          </w:p>
          <w:p w:rsidR="00E82536" w:rsidRDefault="00E82536" w:rsidP="009E447D">
            <w:pPr>
              <w:pStyle w:val="1"/>
              <w:jc w:val="both"/>
              <w:rPr>
                <w:rFonts w:ascii="Times New Roman" w:hAnsi="Times New Roman"/>
                <w:b/>
              </w:rPr>
            </w:pP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</w:t>
            </w:r>
            <w:r>
              <w:rPr>
                <w:rFonts w:ascii="Times New Roman" w:hAnsi="Times New Roman"/>
              </w:rPr>
              <w:t>Домашнее задание.</w:t>
            </w:r>
          </w:p>
          <w:p w:rsidR="00E82536" w:rsidRPr="00E82536" w:rsidRDefault="00E82536" w:rsidP="00E82536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t xml:space="preserve">П.8 читать, </w:t>
            </w:r>
            <w:proofErr w:type="spellStart"/>
            <w:r>
              <w:t>р.т</w:t>
            </w:r>
            <w:proofErr w:type="spellEnd"/>
            <w:r>
              <w:t xml:space="preserve">. 4 задание. </w:t>
            </w:r>
            <w:r w:rsidRPr="00E82536">
              <w:rPr>
                <w:color w:val="000000"/>
                <w:sz w:val="22"/>
                <w:szCs w:val="22"/>
              </w:rPr>
              <w:t xml:space="preserve">Нарисовать рисунок Представление Вселенной </w:t>
            </w:r>
            <w:r>
              <w:rPr>
                <w:color w:val="000000"/>
                <w:sz w:val="22"/>
                <w:szCs w:val="22"/>
              </w:rPr>
              <w:t>жителями Севера по желанию.</w:t>
            </w:r>
          </w:p>
          <w:p w:rsidR="00E82536" w:rsidRPr="00E82536" w:rsidRDefault="00E82536" w:rsidP="00E82536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E82536">
              <w:rPr>
                <w:color w:val="000000"/>
                <w:sz w:val="22"/>
                <w:szCs w:val="22"/>
              </w:rPr>
              <w:t>Подготовить сообщения из дополнительных источников об</w:t>
            </w:r>
            <w:r w:rsidR="00383916">
              <w:rPr>
                <w:color w:val="000000"/>
                <w:sz w:val="22"/>
                <w:szCs w:val="22"/>
              </w:rPr>
              <w:t xml:space="preserve"> Копернике, Бруно, Галилее</w:t>
            </w:r>
            <w:proofErr w:type="gramStart"/>
            <w:r w:rsidR="00383916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E82536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82536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E82536">
              <w:rPr>
                <w:color w:val="000000"/>
                <w:sz w:val="22"/>
                <w:szCs w:val="22"/>
              </w:rPr>
              <w:t>вободно владеть материалом сообщения и уме</w:t>
            </w:r>
            <w:r w:rsidR="00383916">
              <w:rPr>
                <w:color w:val="000000"/>
                <w:sz w:val="22"/>
                <w:szCs w:val="22"/>
              </w:rPr>
              <w:t>ть рассказать его перед классом индивидуально.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Пример </w:t>
            </w:r>
            <w:proofErr w:type="spellStart"/>
            <w:r>
              <w:rPr>
                <w:rFonts w:ascii="Times New Roman" w:hAnsi="Times New Roman"/>
              </w:rPr>
              <w:t>синквейна</w:t>
            </w:r>
            <w:proofErr w:type="spellEnd"/>
            <w:r>
              <w:rPr>
                <w:rFonts w:ascii="Times New Roman" w:hAnsi="Times New Roman"/>
              </w:rPr>
              <w:t xml:space="preserve"> с урока: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географии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Интересный, познавательный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Путешествовали, искали, узнавали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Быстро прошел урок.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Здорово!</w:t>
            </w: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  <w:p w:rsidR="0076388D" w:rsidRDefault="0076388D" w:rsidP="009E447D">
            <w:pPr>
              <w:pStyle w:val="1"/>
              <w:jc w:val="both"/>
              <w:rPr>
                <w:rFonts w:ascii="Times New Roman" w:hAnsi="Times New Roman"/>
              </w:rPr>
            </w:pPr>
          </w:p>
        </w:tc>
      </w:tr>
    </w:tbl>
    <w:p w:rsidR="0076388D" w:rsidRDefault="0076388D" w:rsidP="0076388D">
      <w:pPr>
        <w:shd w:val="clear" w:color="auto" w:fill="FFFFFF"/>
        <w:jc w:val="both"/>
        <w:rPr>
          <w:color w:val="555555"/>
          <w:sz w:val="28"/>
          <w:szCs w:val="28"/>
        </w:rPr>
      </w:pPr>
    </w:p>
    <w:p w:rsidR="0076388D" w:rsidRDefault="0076388D" w:rsidP="0076388D">
      <w:pPr>
        <w:pStyle w:val="20"/>
        <w:spacing w:line="240" w:lineRule="auto"/>
        <w:rPr>
          <w:sz w:val="24"/>
          <w:szCs w:val="24"/>
        </w:rPr>
      </w:pPr>
    </w:p>
    <w:p w:rsidR="0076388D" w:rsidRPr="00ED78FE" w:rsidRDefault="0076388D" w:rsidP="0076388D"/>
    <w:p w:rsidR="00A9745A" w:rsidRDefault="00A9745A"/>
    <w:sectPr w:rsidR="00A9745A" w:rsidSect="001D1AE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12E"/>
    <w:multiLevelType w:val="hybridMultilevel"/>
    <w:tmpl w:val="48A0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6F0ABD"/>
    <w:multiLevelType w:val="hybridMultilevel"/>
    <w:tmpl w:val="EC7299F6"/>
    <w:lvl w:ilvl="0" w:tplc="5D24850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1F36354"/>
    <w:multiLevelType w:val="multilevel"/>
    <w:tmpl w:val="B6B25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95B2265"/>
    <w:multiLevelType w:val="hybridMultilevel"/>
    <w:tmpl w:val="48A0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052A8D"/>
    <w:multiLevelType w:val="hybridMultilevel"/>
    <w:tmpl w:val="48F06C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187555"/>
    <w:multiLevelType w:val="hybridMultilevel"/>
    <w:tmpl w:val="1F3C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C802A5D"/>
    <w:multiLevelType w:val="hybridMultilevel"/>
    <w:tmpl w:val="49C8FCAE"/>
    <w:lvl w:ilvl="0" w:tplc="6D2E142E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CB"/>
    <w:rsid w:val="0003646A"/>
    <w:rsid w:val="00067C1C"/>
    <w:rsid w:val="00244B5D"/>
    <w:rsid w:val="002C31D2"/>
    <w:rsid w:val="00383916"/>
    <w:rsid w:val="004C4BAE"/>
    <w:rsid w:val="005A3E4E"/>
    <w:rsid w:val="005E6F71"/>
    <w:rsid w:val="0076388D"/>
    <w:rsid w:val="008B3764"/>
    <w:rsid w:val="009D14CB"/>
    <w:rsid w:val="00A9745A"/>
    <w:rsid w:val="00E82536"/>
    <w:rsid w:val="00F9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link w:val="20"/>
    <w:locked/>
    <w:rsid w:val="0076388D"/>
    <w:rPr>
      <w:b/>
      <w:bCs/>
      <w:sz w:val="21"/>
      <w:szCs w:val="21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76388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a3">
    <w:name w:val="caption"/>
    <w:basedOn w:val="a"/>
    <w:next w:val="a"/>
    <w:qFormat/>
    <w:rsid w:val="0076388D"/>
    <w:pPr>
      <w:autoSpaceDE w:val="0"/>
      <w:autoSpaceDN w:val="0"/>
      <w:adjustRightInd w:val="0"/>
      <w:spacing w:line="240" w:lineRule="exact"/>
      <w:ind w:firstLine="2016"/>
    </w:pPr>
    <w:rPr>
      <w:rFonts w:ascii="Courier New" w:eastAsia="Calibri" w:hAnsi="Courier New" w:cs="Courier New"/>
      <w:b/>
      <w:bCs/>
      <w:sz w:val="28"/>
      <w:szCs w:val="28"/>
    </w:rPr>
  </w:style>
  <w:style w:type="paragraph" w:customStyle="1" w:styleId="1">
    <w:name w:val="Без интервала1"/>
    <w:rsid w:val="0076388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76388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7638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link w:val="20"/>
    <w:locked/>
    <w:rsid w:val="0076388D"/>
    <w:rPr>
      <w:b/>
      <w:bCs/>
      <w:sz w:val="21"/>
      <w:szCs w:val="21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76388D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a3">
    <w:name w:val="caption"/>
    <w:basedOn w:val="a"/>
    <w:next w:val="a"/>
    <w:qFormat/>
    <w:rsid w:val="0076388D"/>
    <w:pPr>
      <w:autoSpaceDE w:val="0"/>
      <w:autoSpaceDN w:val="0"/>
      <w:adjustRightInd w:val="0"/>
      <w:spacing w:line="240" w:lineRule="exact"/>
      <w:ind w:firstLine="2016"/>
    </w:pPr>
    <w:rPr>
      <w:rFonts w:ascii="Courier New" w:eastAsia="Calibri" w:hAnsi="Courier New" w:cs="Courier New"/>
      <w:b/>
      <w:bCs/>
      <w:sz w:val="28"/>
      <w:szCs w:val="28"/>
    </w:rPr>
  </w:style>
  <w:style w:type="paragraph" w:customStyle="1" w:styleId="1">
    <w:name w:val="Без интервала1"/>
    <w:rsid w:val="0076388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76388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7638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2015-03-13T18:59:00Z</dcterms:created>
  <dcterms:modified xsi:type="dcterms:W3CDTF">2015-03-13T20:28:00Z</dcterms:modified>
</cp:coreProperties>
</file>