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524" w:rsidRPr="006036F2" w:rsidRDefault="007A1D11" w:rsidP="007A1D11">
      <w:pPr>
        <w:spacing w:after="0"/>
        <w:contextualSpacing/>
        <w:jc w:val="center"/>
        <w:rPr>
          <w:rFonts w:ascii="Times New Roman" w:hAnsi="Times New Roman" w:cs="Times New Roman"/>
          <w:b/>
          <w:i/>
          <w:sz w:val="28"/>
          <w:szCs w:val="28"/>
        </w:rPr>
      </w:pPr>
      <w:r w:rsidRPr="006036F2">
        <w:rPr>
          <w:rFonts w:ascii="Times New Roman" w:hAnsi="Times New Roman" w:cs="Times New Roman"/>
          <w:b/>
          <w:i/>
          <w:sz w:val="28"/>
          <w:szCs w:val="28"/>
        </w:rPr>
        <w:t>СИТНИКОВА Надежда Александровна</w:t>
      </w:r>
    </w:p>
    <w:p w:rsidR="007A1D11" w:rsidRPr="006036F2" w:rsidRDefault="007A1D11" w:rsidP="007A1D11">
      <w:pPr>
        <w:spacing w:after="0"/>
        <w:contextualSpacing/>
        <w:jc w:val="center"/>
        <w:rPr>
          <w:rFonts w:ascii="Times New Roman" w:hAnsi="Times New Roman" w:cs="Times New Roman"/>
          <w:b/>
          <w:i/>
          <w:sz w:val="28"/>
          <w:szCs w:val="28"/>
        </w:rPr>
      </w:pPr>
      <w:r w:rsidRPr="006036F2">
        <w:rPr>
          <w:rFonts w:ascii="Times New Roman" w:hAnsi="Times New Roman" w:cs="Times New Roman"/>
          <w:b/>
          <w:i/>
          <w:sz w:val="28"/>
          <w:szCs w:val="28"/>
        </w:rPr>
        <w:t>Учитель физики МБОУ СОШ № 18 г. о. Самара</w:t>
      </w:r>
    </w:p>
    <w:p w:rsidR="007A1D11" w:rsidRDefault="007A1D11" w:rsidP="007A1D11">
      <w:pPr>
        <w:spacing w:after="0"/>
        <w:contextualSpacing/>
        <w:jc w:val="center"/>
        <w:rPr>
          <w:rFonts w:ascii="Times New Roman" w:hAnsi="Times New Roman" w:cs="Times New Roman"/>
          <w:sz w:val="28"/>
          <w:szCs w:val="28"/>
        </w:rPr>
      </w:pPr>
      <w:bookmarkStart w:id="0" w:name="_GoBack"/>
      <w:bookmarkEnd w:id="0"/>
    </w:p>
    <w:p w:rsidR="007A1D11" w:rsidRPr="006036F2" w:rsidRDefault="009A1BF1" w:rsidP="007A1D11">
      <w:pPr>
        <w:spacing w:after="0"/>
        <w:contextualSpacing/>
        <w:jc w:val="center"/>
        <w:rPr>
          <w:rFonts w:ascii="Times New Roman" w:hAnsi="Times New Roman" w:cs="Times New Roman"/>
          <w:b/>
          <w:sz w:val="28"/>
          <w:szCs w:val="28"/>
        </w:rPr>
      </w:pPr>
      <w:r w:rsidRPr="006036F2">
        <w:rPr>
          <w:rFonts w:ascii="Times New Roman" w:hAnsi="Times New Roman" w:cs="Times New Roman"/>
          <w:b/>
          <w:sz w:val="28"/>
          <w:szCs w:val="28"/>
        </w:rPr>
        <w:t>Уроки</w:t>
      </w:r>
      <w:r w:rsidR="002C4759" w:rsidRPr="006036F2">
        <w:rPr>
          <w:rFonts w:ascii="Times New Roman" w:hAnsi="Times New Roman" w:cs="Times New Roman"/>
          <w:b/>
          <w:sz w:val="28"/>
          <w:szCs w:val="28"/>
        </w:rPr>
        <w:t xml:space="preserve"> решения задач</w:t>
      </w:r>
    </w:p>
    <w:p w:rsidR="006D2524" w:rsidRPr="006036F2" w:rsidRDefault="007A1D11" w:rsidP="007A1D11">
      <w:pPr>
        <w:spacing w:after="0"/>
        <w:contextualSpacing/>
        <w:jc w:val="center"/>
        <w:rPr>
          <w:rFonts w:ascii="Times New Roman" w:hAnsi="Times New Roman" w:cs="Times New Roman"/>
          <w:b/>
          <w:sz w:val="28"/>
          <w:szCs w:val="28"/>
        </w:rPr>
      </w:pPr>
      <w:r w:rsidRPr="006036F2">
        <w:rPr>
          <w:rFonts w:ascii="Times New Roman" w:hAnsi="Times New Roman" w:cs="Times New Roman"/>
          <w:b/>
          <w:sz w:val="28"/>
          <w:szCs w:val="28"/>
        </w:rPr>
        <w:t xml:space="preserve">с </w:t>
      </w:r>
      <w:proofErr w:type="spellStart"/>
      <w:r w:rsidRPr="006036F2">
        <w:rPr>
          <w:rFonts w:ascii="Times New Roman" w:hAnsi="Times New Roman" w:cs="Times New Roman"/>
          <w:b/>
          <w:sz w:val="28"/>
          <w:szCs w:val="28"/>
        </w:rPr>
        <w:t>разноуровневым</w:t>
      </w:r>
      <w:proofErr w:type="spellEnd"/>
      <w:r w:rsidRPr="006036F2">
        <w:rPr>
          <w:rFonts w:ascii="Times New Roman" w:hAnsi="Times New Roman" w:cs="Times New Roman"/>
          <w:b/>
          <w:sz w:val="28"/>
          <w:szCs w:val="28"/>
        </w:rPr>
        <w:t xml:space="preserve"> тестированием для учащихся старшего звена</w:t>
      </w:r>
    </w:p>
    <w:p w:rsidR="007A1D11" w:rsidRPr="007A1D11" w:rsidRDefault="007A1D11" w:rsidP="007A1D11">
      <w:pPr>
        <w:spacing w:after="0"/>
        <w:contextualSpacing/>
        <w:jc w:val="center"/>
        <w:rPr>
          <w:rFonts w:ascii="Times New Roman" w:hAnsi="Times New Roman" w:cs="Times New Roman"/>
          <w:sz w:val="28"/>
          <w:szCs w:val="28"/>
        </w:rPr>
      </w:pPr>
    </w:p>
    <w:p w:rsidR="006D2524" w:rsidRPr="007A1D11" w:rsidRDefault="006D2524" w:rsidP="007A1D11">
      <w:pPr>
        <w:pStyle w:val="a3"/>
        <w:contextualSpacing/>
        <w:jc w:val="both"/>
        <w:rPr>
          <w:sz w:val="28"/>
          <w:szCs w:val="28"/>
        </w:rPr>
      </w:pPr>
      <w:r w:rsidRPr="007A1D11">
        <w:rPr>
          <w:sz w:val="28"/>
          <w:szCs w:val="28"/>
        </w:rPr>
        <w:tab/>
      </w:r>
      <w:r w:rsidR="007A1D11">
        <w:rPr>
          <w:sz w:val="28"/>
          <w:szCs w:val="28"/>
        </w:rPr>
        <w:t>Урок - основная форма</w:t>
      </w:r>
      <w:r w:rsidRPr="007A1D11">
        <w:rPr>
          <w:sz w:val="28"/>
          <w:szCs w:val="28"/>
        </w:rPr>
        <w:t xml:space="preserve"> организации учебных занятий</w:t>
      </w:r>
      <w:r w:rsidR="007A1D11">
        <w:rPr>
          <w:sz w:val="28"/>
          <w:szCs w:val="28"/>
        </w:rPr>
        <w:t xml:space="preserve"> по физике в школе. На уроке есть</w:t>
      </w:r>
      <w:r w:rsidRPr="007A1D11">
        <w:rPr>
          <w:sz w:val="28"/>
          <w:szCs w:val="28"/>
        </w:rPr>
        <w:t xml:space="preserve"> в</w:t>
      </w:r>
      <w:r w:rsidR="007A1D11">
        <w:rPr>
          <w:sz w:val="28"/>
          <w:szCs w:val="28"/>
        </w:rPr>
        <w:t>озможным применять различные методы и формы обучения, но главное место в нем</w:t>
      </w:r>
      <w:r w:rsidRPr="007A1D11">
        <w:rPr>
          <w:sz w:val="28"/>
          <w:szCs w:val="28"/>
        </w:rPr>
        <w:t xml:space="preserve"> за</w:t>
      </w:r>
      <w:r w:rsidR="007A1D11">
        <w:rPr>
          <w:sz w:val="28"/>
          <w:szCs w:val="28"/>
        </w:rPr>
        <w:t xml:space="preserve">нимает </w:t>
      </w:r>
      <w:r w:rsidR="002C4759">
        <w:rPr>
          <w:sz w:val="28"/>
          <w:szCs w:val="28"/>
        </w:rPr>
        <w:t xml:space="preserve">сам </w:t>
      </w:r>
      <w:r w:rsidR="007A1D11">
        <w:rPr>
          <w:sz w:val="28"/>
          <w:szCs w:val="28"/>
        </w:rPr>
        <w:t>учитель. Учитель организует</w:t>
      </w:r>
      <w:r w:rsidRPr="007A1D11">
        <w:rPr>
          <w:sz w:val="28"/>
          <w:szCs w:val="28"/>
        </w:rPr>
        <w:t xml:space="preserve"> </w:t>
      </w:r>
      <w:r w:rsidR="007A1D11">
        <w:rPr>
          <w:sz w:val="28"/>
          <w:szCs w:val="28"/>
        </w:rPr>
        <w:t xml:space="preserve">учебный процесс, </w:t>
      </w:r>
      <w:r w:rsidRPr="007A1D11">
        <w:rPr>
          <w:sz w:val="28"/>
          <w:szCs w:val="28"/>
        </w:rPr>
        <w:t>изла</w:t>
      </w:r>
      <w:r w:rsidR="007A1D11">
        <w:rPr>
          <w:sz w:val="28"/>
          <w:szCs w:val="28"/>
        </w:rPr>
        <w:t>гает материал сам и</w:t>
      </w:r>
      <w:r w:rsidRPr="007A1D11">
        <w:rPr>
          <w:sz w:val="28"/>
          <w:szCs w:val="28"/>
        </w:rPr>
        <w:t xml:space="preserve"> уч</w:t>
      </w:r>
      <w:r w:rsidR="007A1D11">
        <w:rPr>
          <w:sz w:val="28"/>
          <w:szCs w:val="28"/>
        </w:rPr>
        <w:t>ит детей самостоятельно получать знания из разных</w:t>
      </w:r>
      <w:r w:rsidRPr="007A1D11">
        <w:rPr>
          <w:sz w:val="28"/>
          <w:szCs w:val="28"/>
        </w:rPr>
        <w:t xml:space="preserve"> источ</w:t>
      </w:r>
      <w:r w:rsidR="002C4759">
        <w:rPr>
          <w:sz w:val="28"/>
          <w:szCs w:val="28"/>
        </w:rPr>
        <w:t>ников, приучает к самостоятельной работе</w:t>
      </w:r>
      <w:r w:rsidR="007A1D11">
        <w:rPr>
          <w:sz w:val="28"/>
          <w:szCs w:val="28"/>
        </w:rPr>
        <w:t xml:space="preserve">, используя для этого демонстрацию </w:t>
      </w:r>
      <w:r w:rsidRPr="007A1D11">
        <w:rPr>
          <w:sz w:val="28"/>
          <w:szCs w:val="28"/>
        </w:rPr>
        <w:t xml:space="preserve">приборов, </w:t>
      </w:r>
      <w:r w:rsidR="007A1D11">
        <w:rPr>
          <w:sz w:val="28"/>
          <w:szCs w:val="28"/>
        </w:rPr>
        <w:t>лабораторны</w:t>
      </w:r>
      <w:r w:rsidR="002C4759">
        <w:rPr>
          <w:sz w:val="28"/>
          <w:szCs w:val="28"/>
        </w:rPr>
        <w:t>е</w:t>
      </w:r>
      <w:r w:rsidR="007A1D11">
        <w:rPr>
          <w:sz w:val="28"/>
          <w:szCs w:val="28"/>
        </w:rPr>
        <w:t xml:space="preserve"> </w:t>
      </w:r>
      <w:r w:rsidR="002C4759">
        <w:rPr>
          <w:sz w:val="28"/>
          <w:szCs w:val="28"/>
        </w:rPr>
        <w:t>опыты</w:t>
      </w:r>
      <w:r w:rsidR="007A1D11">
        <w:rPr>
          <w:sz w:val="28"/>
          <w:szCs w:val="28"/>
        </w:rPr>
        <w:t xml:space="preserve">, </w:t>
      </w:r>
      <w:r w:rsidRPr="007A1D11">
        <w:rPr>
          <w:sz w:val="28"/>
          <w:szCs w:val="28"/>
        </w:rPr>
        <w:t xml:space="preserve">проведение </w:t>
      </w:r>
      <w:r w:rsidR="007A1D11">
        <w:rPr>
          <w:sz w:val="28"/>
          <w:szCs w:val="28"/>
        </w:rPr>
        <w:t>различных экскурсий</w:t>
      </w:r>
      <w:r w:rsidRPr="007A1D11">
        <w:rPr>
          <w:sz w:val="28"/>
          <w:szCs w:val="28"/>
        </w:rPr>
        <w:t>.</w:t>
      </w:r>
    </w:p>
    <w:p w:rsidR="006D2524" w:rsidRPr="007A1D11" w:rsidRDefault="006D2524" w:rsidP="007A1D11">
      <w:pPr>
        <w:spacing w:after="0" w:line="360" w:lineRule="auto"/>
        <w:contextualSpacing/>
        <w:jc w:val="both"/>
        <w:rPr>
          <w:rFonts w:ascii="Times New Roman" w:hAnsi="Times New Roman" w:cs="Times New Roman"/>
          <w:sz w:val="28"/>
          <w:szCs w:val="28"/>
        </w:rPr>
      </w:pPr>
      <w:r w:rsidRPr="007A1D11">
        <w:rPr>
          <w:rFonts w:ascii="Times New Roman" w:hAnsi="Times New Roman" w:cs="Times New Roman"/>
          <w:sz w:val="28"/>
          <w:szCs w:val="28"/>
        </w:rPr>
        <w:t xml:space="preserve">         Урок  - решающее звено в учебном проце</w:t>
      </w:r>
      <w:r w:rsidR="00EA0FFE">
        <w:rPr>
          <w:rFonts w:ascii="Times New Roman" w:hAnsi="Times New Roman" w:cs="Times New Roman"/>
          <w:sz w:val="28"/>
          <w:szCs w:val="28"/>
        </w:rPr>
        <w:t>ссе, и качество знаний учащихся</w:t>
      </w:r>
      <w:r w:rsidR="007A1D11">
        <w:rPr>
          <w:rFonts w:ascii="Times New Roman" w:hAnsi="Times New Roman" w:cs="Times New Roman"/>
          <w:sz w:val="28"/>
          <w:szCs w:val="28"/>
        </w:rPr>
        <w:t xml:space="preserve"> зависит</w:t>
      </w:r>
      <w:r w:rsidR="00EA0FFE">
        <w:rPr>
          <w:rFonts w:ascii="Times New Roman" w:hAnsi="Times New Roman" w:cs="Times New Roman"/>
          <w:sz w:val="28"/>
          <w:szCs w:val="28"/>
        </w:rPr>
        <w:t xml:space="preserve"> от </w:t>
      </w:r>
      <w:r w:rsidRPr="007A1D11">
        <w:rPr>
          <w:rFonts w:ascii="Times New Roman" w:hAnsi="Times New Roman" w:cs="Times New Roman"/>
          <w:sz w:val="28"/>
          <w:szCs w:val="28"/>
        </w:rPr>
        <w:t>методического уровня каждого уро</w:t>
      </w:r>
      <w:r w:rsidR="00EA0FFE">
        <w:rPr>
          <w:rFonts w:ascii="Times New Roman" w:hAnsi="Times New Roman" w:cs="Times New Roman"/>
          <w:sz w:val="28"/>
          <w:szCs w:val="28"/>
        </w:rPr>
        <w:t>ка</w:t>
      </w:r>
      <w:r w:rsidRPr="007A1D11">
        <w:rPr>
          <w:rFonts w:ascii="Times New Roman" w:hAnsi="Times New Roman" w:cs="Times New Roman"/>
          <w:sz w:val="28"/>
          <w:szCs w:val="28"/>
        </w:rPr>
        <w:t>. Отдельный урок по физике</w:t>
      </w:r>
      <w:r w:rsidR="00EA0FFE">
        <w:rPr>
          <w:rFonts w:ascii="Times New Roman" w:hAnsi="Times New Roman" w:cs="Times New Roman"/>
          <w:sz w:val="28"/>
          <w:szCs w:val="28"/>
        </w:rPr>
        <w:t xml:space="preserve"> – с </w:t>
      </w:r>
      <w:r w:rsidRPr="007A1D11">
        <w:rPr>
          <w:rFonts w:ascii="Times New Roman" w:hAnsi="Times New Roman" w:cs="Times New Roman"/>
          <w:sz w:val="28"/>
          <w:szCs w:val="28"/>
        </w:rPr>
        <w:t>о</w:t>
      </w:r>
      <w:r w:rsidR="00EA0FFE">
        <w:rPr>
          <w:rFonts w:ascii="Times New Roman" w:hAnsi="Times New Roman" w:cs="Times New Roman"/>
          <w:sz w:val="28"/>
          <w:szCs w:val="28"/>
        </w:rPr>
        <w:t>пределённое звено в целой системе</w:t>
      </w:r>
      <w:r w:rsidRPr="007A1D11">
        <w:rPr>
          <w:rFonts w:ascii="Times New Roman" w:hAnsi="Times New Roman" w:cs="Times New Roman"/>
          <w:sz w:val="28"/>
          <w:szCs w:val="28"/>
        </w:rPr>
        <w:t xml:space="preserve"> уро</w:t>
      </w:r>
      <w:r w:rsidR="00EA0FFE">
        <w:rPr>
          <w:rFonts w:ascii="Times New Roman" w:hAnsi="Times New Roman" w:cs="Times New Roman"/>
          <w:sz w:val="28"/>
          <w:szCs w:val="28"/>
        </w:rPr>
        <w:t>ков. Содержание каждого урока должно быть связано</w:t>
      </w:r>
      <w:r w:rsidRPr="007A1D11">
        <w:rPr>
          <w:rFonts w:ascii="Times New Roman" w:hAnsi="Times New Roman" w:cs="Times New Roman"/>
          <w:sz w:val="28"/>
          <w:szCs w:val="28"/>
        </w:rPr>
        <w:t xml:space="preserve"> с содержанием предыдущих уроков</w:t>
      </w:r>
      <w:r w:rsidR="00EA0FFE">
        <w:rPr>
          <w:rFonts w:ascii="Times New Roman" w:hAnsi="Times New Roman" w:cs="Times New Roman"/>
          <w:sz w:val="28"/>
          <w:szCs w:val="28"/>
        </w:rPr>
        <w:t xml:space="preserve"> и методами, которые в них использовались</w:t>
      </w:r>
      <w:r w:rsidRPr="007A1D11">
        <w:rPr>
          <w:rFonts w:ascii="Times New Roman" w:hAnsi="Times New Roman" w:cs="Times New Roman"/>
          <w:sz w:val="28"/>
          <w:szCs w:val="28"/>
        </w:rPr>
        <w:t xml:space="preserve">. </w:t>
      </w:r>
      <w:r w:rsidR="00EA0FFE">
        <w:rPr>
          <w:rFonts w:ascii="Times New Roman" w:hAnsi="Times New Roman" w:cs="Times New Roman"/>
          <w:sz w:val="28"/>
          <w:szCs w:val="28"/>
        </w:rPr>
        <w:t xml:space="preserve">Поэтому необходимо разработать цикл уроков по всему курсу предмета, который позволяет определить необходимый материал и эффективные приемы для каждого урока. </w:t>
      </w:r>
    </w:p>
    <w:p w:rsidR="006D2524" w:rsidRPr="007A1D11" w:rsidRDefault="00EA0FFE" w:rsidP="00EA0FFE">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Эффективность каждого урока определяется глубиной и прочностью</w:t>
      </w:r>
      <w:r w:rsidR="006D2524" w:rsidRPr="007A1D11">
        <w:rPr>
          <w:rFonts w:ascii="Times New Roman" w:hAnsi="Times New Roman" w:cs="Times New Roman"/>
          <w:sz w:val="28"/>
          <w:szCs w:val="28"/>
        </w:rPr>
        <w:t xml:space="preserve"> знаний, умений и навыков, </w:t>
      </w:r>
      <w:r>
        <w:rPr>
          <w:rFonts w:ascii="Times New Roman" w:hAnsi="Times New Roman" w:cs="Times New Roman"/>
          <w:sz w:val="28"/>
          <w:szCs w:val="28"/>
        </w:rPr>
        <w:t>которые приобретают учащиеся; временем</w:t>
      </w:r>
      <w:r w:rsidR="006D2524" w:rsidRPr="007A1D11">
        <w:rPr>
          <w:rFonts w:ascii="Times New Roman" w:hAnsi="Times New Roman" w:cs="Times New Roman"/>
          <w:sz w:val="28"/>
          <w:szCs w:val="28"/>
        </w:rPr>
        <w:t xml:space="preserve">, которое потребовалось для того, чтобы </w:t>
      </w:r>
      <w:r>
        <w:rPr>
          <w:rFonts w:ascii="Times New Roman" w:hAnsi="Times New Roman" w:cs="Times New Roman"/>
          <w:sz w:val="28"/>
          <w:szCs w:val="28"/>
        </w:rPr>
        <w:t xml:space="preserve">и </w:t>
      </w:r>
      <w:r w:rsidR="006D2524" w:rsidRPr="007A1D11">
        <w:rPr>
          <w:rFonts w:ascii="Times New Roman" w:hAnsi="Times New Roman" w:cs="Times New Roman"/>
          <w:sz w:val="28"/>
          <w:szCs w:val="28"/>
        </w:rPr>
        <w:t>класс в целом</w:t>
      </w:r>
      <w:r>
        <w:rPr>
          <w:rFonts w:ascii="Times New Roman" w:hAnsi="Times New Roman" w:cs="Times New Roman"/>
          <w:sz w:val="28"/>
          <w:szCs w:val="28"/>
        </w:rPr>
        <w:t xml:space="preserve">, </w:t>
      </w:r>
      <w:r w:rsidR="006D2524" w:rsidRPr="007A1D11">
        <w:rPr>
          <w:rFonts w:ascii="Times New Roman" w:hAnsi="Times New Roman" w:cs="Times New Roman"/>
          <w:sz w:val="28"/>
          <w:szCs w:val="28"/>
        </w:rPr>
        <w:t xml:space="preserve"> и  отдельные учащиеся </w:t>
      </w:r>
      <w:r>
        <w:rPr>
          <w:rFonts w:ascii="Times New Roman" w:hAnsi="Times New Roman" w:cs="Times New Roman"/>
          <w:sz w:val="28"/>
          <w:szCs w:val="28"/>
        </w:rPr>
        <w:t>усвоили материал; тем</w:t>
      </w:r>
      <w:r w:rsidR="007164C3">
        <w:rPr>
          <w:rFonts w:ascii="Times New Roman" w:hAnsi="Times New Roman" w:cs="Times New Roman"/>
          <w:sz w:val="28"/>
          <w:szCs w:val="28"/>
        </w:rPr>
        <w:t>, как урок способствовал</w:t>
      </w:r>
      <w:r w:rsidR="006D2524" w:rsidRPr="007A1D11">
        <w:rPr>
          <w:rFonts w:ascii="Times New Roman" w:hAnsi="Times New Roman" w:cs="Times New Roman"/>
          <w:sz w:val="28"/>
          <w:szCs w:val="28"/>
        </w:rPr>
        <w:t xml:space="preserve"> решению воспитательных задач, формированию научного мировоззрения и всестороннему р</w:t>
      </w:r>
      <w:r w:rsidR="007164C3">
        <w:rPr>
          <w:rFonts w:ascii="Times New Roman" w:hAnsi="Times New Roman" w:cs="Times New Roman"/>
          <w:sz w:val="28"/>
          <w:szCs w:val="28"/>
        </w:rPr>
        <w:t>азвитию учащихся. Главное требование</w:t>
      </w:r>
      <w:r w:rsidR="006D2524" w:rsidRPr="007A1D11">
        <w:rPr>
          <w:rFonts w:ascii="Times New Roman" w:hAnsi="Times New Roman" w:cs="Times New Roman"/>
          <w:sz w:val="28"/>
          <w:szCs w:val="28"/>
        </w:rPr>
        <w:t xml:space="preserve"> к уроку – экон</w:t>
      </w:r>
      <w:r w:rsidR="007164C3">
        <w:rPr>
          <w:rFonts w:ascii="Times New Roman" w:hAnsi="Times New Roman" w:cs="Times New Roman"/>
          <w:sz w:val="28"/>
          <w:szCs w:val="28"/>
        </w:rPr>
        <w:t>омное использование времени, активизация</w:t>
      </w:r>
      <w:r w:rsidR="006D2524" w:rsidRPr="007A1D11">
        <w:rPr>
          <w:rFonts w:ascii="Times New Roman" w:hAnsi="Times New Roman" w:cs="Times New Roman"/>
          <w:sz w:val="28"/>
          <w:szCs w:val="28"/>
        </w:rPr>
        <w:t xml:space="preserve"> познавательной деятельности учащ</w:t>
      </w:r>
      <w:r w:rsidR="007164C3">
        <w:rPr>
          <w:rFonts w:ascii="Times New Roman" w:hAnsi="Times New Roman" w:cs="Times New Roman"/>
          <w:sz w:val="28"/>
          <w:szCs w:val="28"/>
        </w:rPr>
        <w:t>ихся во время</w:t>
      </w:r>
      <w:r w:rsidR="006D2524" w:rsidRPr="007A1D11">
        <w:rPr>
          <w:rFonts w:ascii="Times New Roman" w:hAnsi="Times New Roman" w:cs="Times New Roman"/>
          <w:sz w:val="28"/>
          <w:szCs w:val="28"/>
        </w:rPr>
        <w:t xml:space="preserve"> урока.</w:t>
      </w:r>
    </w:p>
    <w:p w:rsidR="006D2524" w:rsidRDefault="006D2524" w:rsidP="007A1D11">
      <w:pPr>
        <w:spacing w:after="0" w:line="360" w:lineRule="auto"/>
        <w:contextualSpacing/>
        <w:jc w:val="both"/>
        <w:rPr>
          <w:rFonts w:ascii="Times New Roman" w:hAnsi="Times New Roman" w:cs="Times New Roman"/>
          <w:sz w:val="28"/>
          <w:szCs w:val="28"/>
        </w:rPr>
      </w:pPr>
      <w:r w:rsidRPr="007A1D11">
        <w:rPr>
          <w:rFonts w:ascii="Times New Roman" w:hAnsi="Times New Roman" w:cs="Times New Roman"/>
          <w:sz w:val="28"/>
          <w:szCs w:val="28"/>
        </w:rPr>
        <w:tab/>
      </w:r>
      <w:r w:rsidR="007164C3">
        <w:rPr>
          <w:rFonts w:ascii="Times New Roman" w:hAnsi="Times New Roman" w:cs="Times New Roman"/>
          <w:sz w:val="28"/>
          <w:szCs w:val="28"/>
        </w:rPr>
        <w:t>Качество</w:t>
      </w:r>
      <w:r w:rsidRPr="007A1D11">
        <w:rPr>
          <w:rFonts w:ascii="Times New Roman" w:hAnsi="Times New Roman" w:cs="Times New Roman"/>
          <w:sz w:val="28"/>
          <w:szCs w:val="28"/>
        </w:rPr>
        <w:t xml:space="preserve"> урока</w:t>
      </w:r>
      <w:r w:rsidR="007164C3">
        <w:rPr>
          <w:rFonts w:ascii="Times New Roman" w:hAnsi="Times New Roman" w:cs="Times New Roman"/>
          <w:sz w:val="28"/>
          <w:szCs w:val="28"/>
        </w:rPr>
        <w:t xml:space="preserve"> зависит от</w:t>
      </w:r>
      <w:r w:rsidRPr="007A1D11">
        <w:rPr>
          <w:rFonts w:ascii="Times New Roman" w:hAnsi="Times New Roman" w:cs="Times New Roman"/>
          <w:sz w:val="28"/>
          <w:szCs w:val="28"/>
        </w:rPr>
        <w:t xml:space="preserve"> методов изложения учебного материала, форм организации   учебной деятельности учащихся, проверки их знаний, умений и н</w:t>
      </w:r>
      <w:r w:rsidR="007164C3">
        <w:rPr>
          <w:rFonts w:ascii="Times New Roman" w:hAnsi="Times New Roman" w:cs="Times New Roman"/>
          <w:sz w:val="28"/>
          <w:szCs w:val="28"/>
        </w:rPr>
        <w:t xml:space="preserve">авыков. Разнообразие </w:t>
      </w:r>
      <w:r w:rsidRPr="007A1D11">
        <w:rPr>
          <w:rFonts w:ascii="Times New Roman" w:hAnsi="Times New Roman" w:cs="Times New Roman"/>
          <w:sz w:val="28"/>
          <w:szCs w:val="28"/>
        </w:rPr>
        <w:t xml:space="preserve"> видов учебной деятельности учащихся на уроке, умелое </w:t>
      </w:r>
      <w:r w:rsidRPr="007A1D11">
        <w:rPr>
          <w:rFonts w:ascii="Times New Roman" w:hAnsi="Times New Roman" w:cs="Times New Roman"/>
          <w:sz w:val="28"/>
          <w:szCs w:val="28"/>
        </w:rPr>
        <w:lastRenderedPageBreak/>
        <w:t xml:space="preserve">их использование – одно из важнейших условий эффективности учебного процесса по физике. </w:t>
      </w:r>
    </w:p>
    <w:p w:rsidR="007164C3" w:rsidRPr="007A1D11" w:rsidRDefault="007164C3" w:rsidP="007164C3">
      <w:pPr>
        <w:spacing w:after="0" w:line="360" w:lineRule="auto"/>
        <w:ind w:firstLine="708"/>
        <w:contextualSpacing/>
        <w:jc w:val="both"/>
        <w:rPr>
          <w:rFonts w:ascii="Times New Roman" w:hAnsi="Times New Roman" w:cs="Times New Roman"/>
          <w:sz w:val="28"/>
          <w:szCs w:val="28"/>
        </w:rPr>
      </w:pPr>
      <w:r w:rsidRPr="00A02890">
        <w:rPr>
          <w:rFonts w:ascii="Times New Roman" w:hAnsi="Times New Roman" w:cs="Times New Roman"/>
          <w:sz w:val="28"/>
          <w:szCs w:val="28"/>
        </w:rPr>
        <w:t>Важным условием</w:t>
      </w:r>
      <w:r>
        <w:rPr>
          <w:rFonts w:ascii="Times New Roman" w:hAnsi="Times New Roman" w:cs="Times New Roman"/>
          <w:sz w:val="28"/>
          <w:szCs w:val="28"/>
        </w:rPr>
        <w:t xml:space="preserve"> качественного усвоения знаний является отслеживание</w:t>
      </w:r>
      <w:r w:rsidRPr="00A02890">
        <w:rPr>
          <w:rFonts w:ascii="Times New Roman" w:hAnsi="Times New Roman" w:cs="Times New Roman"/>
          <w:sz w:val="28"/>
          <w:szCs w:val="28"/>
        </w:rPr>
        <w:t xml:space="preserve"> резуль</w:t>
      </w:r>
      <w:r>
        <w:rPr>
          <w:rFonts w:ascii="Times New Roman" w:hAnsi="Times New Roman" w:cs="Times New Roman"/>
          <w:sz w:val="28"/>
          <w:szCs w:val="28"/>
        </w:rPr>
        <w:t>татов учеников по всем темам</w:t>
      </w:r>
      <w:r w:rsidR="002C4759">
        <w:rPr>
          <w:rFonts w:ascii="Times New Roman" w:hAnsi="Times New Roman" w:cs="Times New Roman"/>
          <w:sz w:val="28"/>
          <w:szCs w:val="28"/>
        </w:rPr>
        <w:t>, своевременная корректировка уровня усвоения учебного материала</w:t>
      </w:r>
      <w:r w:rsidRPr="00A02890">
        <w:rPr>
          <w:rFonts w:ascii="Times New Roman" w:hAnsi="Times New Roman" w:cs="Times New Roman"/>
          <w:sz w:val="28"/>
          <w:szCs w:val="28"/>
        </w:rPr>
        <w:t xml:space="preserve">. Данная система требует большего количества времени учителя на подготовку к урокам, на проверку работ, на проведение дополнительных занятий. Для решения этих задач эффективным является использование контрольно-измерительных материалов </w:t>
      </w:r>
      <w:r>
        <w:rPr>
          <w:rFonts w:ascii="Times New Roman" w:hAnsi="Times New Roman" w:cs="Times New Roman"/>
          <w:sz w:val="28"/>
          <w:szCs w:val="28"/>
        </w:rPr>
        <w:t xml:space="preserve">в </w:t>
      </w:r>
      <w:r w:rsidRPr="00A02890">
        <w:rPr>
          <w:rFonts w:ascii="Times New Roman" w:hAnsi="Times New Roman" w:cs="Times New Roman"/>
          <w:sz w:val="28"/>
          <w:szCs w:val="28"/>
        </w:rPr>
        <w:t xml:space="preserve">виде тематических тестов и </w:t>
      </w:r>
      <w:proofErr w:type="spellStart"/>
      <w:r w:rsidRPr="00A02890">
        <w:rPr>
          <w:rFonts w:ascii="Times New Roman" w:hAnsi="Times New Roman" w:cs="Times New Roman"/>
          <w:sz w:val="28"/>
          <w:szCs w:val="28"/>
        </w:rPr>
        <w:t>разноуровневых</w:t>
      </w:r>
      <w:proofErr w:type="spellEnd"/>
      <w:r w:rsidRPr="00A02890">
        <w:rPr>
          <w:rFonts w:ascii="Times New Roman" w:hAnsi="Times New Roman" w:cs="Times New Roman"/>
          <w:sz w:val="28"/>
          <w:szCs w:val="28"/>
        </w:rPr>
        <w:t xml:space="preserve"> контрольных работ.</w:t>
      </w:r>
    </w:p>
    <w:p w:rsidR="006D2524" w:rsidRPr="007A1D11" w:rsidRDefault="009A1BF1" w:rsidP="007164C3">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За эти годы мною разработаны и многократно усовершенствованы</w:t>
      </w:r>
      <w:r w:rsidR="006D2524" w:rsidRPr="007A1D11">
        <w:rPr>
          <w:rFonts w:ascii="Times New Roman" w:hAnsi="Times New Roman" w:cs="Times New Roman"/>
          <w:sz w:val="28"/>
          <w:szCs w:val="28"/>
        </w:rPr>
        <w:t xml:space="preserve"> тестовые работы</w:t>
      </w:r>
      <w:r w:rsidR="007164C3">
        <w:rPr>
          <w:rFonts w:ascii="Times New Roman" w:hAnsi="Times New Roman" w:cs="Times New Roman"/>
          <w:sz w:val="28"/>
          <w:szCs w:val="28"/>
        </w:rPr>
        <w:t xml:space="preserve"> по основным темам во всех классах</w:t>
      </w:r>
      <w:r w:rsidR="006D2524" w:rsidRPr="007A1D11">
        <w:rPr>
          <w:rFonts w:ascii="Times New Roman" w:hAnsi="Times New Roman" w:cs="Times New Roman"/>
          <w:sz w:val="28"/>
          <w:szCs w:val="28"/>
        </w:rPr>
        <w:t xml:space="preserve">. Тест по каждой теме представлен в 4 вариантах. Структура тестов последнего образца следующая: 4 задания </w:t>
      </w:r>
      <w:r w:rsidR="007164C3">
        <w:rPr>
          <w:rFonts w:ascii="Times New Roman" w:hAnsi="Times New Roman" w:cs="Times New Roman"/>
          <w:sz w:val="28"/>
          <w:szCs w:val="28"/>
        </w:rPr>
        <w:t>с выбором ответа</w:t>
      </w:r>
      <w:r w:rsidR="006D2524" w:rsidRPr="007A1D11">
        <w:rPr>
          <w:rFonts w:ascii="Times New Roman" w:hAnsi="Times New Roman" w:cs="Times New Roman"/>
          <w:sz w:val="28"/>
          <w:szCs w:val="28"/>
        </w:rPr>
        <w:t xml:space="preserve"> и 2 </w:t>
      </w:r>
      <w:r w:rsidR="007164C3">
        <w:rPr>
          <w:rFonts w:ascii="Times New Roman" w:hAnsi="Times New Roman" w:cs="Times New Roman"/>
          <w:sz w:val="28"/>
          <w:szCs w:val="28"/>
        </w:rPr>
        <w:t>задания на соответствие</w:t>
      </w:r>
      <w:r w:rsidR="006D2524" w:rsidRPr="007A1D11">
        <w:rPr>
          <w:rFonts w:ascii="Times New Roman" w:hAnsi="Times New Roman" w:cs="Times New Roman"/>
          <w:sz w:val="28"/>
          <w:szCs w:val="28"/>
        </w:rPr>
        <w:t xml:space="preserve"> для обязательного выполнения. Максимальная оценка за эти задания – «4». Время выполнения 10-20 минут. Если ученик желает получить оценку «5», то он должен решить задание С</w:t>
      </w:r>
      <w:proofErr w:type="gramStart"/>
      <w:r w:rsidR="006D2524" w:rsidRPr="007A1D11">
        <w:rPr>
          <w:rFonts w:ascii="Times New Roman" w:hAnsi="Times New Roman" w:cs="Times New Roman"/>
          <w:sz w:val="28"/>
          <w:szCs w:val="28"/>
        </w:rPr>
        <w:t>1</w:t>
      </w:r>
      <w:proofErr w:type="gramEnd"/>
      <w:r w:rsidR="006D2524" w:rsidRPr="007A1D11">
        <w:rPr>
          <w:rFonts w:ascii="Times New Roman" w:hAnsi="Times New Roman" w:cs="Times New Roman"/>
          <w:sz w:val="28"/>
          <w:szCs w:val="28"/>
        </w:rPr>
        <w:t xml:space="preserve"> повышенного уровня сложности, представленное в 10 и более вариантах на отдельных карточках. На выполнение этого задания ученику предоставляется оставшееся время урока. Это позволяет учитывать индивидуальные особенности детей при обучении, оперативно корректировать учебный процесс, экономить время, отводимое на опрос и контроль, разнообразить процесс обучения.</w:t>
      </w:r>
    </w:p>
    <w:p w:rsidR="006D2524" w:rsidRPr="007A1D11" w:rsidRDefault="007164C3" w:rsidP="007164C3">
      <w:pPr>
        <w:pStyle w:val="a5"/>
        <w:spacing w:before="0" w:beforeAutospacing="0" w:after="0" w:afterAutospacing="0" w:line="360" w:lineRule="auto"/>
        <w:ind w:firstLine="708"/>
        <w:contextualSpacing/>
        <w:jc w:val="both"/>
        <w:rPr>
          <w:sz w:val="28"/>
          <w:szCs w:val="28"/>
        </w:rPr>
      </w:pPr>
      <w:r>
        <w:rPr>
          <w:sz w:val="28"/>
          <w:szCs w:val="28"/>
        </w:rPr>
        <w:t>При изучении физики</w:t>
      </w:r>
      <w:r w:rsidR="006D2524" w:rsidRPr="007A1D11">
        <w:rPr>
          <w:sz w:val="28"/>
          <w:szCs w:val="28"/>
        </w:rPr>
        <w:t xml:space="preserve"> важную роль играют уроки решения задач, </w:t>
      </w:r>
      <w:r>
        <w:rPr>
          <w:sz w:val="28"/>
          <w:szCs w:val="28"/>
        </w:rPr>
        <w:t xml:space="preserve">в том числе комбинированные уроки решения задач с </w:t>
      </w:r>
      <w:proofErr w:type="spellStart"/>
      <w:r w:rsidR="006D2524" w:rsidRPr="007A1D11">
        <w:rPr>
          <w:sz w:val="28"/>
          <w:szCs w:val="28"/>
        </w:rPr>
        <w:t>разноуровневым</w:t>
      </w:r>
      <w:proofErr w:type="spellEnd"/>
      <w:r w:rsidR="006D2524" w:rsidRPr="007A1D11">
        <w:rPr>
          <w:sz w:val="28"/>
          <w:szCs w:val="28"/>
        </w:rPr>
        <w:t xml:space="preserve"> тестированием. </w:t>
      </w:r>
    </w:p>
    <w:p w:rsidR="006D2524" w:rsidRDefault="006D2524" w:rsidP="009E66D8">
      <w:pPr>
        <w:pStyle w:val="2"/>
        <w:spacing w:before="0" w:beforeAutospacing="0" w:after="0" w:afterAutospacing="0" w:line="360" w:lineRule="auto"/>
        <w:ind w:firstLine="708"/>
        <w:contextualSpacing/>
        <w:jc w:val="both"/>
        <w:rPr>
          <w:b w:val="0"/>
          <w:sz w:val="28"/>
          <w:szCs w:val="28"/>
        </w:rPr>
      </w:pPr>
      <w:bookmarkStart w:id="1" w:name=".D0.9E.D0.B1.D0.BE.D1.80.D1.83.D0.B4.D0."/>
      <w:bookmarkEnd w:id="1"/>
      <w:r w:rsidRPr="007A1D11">
        <w:rPr>
          <w:rStyle w:val="mw-headline"/>
          <w:b w:val="0"/>
          <w:sz w:val="28"/>
          <w:szCs w:val="28"/>
        </w:rPr>
        <w:t xml:space="preserve">Особенностью данных уроков является предварительная подготовка учащихся с использованием </w:t>
      </w:r>
      <w:proofErr w:type="spellStart"/>
      <w:r w:rsidRPr="007A1D11">
        <w:rPr>
          <w:rStyle w:val="mw-headline"/>
          <w:b w:val="0"/>
          <w:sz w:val="28"/>
          <w:szCs w:val="28"/>
        </w:rPr>
        <w:t>интернет-ресурсов</w:t>
      </w:r>
      <w:proofErr w:type="spellEnd"/>
      <w:r w:rsidRPr="007A1D11">
        <w:rPr>
          <w:rStyle w:val="mw-headline"/>
          <w:b w:val="0"/>
          <w:sz w:val="28"/>
          <w:szCs w:val="28"/>
        </w:rPr>
        <w:t>, в том числе школьного сайта. Актуализация знаний обучающихся</w:t>
      </w:r>
      <w:r w:rsidR="009E66D8">
        <w:rPr>
          <w:rStyle w:val="mw-headline"/>
          <w:b w:val="0"/>
          <w:sz w:val="28"/>
          <w:szCs w:val="28"/>
        </w:rPr>
        <w:t xml:space="preserve"> на уроке </w:t>
      </w:r>
      <w:r w:rsidRPr="007A1D11">
        <w:rPr>
          <w:rStyle w:val="mw-headline"/>
          <w:b w:val="0"/>
          <w:sz w:val="28"/>
          <w:szCs w:val="28"/>
        </w:rPr>
        <w:t xml:space="preserve"> проводится следующим образом. </w:t>
      </w:r>
      <w:r w:rsidRPr="007A1D11">
        <w:rPr>
          <w:b w:val="0"/>
          <w:sz w:val="28"/>
          <w:szCs w:val="28"/>
        </w:rPr>
        <w:t xml:space="preserve">На интерактивную доску выводится демонстрационный вариант теста по текущей теме, с которым ученики могли ознакомиться при подготовке к уроку с помощью школьного сайта. Учитель предоставляет возможность сильным </w:t>
      </w:r>
      <w:r w:rsidRPr="007A1D11">
        <w:rPr>
          <w:b w:val="0"/>
          <w:sz w:val="28"/>
          <w:szCs w:val="28"/>
        </w:rPr>
        <w:lastRenderedPageBreak/>
        <w:t>ученикам дать прави</w:t>
      </w:r>
      <w:r w:rsidR="009E66D8">
        <w:rPr>
          <w:b w:val="0"/>
          <w:sz w:val="28"/>
          <w:szCs w:val="28"/>
        </w:rPr>
        <w:t>льные ответы</w:t>
      </w:r>
      <w:r w:rsidRPr="007A1D11">
        <w:rPr>
          <w:b w:val="0"/>
          <w:sz w:val="28"/>
          <w:szCs w:val="28"/>
        </w:rPr>
        <w:t xml:space="preserve"> с пояснениями, а слабым ученикам – подготовиться к выполнению тестовой раб</w:t>
      </w:r>
      <w:r w:rsidR="009E66D8">
        <w:rPr>
          <w:b w:val="0"/>
          <w:sz w:val="28"/>
          <w:szCs w:val="28"/>
        </w:rPr>
        <w:t>оты. Затем следует выполнение проверочной</w:t>
      </w:r>
      <w:r w:rsidRPr="007A1D11">
        <w:rPr>
          <w:b w:val="0"/>
          <w:sz w:val="28"/>
          <w:szCs w:val="28"/>
        </w:rPr>
        <w:t xml:space="preserve"> работы.</w:t>
      </w:r>
      <w:r w:rsidRPr="007A1D11">
        <w:rPr>
          <w:sz w:val="28"/>
          <w:szCs w:val="28"/>
        </w:rPr>
        <w:t xml:space="preserve"> </w:t>
      </w:r>
      <w:r w:rsidRPr="007A1D11">
        <w:rPr>
          <w:b w:val="0"/>
          <w:sz w:val="28"/>
          <w:szCs w:val="28"/>
        </w:rPr>
        <w:t xml:space="preserve">По истечении времени, отведённого на выполнение теста, все ученики сдают тетради и также выбирают форму дальнейшей работы: самостоятельную или групповую. Самостоятельная работа заключается в выполнении задачи высокого уровня, групповая – в дополнительном закреплении навыка преобразования формул в традиционной форме. </w:t>
      </w:r>
    </w:p>
    <w:p w:rsidR="009E66D8" w:rsidRPr="007A1D11" w:rsidRDefault="009E66D8" w:rsidP="009E66D8">
      <w:pPr>
        <w:pStyle w:val="a5"/>
        <w:spacing w:before="0" w:beforeAutospacing="0" w:after="0" w:afterAutospacing="0" w:line="360" w:lineRule="auto"/>
        <w:ind w:firstLine="708"/>
        <w:contextualSpacing/>
        <w:jc w:val="both"/>
        <w:rPr>
          <w:sz w:val="28"/>
          <w:szCs w:val="28"/>
        </w:rPr>
      </w:pPr>
      <w:r w:rsidRPr="007A1D11">
        <w:rPr>
          <w:sz w:val="28"/>
          <w:szCs w:val="28"/>
        </w:rPr>
        <w:t>На таких уроках закрепляются навыки решения количественных и качественных задач по определённым темам, проводится проверочное тестирование, развиваются интеллектуальные способности в процессе решения физических задач и самостоятельного приобретения знаний, формируются навыки математических преобразований формул,  использования И</w:t>
      </w:r>
      <w:proofErr w:type="gramStart"/>
      <w:r w:rsidRPr="007A1D11">
        <w:rPr>
          <w:sz w:val="28"/>
          <w:szCs w:val="28"/>
        </w:rPr>
        <w:t>КТ в пр</w:t>
      </w:r>
      <w:proofErr w:type="gramEnd"/>
      <w:r w:rsidRPr="007A1D11">
        <w:rPr>
          <w:sz w:val="28"/>
          <w:szCs w:val="28"/>
        </w:rPr>
        <w:t>оцессе обучения. Кроме образовательных и развивающих целей на уроках реализуются воспитательные цели: воспитание убеждённости в необходимости сотрудничества при выполнении поставленных  задач, воспитание уважительного отношения к членам коллектива в процессе совместной и индивидуальной работы.</w:t>
      </w:r>
    </w:p>
    <w:p w:rsidR="009E66D8" w:rsidRDefault="009E66D8" w:rsidP="009E66D8">
      <w:pPr>
        <w:spacing w:after="0" w:line="360" w:lineRule="auto"/>
        <w:contextualSpacing/>
        <w:rPr>
          <w:rFonts w:ascii="Times New Roman" w:hAnsi="Times New Roman" w:cs="Times New Roman"/>
          <w:sz w:val="28"/>
          <w:szCs w:val="28"/>
        </w:rPr>
      </w:pPr>
    </w:p>
    <w:p w:rsidR="006D2524" w:rsidRPr="007A1D11" w:rsidRDefault="006D2524" w:rsidP="009E66D8">
      <w:pPr>
        <w:spacing w:after="0" w:line="360" w:lineRule="auto"/>
        <w:contextualSpacing/>
        <w:jc w:val="center"/>
        <w:rPr>
          <w:rFonts w:ascii="Times New Roman" w:hAnsi="Times New Roman" w:cs="Times New Roman"/>
          <w:sz w:val="28"/>
          <w:szCs w:val="28"/>
        </w:rPr>
      </w:pPr>
      <w:r w:rsidRPr="007A1D11">
        <w:rPr>
          <w:rFonts w:ascii="Times New Roman" w:hAnsi="Times New Roman" w:cs="Times New Roman"/>
          <w:sz w:val="28"/>
          <w:szCs w:val="28"/>
        </w:rPr>
        <w:t>Список литературы:</w:t>
      </w:r>
    </w:p>
    <w:p w:rsidR="006D2524" w:rsidRPr="007A1D11" w:rsidRDefault="006D2524" w:rsidP="007A1D11">
      <w:pPr>
        <w:spacing w:after="0" w:line="360" w:lineRule="auto"/>
        <w:contextualSpacing/>
        <w:jc w:val="both"/>
        <w:rPr>
          <w:rFonts w:ascii="Times New Roman" w:hAnsi="Times New Roman" w:cs="Times New Roman"/>
          <w:sz w:val="28"/>
          <w:szCs w:val="28"/>
        </w:rPr>
      </w:pPr>
      <w:r w:rsidRPr="007A1D11">
        <w:rPr>
          <w:rFonts w:ascii="Times New Roman" w:hAnsi="Times New Roman" w:cs="Times New Roman"/>
          <w:sz w:val="28"/>
          <w:szCs w:val="28"/>
        </w:rPr>
        <w:t xml:space="preserve">1. </w:t>
      </w:r>
      <w:proofErr w:type="spellStart"/>
      <w:r w:rsidRPr="007A1D11">
        <w:rPr>
          <w:rFonts w:ascii="Times New Roman" w:hAnsi="Times New Roman" w:cs="Times New Roman"/>
          <w:sz w:val="28"/>
          <w:szCs w:val="28"/>
        </w:rPr>
        <w:t>Кабардин</w:t>
      </w:r>
      <w:proofErr w:type="spellEnd"/>
      <w:r w:rsidRPr="007A1D11">
        <w:rPr>
          <w:rFonts w:ascii="Times New Roman" w:hAnsi="Times New Roman" w:cs="Times New Roman"/>
          <w:sz w:val="28"/>
          <w:szCs w:val="28"/>
        </w:rPr>
        <w:t xml:space="preserve"> О.Ф., </w:t>
      </w:r>
      <w:proofErr w:type="spellStart"/>
      <w:r w:rsidRPr="007A1D11">
        <w:rPr>
          <w:rFonts w:ascii="Times New Roman" w:hAnsi="Times New Roman" w:cs="Times New Roman"/>
          <w:sz w:val="28"/>
          <w:szCs w:val="28"/>
        </w:rPr>
        <w:t>Кабардина</w:t>
      </w:r>
      <w:proofErr w:type="spellEnd"/>
      <w:r w:rsidRPr="007A1D11">
        <w:rPr>
          <w:rFonts w:ascii="Times New Roman" w:hAnsi="Times New Roman" w:cs="Times New Roman"/>
          <w:sz w:val="28"/>
          <w:szCs w:val="28"/>
        </w:rPr>
        <w:t xml:space="preserve"> С.И., Орлов В.А. Задания для итогового контроля знаний учащихся по физике в 7-11 классах средней школы: Дидактический материал. - М.: Просвещение, 1994.</w:t>
      </w:r>
    </w:p>
    <w:p w:rsidR="006D2524" w:rsidRPr="007A1D11" w:rsidRDefault="006D2524" w:rsidP="007A1D11">
      <w:pPr>
        <w:spacing w:after="0" w:line="360" w:lineRule="auto"/>
        <w:contextualSpacing/>
        <w:jc w:val="both"/>
        <w:rPr>
          <w:rFonts w:ascii="Times New Roman" w:hAnsi="Times New Roman" w:cs="Times New Roman"/>
          <w:sz w:val="28"/>
          <w:szCs w:val="28"/>
        </w:rPr>
      </w:pPr>
      <w:r w:rsidRPr="007A1D11">
        <w:rPr>
          <w:rFonts w:ascii="Times New Roman" w:hAnsi="Times New Roman" w:cs="Times New Roman"/>
          <w:sz w:val="28"/>
          <w:szCs w:val="28"/>
        </w:rPr>
        <w:t xml:space="preserve">2. </w:t>
      </w:r>
      <w:proofErr w:type="spellStart"/>
      <w:r w:rsidRPr="007A1D11">
        <w:rPr>
          <w:rFonts w:ascii="Times New Roman" w:hAnsi="Times New Roman" w:cs="Times New Roman"/>
          <w:sz w:val="28"/>
          <w:szCs w:val="28"/>
        </w:rPr>
        <w:t>Кабардин</w:t>
      </w:r>
      <w:proofErr w:type="spellEnd"/>
      <w:r w:rsidRPr="007A1D11">
        <w:rPr>
          <w:rFonts w:ascii="Times New Roman" w:hAnsi="Times New Roman" w:cs="Times New Roman"/>
          <w:sz w:val="28"/>
          <w:szCs w:val="28"/>
        </w:rPr>
        <w:t xml:space="preserve"> О.Ф., </w:t>
      </w:r>
      <w:proofErr w:type="spellStart"/>
      <w:r w:rsidRPr="007A1D11">
        <w:rPr>
          <w:rFonts w:ascii="Times New Roman" w:hAnsi="Times New Roman" w:cs="Times New Roman"/>
          <w:sz w:val="28"/>
          <w:szCs w:val="28"/>
        </w:rPr>
        <w:t>Кабардина</w:t>
      </w:r>
      <w:proofErr w:type="spellEnd"/>
      <w:r w:rsidRPr="007A1D11">
        <w:rPr>
          <w:rFonts w:ascii="Times New Roman" w:hAnsi="Times New Roman" w:cs="Times New Roman"/>
          <w:sz w:val="28"/>
          <w:szCs w:val="28"/>
        </w:rPr>
        <w:t xml:space="preserve"> С.И., Орлов В.А. Задания для контроля знаний учащихся по физике в средней школе: Дидактический материал. Пособие для учителей. - М.: Просвещение, 1983.</w:t>
      </w:r>
    </w:p>
    <w:p w:rsidR="006D2524" w:rsidRPr="007A1D11" w:rsidRDefault="006D2524" w:rsidP="007A1D11">
      <w:pPr>
        <w:spacing w:after="0" w:line="360" w:lineRule="auto"/>
        <w:contextualSpacing/>
        <w:jc w:val="both"/>
        <w:rPr>
          <w:rFonts w:ascii="Times New Roman" w:hAnsi="Times New Roman" w:cs="Times New Roman"/>
          <w:sz w:val="28"/>
          <w:szCs w:val="28"/>
        </w:rPr>
      </w:pPr>
      <w:r w:rsidRPr="007A1D11">
        <w:rPr>
          <w:rFonts w:ascii="Times New Roman" w:hAnsi="Times New Roman" w:cs="Times New Roman"/>
          <w:sz w:val="28"/>
          <w:szCs w:val="28"/>
        </w:rPr>
        <w:t xml:space="preserve">3. </w:t>
      </w:r>
      <w:proofErr w:type="spellStart"/>
      <w:r w:rsidRPr="007A1D11">
        <w:rPr>
          <w:rFonts w:ascii="Times New Roman" w:hAnsi="Times New Roman" w:cs="Times New Roman"/>
          <w:sz w:val="28"/>
          <w:szCs w:val="28"/>
        </w:rPr>
        <w:t>Кабардин</w:t>
      </w:r>
      <w:proofErr w:type="spellEnd"/>
      <w:r w:rsidRPr="007A1D11">
        <w:rPr>
          <w:rFonts w:ascii="Times New Roman" w:hAnsi="Times New Roman" w:cs="Times New Roman"/>
          <w:sz w:val="28"/>
          <w:szCs w:val="28"/>
        </w:rPr>
        <w:t xml:space="preserve"> О.Ф., Орлов В.А. Физика. Тесты. 7-9 классы: учебн</w:t>
      </w:r>
      <w:proofErr w:type="gramStart"/>
      <w:r w:rsidRPr="007A1D11">
        <w:rPr>
          <w:rFonts w:ascii="Times New Roman" w:hAnsi="Times New Roman" w:cs="Times New Roman"/>
          <w:sz w:val="28"/>
          <w:szCs w:val="28"/>
        </w:rPr>
        <w:t>о-</w:t>
      </w:r>
      <w:proofErr w:type="gramEnd"/>
      <w:r w:rsidRPr="007A1D11">
        <w:rPr>
          <w:rFonts w:ascii="Times New Roman" w:hAnsi="Times New Roman" w:cs="Times New Roman"/>
          <w:sz w:val="28"/>
          <w:szCs w:val="28"/>
        </w:rPr>
        <w:t xml:space="preserve"> методическое пособие. - М.: Дрофа, 1997.</w:t>
      </w:r>
    </w:p>
    <w:p w:rsidR="006D2524" w:rsidRPr="007A1D11" w:rsidRDefault="00071FFE" w:rsidP="007A1D1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4</w:t>
      </w:r>
      <w:r w:rsidR="006D2524" w:rsidRPr="007A1D11">
        <w:rPr>
          <w:rFonts w:ascii="Times New Roman" w:hAnsi="Times New Roman" w:cs="Times New Roman"/>
          <w:sz w:val="28"/>
          <w:szCs w:val="28"/>
        </w:rPr>
        <w:t>. Оноприенко О.В. Проверка знаний, умений и навыков учащихся по физике в средней школе: книга для учителя. - М.: Просвещение, 1988.</w:t>
      </w:r>
    </w:p>
    <w:p w:rsidR="006D2524" w:rsidRPr="007A1D11" w:rsidRDefault="00071FFE" w:rsidP="007A1D1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5</w:t>
      </w:r>
      <w:r w:rsidR="006D2524" w:rsidRPr="007A1D11">
        <w:rPr>
          <w:rFonts w:ascii="Times New Roman" w:hAnsi="Times New Roman" w:cs="Times New Roman"/>
          <w:sz w:val="28"/>
          <w:szCs w:val="28"/>
        </w:rPr>
        <w:t>. Постников А.В. Проверка знаний учащихся по физике: 6-7 класс. Дидактический материал. Пособие для учителя. - М.: Просвещение, 1986.</w:t>
      </w:r>
    </w:p>
    <w:p w:rsidR="006D2524" w:rsidRPr="007A1D11" w:rsidRDefault="00071FFE" w:rsidP="007A1D1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006D2524" w:rsidRPr="007A1D11">
        <w:rPr>
          <w:rFonts w:ascii="Times New Roman" w:hAnsi="Times New Roman" w:cs="Times New Roman"/>
          <w:sz w:val="28"/>
          <w:szCs w:val="28"/>
        </w:rPr>
        <w:t xml:space="preserve">. Разумовский В.Г., </w:t>
      </w:r>
      <w:proofErr w:type="spellStart"/>
      <w:r w:rsidR="006D2524" w:rsidRPr="007A1D11">
        <w:rPr>
          <w:rFonts w:ascii="Times New Roman" w:hAnsi="Times New Roman" w:cs="Times New Roman"/>
          <w:sz w:val="28"/>
          <w:szCs w:val="28"/>
        </w:rPr>
        <w:t>Кривошапова</w:t>
      </w:r>
      <w:proofErr w:type="spellEnd"/>
      <w:r w:rsidR="006D2524" w:rsidRPr="007A1D11">
        <w:rPr>
          <w:rFonts w:ascii="Times New Roman" w:hAnsi="Times New Roman" w:cs="Times New Roman"/>
          <w:sz w:val="28"/>
          <w:szCs w:val="28"/>
        </w:rPr>
        <w:t xml:space="preserve"> Р.Ф., Родина Н.А. Контроль знаний учащихся по физике. - М.: Просвещение, 1982.</w:t>
      </w:r>
    </w:p>
    <w:p w:rsidR="006D2524" w:rsidRPr="007A1D11" w:rsidRDefault="00071FFE" w:rsidP="007A1D11">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7</w:t>
      </w:r>
      <w:r w:rsidR="006D2524" w:rsidRPr="007A1D11">
        <w:rPr>
          <w:rFonts w:ascii="Times New Roman" w:hAnsi="Times New Roman" w:cs="Times New Roman"/>
          <w:sz w:val="28"/>
          <w:szCs w:val="28"/>
        </w:rPr>
        <w:t>. Самойленко П.И. Тесты по физике. - Физика. Еженедельное приложение к газете "Перв</w:t>
      </w:r>
      <w:r>
        <w:rPr>
          <w:rFonts w:ascii="Times New Roman" w:hAnsi="Times New Roman" w:cs="Times New Roman"/>
          <w:sz w:val="28"/>
          <w:szCs w:val="28"/>
        </w:rPr>
        <w:t>ое сентября", №34, 1995</w:t>
      </w:r>
      <w:r w:rsidR="006D2524" w:rsidRPr="007A1D11">
        <w:rPr>
          <w:rFonts w:ascii="Times New Roman" w:hAnsi="Times New Roman" w:cs="Times New Roman"/>
          <w:sz w:val="28"/>
          <w:szCs w:val="28"/>
        </w:rPr>
        <w:t>.</w:t>
      </w:r>
    </w:p>
    <w:p w:rsidR="006D2524" w:rsidRPr="007A1D11" w:rsidRDefault="006D2524" w:rsidP="007A1D11">
      <w:pPr>
        <w:spacing w:after="0" w:line="360" w:lineRule="auto"/>
        <w:contextualSpacing/>
        <w:jc w:val="both"/>
        <w:rPr>
          <w:rFonts w:ascii="Times New Roman" w:hAnsi="Times New Roman" w:cs="Times New Roman"/>
          <w:sz w:val="28"/>
          <w:szCs w:val="28"/>
        </w:rPr>
      </w:pPr>
    </w:p>
    <w:p w:rsidR="006D2524" w:rsidRPr="007A1D11" w:rsidRDefault="006D2524" w:rsidP="007A1D11">
      <w:pPr>
        <w:spacing w:after="0" w:line="360" w:lineRule="auto"/>
        <w:contextualSpacing/>
        <w:jc w:val="both"/>
        <w:rPr>
          <w:rStyle w:val="FontStyle22"/>
          <w:sz w:val="28"/>
          <w:szCs w:val="28"/>
        </w:rPr>
      </w:pPr>
    </w:p>
    <w:p w:rsidR="006D2524" w:rsidRPr="007A1D11" w:rsidRDefault="006D2524" w:rsidP="007A1D11">
      <w:pPr>
        <w:spacing w:after="0" w:line="360" w:lineRule="auto"/>
        <w:contextualSpacing/>
        <w:jc w:val="both"/>
        <w:rPr>
          <w:rStyle w:val="FontStyle22"/>
          <w:sz w:val="28"/>
          <w:szCs w:val="28"/>
        </w:rPr>
      </w:pPr>
    </w:p>
    <w:p w:rsidR="00CE48F7" w:rsidRPr="007A1D11" w:rsidRDefault="00CE48F7" w:rsidP="007A1D11">
      <w:pPr>
        <w:spacing w:after="0" w:line="360" w:lineRule="auto"/>
        <w:contextualSpacing/>
        <w:jc w:val="both"/>
        <w:rPr>
          <w:rFonts w:ascii="Times New Roman" w:hAnsi="Times New Roman" w:cs="Times New Roman"/>
          <w:sz w:val="28"/>
          <w:szCs w:val="28"/>
        </w:rPr>
      </w:pPr>
    </w:p>
    <w:sectPr w:rsidR="00CE48F7" w:rsidRPr="007A1D11" w:rsidSect="006036F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56D" w:rsidRDefault="0000656D" w:rsidP="002C4759">
      <w:pPr>
        <w:spacing w:after="0" w:line="240" w:lineRule="auto"/>
      </w:pPr>
      <w:r>
        <w:separator/>
      </w:r>
    </w:p>
  </w:endnote>
  <w:endnote w:type="continuationSeparator" w:id="0">
    <w:p w:rsidR="0000656D" w:rsidRDefault="0000656D" w:rsidP="002C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56D" w:rsidRDefault="0000656D" w:rsidP="002C4759">
      <w:pPr>
        <w:spacing w:after="0" w:line="240" w:lineRule="auto"/>
      </w:pPr>
      <w:r>
        <w:separator/>
      </w:r>
    </w:p>
  </w:footnote>
  <w:footnote w:type="continuationSeparator" w:id="0">
    <w:p w:rsidR="0000656D" w:rsidRDefault="0000656D" w:rsidP="002C47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524"/>
    <w:rsid w:val="0000656D"/>
    <w:rsid w:val="00071FFE"/>
    <w:rsid w:val="002140BC"/>
    <w:rsid w:val="002C4759"/>
    <w:rsid w:val="006036F2"/>
    <w:rsid w:val="006D2524"/>
    <w:rsid w:val="007164C3"/>
    <w:rsid w:val="007A1D11"/>
    <w:rsid w:val="009A1BF1"/>
    <w:rsid w:val="009E66D8"/>
    <w:rsid w:val="00A06670"/>
    <w:rsid w:val="00CC5EAB"/>
    <w:rsid w:val="00CE48F7"/>
    <w:rsid w:val="00CE733F"/>
    <w:rsid w:val="00EA0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6D25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2">
    <w:name w:val="Font Style22"/>
    <w:uiPriority w:val="99"/>
    <w:rsid w:val="006D2524"/>
    <w:rPr>
      <w:rFonts w:ascii="Times New Roman" w:hAnsi="Times New Roman" w:cs="Times New Roman"/>
      <w:color w:val="000000"/>
      <w:sz w:val="22"/>
      <w:szCs w:val="22"/>
    </w:rPr>
  </w:style>
  <w:style w:type="paragraph" w:styleId="a3">
    <w:name w:val="Body Text"/>
    <w:basedOn w:val="a"/>
    <w:link w:val="a4"/>
    <w:rsid w:val="006D2524"/>
    <w:pPr>
      <w:suppressAutoHyphens/>
      <w:spacing w:after="0" w:line="360" w:lineRule="auto"/>
    </w:pPr>
    <w:rPr>
      <w:rFonts w:ascii="Times New Roman" w:eastAsia="Times New Roman" w:hAnsi="Times New Roman" w:cs="Times New Roman"/>
      <w:sz w:val="32"/>
      <w:szCs w:val="20"/>
      <w:lang w:eastAsia="ar-SA"/>
    </w:rPr>
  </w:style>
  <w:style w:type="character" w:customStyle="1" w:styleId="a4">
    <w:name w:val="Основной текст Знак"/>
    <w:basedOn w:val="a0"/>
    <w:link w:val="a3"/>
    <w:rsid w:val="006D2524"/>
    <w:rPr>
      <w:rFonts w:ascii="Times New Roman" w:eastAsia="Times New Roman" w:hAnsi="Times New Roman" w:cs="Times New Roman"/>
      <w:sz w:val="32"/>
      <w:szCs w:val="20"/>
      <w:lang w:eastAsia="ar-SA"/>
    </w:rPr>
  </w:style>
  <w:style w:type="character" w:customStyle="1" w:styleId="20">
    <w:name w:val="Заголовок 2 Знак"/>
    <w:basedOn w:val="a0"/>
    <w:link w:val="2"/>
    <w:rsid w:val="006D2524"/>
    <w:rPr>
      <w:rFonts w:ascii="Times New Roman" w:eastAsia="Times New Roman" w:hAnsi="Times New Roman" w:cs="Times New Roman"/>
      <w:b/>
      <w:bCs/>
      <w:sz w:val="36"/>
      <w:szCs w:val="36"/>
      <w:lang w:eastAsia="ru-RU"/>
    </w:rPr>
  </w:style>
  <w:style w:type="paragraph" w:styleId="a5">
    <w:name w:val="Normal (Web)"/>
    <w:basedOn w:val="a"/>
    <w:semiHidden/>
    <w:rsid w:val="006D2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6D2524"/>
  </w:style>
  <w:style w:type="paragraph" w:styleId="a6">
    <w:name w:val="header"/>
    <w:basedOn w:val="a"/>
    <w:link w:val="a7"/>
    <w:uiPriority w:val="99"/>
    <w:unhideWhenUsed/>
    <w:rsid w:val="002C47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4759"/>
  </w:style>
  <w:style w:type="paragraph" w:styleId="a8">
    <w:name w:val="footer"/>
    <w:basedOn w:val="a"/>
    <w:link w:val="a9"/>
    <w:uiPriority w:val="99"/>
    <w:unhideWhenUsed/>
    <w:rsid w:val="002C47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4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6D25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2">
    <w:name w:val="Font Style22"/>
    <w:uiPriority w:val="99"/>
    <w:rsid w:val="006D2524"/>
    <w:rPr>
      <w:rFonts w:ascii="Times New Roman" w:hAnsi="Times New Roman" w:cs="Times New Roman"/>
      <w:color w:val="000000"/>
      <w:sz w:val="22"/>
      <w:szCs w:val="22"/>
    </w:rPr>
  </w:style>
  <w:style w:type="paragraph" w:styleId="a3">
    <w:name w:val="Body Text"/>
    <w:basedOn w:val="a"/>
    <w:link w:val="a4"/>
    <w:rsid w:val="006D2524"/>
    <w:pPr>
      <w:suppressAutoHyphens/>
      <w:spacing w:after="0" w:line="360" w:lineRule="auto"/>
    </w:pPr>
    <w:rPr>
      <w:rFonts w:ascii="Times New Roman" w:eastAsia="Times New Roman" w:hAnsi="Times New Roman" w:cs="Times New Roman"/>
      <w:sz w:val="32"/>
      <w:szCs w:val="20"/>
      <w:lang w:eastAsia="ar-SA"/>
    </w:rPr>
  </w:style>
  <w:style w:type="character" w:customStyle="1" w:styleId="a4">
    <w:name w:val="Основной текст Знак"/>
    <w:basedOn w:val="a0"/>
    <w:link w:val="a3"/>
    <w:rsid w:val="006D2524"/>
    <w:rPr>
      <w:rFonts w:ascii="Times New Roman" w:eastAsia="Times New Roman" w:hAnsi="Times New Roman" w:cs="Times New Roman"/>
      <w:sz w:val="32"/>
      <w:szCs w:val="20"/>
      <w:lang w:eastAsia="ar-SA"/>
    </w:rPr>
  </w:style>
  <w:style w:type="character" w:customStyle="1" w:styleId="20">
    <w:name w:val="Заголовок 2 Знак"/>
    <w:basedOn w:val="a0"/>
    <w:link w:val="2"/>
    <w:rsid w:val="006D2524"/>
    <w:rPr>
      <w:rFonts w:ascii="Times New Roman" w:eastAsia="Times New Roman" w:hAnsi="Times New Roman" w:cs="Times New Roman"/>
      <w:b/>
      <w:bCs/>
      <w:sz w:val="36"/>
      <w:szCs w:val="36"/>
      <w:lang w:eastAsia="ru-RU"/>
    </w:rPr>
  </w:style>
  <w:style w:type="paragraph" w:styleId="a5">
    <w:name w:val="Normal (Web)"/>
    <w:basedOn w:val="a"/>
    <w:semiHidden/>
    <w:rsid w:val="006D2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6D2524"/>
  </w:style>
  <w:style w:type="paragraph" w:styleId="a6">
    <w:name w:val="header"/>
    <w:basedOn w:val="a"/>
    <w:link w:val="a7"/>
    <w:uiPriority w:val="99"/>
    <w:unhideWhenUsed/>
    <w:rsid w:val="002C47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4759"/>
  </w:style>
  <w:style w:type="paragraph" w:styleId="a8">
    <w:name w:val="footer"/>
    <w:basedOn w:val="a"/>
    <w:link w:val="a9"/>
    <w:uiPriority w:val="99"/>
    <w:unhideWhenUsed/>
    <w:rsid w:val="002C47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860</Words>
  <Characters>4906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Пользователь</cp:lastModifiedBy>
  <cp:revision>8</cp:revision>
  <dcterms:created xsi:type="dcterms:W3CDTF">2015-04-03T09:27:00Z</dcterms:created>
  <dcterms:modified xsi:type="dcterms:W3CDTF">2015-04-08T06:30:00Z</dcterms:modified>
</cp:coreProperties>
</file>