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DE" w:rsidRDefault="002A692B" w:rsidP="002A69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EDA">
        <w:rPr>
          <w:rFonts w:ascii="Times New Roman" w:hAnsi="Times New Roman" w:cs="Times New Roman"/>
          <w:b/>
          <w:bCs/>
          <w:sz w:val="28"/>
          <w:szCs w:val="28"/>
        </w:rPr>
        <w:t>Формирование</w:t>
      </w:r>
      <w:r w:rsidR="00D57EDA" w:rsidRPr="00D57EDA">
        <w:rPr>
          <w:rFonts w:ascii="Times New Roman" w:hAnsi="Times New Roman" w:cs="Times New Roman"/>
          <w:b/>
          <w:bCs/>
          <w:sz w:val="28"/>
          <w:szCs w:val="28"/>
        </w:rPr>
        <w:t xml:space="preserve"> и развитие коммуникативных универсальных действий</w:t>
      </w:r>
      <w:r w:rsidRPr="00D57EDA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образовательном пространстве </w:t>
      </w:r>
      <w:r w:rsidR="00D57EDA" w:rsidRPr="00D57EDA">
        <w:rPr>
          <w:rFonts w:ascii="Times New Roman" w:hAnsi="Times New Roman" w:cs="Times New Roman"/>
          <w:b/>
          <w:bCs/>
          <w:sz w:val="28"/>
          <w:szCs w:val="28"/>
        </w:rPr>
        <w:t xml:space="preserve">начальной </w:t>
      </w:r>
      <w:r w:rsidRPr="00D57EDA">
        <w:rPr>
          <w:rFonts w:ascii="Times New Roman" w:hAnsi="Times New Roman" w:cs="Times New Roman"/>
          <w:b/>
          <w:bCs/>
          <w:sz w:val="28"/>
          <w:szCs w:val="28"/>
        </w:rPr>
        <w:t>школы</w:t>
      </w:r>
    </w:p>
    <w:p w:rsidR="005A2101" w:rsidRPr="00D57EDA" w:rsidRDefault="005A2101" w:rsidP="002A69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1D20" w:rsidRPr="005A2101" w:rsidRDefault="005A2101" w:rsidP="005A2101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5A2101">
        <w:rPr>
          <w:rFonts w:ascii="Times New Roman" w:hAnsi="Times New Roman" w:cs="Times New Roman"/>
          <w:bCs/>
          <w:i/>
          <w:sz w:val="28"/>
          <w:szCs w:val="28"/>
        </w:rPr>
        <w:t>Коллектив – исключительно сложная духовная мощность…</w:t>
      </w:r>
    </w:p>
    <w:p w:rsidR="005A2101" w:rsidRDefault="005A2101" w:rsidP="005A2101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5A2101">
        <w:rPr>
          <w:rFonts w:ascii="Times New Roman" w:hAnsi="Times New Roman" w:cs="Times New Roman"/>
          <w:bCs/>
          <w:i/>
          <w:sz w:val="28"/>
          <w:szCs w:val="28"/>
        </w:rPr>
        <w:t>Сухомлинский В.А.</w:t>
      </w:r>
    </w:p>
    <w:p w:rsidR="005A2101" w:rsidRPr="005A2101" w:rsidRDefault="005A2101" w:rsidP="005A2101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A527D5" w:rsidRPr="00914CDD" w:rsidRDefault="00471D20" w:rsidP="00A527D5">
      <w:pPr>
        <w:spacing w:after="0"/>
        <w:ind w:firstLine="54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>В настоящее время российская система образования претерпевает реформирование, направленное на разработку педагогических моделей, адекватных социальному заказу общества. Повышается научный интерес к коммуникативной сущности образования как одной из основных и</w:t>
      </w:r>
      <w:r w:rsidR="002068E6">
        <w:rPr>
          <w:rFonts w:ascii="Times New Roman" w:hAnsi="Times New Roman" w:cs="Times New Roman"/>
          <w:bCs/>
          <w:sz w:val="28"/>
          <w:szCs w:val="28"/>
        </w:rPr>
        <w:t>дей ФГОС</w:t>
      </w:r>
      <w:r w:rsidRPr="00914CD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527D5"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  </w:t>
      </w:r>
    </w:p>
    <w:p w:rsidR="00A527D5" w:rsidRPr="00914CDD" w:rsidRDefault="00A527D5" w:rsidP="00914CDD">
      <w:pPr>
        <w:spacing w:after="0"/>
        <w:ind w:firstLine="54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</w:rPr>
        <w:t xml:space="preserve">Коммуникативные универсальные учебные действия </w:t>
      </w:r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>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A527D5" w:rsidRPr="00914CDD" w:rsidRDefault="00A527D5" w:rsidP="00914CDD">
      <w:pPr>
        <w:spacing w:after="0"/>
        <w:ind w:firstLine="54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К коммуникативным действиям относятся:  </w:t>
      </w:r>
    </w:p>
    <w:p w:rsidR="00A527D5" w:rsidRPr="00914CDD" w:rsidRDefault="00A527D5" w:rsidP="00914CD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планирование учебного сотрудничества с учителем и сверстниками — определение цели, функций участников, способов взаимодействия; (составление плана работы, </w:t>
      </w:r>
      <w:proofErr w:type="spellStart"/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>целеполагание</w:t>
      </w:r>
      <w:proofErr w:type="spellEnd"/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>, работа в группе в роли старшего или младшего и т.д.)</w:t>
      </w:r>
    </w:p>
    <w:p w:rsidR="00A527D5" w:rsidRPr="00914CDD" w:rsidRDefault="00A527D5" w:rsidP="00914CD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>постановка вопросов — инициативное сотрудничество в поиске и сборе информации (работа в проекте);</w:t>
      </w:r>
    </w:p>
    <w:p w:rsidR="00A527D5" w:rsidRPr="00914CDD" w:rsidRDefault="00A527D5" w:rsidP="00914CD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 (учебный конфликт);</w:t>
      </w:r>
    </w:p>
    <w:p w:rsidR="00A527D5" w:rsidRPr="00914CDD" w:rsidRDefault="00A527D5" w:rsidP="00914CD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>управление поведением партнёра — контроль, коррекция, оценка его действий (работа в группе);</w:t>
      </w:r>
    </w:p>
    <w:p w:rsidR="00A527D5" w:rsidRPr="00914CDD" w:rsidRDefault="00A527D5" w:rsidP="00914CD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914CDD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    </w:t>
      </w:r>
    </w:p>
    <w:p w:rsidR="00471D20" w:rsidRPr="00914CDD" w:rsidRDefault="00471D20" w:rsidP="00914C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1F0F" w:rsidRPr="00914CDD" w:rsidRDefault="00D57EDA" w:rsidP="006E1F0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Младший школьный возраст является </w:t>
      </w:r>
      <w:r w:rsidR="00B96402" w:rsidRPr="00914CDD">
        <w:rPr>
          <w:rFonts w:ascii="Times New Roman" w:hAnsi="Times New Roman" w:cs="Times New Roman"/>
          <w:bCs/>
          <w:sz w:val="28"/>
          <w:szCs w:val="28"/>
        </w:rPr>
        <w:t xml:space="preserve"> благоприятным для формирования коммуникативного компонента </w:t>
      </w:r>
      <w:r w:rsidR="006E1F0F" w:rsidRPr="00914CDD">
        <w:rPr>
          <w:rFonts w:ascii="Times New Roman" w:hAnsi="Times New Roman" w:cs="Times New Roman"/>
          <w:bCs/>
          <w:sz w:val="28"/>
          <w:szCs w:val="28"/>
        </w:rPr>
        <w:t>универсальных учебных действий (УУД). На начальном этапе обучения индивидуальные успехи ребёнка впервые приобретают социальный смысл. Поэтому в качестве одной из основных задач начального образования является создание оптимальных условий для формирования коммуникативных компетенций, мотивации достижения, инициативы и самостоятельности обучающихся.</w:t>
      </w:r>
    </w:p>
    <w:p w:rsidR="009B347B" w:rsidRPr="00914CDD" w:rsidRDefault="009B347B" w:rsidP="007F498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 xml:space="preserve">Чему же должен научиться выпускник начальной школы? Прежде всего, умению вести диалог, преодолевать конфликты, толерантному общению. Все виды деятельности переплетены в жизни самым тесным образом и фактически не могут существовать отдельно. И от того, как организовано общение детей, зависит результат обучения. </w:t>
      </w:r>
      <w:r w:rsidR="007F4982" w:rsidRPr="00914CDD">
        <w:rPr>
          <w:rFonts w:ascii="Times New Roman" w:hAnsi="Times New Roman" w:cs="Times New Roman"/>
          <w:bCs/>
          <w:sz w:val="28"/>
          <w:szCs w:val="28"/>
        </w:rPr>
        <w:t>Ещё Сухомлинский В.А. подчёркивал, что «…от того, как общается учитель с учащимися на уроке и вне его, как он с ним говорит и как понимает их, во многом зависит успех обучения и воспитания…». У</w:t>
      </w:r>
      <w:r w:rsidRPr="00914CDD">
        <w:rPr>
          <w:rFonts w:ascii="Times New Roman" w:hAnsi="Times New Roman" w:cs="Times New Roman"/>
          <w:bCs/>
          <w:sz w:val="28"/>
          <w:szCs w:val="28"/>
        </w:rPr>
        <w:t xml:space="preserve">спешность обучения постоянно воздействует на коммуникативную активность детей. Нельзя научить детей общению, не </w:t>
      </w:r>
      <w:proofErr w:type="gramStart"/>
      <w:r w:rsidRPr="00914CDD">
        <w:rPr>
          <w:rFonts w:ascii="Times New Roman" w:hAnsi="Times New Roman" w:cs="Times New Roman"/>
          <w:bCs/>
          <w:sz w:val="28"/>
          <w:szCs w:val="28"/>
        </w:rPr>
        <w:t>включив их во взаимодействие друг с</w:t>
      </w:r>
      <w:proofErr w:type="gramEnd"/>
      <w:r w:rsidRPr="00914CDD">
        <w:rPr>
          <w:rFonts w:ascii="Times New Roman" w:hAnsi="Times New Roman" w:cs="Times New Roman"/>
          <w:bCs/>
          <w:sz w:val="28"/>
          <w:szCs w:val="28"/>
        </w:rPr>
        <w:t xml:space="preserve"> другом</w:t>
      </w:r>
      <w:r w:rsidR="007F4982" w:rsidRPr="00914CDD">
        <w:rPr>
          <w:rFonts w:ascii="Times New Roman" w:hAnsi="Times New Roman" w:cs="Times New Roman"/>
          <w:bCs/>
          <w:sz w:val="28"/>
          <w:szCs w:val="28"/>
        </w:rPr>
        <w:t xml:space="preserve"> и учителем</w:t>
      </w:r>
      <w:r w:rsidRPr="00914CDD">
        <w:rPr>
          <w:rFonts w:ascii="Times New Roman" w:hAnsi="Times New Roman" w:cs="Times New Roman"/>
          <w:bCs/>
          <w:sz w:val="28"/>
          <w:szCs w:val="28"/>
        </w:rPr>
        <w:t>, не создав потребности и мотивации у каждого ребёнка вступить в это общение.</w:t>
      </w:r>
    </w:p>
    <w:p w:rsidR="00DB47E3" w:rsidRPr="00914CDD" w:rsidRDefault="00914CDD" w:rsidP="008E396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gramStart"/>
      <w:r w:rsidR="00DB47E3" w:rsidRPr="00914CDD"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 w:rsidR="00DB47E3" w:rsidRPr="00914CDD">
        <w:rPr>
          <w:rFonts w:ascii="Times New Roman" w:hAnsi="Times New Roman" w:cs="Times New Roman"/>
          <w:sz w:val="28"/>
          <w:szCs w:val="28"/>
        </w:rPr>
        <w:t xml:space="preserve"> УД? Может лекцию ребенку прочитать или домой задать, или </w:t>
      </w:r>
      <w:proofErr w:type="gramStart"/>
      <w:r w:rsidR="00DB47E3" w:rsidRPr="00914CDD">
        <w:rPr>
          <w:rFonts w:ascii="Times New Roman" w:hAnsi="Times New Roman" w:cs="Times New Roman"/>
          <w:sz w:val="28"/>
          <w:szCs w:val="28"/>
        </w:rPr>
        <w:t>может пусть этим родители занимаются</w:t>
      </w:r>
      <w:proofErr w:type="gramEnd"/>
      <w:r w:rsidR="00DB47E3" w:rsidRPr="00914CDD">
        <w:rPr>
          <w:rFonts w:ascii="Times New Roman" w:hAnsi="Times New Roman" w:cs="Times New Roman"/>
          <w:sz w:val="28"/>
          <w:szCs w:val="28"/>
        </w:rPr>
        <w:t xml:space="preserve">...? </w:t>
      </w:r>
    </w:p>
    <w:p w:rsidR="00DB47E3" w:rsidRPr="00914CDD" w:rsidRDefault="00DB47E3" w:rsidP="008E396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 В настоящее время пока еще остается много вопросов, связанных с технологией формирования коммуникативных УД, и не до конца понятна конкретная модель работы. Но ясно одно - формирование коммуникативных УД невозможно, если образовательный процесс организован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по-старинке</w:t>
      </w:r>
      <w:proofErr w:type="spellEnd"/>
      <w:r w:rsidRPr="00914CDD">
        <w:rPr>
          <w:rFonts w:ascii="Times New Roman" w:hAnsi="Times New Roman" w:cs="Times New Roman"/>
          <w:sz w:val="28"/>
          <w:szCs w:val="28"/>
        </w:rPr>
        <w:t xml:space="preserve">. Нельзя научить ребенка общаться,  не ставя его в активную позицию. </w:t>
      </w:r>
    </w:p>
    <w:p w:rsidR="00DB47E3" w:rsidRPr="00914CDD" w:rsidRDefault="00DB47E3" w:rsidP="008E396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Поэтому реализация </w:t>
      </w:r>
      <w:r w:rsidR="002068E6">
        <w:rPr>
          <w:rFonts w:ascii="Times New Roman" w:hAnsi="Times New Roman" w:cs="Times New Roman"/>
          <w:sz w:val="28"/>
          <w:szCs w:val="28"/>
        </w:rPr>
        <w:t xml:space="preserve">ФГОС </w:t>
      </w:r>
      <w:r w:rsidRPr="00914CDD">
        <w:rPr>
          <w:rFonts w:ascii="Times New Roman" w:hAnsi="Times New Roman" w:cs="Times New Roman"/>
          <w:sz w:val="28"/>
          <w:szCs w:val="28"/>
        </w:rPr>
        <w:t xml:space="preserve">предполагает новую роль учителя, а также использование «других», адекватных требованиям технологий, форм, методов. Так, меняется роль учителя - теперь он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914CDD">
        <w:rPr>
          <w:rFonts w:ascii="Times New Roman" w:hAnsi="Times New Roman" w:cs="Times New Roman"/>
          <w:sz w:val="28"/>
          <w:szCs w:val="28"/>
        </w:rPr>
        <w:t xml:space="preserve">, организатор развития ученика, который понимает и знает, как не только дать знания ребенку, но и использовать урок для развития коммуникативных  учебных действий. Учитель </w:t>
      </w:r>
      <w:proofErr w:type="gramStart"/>
      <w:r w:rsidRPr="00914CDD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914CDD">
        <w:rPr>
          <w:rFonts w:ascii="Times New Roman" w:hAnsi="Times New Roman" w:cs="Times New Roman"/>
          <w:sz w:val="28"/>
          <w:szCs w:val="28"/>
        </w:rPr>
        <w:t xml:space="preserve">лавный помощник ребенка в овладении компетенциями, он идет рядом, создавая условия для развития, а не только для овладения предметными знаниями! </w:t>
      </w:r>
    </w:p>
    <w:p w:rsidR="00DB47E3" w:rsidRPr="00914CDD" w:rsidRDefault="00DB47E3" w:rsidP="008E396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 Добиться этого можно только через специальную организацию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914CDD">
        <w:rPr>
          <w:rFonts w:ascii="Times New Roman" w:hAnsi="Times New Roman" w:cs="Times New Roman"/>
          <w:sz w:val="28"/>
          <w:szCs w:val="28"/>
        </w:rPr>
        <w:t xml:space="preserve"> –воспитательного процесса. </w:t>
      </w:r>
    </w:p>
    <w:p w:rsidR="00DB47E3" w:rsidRPr="00914CDD" w:rsidRDefault="00914CDD" w:rsidP="008E3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0058" w:rsidRPr="00914CDD">
        <w:rPr>
          <w:rFonts w:ascii="Times New Roman" w:hAnsi="Times New Roman" w:cs="Times New Roman"/>
          <w:sz w:val="28"/>
          <w:szCs w:val="28"/>
        </w:rPr>
        <w:t xml:space="preserve">Все учебные предметы начальной школы имеют потенциальные предпосылки для развития коммуникативных и речевых действий в силу их действительно универсального, т. е. максимально обобщенного, характера.   </w:t>
      </w:r>
    </w:p>
    <w:p w:rsidR="00DB47E3" w:rsidRPr="00914CDD" w:rsidRDefault="00DB47E3" w:rsidP="008E3962">
      <w:pPr>
        <w:pStyle w:val="a4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914CDD">
        <w:rPr>
          <w:sz w:val="28"/>
          <w:szCs w:val="28"/>
        </w:rPr>
        <w:lastRenderedPageBreak/>
        <w:t>Прежде всего, учащиеся практикуют  обмен мнени</w:t>
      </w:r>
      <w:r w:rsidR="005A4375">
        <w:rPr>
          <w:sz w:val="28"/>
          <w:szCs w:val="28"/>
        </w:rPr>
        <w:t xml:space="preserve">ями, дискуссию, диалог и т. д., </w:t>
      </w:r>
      <w:r w:rsidRPr="00914CDD">
        <w:rPr>
          <w:sz w:val="28"/>
          <w:szCs w:val="28"/>
        </w:rPr>
        <w:t xml:space="preserve">на уроках </w:t>
      </w:r>
      <w:r w:rsidRPr="00914CDD">
        <w:rPr>
          <w:b/>
          <w:bCs/>
          <w:i/>
          <w:iCs/>
          <w:sz w:val="28"/>
          <w:szCs w:val="28"/>
        </w:rPr>
        <w:t>«Литературное чтение»</w:t>
      </w:r>
      <w:r w:rsidRPr="00914CDD">
        <w:rPr>
          <w:sz w:val="28"/>
          <w:szCs w:val="28"/>
        </w:rPr>
        <w:t>. Уроки литературы, организованные в форме диалога или дискуссии, позволяют прививать ученикам уважение к мнению своего собеседника, будь то учитель или сверстник; умение четко и грамотно выражать свои мысли, аргументировать свое мнение и отступать от неверных доводов, принимать позицию собеседника.</w:t>
      </w:r>
    </w:p>
    <w:p w:rsidR="00DB47E3" w:rsidRPr="00914CDD" w:rsidRDefault="00DB47E3" w:rsidP="00914CD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Примеры заданий на развитие коммуникативных УУД:</w:t>
      </w:r>
    </w:p>
    <w:p w:rsidR="00DB47E3" w:rsidRPr="00914CDD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1) слушание чтения (рассказа) учителя, фиксирование его темы, ключевых слов;</w:t>
      </w:r>
    </w:p>
    <w:p w:rsidR="00DB47E3" w:rsidRPr="00914CDD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2) подготовка устных рассказов (о литературных героях, о личных впечатлениях по следам </w:t>
      </w:r>
      <w:proofErr w:type="gramStart"/>
      <w:r w:rsidRPr="00914CDD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914CDD">
        <w:rPr>
          <w:rFonts w:ascii="Times New Roman" w:hAnsi="Times New Roman" w:cs="Times New Roman"/>
          <w:sz w:val="28"/>
          <w:szCs w:val="28"/>
        </w:rPr>
        <w:t>);</w:t>
      </w:r>
    </w:p>
    <w:p w:rsidR="00DB47E3" w:rsidRPr="00914CDD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914CDD">
        <w:rPr>
          <w:rFonts w:ascii="Times New Roman" w:hAnsi="Times New Roman" w:cs="Times New Roman"/>
          <w:sz w:val="28"/>
          <w:szCs w:val="28"/>
        </w:rPr>
        <w:t xml:space="preserve"> и драматизация;</w:t>
      </w:r>
    </w:p>
    <w:p w:rsidR="00DB47E3" w:rsidRPr="00914CDD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4) устное словесное рисование;</w:t>
      </w:r>
    </w:p>
    <w:p w:rsidR="00DB47E3" w:rsidRPr="00914CDD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5) творческий пересказ текста от лица разных героев-персонажей;</w:t>
      </w:r>
    </w:p>
    <w:p w:rsidR="00DB47E3" w:rsidRPr="00914CDD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6) сочинение по личным впечатлениям (3–4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14CDD">
        <w:rPr>
          <w:rFonts w:ascii="Times New Roman" w:hAnsi="Times New Roman" w:cs="Times New Roman"/>
          <w:sz w:val="28"/>
          <w:szCs w:val="28"/>
        </w:rPr>
        <w:t xml:space="preserve">.) и по </w:t>
      </w:r>
      <w:proofErr w:type="gramStart"/>
      <w:r w:rsidRPr="00914CDD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914CDD">
        <w:rPr>
          <w:rFonts w:ascii="Times New Roman" w:hAnsi="Times New Roman" w:cs="Times New Roman"/>
          <w:sz w:val="28"/>
          <w:szCs w:val="28"/>
        </w:rPr>
        <w:t xml:space="preserve"> (4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14CDD">
        <w:rPr>
          <w:rFonts w:ascii="Times New Roman" w:hAnsi="Times New Roman" w:cs="Times New Roman"/>
          <w:sz w:val="28"/>
          <w:szCs w:val="28"/>
        </w:rPr>
        <w:t>.);</w:t>
      </w:r>
    </w:p>
    <w:p w:rsidR="00DB47E3" w:rsidRPr="00914CDD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7) интервью с писателем;</w:t>
      </w:r>
    </w:p>
    <w:p w:rsidR="005A4375" w:rsidRDefault="00DB47E3" w:rsidP="005A437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8) письмо авторам учебника и др.</w:t>
      </w:r>
    </w:p>
    <w:p w:rsidR="00DB47E3" w:rsidRPr="00914CDD" w:rsidRDefault="005A4375" w:rsidP="005A4375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 коммуникативных действий 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</w:t>
      </w:r>
      <w:r w:rsidR="003B080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</w:t>
      </w:r>
      <w:r w:rsidR="003B080D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3B080D">
        <w:rPr>
          <w:rFonts w:ascii="Times New Roman" w:hAnsi="Times New Roman" w:cs="Times New Roman"/>
          <w:sz w:val="28"/>
          <w:szCs w:val="28"/>
        </w:rPr>
        <w:t>е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 </w:t>
      </w:r>
      <w:r w:rsidRPr="005A4375">
        <w:rPr>
          <w:rFonts w:ascii="Times New Roman" w:hAnsi="Times New Roman" w:cs="Times New Roman"/>
          <w:b/>
          <w:i/>
          <w:sz w:val="28"/>
          <w:szCs w:val="28"/>
        </w:rPr>
        <w:t>«Р</w:t>
      </w:r>
      <w:r w:rsidR="00DB47E3" w:rsidRPr="005A4375">
        <w:rPr>
          <w:rFonts w:ascii="Times New Roman" w:hAnsi="Times New Roman" w:cs="Times New Roman"/>
          <w:b/>
          <w:i/>
          <w:sz w:val="28"/>
          <w:szCs w:val="28"/>
        </w:rPr>
        <w:t>усский язык</w:t>
      </w:r>
      <w:r w:rsidRPr="005A437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B47E3" w:rsidRPr="005A437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 Например, на страницах учебников часто встречаются такие задания, как «подготовь рассказ…», «опиши устно…», «объясни…» и т. д. Эти задания имеют чисто коммуникативную природу: рассказ всегда адресован кому-то (и может различаться в зависимости от того, к кому он обращен). Наблюдение за совместным выполнением школьниками заданий пок</w:t>
      </w:r>
      <w:r>
        <w:rPr>
          <w:rFonts w:ascii="Times New Roman" w:hAnsi="Times New Roman" w:cs="Times New Roman"/>
          <w:sz w:val="28"/>
          <w:szCs w:val="28"/>
        </w:rPr>
        <w:t>азывает, что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 детей привлекает в первую очередь то, что разрешаются и даже поощряются их коммуникативные действия. Дети могут </w:t>
      </w:r>
      <w:r w:rsidR="00DB47E3" w:rsidRPr="00914CDD">
        <w:rPr>
          <w:rFonts w:ascii="Times New Roman" w:hAnsi="Times New Roman" w:cs="Times New Roman"/>
          <w:i/>
          <w:iCs/>
          <w:sz w:val="28"/>
          <w:szCs w:val="28"/>
        </w:rPr>
        <w:t xml:space="preserve">советоваться 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друг с другом, </w:t>
      </w:r>
      <w:r w:rsidR="00DB47E3" w:rsidRPr="00914CDD">
        <w:rPr>
          <w:rFonts w:ascii="Times New Roman" w:hAnsi="Times New Roman" w:cs="Times New Roman"/>
          <w:i/>
          <w:iCs/>
          <w:sz w:val="28"/>
          <w:szCs w:val="28"/>
        </w:rPr>
        <w:t>подсказывать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, </w:t>
      </w:r>
      <w:r w:rsidR="00DB47E3" w:rsidRPr="00914CDD">
        <w:rPr>
          <w:rFonts w:ascii="Times New Roman" w:hAnsi="Times New Roman" w:cs="Times New Roman"/>
          <w:i/>
          <w:iCs/>
          <w:sz w:val="28"/>
          <w:szCs w:val="28"/>
        </w:rPr>
        <w:t>спорить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, </w:t>
      </w:r>
      <w:r w:rsidR="00DB47E3" w:rsidRPr="00914CDD">
        <w:rPr>
          <w:rFonts w:ascii="Times New Roman" w:hAnsi="Times New Roman" w:cs="Times New Roman"/>
          <w:i/>
          <w:iCs/>
          <w:sz w:val="28"/>
          <w:szCs w:val="28"/>
        </w:rPr>
        <w:t xml:space="preserve">доказывать 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— словом, действовать естественно, </w:t>
      </w:r>
      <w:r>
        <w:rPr>
          <w:rFonts w:ascii="Times New Roman" w:hAnsi="Times New Roman" w:cs="Times New Roman"/>
          <w:sz w:val="28"/>
          <w:szCs w:val="28"/>
        </w:rPr>
        <w:t xml:space="preserve">раскованно, «не как на уроке». </w:t>
      </w:r>
      <w:r w:rsidR="00DB47E3" w:rsidRPr="00914CDD">
        <w:rPr>
          <w:rFonts w:ascii="Times New Roman" w:hAnsi="Times New Roman" w:cs="Times New Roman"/>
          <w:sz w:val="28"/>
          <w:szCs w:val="28"/>
        </w:rPr>
        <w:t xml:space="preserve">Система работы по развитию речи чётко выстроена во всех учебниках по русскому языку и включает развитие орфоэпических навыков, работу по количественному и качественному обогащению словарного запаса детей, развитие и совершенствование грамматического строя речи, развитие связной устной и письменной речи. </w:t>
      </w:r>
    </w:p>
    <w:p w:rsidR="00DB47E3" w:rsidRDefault="00DB47E3" w:rsidP="00914CDD">
      <w:pPr>
        <w:autoSpaceDE w:val="0"/>
        <w:autoSpaceDN w:val="0"/>
        <w:adjustRightInd w:val="0"/>
        <w:spacing w:before="12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Преимущества уроков </w:t>
      </w:r>
      <w:r w:rsidR="005A4375">
        <w:rPr>
          <w:rFonts w:ascii="Times New Roman" w:hAnsi="Times New Roman" w:cs="Times New Roman"/>
          <w:sz w:val="28"/>
          <w:szCs w:val="28"/>
        </w:rPr>
        <w:t>«Математика»</w:t>
      </w:r>
      <w:r w:rsidRPr="00914CDD">
        <w:rPr>
          <w:rFonts w:ascii="Times New Roman" w:hAnsi="Times New Roman" w:cs="Times New Roman"/>
          <w:sz w:val="28"/>
          <w:szCs w:val="28"/>
        </w:rPr>
        <w:t xml:space="preserve"> по сравнению с остальными определяются возможностью действовать не только в плане представления, но и в реальном материальном плане. Выполнение различных проблемных заданий позволяет систематически практиковать работу в парах и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914CDD">
        <w:rPr>
          <w:rFonts w:ascii="Times New Roman" w:hAnsi="Times New Roman" w:cs="Times New Roman"/>
          <w:sz w:val="28"/>
          <w:szCs w:val="28"/>
        </w:rPr>
        <w:t xml:space="preserve">, стимулируя выработку умения совместно планировать, </w:t>
      </w:r>
      <w:r w:rsidRPr="00914CDD">
        <w:rPr>
          <w:rFonts w:ascii="Times New Roman" w:hAnsi="Times New Roman" w:cs="Times New Roman"/>
          <w:sz w:val="28"/>
          <w:szCs w:val="28"/>
        </w:rPr>
        <w:lastRenderedPageBreak/>
        <w:t>договариваться и распределять функции в ходе выполнения задания, осуществлять взаимопомощь и взаимный контроль</w:t>
      </w:r>
      <w:r w:rsidR="003B080D">
        <w:rPr>
          <w:rFonts w:ascii="Times New Roman" w:hAnsi="Times New Roman" w:cs="Times New Roman"/>
          <w:sz w:val="28"/>
          <w:szCs w:val="28"/>
        </w:rPr>
        <w:t>.</w:t>
      </w:r>
    </w:p>
    <w:p w:rsidR="003B080D" w:rsidRPr="00914CDD" w:rsidRDefault="003B080D" w:rsidP="003B080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Примеры заданий на развитие коммуникативных УУД:</w:t>
      </w:r>
    </w:p>
    <w:p w:rsidR="00DB47E3" w:rsidRPr="003B080D" w:rsidRDefault="003B080D" w:rsidP="003B08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B47E3" w:rsidRPr="003B080D">
        <w:rPr>
          <w:rFonts w:ascii="Times New Roman" w:hAnsi="Times New Roman" w:cs="Times New Roman"/>
          <w:sz w:val="28"/>
          <w:szCs w:val="28"/>
        </w:rPr>
        <w:t xml:space="preserve">задания, сопровождающиеся инструкциями «Расскажи», «Объясни», «Обоснуй свой ответ»; </w:t>
      </w:r>
    </w:p>
    <w:p w:rsidR="00DB47E3" w:rsidRPr="003B080D" w:rsidRDefault="003B080D" w:rsidP="003B08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B47E3" w:rsidRPr="003B080D">
        <w:rPr>
          <w:rFonts w:ascii="Times New Roman" w:hAnsi="Times New Roman" w:cs="Times New Roman"/>
          <w:sz w:val="28"/>
          <w:szCs w:val="28"/>
        </w:rPr>
        <w:t xml:space="preserve">общение учеников в паре или группе: </w:t>
      </w:r>
    </w:p>
    <w:p w:rsidR="00DB47E3" w:rsidRPr="00914CDD" w:rsidRDefault="00DB47E3" w:rsidP="003B08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все задания, относящиеся к этапу первичного применения знаний; </w:t>
      </w:r>
    </w:p>
    <w:p w:rsidR="00DB47E3" w:rsidRPr="00914CDD" w:rsidRDefault="00DB47E3" w:rsidP="003B08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к работе над текстовой задачей, осуществляемой методом мозгового штурма и </w:t>
      </w:r>
      <w:proofErr w:type="spellStart"/>
      <w:r w:rsidRPr="00914CD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14CDD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914CDD">
        <w:rPr>
          <w:rFonts w:ascii="Times New Roman" w:hAnsi="Times New Roman" w:cs="Times New Roman"/>
          <w:sz w:val="28"/>
          <w:szCs w:val="28"/>
        </w:rPr>
        <w:t>;</w:t>
      </w:r>
    </w:p>
    <w:p w:rsidR="00DB47E3" w:rsidRPr="003B080D" w:rsidRDefault="00DB47E3" w:rsidP="003B080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При этом  идёт использование трёх видов </w:t>
      </w:r>
      <w:r w:rsidRPr="003B080D">
        <w:rPr>
          <w:rFonts w:ascii="Times New Roman" w:hAnsi="Times New Roman" w:cs="Times New Roman"/>
          <w:sz w:val="28"/>
          <w:szCs w:val="28"/>
        </w:rPr>
        <w:t>диалога:</w:t>
      </w:r>
    </w:p>
    <w:p w:rsidR="003B080D" w:rsidRDefault="003B080D" w:rsidP="003B08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7E3" w:rsidRPr="003B080D">
        <w:rPr>
          <w:rFonts w:ascii="Times New Roman" w:hAnsi="Times New Roman" w:cs="Times New Roman"/>
          <w:sz w:val="28"/>
          <w:szCs w:val="28"/>
        </w:rPr>
        <w:t>диалог в большой группе (учитель – ученики);</w:t>
      </w:r>
    </w:p>
    <w:p w:rsidR="00DB47E3" w:rsidRPr="003B080D" w:rsidRDefault="003B080D" w:rsidP="003B08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7E3" w:rsidRPr="003B080D">
        <w:rPr>
          <w:rFonts w:ascii="Times New Roman" w:hAnsi="Times New Roman" w:cs="Times New Roman"/>
          <w:sz w:val="28"/>
          <w:szCs w:val="28"/>
        </w:rPr>
        <w:t>диалог в небольшой группе (ученик – ученики);</w:t>
      </w:r>
    </w:p>
    <w:p w:rsidR="00DB47E3" w:rsidRPr="00914CDD" w:rsidRDefault="003B080D" w:rsidP="00914CDD">
      <w:pPr>
        <w:pStyle w:val="a4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47E3" w:rsidRPr="00914CDD">
        <w:rPr>
          <w:sz w:val="28"/>
          <w:szCs w:val="28"/>
        </w:rPr>
        <w:t xml:space="preserve">диалог в паре (ученик – ученик).    </w:t>
      </w:r>
    </w:p>
    <w:p w:rsidR="00C56D37" w:rsidRPr="00914CDD" w:rsidRDefault="003B080D" w:rsidP="00914CDD">
      <w:pPr>
        <w:pStyle w:val="a4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</w:t>
      </w:r>
      <w:r w:rsidR="00C56D37" w:rsidRPr="00914CDD">
        <w:rPr>
          <w:sz w:val="28"/>
          <w:szCs w:val="28"/>
        </w:rPr>
        <w:t>Чрезвычайно благоприятный конте</w:t>
      </w:r>
      <w:proofErr w:type="gramStart"/>
      <w:r w:rsidR="00C56D37" w:rsidRPr="00914CDD">
        <w:rPr>
          <w:sz w:val="28"/>
          <w:szCs w:val="28"/>
        </w:rPr>
        <w:t>кст дл</w:t>
      </w:r>
      <w:proofErr w:type="gramEnd"/>
      <w:r w:rsidR="00C56D37" w:rsidRPr="00914CDD">
        <w:rPr>
          <w:sz w:val="28"/>
          <w:szCs w:val="28"/>
        </w:rPr>
        <w:t xml:space="preserve">я формирования коммуникативных действий предоставляют уроки </w:t>
      </w:r>
      <w:r w:rsidR="005A4375">
        <w:rPr>
          <w:sz w:val="28"/>
          <w:szCs w:val="28"/>
        </w:rPr>
        <w:t>«Окружающий мир»</w:t>
      </w:r>
      <w:r w:rsidR="00C56D37" w:rsidRPr="00914CDD">
        <w:rPr>
          <w:sz w:val="28"/>
          <w:szCs w:val="28"/>
        </w:rPr>
        <w:t xml:space="preserve">. На этих уроках целесообразно практиковать выполнение различных заданий детьми, объединенными в пары или </w:t>
      </w:r>
      <w:proofErr w:type="spellStart"/>
      <w:r w:rsidR="00C56D37" w:rsidRPr="00914CDD">
        <w:rPr>
          <w:sz w:val="28"/>
          <w:szCs w:val="28"/>
        </w:rPr>
        <w:t>микрогруппы</w:t>
      </w:r>
      <w:proofErr w:type="spellEnd"/>
      <w:r w:rsidR="00C56D37" w:rsidRPr="00914CDD">
        <w:rPr>
          <w:sz w:val="28"/>
          <w:szCs w:val="28"/>
        </w:rPr>
        <w:t xml:space="preserve">, когда они должны разносторонне проанализировать имеющуюся информацию, выработать общее мнение и донести его до слушателей. Естественно, что эмоционально положительное отношение учащихся к этой работе резко повышает ее эффективность и тем самым способствует сохранению учебной мотивации и позитивного отношения к учению в целом. </w:t>
      </w:r>
    </w:p>
    <w:p w:rsidR="003B080D" w:rsidRDefault="00C56D37" w:rsidP="003B080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 xml:space="preserve">Формированию коммуникативных универсальных учебных действий посвящена система заданий, нацеленная </w:t>
      </w:r>
      <w:r w:rsidRPr="003B080D">
        <w:rPr>
          <w:rFonts w:ascii="Times New Roman" w:hAnsi="Times New Roman" w:cs="Times New Roman"/>
          <w:sz w:val="28"/>
          <w:szCs w:val="28"/>
        </w:rPr>
        <w:t>на организацию общения в паре или группе учеников:</w:t>
      </w:r>
    </w:p>
    <w:p w:rsidR="00C56D37" w:rsidRPr="003B080D" w:rsidRDefault="003B080D" w:rsidP="003B080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6D37" w:rsidRPr="003B080D">
        <w:rPr>
          <w:rFonts w:ascii="Times New Roman" w:hAnsi="Times New Roman" w:cs="Times New Roman"/>
          <w:sz w:val="28"/>
          <w:szCs w:val="28"/>
        </w:rPr>
        <w:t>ученики слушают конкретный вопрос</w:t>
      </w:r>
      <w:proofErr w:type="gramStart"/>
      <w:r w:rsidR="00C56D37" w:rsidRPr="003B08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56D37" w:rsidRPr="003B0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D37" w:rsidRPr="003B080D" w:rsidRDefault="003B080D" w:rsidP="003B0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6D37" w:rsidRPr="003B080D">
        <w:rPr>
          <w:rFonts w:ascii="Times New Roman" w:hAnsi="Times New Roman" w:cs="Times New Roman"/>
          <w:sz w:val="28"/>
          <w:szCs w:val="28"/>
        </w:rPr>
        <w:t>пытаются ответить на него</w:t>
      </w:r>
      <w:proofErr w:type="gramStart"/>
      <w:r w:rsidR="00C56D37" w:rsidRPr="003B08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56D37" w:rsidRPr="003B080D" w:rsidRDefault="003B080D" w:rsidP="003B0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6D37" w:rsidRPr="003B080D">
        <w:rPr>
          <w:rFonts w:ascii="Times New Roman" w:hAnsi="Times New Roman" w:cs="Times New Roman"/>
          <w:sz w:val="28"/>
          <w:szCs w:val="28"/>
        </w:rPr>
        <w:t>сравнивают свой ответ с</w:t>
      </w:r>
      <w:r w:rsidR="00C56D37" w:rsidRPr="003B08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56D37" w:rsidRPr="003B080D">
        <w:rPr>
          <w:rFonts w:ascii="Times New Roman" w:hAnsi="Times New Roman" w:cs="Times New Roman"/>
          <w:sz w:val="28"/>
          <w:szCs w:val="28"/>
        </w:rPr>
        <w:t xml:space="preserve"> более общим ответом учебника. </w:t>
      </w:r>
    </w:p>
    <w:p w:rsidR="003B080D" w:rsidRDefault="00C56D37" w:rsidP="003B080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(Оформлять свои мысли в устной и письменной речи с учётом своих учебных и жизненных речевых ситуаций, высказывать свою точку зрения и пытаться её обосновать, приводя аргументы.)</w:t>
      </w:r>
    </w:p>
    <w:p w:rsidR="003B080D" w:rsidRDefault="003B080D" w:rsidP="003B080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6D37" w:rsidRPr="00914CDD">
        <w:rPr>
          <w:rFonts w:ascii="Times New Roman" w:hAnsi="Times New Roman" w:cs="Times New Roman"/>
          <w:sz w:val="28"/>
          <w:szCs w:val="28"/>
        </w:rPr>
        <w:t xml:space="preserve">Таким образом, вполне справедливо мнение о том, что нет предметов, где дискуссии были бы неуместны, а работа учеников в малых группах не требовала бы координации разных точек зрения в ходе достижения общего результата. На самом деле наиболее актуальная проблема заключается скорее в подборе содержания и разработке конкретного набора наиболее эффективных учебных заданий (в рамках каждой предметной области). Главное же — видеть в сотрудничестве и дискуссиях учеников не помеху </w:t>
      </w:r>
      <w:r w:rsidR="00C56D37" w:rsidRPr="00914CDD">
        <w:rPr>
          <w:rFonts w:ascii="Times New Roman" w:hAnsi="Times New Roman" w:cs="Times New Roman"/>
          <w:sz w:val="28"/>
          <w:szCs w:val="28"/>
        </w:rPr>
        <w:lastRenderedPageBreak/>
        <w:t>учебе (понимаемой как взаимодействие с учителем), а необходимый этап выработки детьми своей коммуникативной компетентности.</w:t>
      </w:r>
    </w:p>
    <w:p w:rsidR="00C56D37" w:rsidRPr="00914CDD" w:rsidRDefault="00C56D37" w:rsidP="003B080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sz w:val="28"/>
          <w:szCs w:val="28"/>
        </w:rPr>
        <w:t>Поэтому еще одно решающее условие успешного формирования коммуникативных действий — овладение учителями методиками организации в классе учебного сотрудничества (учитель — ученик, ученик — ученик).</w:t>
      </w:r>
    </w:p>
    <w:p w:rsidR="007F4982" w:rsidRPr="008C4D6B" w:rsidRDefault="003B080D" w:rsidP="008C4D6B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C4D6B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C56D37" w:rsidRPr="00914CDD">
        <w:rPr>
          <w:rFonts w:ascii="Times New Roman" w:hAnsi="Times New Roman" w:cs="Times New Roman"/>
          <w:bCs/>
          <w:sz w:val="28"/>
          <w:szCs w:val="28"/>
        </w:rPr>
        <w:t>Д</w:t>
      </w:r>
      <w:r w:rsidR="007F4982" w:rsidRPr="00914CDD">
        <w:rPr>
          <w:rFonts w:ascii="Times New Roman" w:hAnsi="Times New Roman" w:cs="Times New Roman"/>
          <w:bCs/>
          <w:sz w:val="28"/>
          <w:szCs w:val="28"/>
        </w:rPr>
        <w:t>ля развития коммуникативных способностей в начальной школе используются различные психолого-педагогические технологии, а именно:</w:t>
      </w:r>
    </w:p>
    <w:p w:rsidR="007F4982" w:rsidRPr="00914CDD" w:rsidRDefault="007F4982" w:rsidP="008C4D6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>-индивидуальные и групповые формы организации учебно-воспитательного процесса;</w:t>
      </w:r>
    </w:p>
    <w:p w:rsidR="007F4982" w:rsidRPr="00914CDD" w:rsidRDefault="007F4982" w:rsidP="008C4D6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>-коммуникативно-направленные задания (учебный диалог);</w:t>
      </w:r>
    </w:p>
    <w:p w:rsidR="007F4982" w:rsidRPr="00914CDD" w:rsidRDefault="007F4982" w:rsidP="008C4D6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>-групповая работа над проблемной ситуацией (в парах, микрогруппах);</w:t>
      </w:r>
    </w:p>
    <w:p w:rsidR="007F4982" w:rsidRPr="00914CDD" w:rsidRDefault="007F4982" w:rsidP="008C4D6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>-взаимопроверка заданий;</w:t>
      </w:r>
    </w:p>
    <w:p w:rsidR="007F4982" w:rsidRPr="00914CDD" w:rsidRDefault="007F4982" w:rsidP="008C4D6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>-игровые технологии;</w:t>
      </w:r>
    </w:p>
    <w:p w:rsidR="007F4982" w:rsidRPr="00914CDD" w:rsidRDefault="007F4982" w:rsidP="008C4D6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>-психологические технологии.</w:t>
      </w:r>
    </w:p>
    <w:p w:rsidR="007F4982" w:rsidRDefault="007F4982" w:rsidP="00914C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CDD">
        <w:rPr>
          <w:rFonts w:ascii="Times New Roman" w:hAnsi="Times New Roman" w:cs="Times New Roman"/>
          <w:bCs/>
          <w:sz w:val="28"/>
          <w:szCs w:val="28"/>
        </w:rPr>
        <w:t xml:space="preserve"> Психологическим технологиям </w:t>
      </w:r>
      <w:r w:rsidR="00C56D37" w:rsidRPr="00914CDD">
        <w:rPr>
          <w:rFonts w:ascii="Times New Roman" w:hAnsi="Times New Roman" w:cs="Times New Roman"/>
          <w:bCs/>
          <w:sz w:val="28"/>
          <w:szCs w:val="28"/>
        </w:rPr>
        <w:t>необходимо уделять особое внимание. Школьный психолог проводит</w:t>
      </w:r>
      <w:r w:rsidRPr="00914CDD">
        <w:rPr>
          <w:rFonts w:ascii="Times New Roman" w:hAnsi="Times New Roman" w:cs="Times New Roman"/>
          <w:bCs/>
          <w:sz w:val="28"/>
          <w:szCs w:val="28"/>
        </w:rPr>
        <w:t xml:space="preserve"> различные мероприятия, направленные на развитие коммуникаций у младших школьников</w:t>
      </w:r>
      <w:r w:rsidRPr="00914C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4CDD">
        <w:rPr>
          <w:rFonts w:ascii="Times New Roman" w:hAnsi="Times New Roman" w:cs="Times New Roman"/>
          <w:bCs/>
          <w:sz w:val="28"/>
          <w:szCs w:val="28"/>
        </w:rPr>
        <w:t>(тренинги по разрешению конфликтных ситуаций и развитие умений устанавливать дружеские отношения у детей младшего школьного возраста,</w:t>
      </w:r>
      <w:r w:rsidRPr="00914CDD">
        <w:rPr>
          <w:rFonts w:ascii="Times New Roman" w:hAnsi="Times New Roman" w:cs="Times New Roman"/>
          <w:sz w:val="28"/>
          <w:szCs w:val="28"/>
        </w:rPr>
        <w:t xml:space="preserve"> уроки комфортности, мероприятия по развитию толерантности).</w:t>
      </w:r>
    </w:p>
    <w:p w:rsidR="008C4D6B" w:rsidRPr="00914CDD" w:rsidRDefault="008C4D6B" w:rsidP="008C4D6B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914CDD">
        <w:rPr>
          <w:rFonts w:ascii="Times New Roman" w:hAnsi="Times New Roman" w:cs="Times New Roman"/>
          <w:bCs/>
          <w:sz w:val="28"/>
          <w:szCs w:val="28"/>
        </w:rPr>
        <w:t xml:space="preserve">Уровень </w:t>
      </w:r>
      <w:proofErr w:type="spellStart"/>
      <w:r w:rsidRPr="00914CDD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914CDD">
        <w:rPr>
          <w:rFonts w:ascii="Times New Roman" w:hAnsi="Times New Roman" w:cs="Times New Roman"/>
          <w:bCs/>
          <w:sz w:val="28"/>
          <w:szCs w:val="28"/>
        </w:rPr>
        <w:t xml:space="preserve"> коммуникативных УД можно  диагностировать с применением «Комплексной диагностической программы изучения </w:t>
      </w:r>
      <w:proofErr w:type="spellStart"/>
      <w:r w:rsidRPr="00914CDD">
        <w:rPr>
          <w:rFonts w:ascii="Times New Roman" w:hAnsi="Times New Roman" w:cs="Times New Roman"/>
          <w:bCs/>
          <w:sz w:val="28"/>
          <w:szCs w:val="28"/>
        </w:rPr>
        <w:t>надпредметных</w:t>
      </w:r>
      <w:proofErr w:type="spellEnd"/>
      <w:r w:rsidRPr="00914CDD">
        <w:rPr>
          <w:rFonts w:ascii="Times New Roman" w:hAnsi="Times New Roman" w:cs="Times New Roman"/>
          <w:bCs/>
          <w:sz w:val="28"/>
          <w:szCs w:val="28"/>
        </w:rPr>
        <w:t xml:space="preserve"> и личностных компетентностей младших школьников в условиях обучения по ФГОС, разработанной педагогами-психологами г</w:t>
      </w:r>
      <w:proofErr w:type="gramStart"/>
      <w:r w:rsidRPr="00914CDD">
        <w:rPr>
          <w:rFonts w:ascii="Times New Roman" w:hAnsi="Times New Roman" w:cs="Times New Roman"/>
          <w:bCs/>
          <w:sz w:val="28"/>
          <w:szCs w:val="28"/>
        </w:rPr>
        <w:t>.У</w:t>
      </w:r>
      <w:proofErr w:type="gramEnd"/>
      <w:r w:rsidRPr="00914CDD">
        <w:rPr>
          <w:rFonts w:ascii="Times New Roman" w:hAnsi="Times New Roman" w:cs="Times New Roman"/>
          <w:bCs/>
          <w:sz w:val="28"/>
          <w:szCs w:val="28"/>
        </w:rPr>
        <w:t xml:space="preserve">льяновска и МБОУ ППМС Центром «Росток». В данной диагностике используются такие  методики как  </w:t>
      </w:r>
      <w:r w:rsidRPr="00914CDD">
        <w:rPr>
          <w:rFonts w:ascii="Times New Roman" w:hAnsi="Times New Roman" w:cs="Times New Roman"/>
          <w:bCs/>
          <w:iCs/>
          <w:sz w:val="28"/>
          <w:szCs w:val="28"/>
        </w:rPr>
        <w:t>«Братья и сёстры» (Ж.Пиаже)</w:t>
      </w:r>
      <w:r w:rsidRPr="00914CDD">
        <w:rPr>
          <w:rFonts w:ascii="Times New Roman" w:hAnsi="Times New Roman" w:cs="Times New Roman"/>
          <w:sz w:val="28"/>
          <w:szCs w:val="28"/>
        </w:rPr>
        <w:t xml:space="preserve">, </w:t>
      </w:r>
      <w:r w:rsidRPr="00914CDD">
        <w:rPr>
          <w:rFonts w:ascii="Times New Roman" w:hAnsi="Times New Roman" w:cs="Times New Roman"/>
          <w:bCs/>
          <w:iCs/>
          <w:sz w:val="28"/>
          <w:szCs w:val="28"/>
        </w:rPr>
        <w:t xml:space="preserve">«Ваза с яблоками» (модифицированная проба Ж.Пиаже), «Кто прав?» (модифицированная  методика </w:t>
      </w:r>
      <w:proofErr w:type="spellStart"/>
      <w:r w:rsidRPr="00914CDD">
        <w:rPr>
          <w:rFonts w:ascii="Times New Roman" w:hAnsi="Times New Roman" w:cs="Times New Roman"/>
          <w:bCs/>
          <w:iCs/>
          <w:sz w:val="28"/>
          <w:szCs w:val="28"/>
        </w:rPr>
        <w:t>Цукерман</w:t>
      </w:r>
      <w:proofErr w:type="spellEnd"/>
      <w:r w:rsidRPr="00914CDD">
        <w:rPr>
          <w:rFonts w:ascii="Times New Roman" w:hAnsi="Times New Roman" w:cs="Times New Roman"/>
          <w:bCs/>
          <w:iCs/>
          <w:sz w:val="28"/>
          <w:szCs w:val="28"/>
        </w:rPr>
        <w:t xml:space="preserve"> Г.А.), «Рукавички» (Г.А. </w:t>
      </w:r>
      <w:proofErr w:type="spellStart"/>
      <w:r w:rsidRPr="00914CDD">
        <w:rPr>
          <w:rFonts w:ascii="Times New Roman" w:hAnsi="Times New Roman" w:cs="Times New Roman"/>
          <w:bCs/>
          <w:iCs/>
          <w:sz w:val="28"/>
          <w:szCs w:val="28"/>
        </w:rPr>
        <w:t>Цукерман</w:t>
      </w:r>
      <w:proofErr w:type="spellEnd"/>
      <w:r w:rsidRPr="00914CDD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914CDD">
        <w:rPr>
          <w:rFonts w:ascii="Times New Roman" w:hAnsi="Times New Roman" w:cs="Times New Roman"/>
          <w:sz w:val="28"/>
          <w:szCs w:val="28"/>
        </w:rPr>
        <w:t xml:space="preserve">, </w:t>
      </w:r>
      <w:r w:rsidRPr="00914CDD">
        <w:rPr>
          <w:rFonts w:ascii="Times New Roman" w:hAnsi="Times New Roman" w:cs="Times New Roman"/>
          <w:bCs/>
          <w:iCs/>
          <w:sz w:val="28"/>
          <w:szCs w:val="28"/>
        </w:rPr>
        <w:t>«Социометрия» (методика Дж</w:t>
      </w:r>
      <w:proofErr w:type="gramStart"/>
      <w:r w:rsidRPr="00914CDD">
        <w:rPr>
          <w:rFonts w:ascii="Times New Roman" w:hAnsi="Times New Roman" w:cs="Times New Roman"/>
          <w:bCs/>
          <w:iCs/>
          <w:sz w:val="28"/>
          <w:szCs w:val="28"/>
        </w:rPr>
        <w:t>.М</w:t>
      </w:r>
      <w:proofErr w:type="gramEnd"/>
      <w:r w:rsidRPr="00914CDD">
        <w:rPr>
          <w:rFonts w:ascii="Times New Roman" w:hAnsi="Times New Roman" w:cs="Times New Roman"/>
          <w:bCs/>
          <w:iCs/>
          <w:sz w:val="28"/>
          <w:szCs w:val="28"/>
        </w:rPr>
        <w:t>орено).</w:t>
      </w:r>
    </w:p>
    <w:p w:rsidR="000754D9" w:rsidRPr="00914CDD" w:rsidRDefault="008C4D6B" w:rsidP="008C4D6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1CB0" w:rsidRPr="00914CDD">
        <w:rPr>
          <w:rFonts w:ascii="Times New Roman" w:hAnsi="Times New Roman" w:cs="Times New Roman"/>
          <w:sz w:val="28"/>
          <w:szCs w:val="28"/>
        </w:rPr>
        <w:t>Таким образом, ф</w:t>
      </w:r>
      <w:r w:rsidR="002651C8" w:rsidRPr="00914CDD">
        <w:rPr>
          <w:rFonts w:ascii="Times New Roman" w:hAnsi="Times New Roman" w:cs="Times New Roman"/>
          <w:sz w:val="28"/>
          <w:szCs w:val="28"/>
        </w:rPr>
        <w:t>ормирование и развитие коммуникативных навыков у младших школьников в учебной деятельности является актуальной задачей в работе учителя начальных классов. С помощью методик диагност</w:t>
      </w:r>
      <w:r>
        <w:rPr>
          <w:rFonts w:ascii="Times New Roman" w:hAnsi="Times New Roman" w:cs="Times New Roman"/>
          <w:sz w:val="28"/>
          <w:szCs w:val="28"/>
        </w:rPr>
        <w:t xml:space="preserve">ики и развития коммуникативных </w:t>
      </w:r>
      <w:r w:rsidR="002651C8" w:rsidRPr="00914CDD">
        <w:rPr>
          <w:rFonts w:ascii="Times New Roman" w:hAnsi="Times New Roman" w:cs="Times New Roman"/>
          <w:sz w:val="28"/>
          <w:szCs w:val="28"/>
        </w:rPr>
        <w:t>УД можно преодолеть проблемы в общении у детей и добиться развития адекватной коммуникативной личности.</w:t>
      </w:r>
    </w:p>
    <w:p w:rsidR="007F4982" w:rsidRPr="00914CDD" w:rsidRDefault="007F4982" w:rsidP="007F498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4982" w:rsidRDefault="008C4D6B" w:rsidP="008C4D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2068E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80583F">
        <w:rPr>
          <w:rFonts w:ascii="Times New Roman" w:hAnsi="Times New Roman" w:cs="Times New Roman"/>
          <w:sz w:val="28"/>
          <w:szCs w:val="28"/>
        </w:rPr>
        <w:t>Медведева Е.Д.,</w:t>
      </w:r>
      <w:r w:rsidR="00206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8E6">
        <w:rPr>
          <w:rFonts w:ascii="Times New Roman" w:hAnsi="Times New Roman" w:cs="Times New Roman"/>
          <w:sz w:val="28"/>
          <w:szCs w:val="28"/>
        </w:rPr>
        <w:t>Дуркина</w:t>
      </w:r>
      <w:proofErr w:type="spellEnd"/>
      <w:r w:rsidR="002068E6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80583F" w:rsidRDefault="002068E6" w:rsidP="0080583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8C4D6B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80583F" w:rsidRPr="007F4982" w:rsidRDefault="002068E6" w:rsidP="0080583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Средней школы </w:t>
      </w:r>
      <w:r w:rsidR="0080583F">
        <w:rPr>
          <w:rFonts w:ascii="Times New Roman" w:hAnsi="Times New Roman" w:cs="Times New Roman"/>
          <w:sz w:val="28"/>
          <w:szCs w:val="28"/>
        </w:rPr>
        <w:t>№ 82 г.Ульяновска</w:t>
      </w:r>
    </w:p>
    <w:sectPr w:rsidR="0080583F" w:rsidRPr="007F4982" w:rsidSect="005C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EF6" w:rsidRDefault="000B3EF6" w:rsidP="00C56D37">
      <w:pPr>
        <w:spacing w:after="0" w:line="240" w:lineRule="auto"/>
      </w:pPr>
      <w:r>
        <w:separator/>
      </w:r>
    </w:p>
  </w:endnote>
  <w:endnote w:type="continuationSeparator" w:id="0">
    <w:p w:rsidR="000B3EF6" w:rsidRDefault="000B3EF6" w:rsidP="00C5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EF6" w:rsidRDefault="000B3EF6" w:rsidP="00C56D37">
      <w:pPr>
        <w:spacing w:after="0" w:line="240" w:lineRule="auto"/>
      </w:pPr>
      <w:r>
        <w:separator/>
      </w:r>
    </w:p>
  </w:footnote>
  <w:footnote w:type="continuationSeparator" w:id="0">
    <w:p w:rsidR="000B3EF6" w:rsidRDefault="000B3EF6" w:rsidP="00C56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9197C"/>
    <w:multiLevelType w:val="hybridMultilevel"/>
    <w:tmpl w:val="CD88611C"/>
    <w:lvl w:ilvl="0" w:tplc="DE866C00">
      <w:start w:val="1"/>
      <w:numFmt w:val="decimal"/>
      <w:lvlText w:val="%1)"/>
      <w:lvlJc w:val="left"/>
      <w:pPr>
        <w:ind w:left="6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CF03412"/>
    <w:multiLevelType w:val="hybridMultilevel"/>
    <w:tmpl w:val="ADE49D1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F7D6136"/>
    <w:multiLevelType w:val="hybridMultilevel"/>
    <w:tmpl w:val="5492B7B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54D6030"/>
    <w:multiLevelType w:val="hybridMultilevel"/>
    <w:tmpl w:val="8FD8B884"/>
    <w:lvl w:ilvl="0" w:tplc="424E025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D0C0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6E31F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4205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F899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439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E480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A060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9497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5B2873"/>
    <w:multiLevelType w:val="hybridMultilevel"/>
    <w:tmpl w:val="EAEE58FC"/>
    <w:lvl w:ilvl="0" w:tplc="42A8A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6E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49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EC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A0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07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27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28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AA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1A73227"/>
    <w:multiLevelType w:val="hybridMultilevel"/>
    <w:tmpl w:val="6670668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6C514122"/>
    <w:multiLevelType w:val="hybridMultilevel"/>
    <w:tmpl w:val="09A44E1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711A51F4"/>
    <w:multiLevelType w:val="hybridMultilevel"/>
    <w:tmpl w:val="6C6E2510"/>
    <w:lvl w:ilvl="0" w:tplc="1EB69D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92B"/>
    <w:rsid w:val="000754D9"/>
    <w:rsid w:val="000B3EF6"/>
    <w:rsid w:val="002068E6"/>
    <w:rsid w:val="002651C8"/>
    <w:rsid w:val="002A692B"/>
    <w:rsid w:val="00310240"/>
    <w:rsid w:val="00330576"/>
    <w:rsid w:val="003B080D"/>
    <w:rsid w:val="00471D20"/>
    <w:rsid w:val="005A2101"/>
    <w:rsid w:val="005A4375"/>
    <w:rsid w:val="005C1ADE"/>
    <w:rsid w:val="00683E6B"/>
    <w:rsid w:val="006E1F0F"/>
    <w:rsid w:val="007F4982"/>
    <w:rsid w:val="0080583F"/>
    <w:rsid w:val="008C4D6B"/>
    <w:rsid w:val="008C6AEC"/>
    <w:rsid w:val="008E3962"/>
    <w:rsid w:val="00914CDD"/>
    <w:rsid w:val="009B347B"/>
    <w:rsid w:val="00A478E8"/>
    <w:rsid w:val="00A527D5"/>
    <w:rsid w:val="00B96402"/>
    <w:rsid w:val="00C41CB0"/>
    <w:rsid w:val="00C56D37"/>
    <w:rsid w:val="00CC0058"/>
    <w:rsid w:val="00D57EDA"/>
    <w:rsid w:val="00DB47E3"/>
    <w:rsid w:val="00E54217"/>
    <w:rsid w:val="00E7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EDA"/>
    <w:pPr>
      <w:ind w:left="720"/>
      <w:contextualSpacing/>
    </w:pPr>
  </w:style>
  <w:style w:type="character" w:customStyle="1" w:styleId="Zag11">
    <w:name w:val="Zag_11"/>
    <w:rsid w:val="00A527D5"/>
  </w:style>
  <w:style w:type="paragraph" w:styleId="a4">
    <w:name w:val="Normal (Web)"/>
    <w:basedOn w:val="a"/>
    <w:uiPriority w:val="99"/>
    <w:rsid w:val="00DB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semiHidden/>
    <w:rsid w:val="00C56D37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semiHidden/>
    <w:rsid w:val="00C56D37"/>
    <w:rPr>
      <w:rFonts w:ascii="Calibri" w:eastAsia="Calibri" w:hAnsi="Calibri" w:cs="Times New Roman"/>
      <w:sz w:val="20"/>
      <w:szCs w:val="20"/>
      <w:lang w:eastAsia="en-US"/>
    </w:rPr>
  </w:style>
  <w:style w:type="character" w:styleId="a7">
    <w:name w:val="footnote reference"/>
    <w:basedOn w:val="a0"/>
    <w:semiHidden/>
    <w:rsid w:val="00C56D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9062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66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119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9369-4778-44A2-A86D-C3119118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Школа82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 404</dc:creator>
  <cp:keywords/>
  <dc:description/>
  <cp:lastModifiedBy>ADMIN</cp:lastModifiedBy>
  <cp:revision>11</cp:revision>
  <cp:lastPrinted>2013-03-12T04:26:00Z</cp:lastPrinted>
  <dcterms:created xsi:type="dcterms:W3CDTF">2013-03-11T10:35:00Z</dcterms:created>
  <dcterms:modified xsi:type="dcterms:W3CDTF">2017-03-31T16:16:00Z</dcterms:modified>
</cp:coreProperties>
</file>