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B6C" w:rsidRDefault="00A00B6C" w:rsidP="00A00B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Технологическая карта урока</w:t>
      </w:r>
    </w:p>
    <w:p w:rsidR="00DA4851" w:rsidRPr="00DA4851" w:rsidRDefault="00DA4851" w:rsidP="00DA48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851">
        <w:rPr>
          <w:rFonts w:ascii="Times New Roman" w:hAnsi="Times New Roman" w:cs="Times New Roman"/>
          <w:sz w:val="24"/>
          <w:szCs w:val="24"/>
          <w:u w:val="single"/>
        </w:rPr>
        <w:t>Тема:</w:t>
      </w:r>
      <w:r w:rsidRPr="00DA4851">
        <w:rPr>
          <w:rFonts w:ascii="Times New Roman" w:hAnsi="Times New Roman" w:cs="Times New Roman"/>
          <w:sz w:val="24"/>
          <w:szCs w:val="24"/>
        </w:rPr>
        <w:t xml:space="preserve"> Деление с остатком.</w:t>
      </w:r>
    </w:p>
    <w:p w:rsidR="00DA4851" w:rsidRPr="00DA4851" w:rsidRDefault="00DA4851" w:rsidP="00DA48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851">
        <w:rPr>
          <w:rFonts w:ascii="Times New Roman" w:hAnsi="Times New Roman" w:cs="Times New Roman"/>
          <w:sz w:val="24"/>
          <w:szCs w:val="24"/>
          <w:u w:val="single"/>
        </w:rPr>
        <w:t>Тип урока:</w:t>
      </w:r>
      <w:r w:rsidRPr="00DA4851">
        <w:rPr>
          <w:rFonts w:ascii="Times New Roman" w:hAnsi="Times New Roman" w:cs="Times New Roman"/>
          <w:sz w:val="24"/>
          <w:szCs w:val="24"/>
        </w:rPr>
        <w:t xml:space="preserve"> открытие нового знания.</w:t>
      </w:r>
    </w:p>
    <w:p w:rsidR="00DA4851" w:rsidRPr="00DA4851" w:rsidRDefault="00DA4851" w:rsidP="00DA48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851">
        <w:rPr>
          <w:rFonts w:ascii="Times New Roman" w:hAnsi="Times New Roman" w:cs="Times New Roman"/>
          <w:sz w:val="24"/>
          <w:szCs w:val="24"/>
          <w:u w:val="single"/>
        </w:rPr>
        <w:t>Предполагаемые результаты образовательного процесса на уроке</w:t>
      </w:r>
      <w:r w:rsidRPr="00DA4851">
        <w:rPr>
          <w:rFonts w:ascii="Times New Roman" w:hAnsi="Times New Roman" w:cs="Times New Roman"/>
          <w:sz w:val="24"/>
          <w:szCs w:val="24"/>
        </w:rPr>
        <w:t xml:space="preserve"> (цели): </w:t>
      </w:r>
    </w:p>
    <w:p w:rsidR="00DA4851" w:rsidRPr="00DA4851" w:rsidRDefault="00DA4851" w:rsidP="00DA48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851">
        <w:rPr>
          <w:rFonts w:ascii="Times New Roman" w:hAnsi="Times New Roman" w:cs="Times New Roman"/>
          <w:i/>
          <w:sz w:val="24"/>
          <w:szCs w:val="24"/>
        </w:rPr>
        <w:t>Предметный:</w:t>
      </w:r>
      <w:r w:rsidRPr="00DA4851">
        <w:rPr>
          <w:rFonts w:ascii="Times New Roman" w:hAnsi="Times New Roman" w:cs="Times New Roman"/>
          <w:sz w:val="24"/>
          <w:szCs w:val="24"/>
        </w:rPr>
        <w:t xml:space="preserve"> закрепление знания таблицы умножения, формирование алгоритма деления с остатком, определение и нахождение компонентов операции деления с остатком (неполное частное, остаток, делимое, делитель);</w:t>
      </w:r>
    </w:p>
    <w:p w:rsidR="00DA4851" w:rsidRPr="00DA4851" w:rsidRDefault="00DA4851" w:rsidP="00DA48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A4851">
        <w:rPr>
          <w:rFonts w:ascii="Times New Roman" w:hAnsi="Times New Roman" w:cs="Times New Roman"/>
          <w:i/>
          <w:sz w:val="24"/>
          <w:szCs w:val="24"/>
        </w:rPr>
        <w:t>Метапредметный</w:t>
      </w:r>
      <w:proofErr w:type="spellEnd"/>
      <w:r w:rsidRPr="00DA4851">
        <w:rPr>
          <w:rFonts w:ascii="Times New Roman" w:hAnsi="Times New Roman" w:cs="Times New Roman"/>
          <w:i/>
          <w:sz w:val="24"/>
          <w:szCs w:val="24"/>
        </w:rPr>
        <w:t>:</w:t>
      </w:r>
      <w:r w:rsidRPr="00DA4851">
        <w:rPr>
          <w:rFonts w:ascii="Times New Roman" w:hAnsi="Times New Roman" w:cs="Times New Roman"/>
          <w:sz w:val="24"/>
          <w:szCs w:val="24"/>
        </w:rPr>
        <w:t xml:space="preserve"> развитие у учащихся универсальных учебных действий: ориентироваться на  разнообразие способов выполнения заданий, строить рассуждения в форме связи простых суждений об объекте, обобщать, устанавливать аналогии, владеть рядом общих приемов решения задач, учитывать разные мнения и стремиться к координации различных позиций в сотрудничестве.</w:t>
      </w:r>
    </w:p>
    <w:p w:rsidR="00DA4851" w:rsidRPr="00DA4851" w:rsidRDefault="00DA4851" w:rsidP="00DA48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A4851">
        <w:rPr>
          <w:rFonts w:ascii="Times New Roman" w:hAnsi="Times New Roman" w:cs="Times New Roman"/>
          <w:i/>
          <w:sz w:val="24"/>
          <w:szCs w:val="24"/>
        </w:rPr>
        <w:t>Личностный</w:t>
      </w:r>
      <w:proofErr w:type="gramEnd"/>
      <w:r w:rsidRPr="00DA4851">
        <w:rPr>
          <w:rFonts w:ascii="Times New Roman" w:hAnsi="Times New Roman" w:cs="Times New Roman"/>
          <w:i/>
          <w:sz w:val="24"/>
          <w:szCs w:val="24"/>
        </w:rPr>
        <w:t>:</w:t>
      </w:r>
      <w:r w:rsidRPr="00DA4851">
        <w:rPr>
          <w:rFonts w:ascii="Times New Roman" w:hAnsi="Times New Roman" w:cs="Times New Roman"/>
          <w:sz w:val="24"/>
          <w:szCs w:val="24"/>
        </w:rPr>
        <w:t xml:space="preserve"> формировать толерантное отношение к окружающим людям, обогащать способы проявления человеколюбия.</w:t>
      </w:r>
    </w:p>
    <w:p w:rsidR="00DA4851" w:rsidRPr="00DA4851" w:rsidRDefault="00DA4851" w:rsidP="00DA48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851">
        <w:rPr>
          <w:rFonts w:ascii="Times New Roman" w:hAnsi="Times New Roman" w:cs="Times New Roman"/>
          <w:sz w:val="24"/>
          <w:szCs w:val="24"/>
        </w:rPr>
        <w:t>Материалы и оборудование:</w:t>
      </w:r>
    </w:p>
    <w:p w:rsidR="00DA4851" w:rsidRPr="00DA4851" w:rsidRDefault="00DA4851" w:rsidP="00DA48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851">
        <w:rPr>
          <w:rFonts w:ascii="Times New Roman" w:hAnsi="Times New Roman" w:cs="Times New Roman"/>
          <w:sz w:val="24"/>
          <w:szCs w:val="24"/>
        </w:rPr>
        <w:t>- 33 конфеты, мультимедийный комплекс, презентация,</w:t>
      </w:r>
    </w:p>
    <w:p w:rsidR="00DA4851" w:rsidRPr="002D4D6F" w:rsidRDefault="00DA4851" w:rsidP="00A00B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487"/>
        <w:gridCol w:w="3827"/>
        <w:gridCol w:w="4253"/>
      </w:tblGrid>
      <w:tr w:rsidR="00A00B6C" w:rsidTr="00A00B6C">
        <w:tc>
          <w:tcPr>
            <w:tcW w:w="6487" w:type="dxa"/>
          </w:tcPr>
          <w:p w:rsidR="00A00B6C" w:rsidRDefault="00A00B6C" w:rsidP="00F81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и речь учителя</w:t>
            </w:r>
          </w:p>
        </w:tc>
        <w:tc>
          <w:tcPr>
            <w:tcW w:w="3827" w:type="dxa"/>
          </w:tcPr>
          <w:p w:rsidR="00A00B6C" w:rsidRDefault="00A00B6C" w:rsidP="00F81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Предполагаемые действия и ответы учащихся</w:t>
            </w:r>
          </w:p>
        </w:tc>
        <w:tc>
          <w:tcPr>
            <w:tcW w:w="4253" w:type="dxa"/>
          </w:tcPr>
          <w:p w:rsidR="00A00B6C" w:rsidRPr="00DA4851" w:rsidRDefault="00A00B6C" w:rsidP="00F81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УУД, </w:t>
            </w:r>
            <w:proofErr w:type="gramStart"/>
            <w:r w:rsidRPr="00435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формирующиеся</w:t>
            </w:r>
            <w:proofErr w:type="gramEnd"/>
            <w:r w:rsidRPr="00435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данном этапе</w:t>
            </w:r>
          </w:p>
        </w:tc>
      </w:tr>
      <w:tr w:rsidR="00A00B6C" w:rsidTr="00A00B6C">
        <w:tc>
          <w:tcPr>
            <w:tcW w:w="6487" w:type="dxa"/>
          </w:tcPr>
          <w:p w:rsidR="00A00B6C" w:rsidRDefault="00A00B6C" w:rsidP="00F812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56F">
              <w:rPr>
                <w:rFonts w:ascii="Times New Roman" w:hAnsi="Times New Roman" w:cs="Times New Roman"/>
                <w:b/>
                <w:sz w:val="24"/>
                <w:szCs w:val="24"/>
              </w:rPr>
              <w:t>1.Мотивация к учебной деятельности</w:t>
            </w:r>
            <w:proofErr w:type="gramStart"/>
            <w:r w:rsidRPr="0098356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8356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98356F">
              <w:rPr>
                <w:rFonts w:ascii="Times New Roman" w:hAnsi="Times New Roman" w:cs="Times New Roman"/>
                <w:sz w:val="24"/>
                <w:szCs w:val="24"/>
              </w:rPr>
              <w:t>слайд №1)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30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 1 этапа: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91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вовлечь</w:t>
            </w:r>
            <w:r w:rsidRPr="00B8491F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 в мыслительный процесс,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побудить к  воспроизведению знаний общей эрудиции.</w:t>
            </w:r>
          </w:p>
          <w:p w:rsidR="00A00B6C" w:rsidRPr="00B8491F" w:rsidRDefault="00A00B6C" w:rsidP="00F8125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491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Организация процесса:</w:t>
            </w:r>
          </w:p>
          <w:p w:rsidR="00A00B6C" w:rsidRPr="00A00B6C" w:rsidRDefault="00A00B6C" w:rsidP="00F81258">
            <w:pPr>
              <w:jc w:val="right"/>
              <w:rPr>
                <w:rFonts w:ascii="Times New Roman" w:hAnsi="Times New Roman" w:cs="Times New Roman"/>
              </w:rPr>
            </w:pPr>
            <w:r w:rsidRPr="00A00B6C">
              <w:rPr>
                <w:rFonts w:ascii="Times New Roman" w:hAnsi="Times New Roman" w:cs="Times New Roman"/>
              </w:rPr>
              <w:t xml:space="preserve">Предмет математики настолько серьезен, что полезно не </w:t>
            </w:r>
            <w:proofErr w:type="gramStart"/>
            <w:r w:rsidRPr="00A00B6C">
              <w:rPr>
                <w:rFonts w:ascii="Times New Roman" w:hAnsi="Times New Roman" w:cs="Times New Roman"/>
              </w:rPr>
              <w:t>упустить случая сделать</w:t>
            </w:r>
            <w:proofErr w:type="gramEnd"/>
            <w:r w:rsidRPr="00A00B6C">
              <w:rPr>
                <w:rFonts w:ascii="Times New Roman" w:hAnsi="Times New Roman" w:cs="Times New Roman"/>
              </w:rPr>
              <w:t xml:space="preserve"> его немного занимательным.</w:t>
            </w:r>
            <w:r w:rsidRPr="00A00B6C">
              <w:rPr>
                <w:rFonts w:ascii="Times New Roman" w:hAnsi="Times New Roman" w:cs="Times New Roman"/>
              </w:rPr>
              <w:br/>
              <w:t>Б. Паскаль</w:t>
            </w:r>
          </w:p>
          <w:p w:rsidR="00A00B6C" w:rsidRPr="0098356F" w:rsidRDefault="00A00B6C" w:rsidP="00F812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B6C">
              <w:rPr>
                <w:rFonts w:ascii="Times New Roman" w:hAnsi="Times New Roman" w:cs="Times New Roman"/>
              </w:rPr>
              <w:t>Доброе утро, дорогие ребята! До сих пор пребываю в хорошем настроении от праздника, который наша страна отмечала 4 ноября. Кстати, что вы знаете об истории этого праздника и как вы отметили этот праздничный день в своей жизни?</w:t>
            </w:r>
          </w:p>
        </w:tc>
        <w:tc>
          <w:tcPr>
            <w:tcW w:w="3827" w:type="dxa"/>
          </w:tcPr>
          <w:p w:rsidR="00197C40" w:rsidRDefault="00197C40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C40" w:rsidRDefault="00197C40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C40" w:rsidRDefault="00197C40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C40" w:rsidRDefault="00197C40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C40" w:rsidRDefault="00197C40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C40" w:rsidRDefault="00197C40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C40" w:rsidRDefault="00197C40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C40" w:rsidRDefault="00197C40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-День народного единства.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Праздник мира.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Он вместо 7 ноября.</w:t>
            </w:r>
          </w:p>
        </w:tc>
        <w:tc>
          <w:tcPr>
            <w:tcW w:w="4253" w:type="dxa"/>
          </w:tcPr>
          <w:p w:rsidR="00F039DD" w:rsidRPr="00F039DD" w:rsidRDefault="00F039DD" w:rsidP="00F039D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</w:t>
            </w:r>
            <w:r w:rsidR="00DA4851" w:rsidRPr="00DA48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ичностные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действие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смыслообразования</w:t>
            </w:r>
            <w:proofErr w:type="spellEnd"/>
            <w:r w:rsidR="00ED4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39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позиции общечеловеческих и российских гражданских</w:t>
            </w:r>
            <w:r w:rsidR="00ED49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039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ценностей.</w:t>
            </w:r>
            <w:proofErr w:type="gramEnd"/>
          </w:p>
          <w:p w:rsidR="00DA4851" w:rsidRPr="00DA4851" w:rsidRDefault="00DA4851" w:rsidP="00DA48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B6C" w:rsidTr="00A00B6C">
        <w:tc>
          <w:tcPr>
            <w:tcW w:w="6487" w:type="dxa"/>
          </w:tcPr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1F4">
              <w:rPr>
                <w:rFonts w:ascii="Times New Roman" w:hAnsi="Times New Roman" w:cs="Times New Roman"/>
                <w:b/>
                <w:sz w:val="24"/>
                <w:szCs w:val="24"/>
              </w:rPr>
              <w:t>2. Актуализация общих знаний</w:t>
            </w:r>
            <w:proofErr w:type="gramStart"/>
            <w:r w:rsidRPr="004401F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401F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4401F4">
              <w:rPr>
                <w:rFonts w:ascii="Times New Roman" w:hAnsi="Times New Roman" w:cs="Times New Roman"/>
                <w:sz w:val="24"/>
                <w:szCs w:val="24"/>
              </w:rPr>
              <w:t>слайд №2)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491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 2 этапа: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91F">
              <w:rPr>
                <w:rFonts w:ascii="Times New Roman" w:hAnsi="Times New Roman" w:cs="Times New Roman"/>
                <w:sz w:val="24"/>
                <w:szCs w:val="24"/>
              </w:rPr>
              <w:t>- актуализировать знания истории нашей страны,</w:t>
            </w:r>
          </w:p>
          <w:p w:rsidR="00A00B6C" w:rsidRPr="00B8491F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расширить общую эрудицию учащихся.</w:t>
            </w:r>
          </w:p>
          <w:p w:rsidR="00A00B6C" w:rsidRPr="00B8491F" w:rsidRDefault="00A00B6C" w:rsidP="00F8125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491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Организация процесса:</w:t>
            </w:r>
          </w:p>
          <w:p w:rsidR="00A00B6C" w:rsidRPr="00B8491F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очень кратко расскажу вам о событии, которое положило начало празднику народного единства.</w:t>
            </w:r>
          </w:p>
          <w:p w:rsidR="00A00B6C" w:rsidRPr="00427E0F" w:rsidRDefault="00A00B6C" w:rsidP="00F812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E0F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праздника</w:t>
            </w:r>
          </w:p>
          <w:p w:rsidR="00A00B6C" w:rsidRDefault="00A00B6C" w:rsidP="00F81258">
            <w:pPr>
              <w:pStyle w:val="a5"/>
              <w:shd w:val="clear" w:color="auto" w:fill="F5F5F5"/>
              <w:spacing w:before="0" w:beforeAutospacing="0" w:after="0" w:afterAutospacing="0"/>
            </w:pPr>
            <w:r>
              <w:t xml:space="preserve">4 ноября 1612 г. воины народного ополчения под предводительством Кузьмы Минина и Дмитрия Пожарского штурмом взяли Китай-город, освободив Москву от польских интервентов и продемонстрировав образец героизма и сплочённости всего народа </w:t>
            </w:r>
            <w:r w:rsidR="00F039DD">
              <w:t xml:space="preserve">России </w:t>
            </w:r>
            <w:r>
              <w:t>вне зависимости от             происхождения, вероисповедания и положения в обществе.</w:t>
            </w:r>
          </w:p>
          <w:p w:rsidR="00A00B6C" w:rsidRDefault="00A00B6C" w:rsidP="00F81258">
            <w:pPr>
              <w:pStyle w:val="a5"/>
              <w:shd w:val="clear" w:color="auto" w:fill="F5F5F5"/>
            </w:pPr>
          </w:p>
          <w:p w:rsidR="00A00B6C" w:rsidRDefault="00A00B6C" w:rsidP="00F81258">
            <w:pPr>
              <w:pStyle w:val="a5"/>
              <w:shd w:val="clear" w:color="auto" w:fill="F5F5F5"/>
            </w:pPr>
          </w:p>
          <w:p w:rsidR="00A00B6C" w:rsidRDefault="00197C40" w:rsidP="00F81258">
            <w:pPr>
              <w:pStyle w:val="a5"/>
              <w:shd w:val="clear" w:color="auto" w:fill="F5F5F5"/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85090</wp:posOffset>
                  </wp:positionH>
                  <wp:positionV relativeFrom="paragraph">
                    <wp:posOffset>67310</wp:posOffset>
                  </wp:positionV>
                  <wp:extent cx="3549650" cy="1587500"/>
                  <wp:effectExtent l="0" t="0" r="0" b="0"/>
                  <wp:wrapNone/>
                  <wp:docPr id="1" name="Рисунок 1" descr="C:\Documents and Settings\Пользователь\Рабочий стол\800px-Monument_to_Minin_and_Pozharsky_-_pedestal_01_by_shakk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Пользователь\Рабочий стол\800px-Monument_to_Minin_and_Pozharsky_-_pedestal_01_by_shakk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9650" cy="158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00B6C" w:rsidRDefault="00A00B6C" w:rsidP="00F81258">
            <w:pPr>
              <w:pStyle w:val="a5"/>
              <w:shd w:val="clear" w:color="auto" w:fill="F5F5F5"/>
            </w:pPr>
          </w:p>
          <w:p w:rsidR="00A00B6C" w:rsidRDefault="00A00B6C" w:rsidP="00F8125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B6C" w:rsidRDefault="00A00B6C" w:rsidP="00F81258">
            <w:pPr>
              <w:pStyle w:val="a5"/>
              <w:shd w:val="clear" w:color="auto" w:fill="F5F5F5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</w:p>
          <w:p w:rsidR="00A00B6C" w:rsidRDefault="00A00B6C" w:rsidP="00F81258">
            <w:pPr>
              <w:pStyle w:val="a5"/>
              <w:shd w:val="clear" w:color="auto" w:fill="F5F5F5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</w:p>
          <w:p w:rsidR="00A00B6C" w:rsidRDefault="00A00B6C" w:rsidP="00F81258">
            <w:pPr>
              <w:pStyle w:val="a5"/>
              <w:shd w:val="clear" w:color="auto" w:fill="F5F5F5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</w:p>
          <w:p w:rsidR="00197C40" w:rsidRDefault="00197C40" w:rsidP="00F81258">
            <w:pPr>
              <w:pStyle w:val="a5"/>
              <w:shd w:val="clear" w:color="auto" w:fill="F5F5F5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</w:p>
          <w:p w:rsidR="00197C40" w:rsidRDefault="00197C40" w:rsidP="00F81258">
            <w:pPr>
              <w:pStyle w:val="a5"/>
              <w:shd w:val="clear" w:color="auto" w:fill="F5F5F5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</w:p>
          <w:p w:rsidR="00A00B6C" w:rsidRPr="00B8491F" w:rsidRDefault="00A00B6C" w:rsidP="00F81258">
            <w:pPr>
              <w:pStyle w:val="a5"/>
              <w:shd w:val="clear" w:color="auto" w:fill="F5F5F5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CF04DC">
              <w:rPr>
                <w:sz w:val="20"/>
                <w:szCs w:val="20"/>
              </w:rPr>
              <w:t>(фрагмент памятника Минину и Пожарскому в Москве)</w:t>
            </w:r>
          </w:p>
          <w:p w:rsidR="00A00B6C" w:rsidRDefault="00A00B6C" w:rsidP="00F8125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-слушают, рассматривают слайд.</w:t>
            </w:r>
          </w:p>
        </w:tc>
        <w:tc>
          <w:tcPr>
            <w:tcW w:w="4253" w:type="dxa"/>
          </w:tcPr>
          <w:p w:rsidR="00A00B6C" w:rsidRDefault="00D0566B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</w:t>
            </w:r>
            <w:r w:rsidR="00F039DD" w:rsidRPr="00F039D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ичностные</w:t>
            </w:r>
            <w:r w:rsidR="00F039D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  <w:r w:rsidR="00F039DD" w:rsidRPr="00F039DD">
              <w:rPr>
                <w:rFonts w:ascii="Times New Roman" w:hAnsi="Times New Roman" w:cs="Times New Roman"/>
                <w:i/>
                <w:sz w:val="24"/>
                <w:szCs w:val="24"/>
              </w:rPr>
              <w:t>испытывать чувство гордости</w:t>
            </w:r>
            <w:r w:rsidR="00F039DD" w:rsidRPr="00F039DD">
              <w:rPr>
                <w:rFonts w:ascii="Times New Roman" w:hAnsi="Times New Roman" w:cs="Times New Roman"/>
                <w:sz w:val="24"/>
                <w:szCs w:val="24"/>
              </w:rPr>
              <w:t xml:space="preserve"> за свой народ, свою Родину, </w:t>
            </w:r>
            <w:r w:rsidR="00F039DD" w:rsidRPr="00F039DD">
              <w:rPr>
                <w:rFonts w:ascii="Times New Roman" w:hAnsi="Times New Roman" w:cs="Times New Roman"/>
                <w:i/>
                <w:sz w:val="24"/>
                <w:szCs w:val="24"/>
              </w:rPr>
              <w:t>сопереживать</w:t>
            </w:r>
            <w:r w:rsidR="00F039DD" w:rsidRPr="00F039DD">
              <w:rPr>
                <w:rFonts w:ascii="Times New Roman" w:hAnsi="Times New Roman" w:cs="Times New Roman"/>
                <w:sz w:val="24"/>
                <w:szCs w:val="24"/>
              </w:rPr>
              <w:t xml:space="preserve"> им в радостях и бедах и </w:t>
            </w:r>
            <w:r w:rsidR="00F039DD" w:rsidRPr="00F039DD">
              <w:rPr>
                <w:rFonts w:ascii="Times New Roman" w:hAnsi="Times New Roman" w:cs="Times New Roman"/>
                <w:i/>
                <w:sz w:val="24"/>
                <w:szCs w:val="24"/>
              </w:rPr>
              <w:t>проявлять</w:t>
            </w:r>
            <w:r w:rsidR="00F039DD" w:rsidRPr="00F039DD">
              <w:rPr>
                <w:rFonts w:ascii="Times New Roman" w:hAnsi="Times New Roman" w:cs="Times New Roman"/>
                <w:sz w:val="24"/>
                <w:szCs w:val="24"/>
              </w:rPr>
              <w:t xml:space="preserve"> эти чувства в добрых поступках</w:t>
            </w:r>
            <w:r w:rsidR="00F039D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039DD" w:rsidRPr="00F039DD" w:rsidRDefault="00D0566B" w:rsidP="00F03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п</w:t>
            </w:r>
            <w:r w:rsidR="00F039DD" w:rsidRPr="00F039D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ознавательные</w:t>
            </w:r>
            <w:r w:rsidR="00F039DD" w:rsidRPr="00ED496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ED496B" w:rsidRPr="00ED49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F039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039DD" w:rsidRPr="00F039DD">
              <w:rPr>
                <w:rFonts w:ascii="Times New Roman" w:hAnsi="Times New Roman" w:cs="Times New Roman"/>
                <w:sz w:val="24"/>
                <w:szCs w:val="24"/>
              </w:rPr>
              <w:t>звлекать информацию</w:t>
            </w:r>
            <w:r w:rsidR="00F039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ED49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39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039DD" w:rsidRPr="00F039DD">
              <w:rPr>
                <w:rFonts w:ascii="Times New Roman" w:hAnsi="Times New Roman" w:cs="Times New Roman"/>
                <w:sz w:val="24"/>
                <w:szCs w:val="24"/>
              </w:rPr>
              <w:t>риентироваться в своей системе знаний и осознавать необходимость нового знания.</w:t>
            </w:r>
          </w:p>
          <w:p w:rsidR="00F039DD" w:rsidRPr="00F039DD" w:rsidRDefault="00F039DD" w:rsidP="00F8125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A00B6C" w:rsidTr="00A00B6C">
        <w:tc>
          <w:tcPr>
            <w:tcW w:w="6487" w:type="dxa"/>
          </w:tcPr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B40BE4">
              <w:rPr>
                <w:rFonts w:ascii="Times New Roman" w:hAnsi="Times New Roman" w:cs="Times New Roman"/>
                <w:b/>
                <w:sz w:val="24"/>
                <w:szCs w:val="24"/>
              </w:rPr>
              <w:t>. Постановка проблемы, определение темы и цели урока</w:t>
            </w:r>
            <w:proofErr w:type="gramStart"/>
            <w:r w:rsidRPr="00B40BE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B40BE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B40BE4">
              <w:rPr>
                <w:rFonts w:ascii="Times New Roman" w:hAnsi="Times New Roman" w:cs="Times New Roman"/>
                <w:sz w:val="24"/>
                <w:szCs w:val="24"/>
              </w:rPr>
              <w:t>слайд №3)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61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 3 этапа: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91F">
              <w:rPr>
                <w:rFonts w:ascii="Times New Roman" w:hAnsi="Times New Roman" w:cs="Times New Roman"/>
                <w:sz w:val="24"/>
                <w:szCs w:val="24"/>
              </w:rPr>
              <w:t>- создать условия для ощущения сопричастности каждого учащегося  к судьбе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желания сделать мир добрее,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смоделировать ситуацию заинтересованности учащихся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поиске способов решения проблемы математическим способом,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согласовать цели и тему урока.</w:t>
            </w:r>
          </w:p>
          <w:p w:rsidR="00A00B6C" w:rsidRPr="00380B62" w:rsidRDefault="00A00B6C" w:rsidP="00F8125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80B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Организация процесса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Я горжусь своей страной и всегда отмечаю государственные праздники со своей семьей. Я хочу поделиться с вами своим праздничным настроением. У меня осталось 33 конфеты, и я хочу вас угостить. Вас 24 человека, а конфет у меня 33. Как мне поступить? Посоветуйте.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(после дискуссии учитель раздает детям по конфете, и конфеты для угощения учителей)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Итак, какую математическую операцию нам с вами предстоит сегодня научиться выполнять? Записываем тему урока в тетрадь.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нужно хорошо знать, чтобы успешно выполнять операцию деления с остатком, правильно находить неизвестные компоненты операции?</w:t>
            </w:r>
          </w:p>
        </w:tc>
        <w:tc>
          <w:tcPr>
            <w:tcW w:w="3827" w:type="dxa"/>
          </w:tcPr>
          <w:p w:rsidR="00A00B6C" w:rsidRDefault="00A00B6C" w:rsidP="00F81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-можно все поделить поровну!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как ты 33 поделишь на 24?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можно всем дать по конфете, а остальные  - ребятам, которые лучше всех работали.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можно оставшиеся конфеты подарить нашим учителям.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Точно!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Можно я угощу Веру Александровну!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я – Татьяну Александровну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!(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 т.д.)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Деление с остатком.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Таблицу умножения, правила умножения и деления.</w:t>
            </w:r>
          </w:p>
        </w:tc>
        <w:tc>
          <w:tcPr>
            <w:tcW w:w="4253" w:type="dxa"/>
          </w:tcPr>
          <w:p w:rsidR="00D12930" w:rsidRDefault="00D0566B" w:rsidP="00D12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к</w:t>
            </w:r>
            <w:r w:rsidR="00D12930" w:rsidRPr="00D129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оммуникативные</w:t>
            </w:r>
            <w:proofErr w:type="gramStart"/>
            <w:r w:rsidR="00D12930" w:rsidRPr="00D129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  <w:r w:rsidR="00D1293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D12930" w:rsidRPr="00D12930">
              <w:rPr>
                <w:rFonts w:ascii="Times New Roman" w:hAnsi="Times New Roman" w:cs="Times New Roman"/>
                <w:sz w:val="24"/>
                <w:szCs w:val="24"/>
              </w:rPr>
              <w:t>оносить свою позицию до других, владея приёмами монологической и диалогической речи</w:t>
            </w:r>
          </w:p>
          <w:p w:rsidR="00D12930" w:rsidRDefault="00D0566B" w:rsidP="00D129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</w:t>
            </w:r>
            <w:r w:rsidR="00D12930" w:rsidRPr="00D129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ичностные</w:t>
            </w:r>
            <w:proofErr w:type="gramStart"/>
            <w:r w:rsidR="00D129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  <w:r w:rsidR="00D1293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D12930" w:rsidRPr="00D12930">
              <w:rPr>
                <w:rFonts w:ascii="Times New Roman" w:hAnsi="Times New Roman" w:cs="Times New Roman"/>
                <w:sz w:val="24"/>
                <w:szCs w:val="24"/>
              </w:rPr>
              <w:t xml:space="preserve">амоопределяться в жизненных ценностях </w:t>
            </w:r>
            <w:r w:rsidR="00D12930" w:rsidRPr="00526B54">
              <w:rPr>
                <w:rFonts w:ascii="Times New Roman" w:hAnsi="Times New Roman" w:cs="Times New Roman"/>
                <w:sz w:val="24"/>
                <w:szCs w:val="24"/>
              </w:rPr>
              <w:t xml:space="preserve">(на словах) и поступать в соответствии с ними, </w:t>
            </w:r>
            <w:r w:rsidR="00D12930" w:rsidRPr="00526B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отвечая за свои поступки </w:t>
            </w:r>
            <w:r w:rsidR="00D12930" w:rsidRPr="00D12930">
              <w:rPr>
                <w:rFonts w:ascii="Times New Roman" w:hAnsi="Times New Roman" w:cs="Times New Roman"/>
                <w:i/>
                <w:sz w:val="24"/>
                <w:szCs w:val="24"/>
              </w:rPr>
              <w:t>(личностная позиция, российская и гражданская  идентичность)</w:t>
            </w:r>
          </w:p>
          <w:p w:rsidR="00D12930" w:rsidRPr="00D12930" w:rsidRDefault="00D0566B" w:rsidP="00D12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</w:t>
            </w:r>
            <w:r w:rsidR="00D129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ег</w:t>
            </w:r>
            <w:r w:rsidR="00D12930" w:rsidRPr="00D129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улятивные:</w:t>
            </w:r>
            <w:r w:rsidR="00D1293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12930" w:rsidRPr="00D12930">
              <w:rPr>
                <w:rFonts w:ascii="Times New Roman" w:hAnsi="Times New Roman" w:cs="Times New Roman"/>
                <w:sz w:val="24"/>
                <w:szCs w:val="24"/>
              </w:rPr>
              <w:t xml:space="preserve">оставлять план действий по решению проблемы </w:t>
            </w:r>
          </w:p>
          <w:p w:rsidR="00D12930" w:rsidRPr="00D12930" w:rsidRDefault="00D12930" w:rsidP="00D1293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12930" w:rsidRPr="00D12930" w:rsidRDefault="00D12930" w:rsidP="00D1293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12930" w:rsidRPr="00D12930" w:rsidRDefault="00D12930" w:rsidP="00D1293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00B6C" w:rsidRPr="00D12930" w:rsidRDefault="00A00B6C" w:rsidP="00D1293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A00B6C" w:rsidTr="00A00B6C">
        <w:trPr>
          <w:trHeight w:val="2511"/>
        </w:trPr>
        <w:tc>
          <w:tcPr>
            <w:tcW w:w="6487" w:type="dxa"/>
          </w:tcPr>
          <w:p w:rsidR="00A00B6C" w:rsidRDefault="00A00B6C" w:rsidP="00F812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  <w:r w:rsidRPr="005C7F42">
              <w:rPr>
                <w:rFonts w:ascii="Times New Roman" w:hAnsi="Times New Roman" w:cs="Times New Roman"/>
                <w:b/>
                <w:sz w:val="24"/>
                <w:szCs w:val="24"/>
              </w:rPr>
              <w:t>. Актуализация опорных знаний.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80B6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Цель этапа: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B62">
              <w:rPr>
                <w:rFonts w:ascii="Times New Roman" w:hAnsi="Times New Roman" w:cs="Times New Roman"/>
                <w:sz w:val="24"/>
                <w:szCs w:val="24"/>
              </w:rPr>
              <w:t>- повторить таблицу умножения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-создать ситуацию успеха и сопереживания для учащихся.</w:t>
            </w:r>
          </w:p>
          <w:p w:rsidR="00A00B6C" w:rsidRPr="006A0AB3" w:rsidRDefault="00A00B6C" w:rsidP="00F8125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80B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Организация процесса</w:t>
            </w:r>
          </w:p>
          <w:p w:rsidR="00A00B6C" w:rsidRPr="005C7F42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продолжаем с вами серию четверти  финальных математических поединков. Кто сегодня хочет сразиться в поединке знаний таблицы умножения?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(В поединке принимают участие 2 человека.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Каждый участник задает по очереди сопернику вопрос по таблице умножения, на который в течение 2 секунд должен прозвучать ответ. Всего 10 вопросов.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Побеждает тот, кто дал больше правильных ответов) </w:t>
            </w:r>
            <w:proofErr w:type="gramEnd"/>
          </w:p>
        </w:tc>
        <w:tc>
          <w:tcPr>
            <w:tcW w:w="3827" w:type="dxa"/>
          </w:tcPr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многие поднимают руки, обозначая желание участвовать в поединке.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болеют за участников поединка,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радуются победе, огорчаются проигрышу.</w:t>
            </w:r>
          </w:p>
        </w:tc>
        <w:tc>
          <w:tcPr>
            <w:tcW w:w="4253" w:type="dxa"/>
          </w:tcPr>
          <w:p w:rsidR="00A00B6C" w:rsidRDefault="00FB55FF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регулятив</w:t>
            </w:r>
            <w:r w:rsidR="00D12930" w:rsidRPr="00D129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ные</w:t>
            </w:r>
            <w:proofErr w:type="gramStart"/>
            <w:r w:rsidR="00D12930" w:rsidRPr="00D129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  <w:r w:rsidRPr="00FB55F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FB55FF">
              <w:rPr>
                <w:rFonts w:ascii="Times New Roman" w:hAnsi="Times New Roman" w:cs="Times New Roman"/>
                <w:sz w:val="24"/>
                <w:szCs w:val="24"/>
              </w:rPr>
              <w:t>читься отличать верно выполненное задание от неверного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B55FF" w:rsidRPr="00FB55FF" w:rsidRDefault="00FB55FF" w:rsidP="00FB55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55F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личностные</w:t>
            </w:r>
            <w:r w:rsidRPr="00FB55F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FB55FF">
              <w:rPr>
                <w:rFonts w:ascii="Times New Roman" w:hAnsi="Times New Roman" w:cs="Times New Roman"/>
                <w:bCs/>
                <w:sz w:val="24"/>
                <w:szCs w:val="24"/>
              </w:rPr>
              <w:t>сознавать себя частью коллектива,  испытывать чувство гордости за «своих» - близких и друзей.</w:t>
            </w:r>
          </w:p>
          <w:p w:rsidR="00FB55FF" w:rsidRPr="00FB55FF" w:rsidRDefault="00FB55FF" w:rsidP="00F8125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A00B6C" w:rsidTr="00A00B6C">
        <w:trPr>
          <w:trHeight w:val="3827"/>
        </w:trPr>
        <w:tc>
          <w:tcPr>
            <w:tcW w:w="6487" w:type="dxa"/>
          </w:tcPr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E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5.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Построение проекта решения проблемы</w:t>
            </w:r>
            <w:proofErr w:type="gramStart"/>
            <w:r w:rsidRPr="00711E0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11E0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711E0C">
              <w:rPr>
                <w:rFonts w:ascii="Times New Roman" w:hAnsi="Times New Roman" w:cs="Times New Roman"/>
                <w:sz w:val="24"/>
                <w:szCs w:val="24"/>
              </w:rPr>
              <w:t>слайд № 4)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0AB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Цель этапа: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977D1F">
              <w:rPr>
                <w:rFonts w:ascii="Times New Roman" w:hAnsi="Times New Roman" w:cs="Times New Roman"/>
                <w:sz w:val="24"/>
                <w:szCs w:val="24"/>
              </w:rPr>
              <w:t>организовать коммуникативное взаимодействие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нахождения способов выполнения задания, 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-зафиксировать алгоритм и названия компонентов действия деления с остатком.</w:t>
            </w:r>
          </w:p>
          <w:p w:rsidR="00A00B6C" w:rsidRPr="00977D1F" w:rsidRDefault="00A00B6C" w:rsidP="00F8125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80B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Организация процесса</w:t>
            </w:r>
          </w:p>
          <w:p w:rsidR="00A00B6C" w:rsidRPr="006A0AB3" w:rsidRDefault="00A00B6C" w:rsidP="00F8125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Вернемся к нашей задаче: как разделить 33 на 24?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 = 1 (остаток 9) 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Назовем компоненты операции: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– делимое,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– делитель,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неполное частное,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– остаток.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можно выразить делимое?</w:t>
            </w:r>
          </w:p>
          <w:p w:rsidR="00A00B6C" w:rsidRPr="00711E0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= 1</w:t>
            </w:r>
            <w:r w:rsidRPr="00977EC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 + 9</w:t>
            </w:r>
          </w:p>
          <w:p w:rsidR="00A00B6C" w:rsidRPr="00977ECB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ECB">
              <w:rPr>
                <w:rFonts w:ascii="Times New Roman" w:hAnsi="Times New Roman" w:cs="Times New Roman"/>
                <w:sz w:val="24"/>
                <w:szCs w:val="24"/>
              </w:rPr>
              <w:t>Неполное частное:</w:t>
            </w:r>
          </w:p>
          <w:p w:rsidR="00A00B6C" w:rsidRPr="00977ECB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ECB">
              <w:rPr>
                <w:rFonts w:ascii="Times New Roman" w:hAnsi="Times New Roman" w:cs="Times New Roman"/>
                <w:sz w:val="24"/>
                <w:szCs w:val="24"/>
              </w:rPr>
              <w:t>1 = (33 -9):24</w:t>
            </w:r>
          </w:p>
          <w:p w:rsidR="00A00B6C" w:rsidRDefault="00A00B6C" w:rsidP="00F81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слушают, записывают</w:t>
            </w:r>
            <w:r w:rsidR="00FB55FF">
              <w:rPr>
                <w:rFonts w:ascii="Times New Roman" w:hAnsi="Times New Roman" w:cs="Times New Roman"/>
                <w:sz w:val="24"/>
                <w:szCs w:val="24"/>
              </w:rPr>
              <w:t>, отвечают на наводящие вопросы:</w:t>
            </w:r>
          </w:p>
          <w:p w:rsidR="00FB55FF" w:rsidRDefault="00FB55FF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если 33 разделить на 24, то получится в частном 1 и 9 в остатке,</w:t>
            </w:r>
          </w:p>
          <w:p w:rsidR="00FB55FF" w:rsidRDefault="00FB55FF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-33 можно выразить так: 1 умножить на 33 и прибавить 9,</w:t>
            </w:r>
          </w:p>
          <w:p w:rsidR="00FB55FF" w:rsidRDefault="00FB55FF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чтобы выразить неполное частное, нужно из 33 вычесть 9, затем разделить на 24.</w:t>
            </w:r>
          </w:p>
        </w:tc>
        <w:tc>
          <w:tcPr>
            <w:tcW w:w="4253" w:type="dxa"/>
          </w:tcPr>
          <w:p w:rsidR="00D0566B" w:rsidRPr="00D0566B" w:rsidRDefault="00D0566B" w:rsidP="00D05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познавательные: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566B">
              <w:rPr>
                <w:rFonts w:ascii="Times New Roman" w:hAnsi="Times New Roman" w:cs="Times New Roman"/>
                <w:sz w:val="24"/>
                <w:szCs w:val="24"/>
              </w:rPr>
              <w:t xml:space="preserve">риентироваться в своей системе знаний и осознавать необходимость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нового знания,</w:t>
            </w:r>
          </w:p>
          <w:p w:rsidR="00D0566B" w:rsidRPr="00D0566B" w:rsidRDefault="00D0566B" w:rsidP="00D0566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0566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коммуникативные:</w:t>
            </w:r>
          </w:p>
          <w:p w:rsidR="00D0566B" w:rsidRDefault="00D0566B" w:rsidP="00D05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0566B">
              <w:rPr>
                <w:rFonts w:ascii="Times New Roman" w:hAnsi="Times New Roman" w:cs="Times New Roman"/>
                <w:sz w:val="24"/>
                <w:szCs w:val="24"/>
              </w:rPr>
              <w:t>оносить свою позицию до других, владея приёмами монологической и диалогической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</w:t>
            </w:r>
            <w:r w:rsidRPr="00D0566B">
              <w:rPr>
                <w:rFonts w:ascii="Times New Roman" w:hAnsi="Times New Roman" w:cs="Times New Roman"/>
                <w:sz w:val="24"/>
                <w:szCs w:val="24"/>
              </w:rPr>
              <w:t>онимать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ругие позиции,</w:t>
            </w:r>
          </w:p>
          <w:p w:rsidR="00D0566B" w:rsidRPr="00D0566B" w:rsidRDefault="00D0566B" w:rsidP="00D05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6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предметные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усвоить </w:t>
            </w:r>
            <w:r w:rsidRPr="00D0566B">
              <w:rPr>
                <w:rFonts w:ascii="Times New Roman" w:hAnsi="Times New Roman" w:cs="Times New Roman"/>
                <w:sz w:val="24"/>
                <w:szCs w:val="24"/>
              </w:rPr>
              <w:t>алгоритм и названия компонентов действия деления с остатком.</w:t>
            </w:r>
          </w:p>
          <w:p w:rsidR="00D0566B" w:rsidRPr="00D0566B" w:rsidRDefault="00D0566B" w:rsidP="00D0566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A00B6C" w:rsidTr="00A00B6C">
        <w:tc>
          <w:tcPr>
            <w:tcW w:w="6487" w:type="dxa"/>
          </w:tcPr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ECB">
              <w:rPr>
                <w:rFonts w:ascii="Times New Roman" w:hAnsi="Times New Roman" w:cs="Times New Roman"/>
                <w:b/>
                <w:sz w:val="24"/>
                <w:szCs w:val="24"/>
              </w:rPr>
              <w:t>6. Первичное закрепление</w:t>
            </w:r>
            <w:proofErr w:type="gramStart"/>
            <w:r w:rsidRPr="00A47C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47CA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A47CA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47CA7">
              <w:rPr>
                <w:rFonts w:ascii="Times New Roman" w:hAnsi="Times New Roman" w:cs="Times New Roman"/>
                <w:sz w:val="24"/>
                <w:szCs w:val="24"/>
              </w:rPr>
              <w:t>лайд № 5)</w:t>
            </w:r>
          </w:p>
          <w:p w:rsidR="00A00B6C" w:rsidRPr="00977D1F" w:rsidRDefault="00A00B6C" w:rsidP="00F8125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77D1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Цель этапа: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зафиксировать новое учебное содержание в устной и письменной речи.</w:t>
            </w:r>
          </w:p>
          <w:p w:rsidR="00A00B6C" w:rsidRPr="00977D1F" w:rsidRDefault="00A00B6C" w:rsidP="00F8125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80B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Организация процесса</w:t>
            </w:r>
          </w:p>
          <w:p w:rsidR="00A00B6C" w:rsidRPr="006D5F2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F2C">
              <w:rPr>
                <w:rFonts w:ascii="Times New Roman" w:hAnsi="Times New Roman" w:cs="Times New Roman"/>
                <w:sz w:val="24"/>
                <w:szCs w:val="24"/>
              </w:rPr>
              <w:t xml:space="preserve">Давайте </w:t>
            </w:r>
            <w:proofErr w:type="gramStart"/>
            <w:r w:rsidRPr="006D5F2C">
              <w:rPr>
                <w:rFonts w:ascii="Times New Roman" w:hAnsi="Times New Roman" w:cs="Times New Roman"/>
                <w:sz w:val="24"/>
                <w:szCs w:val="24"/>
              </w:rPr>
              <w:t>посмотрим</w:t>
            </w:r>
            <w:proofErr w:type="gramEnd"/>
            <w:r w:rsidRPr="006D5F2C">
              <w:rPr>
                <w:rFonts w:ascii="Times New Roman" w:hAnsi="Times New Roman" w:cs="Times New Roman"/>
                <w:sz w:val="24"/>
                <w:szCs w:val="24"/>
              </w:rPr>
              <w:t xml:space="preserve"> какие жизненные задачи требуют выполнения операции деления с остатком и  порешаем их с помощью учебника. План 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ока на слайде. Ребята, у которых</w:t>
            </w:r>
            <w:r w:rsidRPr="006D5F2C">
              <w:rPr>
                <w:rFonts w:ascii="Times New Roman" w:hAnsi="Times New Roman" w:cs="Times New Roman"/>
                <w:sz w:val="24"/>
                <w:szCs w:val="24"/>
              </w:rPr>
              <w:t xml:space="preserve"> нет затруднений при выполнении деления с остатком, могут идти по плану с опережением, обязательно сверяя свое решение с оформление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D5F2C">
              <w:rPr>
                <w:rFonts w:ascii="Times New Roman" w:hAnsi="Times New Roman" w:cs="Times New Roman"/>
                <w:sz w:val="24"/>
                <w:szCs w:val="24"/>
              </w:rPr>
              <w:t xml:space="preserve"> на доске. 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№529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Масса чугунной болванки 20кг. Сколько деталей по 18 кг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можно отлить из 10 болванок?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Решение:</w:t>
            </w:r>
          </w:p>
          <w:p w:rsidR="00A00B6C" w:rsidRDefault="00A00B6C" w:rsidP="00A00B6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20х10=200 (кг) – масса всех болванок;</w:t>
            </w:r>
          </w:p>
          <w:p w:rsidR="00A00B6C" w:rsidRDefault="00A00B6C" w:rsidP="00A00B6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200:18=11 (остаток 2). </w:t>
            </w:r>
          </w:p>
          <w:p w:rsidR="00A00B6C" w:rsidRDefault="00A00B6C" w:rsidP="00F812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Ответ: Из 10 болванок можно отлить 11 деталей, останется 2 кг чугуна. </w:t>
            </w:r>
          </w:p>
          <w:p w:rsidR="00A00B6C" w:rsidRDefault="00A00B6C" w:rsidP="00F812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B6C" w:rsidRDefault="00A00B6C" w:rsidP="00F812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3F13D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Физическая пауза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и укрепление здоровья учащихся</w:t>
            </w:r>
          </w:p>
          <w:p w:rsidR="00A00B6C" w:rsidRPr="00276FC4" w:rsidRDefault="00A00B6C" w:rsidP="00F8125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76F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Организация процесса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Играем в игру «Красный</w:t>
            </w:r>
            <w:r w:rsidR="00DA4851">
              <w:rPr>
                <w:rFonts w:ascii="Times New Roman" w:hAnsi="Times New Roman" w:cs="Times New Roman"/>
                <w:sz w:val="24"/>
                <w:szCs w:val="24"/>
              </w:rPr>
              <w:t>, жёлтый, зеленый» (дети встают;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если я говорю «зелёный», то топаем – идём; если говорю «Желтый» - хлопаем; если «красный» - замерли).</w:t>
            </w:r>
            <w:proofErr w:type="gramEnd"/>
          </w:p>
          <w:p w:rsidR="00A00B6C" w:rsidRPr="003F13DE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Продолжаем отрабатывать алгоритм выполнения деления с остатком.</w:t>
            </w:r>
          </w:p>
          <w:p w:rsidR="00A00B6C" w:rsidRDefault="00A00B6C" w:rsidP="00F812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№533(а,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в)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458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= 50 (остаток 8);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247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= 61 (остаток 3);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384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= 38 (остаток 4).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№ 536 (а)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47CA7">
              <w:rPr>
                <w:rFonts w:ascii="Times New Roman" w:hAnsi="Times New Roman" w:cs="Times New Roman"/>
                <w:sz w:val="36"/>
                <w:szCs w:val="36"/>
              </w:rPr>
              <w:t xml:space="preserve"> 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15= </w:t>
            </w:r>
            <w:r w:rsidRPr="00A47CA7">
              <w:rPr>
                <w:rFonts w:ascii="Times New Roman" w:hAnsi="Times New Roman" w:cs="Times New Roman"/>
                <w:sz w:val="36"/>
                <w:szCs w:val="36"/>
              </w:rPr>
              <w:t xml:space="preserve">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остаток 5)  или </w:t>
            </w:r>
            <w:r w:rsidRPr="00A47CA7">
              <w:rPr>
                <w:rFonts w:ascii="Times New Roman" w:hAnsi="Times New Roman" w:cs="Times New Roman"/>
                <w:sz w:val="36"/>
                <w:szCs w:val="36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 15 + 5 =</w:t>
            </w:r>
            <w:r w:rsidRPr="00A47CA7">
              <w:rPr>
                <w:rFonts w:ascii="Times New Roman" w:hAnsi="Times New Roman" w:cs="Times New Roman"/>
                <w:sz w:val="36"/>
                <w:szCs w:val="36"/>
              </w:rPr>
              <w:t xml:space="preserve"> х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;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если </w:t>
            </w:r>
            <w:r w:rsidRPr="00A47CA7">
              <w:rPr>
                <w:rFonts w:ascii="Times New Roman" w:hAnsi="Times New Roman" w:cs="Times New Roman"/>
                <w:sz w:val="36"/>
                <w:szCs w:val="36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2, то  2 х 15 + 5 = 35.</w:t>
            </w:r>
          </w:p>
          <w:p w:rsidR="00A00B6C" w:rsidRPr="00A47CA7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Ответ. 35</w:t>
            </w:r>
          </w:p>
          <w:p w:rsidR="00A00B6C" w:rsidRPr="00501A0F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один учащийся на доске выписывает решение, проговаривая свои действия, используя компоненты операции,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Предполагается поочередная работа трех учащихся.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каждый ответ оценивается  одноклассниками по критериям:</w:t>
            </w:r>
          </w:p>
          <w:p w:rsidR="00A00B6C" w:rsidRDefault="00A00B6C" w:rsidP="00A00B6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– отсутствие ошибок,</w:t>
            </w:r>
          </w:p>
          <w:p w:rsidR="00A00B6C" w:rsidRDefault="00A00B6C" w:rsidP="00A00B6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Грамотная устная речь,</w:t>
            </w:r>
          </w:p>
          <w:p w:rsidR="00A00B6C" w:rsidRPr="00501A0F" w:rsidRDefault="00A00B6C" w:rsidP="00A00B6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Правильное аккуратное оформление записей.</w:t>
            </w:r>
          </w:p>
        </w:tc>
        <w:tc>
          <w:tcPr>
            <w:tcW w:w="4253" w:type="dxa"/>
          </w:tcPr>
          <w:p w:rsidR="00D0566B" w:rsidRPr="00D0566B" w:rsidRDefault="00526B54" w:rsidP="00D056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D0566B" w:rsidRPr="00D0566B">
              <w:rPr>
                <w:rFonts w:ascii="Times New Roman" w:hAnsi="Times New Roman" w:cs="Times New Roman"/>
                <w:b/>
                <w:sz w:val="24"/>
                <w:szCs w:val="24"/>
              </w:rPr>
              <w:t>оммуникативные:</w:t>
            </w:r>
          </w:p>
          <w:p w:rsidR="00A00B6C" w:rsidRDefault="00D0566B" w:rsidP="00D05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6B">
              <w:rPr>
                <w:rFonts w:ascii="Times New Roman" w:hAnsi="Times New Roman" w:cs="Times New Roman"/>
                <w:sz w:val="24"/>
                <w:szCs w:val="24"/>
              </w:rPr>
              <w:t>умение выражать свои мысли,</w:t>
            </w:r>
          </w:p>
          <w:p w:rsidR="00D0566B" w:rsidRPr="00D0566B" w:rsidRDefault="00526B54" w:rsidP="00D05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D0566B" w:rsidRPr="00D0566B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D0566B">
              <w:rPr>
                <w:rFonts w:ascii="Times New Roman" w:hAnsi="Times New Roman" w:cs="Times New Roman"/>
                <w:b/>
                <w:sz w:val="24"/>
                <w:szCs w:val="24"/>
              </w:rPr>
              <w:t>знавательные:</w:t>
            </w:r>
          </w:p>
          <w:p w:rsidR="00526B54" w:rsidRPr="00526B54" w:rsidRDefault="00D0566B" w:rsidP="00526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6B">
              <w:rPr>
                <w:rFonts w:ascii="Times New Roman" w:hAnsi="Times New Roman" w:cs="Times New Roman"/>
                <w:sz w:val="24"/>
                <w:szCs w:val="24"/>
              </w:rPr>
              <w:t>выбор наибо</w:t>
            </w:r>
            <w:r w:rsidR="00526B54">
              <w:rPr>
                <w:rFonts w:ascii="Times New Roman" w:hAnsi="Times New Roman" w:cs="Times New Roman"/>
                <w:sz w:val="24"/>
                <w:szCs w:val="24"/>
              </w:rPr>
              <w:t>лее эффективных способов решения</w:t>
            </w:r>
            <w:r w:rsidRPr="00D0566B">
              <w:rPr>
                <w:rFonts w:ascii="Times New Roman" w:hAnsi="Times New Roman" w:cs="Times New Roman"/>
                <w:sz w:val="24"/>
                <w:szCs w:val="24"/>
              </w:rPr>
              <w:t xml:space="preserve"> задач в за</w:t>
            </w:r>
            <w:r w:rsidR="00526B54">
              <w:rPr>
                <w:rFonts w:ascii="Times New Roman" w:hAnsi="Times New Roman" w:cs="Times New Roman"/>
                <w:sz w:val="24"/>
                <w:szCs w:val="24"/>
              </w:rPr>
              <w:t>висимости от конкретных условий,</w:t>
            </w:r>
          </w:p>
          <w:p w:rsidR="00526B54" w:rsidRPr="00526B54" w:rsidRDefault="00526B54" w:rsidP="00526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B54">
              <w:rPr>
                <w:rFonts w:ascii="Times New Roman" w:hAnsi="Times New Roman" w:cs="Times New Roman"/>
                <w:sz w:val="24"/>
                <w:szCs w:val="24"/>
              </w:rPr>
              <w:t>оценка процесса и результатов деятельности.</w:t>
            </w:r>
          </w:p>
          <w:p w:rsidR="00D0566B" w:rsidRPr="00D0566B" w:rsidRDefault="00D0566B" w:rsidP="00D056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66B" w:rsidRDefault="00D0566B" w:rsidP="00D056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B6C" w:rsidTr="00A00B6C">
        <w:tc>
          <w:tcPr>
            <w:tcW w:w="6487" w:type="dxa"/>
          </w:tcPr>
          <w:p w:rsidR="00A00B6C" w:rsidRDefault="00A00B6C" w:rsidP="00F812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 Самостоятельная работа в парах с проверкой поэталону</w:t>
            </w:r>
            <w:r w:rsidRPr="00A47CA7">
              <w:rPr>
                <w:rFonts w:ascii="Times New Roman" w:hAnsi="Times New Roman" w:cs="Times New Roman"/>
                <w:sz w:val="24"/>
                <w:szCs w:val="24"/>
              </w:rPr>
              <w:t>. (слайд № 6)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76FC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Цель этапа: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проверить умение выполнять изученные способы деления и нахождения компонентов операции на основе сопоставления своего решения с эталоном.</w:t>
            </w:r>
          </w:p>
          <w:p w:rsidR="00A00B6C" w:rsidRPr="00380B62" w:rsidRDefault="00A00B6C" w:rsidP="00F8125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80B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Организация процесса</w:t>
            </w:r>
          </w:p>
          <w:p w:rsidR="00A00B6C" w:rsidRPr="00276FC4" w:rsidRDefault="00A00B6C" w:rsidP="00F812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Выполняем самостоятельно </w:t>
            </w:r>
            <w:r w:rsidRPr="00276FC4">
              <w:rPr>
                <w:rFonts w:ascii="Times New Roman" w:hAnsi="Times New Roman" w:cs="Times New Roman"/>
                <w:sz w:val="24"/>
                <w:szCs w:val="24"/>
              </w:rPr>
              <w:t xml:space="preserve">№ 532 ,№ 537, по окончанию </w:t>
            </w:r>
            <w:r w:rsidRPr="00276F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проверяем правильность решения по эталону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01A0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эталон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(на слайде)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532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B934B7">
              <w:rPr>
                <w:rFonts w:ascii="Times New Roman" w:hAnsi="Times New Roman" w:cs="Times New Roman"/>
                <w:sz w:val="24"/>
                <w:szCs w:val="24"/>
              </w:rPr>
              <w:t>647: 81 = 7 (остаток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80), следовательно</w:t>
            </w:r>
            <w:r w:rsidR="00ED49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неполное частное - </w:t>
            </w:r>
            <w:r w:rsidRPr="00B934B7">
              <w:rPr>
                <w:rFonts w:ascii="Times New Roman" w:hAnsi="Times New Roman" w:cs="Times New Roman"/>
                <w:sz w:val="24"/>
                <w:szCs w:val="24"/>
              </w:rPr>
              <w:t xml:space="preserve">7,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остаток – 80 (заносим в таблицу)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397: 10 = 39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остаток 7), следовательно</w:t>
            </w:r>
            <w:r w:rsidR="00ED49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делитель 39, остаток 7.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84 = 25 (остаток 11) 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Х= 84х25 + 10 </w:t>
            </w:r>
          </w:p>
          <w:p w:rsidR="00A00B6C" w:rsidRPr="00B934B7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 = 2110, следовательно</w:t>
            </w:r>
            <w:r w:rsidR="00ED49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делимое – 2110. (заносим в таблицу)</w:t>
            </w:r>
          </w:p>
          <w:p w:rsidR="00A00B6C" w:rsidRDefault="00A00B6C" w:rsidP="00F81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работают в парах,</w:t>
            </w:r>
          </w:p>
          <w:p w:rsidR="00A00B6C" w:rsidRPr="0084465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C">
              <w:rPr>
                <w:rFonts w:ascii="Times New Roman" w:hAnsi="Times New Roman" w:cs="Times New Roman"/>
                <w:sz w:val="24"/>
                <w:szCs w:val="24"/>
              </w:rPr>
              <w:t xml:space="preserve">- После выполнения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проверяют способ решения и оформление по эталону на слайде.</w:t>
            </w:r>
          </w:p>
        </w:tc>
        <w:tc>
          <w:tcPr>
            <w:tcW w:w="4253" w:type="dxa"/>
          </w:tcPr>
          <w:p w:rsidR="00A00B6C" w:rsidRDefault="00526B54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526B54">
              <w:rPr>
                <w:rFonts w:ascii="Times New Roman" w:hAnsi="Times New Roman" w:cs="Times New Roman"/>
                <w:b/>
                <w:sz w:val="24"/>
                <w:szCs w:val="24"/>
              </w:rPr>
              <w:t>егулятивные:</w:t>
            </w:r>
            <w:r w:rsidRPr="00526B54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в форме сличения способа действия и 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 с заданным эталоном, коррекция,</w:t>
            </w:r>
            <w:r w:rsidRPr="00526B54">
              <w:rPr>
                <w:rFonts w:ascii="Times New Roman" w:hAnsi="Times New Roman" w:cs="Times New Roman"/>
                <w:sz w:val="24"/>
                <w:szCs w:val="24"/>
              </w:rPr>
              <w:t xml:space="preserve"> оценка – оценивание качества и уровня усвоения; коррекция</w:t>
            </w:r>
          </w:p>
        </w:tc>
      </w:tr>
      <w:tr w:rsidR="00A00B6C" w:rsidTr="00A00B6C">
        <w:tc>
          <w:tcPr>
            <w:tcW w:w="6487" w:type="dxa"/>
          </w:tcPr>
          <w:p w:rsidR="00A00B6C" w:rsidRDefault="00A00B6C" w:rsidP="00F8125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75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Рефлексия деятельности на уроке</w:t>
            </w:r>
            <w:proofErr w:type="gramStart"/>
            <w:r w:rsidRPr="00C075B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C075B6">
              <w:rPr>
                <w:rFonts w:ascii="Times New Roman" w:hAnsi="Times New Roman" w:cs="Times New Roman"/>
                <w:sz w:val="24"/>
                <w:szCs w:val="24"/>
              </w:rPr>
              <w:t>(слайд № 7)</w:t>
            </w:r>
          </w:p>
          <w:p w:rsidR="00A00B6C" w:rsidRDefault="00A00B6C" w:rsidP="00F81258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76FC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Цель этапа:</w:t>
            </w:r>
          </w:p>
          <w:p w:rsidR="00A00B6C" w:rsidRDefault="00A00B6C" w:rsidP="00F8125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76FC4">
              <w:rPr>
                <w:rFonts w:ascii="Times New Roman" w:hAnsi="Times New Roman" w:cs="Times New Roman"/>
                <w:sz w:val="24"/>
                <w:szCs w:val="24"/>
              </w:rPr>
              <w:t>- зафиксировать все интеллектуальные и эмоциональные приобретения учащихся на уроке,</w:t>
            </w:r>
          </w:p>
          <w:p w:rsidR="00A00B6C" w:rsidRDefault="00A00B6C" w:rsidP="00F8125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зафиксировать неразрешенные затруднения как перспективу деятельности на следующем уроке.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45CA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Организация процесса</w:t>
            </w:r>
          </w:p>
          <w:p w:rsidR="00A00B6C" w:rsidRPr="00545CAD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CAD">
              <w:rPr>
                <w:rFonts w:ascii="Times New Roman" w:hAnsi="Times New Roman" w:cs="Times New Roman"/>
                <w:sz w:val="24"/>
                <w:szCs w:val="24"/>
              </w:rPr>
              <w:t>Пришло время ответить на вопросы:</w:t>
            </w:r>
          </w:p>
          <w:p w:rsidR="00A00B6C" w:rsidRPr="00ED7661" w:rsidRDefault="00A00B6C" w:rsidP="00A00B6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D7661">
              <w:rPr>
                <w:rFonts w:ascii="Times New Roman" w:hAnsi="Times New Roman" w:cs="Times New Roman"/>
                <w:sz w:val="24"/>
                <w:szCs w:val="24"/>
              </w:rPr>
              <w:t>Что понравилось на уроке?</w:t>
            </w:r>
          </w:p>
          <w:p w:rsidR="00A00B6C" w:rsidRPr="00ED7661" w:rsidRDefault="00A00B6C" w:rsidP="00A00B6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D7661">
              <w:rPr>
                <w:rFonts w:ascii="Times New Roman" w:hAnsi="Times New Roman" w:cs="Times New Roman"/>
                <w:sz w:val="24"/>
                <w:szCs w:val="24"/>
              </w:rPr>
              <w:t>Что нового узнали?</w:t>
            </w:r>
          </w:p>
          <w:p w:rsidR="00A00B6C" w:rsidRPr="00ED7661" w:rsidRDefault="00A00B6C" w:rsidP="00A00B6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D7661">
              <w:rPr>
                <w:rFonts w:ascii="Times New Roman" w:hAnsi="Times New Roman" w:cs="Times New Roman"/>
                <w:sz w:val="24"/>
                <w:szCs w:val="24"/>
              </w:rPr>
              <w:t>Какие важные выводы сделали на уроке?</w:t>
            </w:r>
          </w:p>
          <w:p w:rsidR="00A00B6C" w:rsidRPr="00ED7661" w:rsidRDefault="00A00B6C" w:rsidP="00A00B6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в</w:t>
            </w:r>
            <w:r w:rsidRPr="00ED7661">
              <w:rPr>
                <w:rFonts w:ascii="Times New Roman" w:hAnsi="Times New Roman" w:cs="Times New Roman"/>
                <w:sz w:val="24"/>
                <w:szCs w:val="24"/>
              </w:rPr>
              <w:t>ызвало затруднения?</w:t>
            </w:r>
          </w:p>
          <w:p w:rsidR="00A00B6C" w:rsidRPr="00ED7661" w:rsidRDefault="00A00B6C" w:rsidP="00A00B6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D7661">
              <w:rPr>
                <w:rFonts w:ascii="Times New Roman" w:hAnsi="Times New Roman" w:cs="Times New Roman"/>
                <w:sz w:val="24"/>
                <w:szCs w:val="24"/>
              </w:rPr>
              <w:t>Что осталось непонятным?</w:t>
            </w:r>
          </w:p>
          <w:p w:rsidR="00A00B6C" w:rsidRDefault="00A00B6C" w:rsidP="00A00B6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D7661">
              <w:rPr>
                <w:rFonts w:ascii="Times New Roman" w:hAnsi="Times New Roman" w:cs="Times New Roman"/>
                <w:sz w:val="24"/>
                <w:szCs w:val="24"/>
              </w:rPr>
              <w:t>Что предстоит нам сделать на следующем уроке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B6C" w:rsidRPr="00ED7661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Дома: п.13, № 550, 553.</w:t>
            </w:r>
          </w:p>
        </w:tc>
        <w:tc>
          <w:tcPr>
            <w:tcW w:w="3827" w:type="dxa"/>
          </w:tcPr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узнали историю праздника 4 ноября, 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узнали</w:t>
            </w:r>
            <w:r w:rsidR="00DA48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находить компоненты деления с остатком,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нужно делиться радостью с окружающими людьми, тогда мир станет добрее,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трудно было найти делитель,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нужно еще поупражняться в нахождении компонентов операции деления с остатком.</w:t>
            </w:r>
          </w:p>
        </w:tc>
        <w:tc>
          <w:tcPr>
            <w:tcW w:w="4253" w:type="dxa"/>
          </w:tcPr>
          <w:p w:rsidR="00526B54" w:rsidRPr="00526B54" w:rsidRDefault="00526B54" w:rsidP="00526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26B54">
              <w:rPr>
                <w:rFonts w:ascii="Times New Roman" w:hAnsi="Times New Roman" w:cs="Times New Roman"/>
                <w:b/>
                <w:sz w:val="24"/>
                <w:szCs w:val="24"/>
              </w:rPr>
              <w:t>ознавательные:</w:t>
            </w:r>
          </w:p>
          <w:p w:rsidR="00526B54" w:rsidRPr="00526B54" w:rsidRDefault="00526B54" w:rsidP="00526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B54">
              <w:rPr>
                <w:rFonts w:ascii="Times New Roman" w:hAnsi="Times New Roman" w:cs="Times New Roman"/>
                <w:sz w:val="24"/>
                <w:szCs w:val="24"/>
              </w:rPr>
              <w:t>умение структурировать знания;</w:t>
            </w:r>
          </w:p>
          <w:p w:rsidR="00526B54" w:rsidRPr="00526B54" w:rsidRDefault="00526B54" w:rsidP="00526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B54">
              <w:rPr>
                <w:rFonts w:ascii="Times New Roman" w:hAnsi="Times New Roman" w:cs="Times New Roman"/>
                <w:sz w:val="24"/>
                <w:szCs w:val="24"/>
              </w:rPr>
              <w:t>оценка процесса и результатов деятельности.</w:t>
            </w:r>
          </w:p>
          <w:p w:rsidR="00526B54" w:rsidRPr="00526B54" w:rsidRDefault="00526B54" w:rsidP="00526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526B54">
              <w:rPr>
                <w:rFonts w:ascii="Times New Roman" w:hAnsi="Times New Roman" w:cs="Times New Roman"/>
                <w:b/>
                <w:sz w:val="24"/>
                <w:szCs w:val="24"/>
              </w:rPr>
              <w:t>оммуникативные:</w:t>
            </w:r>
            <w:r w:rsidRPr="00526B54">
              <w:rPr>
                <w:rFonts w:ascii="Times New Roman" w:hAnsi="Times New Roman" w:cs="Times New Roman"/>
                <w:sz w:val="24"/>
                <w:szCs w:val="24"/>
              </w:rPr>
              <w:t xml:space="preserve"> умение выражать свои мысли.</w:t>
            </w:r>
          </w:p>
          <w:p w:rsidR="00526B54" w:rsidRPr="00526B54" w:rsidRDefault="00526B54" w:rsidP="00526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526B54">
              <w:rPr>
                <w:rFonts w:ascii="Times New Roman" w:hAnsi="Times New Roman" w:cs="Times New Roman"/>
                <w:b/>
                <w:sz w:val="24"/>
                <w:szCs w:val="24"/>
              </w:rPr>
              <w:t>егулятивные</w:t>
            </w:r>
            <w:proofErr w:type="gramEnd"/>
            <w:r w:rsidRPr="00526B5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526B54">
              <w:rPr>
                <w:rFonts w:ascii="Times New Roman" w:hAnsi="Times New Roman" w:cs="Times New Roman"/>
                <w:sz w:val="24"/>
                <w:szCs w:val="24"/>
              </w:rPr>
              <w:t xml:space="preserve"> оценка – выделение и осознание учащимися того, что уже усвоено и что еще подлежит усвоению, прогнозирование.</w:t>
            </w:r>
          </w:p>
          <w:p w:rsidR="00A00B6C" w:rsidRDefault="00A00B6C" w:rsidP="00F81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2C13FB" w:rsidRDefault="002C13FB"/>
    <w:sectPr w:rsidR="002C13FB" w:rsidSect="00A00B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345BE"/>
    <w:multiLevelType w:val="hybridMultilevel"/>
    <w:tmpl w:val="BF5EF0CA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">
    <w:nsid w:val="1A6B365C"/>
    <w:multiLevelType w:val="hybridMultilevel"/>
    <w:tmpl w:val="52889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CB13C2"/>
    <w:multiLevelType w:val="hybridMultilevel"/>
    <w:tmpl w:val="55A054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BF4B44"/>
    <w:multiLevelType w:val="hybridMultilevel"/>
    <w:tmpl w:val="6CA694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0B6C"/>
    <w:rsid w:val="00197C40"/>
    <w:rsid w:val="002C13FB"/>
    <w:rsid w:val="00472C65"/>
    <w:rsid w:val="00526B54"/>
    <w:rsid w:val="008C12A9"/>
    <w:rsid w:val="00A00B6C"/>
    <w:rsid w:val="00D0566B"/>
    <w:rsid w:val="00D12930"/>
    <w:rsid w:val="00DA4851"/>
    <w:rsid w:val="00ED496B"/>
    <w:rsid w:val="00F039DD"/>
    <w:rsid w:val="00FB55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B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B6C"/>
    <w:pPr>
      <w:ind w:left="720"/>
      <w:contextualSpacing/>
    </w:pPr>
  </w:style>
  <w:style w:type="table" w:styleId="a4">
    <w:name w:val="Table Grid"/>
    <w:basedOn w:val="a1"/>
    <w:uiPriority w:val="59"/>
    <w:rsid w:val="00A00B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00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F039D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F039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3">
    <w:name w:val="Body Text Indent 3"/>
    <w:basedOn w:val="a"/>
    <w:link w:val="30"/>
    <w:rsid w:val="00D12930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12930"/>
    <w:rPr>
      <w:rFonts w:ascii="Times New Roman" w:eastAsia="Calibri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B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B6C"/>
    <w:pPr>
      <w:ind w:left="720"/>
      <w:contextualSpacing/>
    </w:pPr>
  </w:style>
  <w:style w:type="table" w:styleId="a4">
    <w:name w:val="Table Grid"/>
    <w:basedOn w:val="a1"/>
    <w:uiPriority w:val="59"/>
    <w:rsid w:val="00A00B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00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F039D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F039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3">
    <w:name w:val="Body Text Indent 3"/>
    <w:basedOn w:val="a"/>
    <w:link w:val="30"/>
    <w:rsid w:val="00D12930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12930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1473</Words>
  <Characters>8398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56</Company>
  <LinksUpToDate>false</LinksUpToDate>
  <CharactersWithSpaces>9852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Computer</cp:lastModifiedBy>
  <cp:revision>5</cp:revision>
  <dcterms:created xsi:type="dcterms:W3CDTF">2015-03-04T10:16:00Z</dcterms:created>
  <dcterms:modified xsi:type="dcterms:W3CDTF">2015-03-11T11:07:00Z</dcterms:modified>
</cp:coreProperties>
</file>