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EC" w:rsidRPr="001942EC" w:rsidRDefault="001942EC" w:rsidP="00D3792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Зарешина Виктория Владимировна</w:t>
      </w:r>
      <w:r w:rsidRPr="001942EC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1942EC" w:rsidRPr="001942EC" w:rsidRDefault="001942EC" w:rsidP="00D3792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2EC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>русского языка и литературы</w:t>
      </w:r>
      <w:r w:rsidRPr="001942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3609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Государственного бюджетного образовательного учреждения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Лицей</w:t>
      </w:r>
      <w:r w:rsidRPr="001942EC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eastAsia="ru-RU"/>
        </w:rPr>
        <w:t>1799</w:t>
      </w:r>
      <w:r w:rsidRPr="001942EC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3609">
        <w:rPr>
          <w:rFonts w:ascii="Times New Roman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«Лицей на Полянке»,</w:t>
      </w:r>
      <w:r w:rsidR="00B80C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42EC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942EC">
        <w:rPr>
          <w:rFonts w:ascii="Times New Roman" w:hAnsi="Times New Roman" w:cs="Times New Roman"/>
          <w:sz w:val="24"/>
          <w:szCs w:val="24"/>
          <w:lang w:eastAsia="ru-RU"/>
        </w:rPr>
        <w:t>. Москва</w:t>
      </w:r>
    </w:p>
    <w:p w:rsidR="001942EC" w:rsidRDefault="001942EC" w:rsidP="00D3792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42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1942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="00E935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1942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-ом классе на тему</w:t>
      </w:r>
      <w:r w:rsidR="00D379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942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17C3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9693E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Художественный мир рассказов </w:t>
      </w:r>
      <w:r w:rsidR="003A00DD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А.П. Чехова 90-х годов (на примере анализа р</w:t>
      </w:r>
      <w:r w:rsidR="006C17C3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ассказ</w:t>
      </w:r>
      <w:r w:rsidR="003A00DD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="006C17C3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«О любви»</w:t>
      </w:r>
      <w:r w:rsidR="003A00DD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  <w:r w:rsidR="006C17C3" w:rsidRPr="00645A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37920" w:rsidRPr="001942EC" w:rsidRDefault="00D37920" w:rsidP="00D37920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86"/>
        <w:gridCol w:w="12474"/>
      </w:tblGrid>
      <w:tr w:rsidR="001942EC" w:rsidRPr="001942EC" w:rsidTr="00ED18B1"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DF3576" w:rsidP="0006681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668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рок открытия нового знания</w:t>
            </w:r>
          </w:p>
        </w:tc>
      </w:tr>
      <w:tr w:rsidR="001942EC" w:rsidRPr="001942EC" w:rsidTr="00ED18B1"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DF3576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C1D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редакцией В.</w:t>
            </w:r>
            <w:r w:rsidR="003C1D23" w:rsidRPr="003C1D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Я. Коровиной</w:t>
            </w:r>
          </w:p>
        </w:tc>
      </w:tr>
      <w:tr w:rsidR="001942EC" w:rsidRPr="001942EC" w:rsidTr="00ED18B1"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DF3576" w:rsidP="00DF3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250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асшир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3250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3250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творческом таланте Чехова, углуб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ление и открытие новых</w:t>
            </w:r>
            <w:r w:rsidR="003250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3250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художественном методе писателя</w:t>
            </w:r>
            <w:r w:rsidR="001836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 этапах его творчества</w:t>
            </w:r>
          </w:p>
        </w:tc>
      </w:tr>
      <w:tr w:rsidR="00E555A3" w:rsidRPr="001942EC" w:rsidTr="00ED18B1">
        <w:trPr>
          <w:trHeight w:val="125"/>
        </w:trPr>
        <w:tc>
          <w:tcPr>
            <w:tcW w:w="28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555A3" w:rsidRPr="001942EC" w:rsidRDefault="00E555A3" w:rsidP="00E555A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мые образовательные результаты</w:t>
            </w: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555A3" w:rsidRPr="00DF3576" w:rsidRDefault="00DF3576" w:rsidP="000B2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</w:t>
            </w:r>
            <w:r w:rsidR="00E555A3" w:rsidRPr="00DF35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ичностные</w:t>
            </w:r>
            <w:r w:rsidR="00E55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обучающийся учится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самопознани</w:t>
            </w:r>
            <w:r w:rsidR="000B2E32">
              <w:rPr>
                <w:rFonts w:ascii="TimesNewRomanPSMT" w:hAnsi="TimesNewRomanPSMT" w:cs="TimesNewRomanPSMT"/>
                <w:sz w:val="24"/>
                <w:szCs w:val="24"/>
              </w:rPr>
              <w:t>ю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, ориентаци</w:t>
            </w:r>
            <w:r w:rsidR="000B2E32"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в системе личностных смыслов на основе соотнесения своего «я» с художественным миром писателя и судьбами его героев</w:t>
            </w:r>
            <w:r w:rsidR="008E7BAC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8E7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ценностно-смыслов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8E7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ориентаци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E7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жизненных ситуациях;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морально-этическ</w:t>
            </w:r>
            <w:r w:rsidR="000B2E32">
              <w:rPr>
                <w:rFonts w:ascii="TimesNewRomanPSMT" w:hAnsi="TimesNewRomanPSMT" w:cs="TimesNewRomanPSMT"/>
                <w:sz w:val="24"/>
                <w:szCs w:val="24"/>
              </w:rPr>
              <w:t>ой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ориентаци</w:t>
            </w:r>
            <w:r w:rsidR="000B2E32"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  <w:r w:rsidR="008E7BA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8E7BAC" w:rsidRPr="008E7BAC">
              <w:rPr>
                <w:rFonts w:ascii="TimesNewRomanPSMT" w:hAnsi="TimesNewRomanPSMT" w:cs="TimesNewRomanPSMT"/>
                <w:sz w:val="24"/>
                <w:szCs w:val="24"/>
              </w:rPr>
              <w:t>на выполнение</w:t>
            </w:r>
            <w:r w:rsidR="008E7BA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8E7BAC" w:rsidRPr="008E7BAC">
              <w:rPr>
                <w:rFonts w:ascii="TimesNewRomanPSMT" w:hAnsi="TimesNewRomanPSMT" w:cs="TimesNewRomanPSMT"/>
                <w:sz w:val="24"/>
                <w:szCs w:val="24"/>
              </w:rPr>
              <w:t>морально-нравственных норм;</w:t>
            </w:r>
            <w:r w:rsidR="008E7BA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8E7BAC" w:rsidRPr="008E7BAC">
              <w:rPr>
                <w:rFonts w:ascii="TimesNewRomanPSMT" w:hAnsi="TimesNewRomanPSMT" w:cs="TimesNewRomanPSMT"/>
                <w:sz w:val="24"/>
                <w:szCs w:val="24"/>
              </w:rPr>
              <w:t>решению моральных</w:t>
            </w:r>
            <w:r w:rsidR="008E7BA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8E7BAC" w:rsidRPr="008E7BAC">
              <w:rPr>
                <w:rFonts w:ascii="TimesNewRomanPSMT" w:hAnsi="TimesNewRomanPSMT" w:cs="TimesNewRomanPSMT"/>
                <w:sz w:val="24"/>
                <w:szCs w:val="24"/>
              </w:rPr>
              <w:t>проблем</w:t>
            </w:r>
            <w:r w:rsidR="00BE4720">
              <w:rPr>
                <w:rFonts w:ascii="TimesNewRomanPSMT" w:hAnsi="TimesNewRomanPSMT" w:cs="TimesNewRomanPSMT"/>
                <w:sz w:val="24"/>
                <w:szCs w:val="24"/>
              </w:rPr>
              <w:t>;</w:t>
            </w:r>
          </w:p>
        </w:tc>
      </w:tr>
      <w:tr w:rsidR="00E555A3" w:rsidRPr="001942EC" w:rsidTr="00ED18B1">
        <w:trPr>
          <w:trHeight w:val="125"/>
        </w:trPr>
        <w:tc>
          <w:tcPr>
            <w:tcW w:w="288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555A3" w:rsidRPr="001942EC" w:rsidRDefault="00E555A3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527A2F" w:rsidRDefault="00DF3576" w:rsidP="00527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="00E555A3" w:rsidRPr="00DF35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етапредметные</w:t>
            </w:r>
            <w:r w:rsidR="00E55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E7B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обучающийся овладевает </w:t>
            </w:r>
          </w:p>
          <w:p w:rsidR="00527A2F" w:rsidRDefault="008E7BAC" w:rsidP="00527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(целеполагание, формулирование задач, планирование учебной деятельности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умение организовать деятельность в группе, направленную на достижение поставленных целей, самоконтроль, самооценка);</w:t>
            </w:r>
          </w:p>
          <w:p w:rsidR="00527A2F" w:rsidRDefault="008E7BAC" w:rsidP="00527A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умение использовать речевые средства в соответствии с задачей коммуникации</w:t>
            </w:r>
            <w:r w:rsidR="00527A2F">
              <w:rPr>
                <w:rFonts w:ascii="TimesNewRomanPSMT" w:hAnsi="TimesNewRomanPSMT" w:cs="TimesNewRomanPSMT"/>
                <w:sz w:val="24"/>
                <w:szCs w:val="24"/>
              </w:rPr>
              <w:t>, конструктивно строить диалог с учителем и одноклассниками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55A3" w:rsidRPr="00527A2F" w:rsidRDefault="008E7BAC" w:rsidP="000B2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27A2F" w:rsidRP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27A2F" w:rsidRP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станавливать аналогии,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причинно-</w:t>
            </w:r>
            <w:r w:rsidR="00527A2F" w:rsidRP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следственные связи, строить логическое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7A2F" w:rsidRP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рассуждение и делать выводы</w:t>
            </w:r>
            <w:r w:rsidR="00527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B2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универсальными учебными действиями</w:t>
            </w:r>
            <w:r w:rsidR="00BE4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555A3" w:rsidRPr="001942EC" w:rsidTr="00ED18B1">
        <w:trPr>
          <w:trHeight w:val="125"/>
        </w:trPr>
        <w:tc>
          <w:tcPr>
            <w:tcW w:w="28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555A3" w:rsidRPr="001942EC" w:rsidRDefault="00E555A3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555A3" w:rsidRPr="00B80C4E" w:rsidRDefault="00DF3576" w:rsidP="00AB44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E555A3" w:rsidRPr="00DF35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редметные</w:t>
            </w:r>
            <w:r w:rsidR="00E55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B2E32" w:rsidRPr="000B2E32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обучающийся получает опыт размышления над целым рядом о</w:t>
            </w:r>
            <w:r w:rsid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бщечеловеческих проблем (изображение человека у Чехова, норма и пошлость, смысл жизни и её обессмысливание, одиночество в мире людей и вещей), учится </w:t>
            </w:r>
            <w:r w:rsidR="000B2E32" w:rsidRPr="000B2E32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высказываться по ним</w:t>
            </w:r>
            <w:r w:rsid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, </w:t>
            </w:r>
            <w:r w:rsidR="00B80C4E" w:rsidRP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осваивает навыки анализа и интерпретации</w:t>
            </w:r>
            <w:r w:rsid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  <w:r w:rsidR="00B80C4E" w:rsidRP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литературного произведения</w:t>
            </w:r>
            <w:r w:rsid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, </w:t>
            </w:r>
            <w:r w:rsidR="003E6C74" w:rsidRP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учится дополнять и углублять первичное эмоциональное восприятие</w:t>
            </w:r>
            <w:r w:rsidR="00ED18B1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  <w:r w:rsidR="003E6C74" w:rsidRP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текста его интеллектуальным осмыслением</w:t>
            </w:r>
            <w:r w:rsidR="00ED18B1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, анализом художественного текста</w:t>
            </w:r>
            <w:r w:rsid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, учится оперировать теоретико-литературными понятиями (рассказ и его</w:t>
            </w:r>
            <w:proofErr w:type="gramEnd"/>
            <w:r w:rsid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  <w:proofErr w:type="gramStart"/>
            <w:r w:rsid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жанровая специфика</w:t>
            </w:r>
            <w:r w:rsidR="00183609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, цикл рассказов</w:t>
            </w:r>
            <w:r w:rsid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, композиция, деталь, стиль, юмор, ирония, гипербола, психологизм</w:t>
            </w:r>
            <w:r w:rsidR="00CF30A9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)</w:t>
            </w:r>
            <w:r w:rsidR="00E93599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.</w:t>
            </w:r>
            <w:proofErr w:type="gramEnd"/>
          </w:p>
        </w:tc>
      </w:tr>
      <w:tr w:rsidR="001942EC" w:rsidRPr="001942EC" w:rsidTr="00ED18B1"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A26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2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Проектор, экран / интерактивная доска; меловая доска</w:t>
            </w:r>
          </w:p>
        </w:tc>
      </w:tr>
      <w:tr w:rsidR="001942EC" w:rsidRPr="001942EC" w:rsidTr="00ED18B1"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1942E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1942EC" w:rsidRPr="001942EC" w:rsidRDefault="001942EC" w:rsidP="00967E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4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67E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рассказа А.П. Чехова «О любви», презентация</w:t>
            </w:r>
          </w:p>
        </w:tc>
      </w:tr>
    </w:tbl>
    <w:p w:rsidR="001942EC" w:rsidRPr="001942EC" w:rsidRDefault="001942EC" w:rsidP="001942E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2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25652" w:rsidRDefault="00325652" w:rsidP="001942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C5593" w:rsidRDefault="00AC5593" w:rsidP="001942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C5593" w:rsidRDefault="00AC5593" w:rsidP="001942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044D" w:rsidRDefault="00B5044D" w:rsidP="001942E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60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701"/>
        <w:gridCol w:w="3260"/>
        <w:gridCol w:w="1985"/>
        <w:gridCol w:w="1984"/>
        <w:gridCol w:w="2126"/>
        <w:gridCol w:w="2296"/>
      </w:tblGrid>
      <w:tr w:rsidR="00ED18B1" w:rsidRPr="003A00DD" w:rsidTr="003A00DD">
        <w:tc>
          <w:tcPr>
            <w:tcW w:w="16046" w:type="dxa"/>
            <w:gridSpan w:val="7"/>
          </w:tcPr>
          <w:p w:rsidR="00ED18B1" w:rsidRPr="003A00DD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0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Технологическая карта урока</w:t>
            </w:r>
          </w:p>
        </w:tc>
      </w:tr>
      <w:tr w:rsidR="00ED18B1" w:rsidRPr="00F72E38" w:rsidTr="003A00DD">
        <w:tc>
          <w:tcPr>
            <w:tcW w:w="2694" w:type="dxa"/>
            <w:vMerge w:val="restart"/>
            <w:vAlign w:val="center"/>
          </w:tcPr>
          <w:p w:rsidR="00ED18B1" w:rsidRPr="00B5044D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44D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701" w:type="dxa"/>
            <w:vMerge w:val="restart"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п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риемы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методы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организации деятельности учителя и учеников</w:t>
            </w:r>
          </w:p>
        </w:tc>
        <w:tc>
          <w:tcPr>
            <w:tcW w:w="3260" w:type="dxa"/>
            <w:vMerge w:val="restart"/>
            <w:vAlign w:val="center"/>
          </w:tcPr>
          <w:p w:rsidR="00ED18B1" w:rsidRPr="00B5044D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044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6095" w:type="dxa"/>
            <w:gridSpan w:val="3"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296" w:type="dxa"/>
            <w:vMerge w:val="restart"/>
            <w:vAlign w:val="center"/>
          </w:tcPr>
          <w:p w:rsidR="00ED18B1" w:rsidRPr="00ED18B1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ED18B1" w:rsidRPr="00F72E38" w:rsidTr="003A00DD">
        <w:tc>
          <w:tcPr>
            <w:tcW w:w="2694" w:type="dxa"/>
            <w:vMerge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D18B1" w:rsidRPr="00ED18B1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84" w:type="dxa"/>
            <w:vAlign w:val="center"/>
          </w:tcPr>
          <w:p w:rsidR="00ED18B1" w:rsidRPr="00ED18B1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96" w:type="dxa"/>
            <w:vMerge/>
            <w:vAlign w:val="center"/>
          </w:tcPr>
          <w:p w:rsidR="00ED18B1" w:rsidRPr="00F72E38" w:rsidRDefault="00ED18B1" w:rsidP="003A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18B1" w:rsidRPr="00F72E38" w:rsidTr="003A00DD">
        <w:tc>
          <w:tcPr>
            <w:tcW w:w="16046" w:type="dxa"/>
            <w:gridSpan w:val="7"/>
          </w:tcPr>
          <w:p w:rsidR="00ED18B1" w:rsidRPr="00FB6475" w:rsidRDefault="00ED18B1" w:rsidP="00FB6475">
            <w:pPr>
              <w:pStyle w:val="a6"/>
              <w:numPr>
                <w:ilvl w:val="0"/>
                <w:numId w:val="16"/>
              </w:numPr>
              <w:tabs>
                <w:tab w:val="left" w:pos="163"/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Проблематизация</w:t>
            </w:r>
            <w:proofErr w:type="spellEnd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актуализация, мотивация</w:t>
            </w:r>
          </w:p>
          <w:p w:rsidR="00ED18B1" w:rsidRPr="00F72E38" w:rsidRDefault="00ED18B1" w:rsidP="00CE0271">
            <w:pPr>
              <w:tabs>
                <w:tab w:val="left" w:pos="163"/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этапа: </w:t>
            </w:r>
            <w:r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зоны незнания, самостоятельная формулировка цели урока учащимися</w:t>
            </w:r>
          </w:p>
        </w:tc>
      </w:tr>
      <w:tr w:rsidR="00ED18B1" w:rsidRPr="00F72E38" w:rsidTr="003A00DD">
        <w:tc>
          <w:tcPr>
            <w:tcW w:w="2694" w:type="dxa"/>
          </w:tcPr>
          <w:p w:rsidR="00ED18B1" w:rsidRDefault="007A7212" w:rsidP="007A7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Показывает учащимся иллюстрации к </w:t>
            </w:r>
            <w:r w:rsidR="00E748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произведениям Чехова, пред</w:t>
            </w:r>
            <w:r w:rsidR="00F115AD">
              <w:rPr>
                <w:rFonts w:ascii="Times New Roman" w:eastAsia="Calibri" w:hAnsi="Times New Roman" w:cs="Times New Roman"/>
                <w:sz w:val="24"/>
                <w:szCs w:val="24"/>
              </w:rPr>
              <w:t>лагает назвать, к каким произведениям какого автора относятся эти иллюстрации.</w:t>
            </w:r>
          </w:p>
          <w:p w:rsidR="00E7483C" w:rsidRDefault="000E7BAE" w:rsidP="007A7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вопросы, актуализирующие знания учащихся о художественных особенностях ранних рассказов Чехова.</w:t>
            </w:r>
          </w:p>
          <w:p w:rsidR="00E53CDA" w:rsidRDefault="00E53CDA" w:rsidP="007A72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Корректирует</w:t>
            </w:r>
            <w:r w:rsidR="00E73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дополняет, поясняет ответы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="00893F45">
              <w:rPr>
                <w:rFonts w:ascii="Times New Roman" w:eastAsia="Calibri" w:hAnsi="Times New Roman" w:cs="Times New Roman"/>
                <w:sz w:val="24"/>
                <w:szCs w:val="24"/>
              </w:rPr>
              <w:t>, совместно заполняет таблицу</w:t>
            </w:r>
            <w:r w:rsidR="001A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презентации</w:t>
            </w:r>
            <w:r w:rsidR="00893F45">
              <w:rPr>
                <w:rFonts w:ascii="Times New Roman" w:eastAsia="Calibri" w:hAnsi="Times New Roman" w:cs="Times New Roman"/>
                <w:sz w:val="24"/>
                <w:szCs w:val="24"/>
              </w:rPr>
              <w:t>, правый столбец остается пустым.</w:t>
            </w:r>
          </w:p>
          <w:p w:rsidR="00E7483C" w:rsidRPr="00F72E38" w:rsidRDefault="00E53CDA" w:rsidP="003A0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сформулировать</w:t>
            </w:r>
            <w:r w:rsidR="003A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 урока</w:t>
            </w:r>
            <w:r w:rsidR="003A00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C2FA6" w:rsidRDefault="00AC2FA6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«отсроченная отгадка»</w:t>
            </w:r>
            <w:r w:rsidR="002742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421A" w:rsidRDefault="0027421A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создания проблемной ситуации</w:t>
            </w:r>
          </w:p>
        </w:tc>
        <w:tc>
          <w:tcPr>
            <w:tcW w:w="3260" w:type="dxa"/>
          </w:tcPr>
          <w:p w:rsidR="00ED18B1" w:rsidRDefault="00F115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автора и произведения</w:t>
            </w:r>
          </w:p>
          <w:p w:rsidR="00E53CDA" w:rsidRDefault="00E53CDA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3CDA" w:rsidRDefault="00E53CDA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Формулируют художественные </w:t>
            </w:r>
            <w:r w:rsidR="00E733E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раннего творчества Чехова</w:t>
            </w:r>
            <w:r w:rsidR="0089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(кратко приводят приме</w:t>
            </w:r>
            <w:r w:rsidR="00AB44B2">
              <w:rPr>
                <w:rFonts w:ascii="Times New Roman" w:eastAsia="Calibri" w:hAnsi="Times New Roman" w:cs="Times New Roman"/>
                <w:sz w:val="24"/>
                <w:szCs w:val="24"/>
              </w:rPr>
              <w:t>ры</w:t>
            </w:r>
            <w:r w:rsidR="00AC2FA6">
              <w:rPr>
                <w:rFonts w:ascii="Times New Roman" w:eastAsia="Calibri" w:hAnsi="Times New Roman" w:cs="Times New Roman"/>
                <w:sz w:val="24"/>
                <w:szCs w:val="24"/>
              </w:rPr>
              <w:t>, обращаясь к рассказам</w:t>
            </w:r>
            <w:r w:rsidR="00AB44B2">
              <w:rPr>
                <w:rFonts w:ascii="Times New Roman" w:eastAsia="Calibri" w:hAnsi="Times New Roman" w:cs="Times New Roman"/>
                <w:sz w:val="24"/>
                <w:szCs w:val="24"/>
              </w:rPr>
              <w:t>, анализируют иллюстрации, также отражающие некоторые черты творчества писателя).</w:t>
            </w:r>
          </w:p>
          <w:p w:rsidR="00E733E3" w:rsidRDefault="00E733E3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3E3" w:rsidRDefault="003A00DD" w:rsidP="00893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73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ыдвигают предположение о том, что художественные взгляды Чехова претерпели изменения, ставят задачу </w:t>
            </w:r>
            <w:r w:rsidR="00893F45">
              <w:rPr>
                <w:rFonts w:ascii="Times New Roman" w:eastAsia="Calibri" w:hAnsi="Times New Roman" w:cs="Times New Roman"/>
                <w:sz w:val="24"/>
                <w:szCs w:val="24"/>
              </w:rPr>
              <w:t>описать художественные особенности рассказов 90-х годов.</w:t>
            </w:r>
          </w:p>
          <w:p w:rsidR="003A00DD" w:rsidRPr="00F72E38" w:rsidRDefault="003A00DD" w:rsidP="00893F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проблемную ситуацию: Что отличает рассказы 90-х гг., к которым относится рассказ «О любви», от ранних рассказов?</w:t>
            </w:r>
          </w:p>
        </w:tc>
        <w:tc>
          <w:tcPr>
            <w:tcW w:w="1985" w:type="dxa"/>
          </w:tcPr>
          <w:p w:rsidR="00ED18B1" w:rsidRDefault="00AB44B2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знание черт раннего творчества Чехова,</w:t>
            </w:r>
          </w:p>
          <w:p w:rsidR="00AB44B2" w:rsidRDefault="00AB44B2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владение терминологическим аппаратом (рассказ, композиция, юмор, ирония, деталь)</w:t>
            </w:r>
            <w:r w:rsidR="0019693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9693E" w:rsidRPr="00F72E38" w:rsidRDefault="0019693E" w:rsidP="001969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видеть взаимосвязь литературы и изобразительного искусства.</w:t>
            </w:r>
          </w:p>
        </w:tc>
        <w:tc>
          <w:tcPr>
            <w:tcW w:w="1984" w:type="dxa"/>
          </w:tcPr>
          <w:p w:rsidR="0019693E" w:rsidRPr="0019693E" w:rsidRDefault="0019693E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93E">
              <w:rPr>
                <w:rFonts w:ascii="Times New Roman" w:hAnsi="Times New Roman"/>
                <w:sz w:val="24"/>
                <w:szCs w:val="24"/>
              </w:rPr>
              <w:t xml:space="preserve">- умение проводить самодиагностику знаний, </w:t>
            </w:r>
          </w:p>
          <w:p w:rsidR="00ED18B1" w:rsidRPr="0019693E" w:rsidRDefault="0019693E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93E">
              <w:rPr>
                <w:rFonts w:ascii="Times New Roman" w:hAnsi="Times New Roman"/>
                <w:sz w:val="24"/>
                <w:szCs w:val="24"/>
              </w:rPr>
              <w:t>- формирование социальной и коммуникативной смелости, готовности к коммуникации.</w:t>
            </w:r>
          </w:p>
        </w:tc>
        <w:tc>
          <w:tcPr>
            <w:tcW w:w="2126" w:type="dxa"/>
          </w:tcPr>
          <w:p w:rsidR="0019693E" w:rsidRPr="0019693E" w:rsidRDefault="00AB44B2" w:rsidP="0019693E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9693E"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</w:t>
            </w:r>
            <w:r w:rsidR="0019693E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19693E"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</w:t>
            </w:r>
            <w:r w:rsidR="0019693E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19693E"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уточнения «зоны незнания».</w:t>
            </w:r>
          </w:p>
          <w:p w:rsidR="0019693E" w:rsidRPr="0019693E" w:rsidRDefault="0019693E" w:rsidP="0019693E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урока, темы урока.</w:t>
            </w:r>
          </w:p>
          <w:p w:rsidR="00ED18B1" w:rsidRPr="00F72E38" w:rsidRDefault="00ED18B1" w:rsidP="0019693E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ED18B1" w:rsidRPr="00F72E38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A36279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65000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</w:t>
            </w:r>
          </w:p>
          <w:p w:rsidR="00ED18B1" w:rsidRPr="00A36279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ED18B1" w:rsidRPr="00565000" w:rsidRDefault="00ED18B1" w:rsidP="00B5044D">
            <w:pPr>
              <w:numPr>
                <w:ilvl w:val="0"/>
                <w:numId w:val="2"/>
              </w:numPr>
              <w:tabs>
                <w:tab w:val="left" w:pos="339"/>
              </w:tabs>
              <w:spacing w:after="0" w:line="240" w:lineRule="auto"/>
              <w:ind w:left="-1" w:firstLine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</w:p>
          <w:p w:rsidR="00ED18B1" w:rsidRPr="00F72E38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ED18B1" w:rsidRPr="00565000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65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отношений между </w:t>
            </w:r>
            <w:r w:rsidR="00196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известными </w:t>
            </w:r>
            <w:r w:rsidRPr="00565000">
              <w:rPr>
                <w:rFonts w:ascii="Times New Roman" w:eastAsia="Calibri" w:hAnsi="Times New Roman" w:cs="Times New Roman"/>
                <w:sz w:val="24"/>
                <w:szCs w:val="24"/>
              </w:rPr>
              <w:t>данными и вопросом</w:t>
            </w:r>
          </w:p>
          <w:p w:rsidR="00ED18B1" w:rsidRPr="00F72E38" w:rsidRDefault="00ED18B1" w:rsidP="00CE0271">
            <w:pPr>
              <w:tabs>
                <w:tab w:val="left" w:pos="339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D18B1" w:rsidRPr="00565000" w:rsidRDefault="00ED18B1" w:rsidP="00B5044D">
            <w:pPr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ствие</w:t>
            </w:r>
          </w:p>
        </w:tc>
      </w:tr>
      <w:tr w:rsidR="00ED18B1" w:rsidRPr="00F72E38" w:rsidTr="003A00DD">
        <w:tc>
          <w:tcPr>
            <w:tcW w:w="16046" w:type="dxa"/>
            <w:gridSpan w:val="7"/>
          </w:tcPr>
          <w:p w:rsidR="008E224E" w:rsidRPr="00FB6475" w:rsidRDefault="00ED18B1" w:rsidP="00FB647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Первичное ознакомление</w:t>
            </w:r>
            <w:r w:rsidR="00967EA9"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D18B1" w:rsidRPr="00F72E38" w:rsidRDefault="00ED18B1" w:rsidP="003F7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этапа: знакомство с новым материалом, самостоятельн</w:t>
            </w:r>
            <w:r w:rsidR="003F7134"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>ая попытка</w:t>
            </w:r>
            <w:r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«открыти</w:t>
            </w:r>
            <w:r w:rsidR="003F7134"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E224E">
              <w:rPr>
                <w:rFonts w:ascii="Times New Roman" w:eastAsia="Calibri" w:hAnsi="Times New Roman" w:cs="Times New Roman"/>
                <w:sz w:val="24"/>
                <w:szCs w:val="24"/>
              </w:rPr>
              <w:t>» нового знания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8B1" w:rsidRPr="00F72E38" w:rsidTr="003A00DD">
        <w:tc>
          <w:tcPr>
            <w:tcW w:w="2694" w:type="dxa"/>
          </w:tcPr>
          <w:p w:rsidR="000E7BAE" w:rsidRDefault="00AC2FA6" w:rsidP="000E7B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учащимся, опираясь на теоретические знания художественных особенностей ранних рассказов</w:t>
            </w:r>
            <w:r w:rsidR="004E2DB7">
              <w:rPr>
                <w:rFonts w:ascii="Times New Roman" w:eastAsia="Calibri" w:hAnsi="Times New Roman" w:cs="Times New Roman"/>
                <w:sz w:val="24"/>
                <w:szCs w:val="24"/>
              </w:rPr>
              <w:t>, на прочитанные тексты сделать предположение, каковы</w:t>
            </w:r>
            <w:r w:rsidR="00A36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художественные особенности рассказов Чехова 90-х годов?</w:t>
            </w:r>
            <w:r w:rsidR="004E2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18B1" w:rsidRPr="00F72E38" w:rsidRDefault="00ED18B1" w:rsidP="00E733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8B1" w:rsidRDefault="00AC2FA6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«до – после»</w:t>
            </w:r>
            <w:r w:rsidR="002742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6279" w:rsidRDefault="0027421A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36279">
              <w:rPr>
                <w:rFonts w:ascii="Times New Roman" w:hAnsi="Times New Roman"/>
                <w:sz w:val="24"/>
                <w:szCs w:val="24"/>
              </w:rPr>
              <w:t>етод проблемной дискуссии</w:t>
            </w:r>
          </w:p>
        </w:tc>
        <w:tc>
          <w:tcPr>
            <w:tcW w:w="3260" w:type="dxa"/>
          </w:tcPr>
          <w:p w:rsidR="00ED18B1" w:rsidRPr="00F72E38" w:rsidRDefault="00E733E3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указывают, что рассказ «О любви» не может быть соотнесен с ранними рассказами</w:t>
            </w:r>
            <w:r w:rsidR="00AC2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36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формате дискуссии </w:t>
            </w:r>
            <w:r w:rsidR="00AC2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формулируют предварительные </w:t>
            </w:r>
            <w:r w:rsidR="00A36279">
              <w:rPr>
                <w:rFonts w:ascii="Times New Roman" w:eastAsia="Calibri" w:hAnsi="Times New Roman" w:cs="Times New Roman"/>
                <w:sz w:val="24"/>
                <w:szCs w:val="24"/>
              </w:rPr>
              <w:t>замечания по проблемному вопросу, фиксируя их на доске</w:t>
            </w:r>
            <w:r w:rsidR="0027421A">
              <w:rPr>
                <w:rFonts w:ascii="Times New Roman" w:eastAsia="Calibri" w:hAnsi="Times New Roman" w:cs="Times New Roman"/>
                <w:sz w:val="24"/>
                <w:szCs w:val="24"/>
              </w:rPr>
              <w:t>, доказывают свою точку зрения путем обращения к тексту рассказа «О любви»</w:t>
            </w:r>
            <w:r w:rsidR="00A362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D18B1" w:rsidRPr="00F72E38" w:rsidRDefault="00D86484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начальных литературоведческих знаний</w:t>
            </w:r>
            <w:r w:rsidR="00FB6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представлений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6475">
              <w:rPr>
                <w:rFonts w:ascii="Times New Roman" w:eastAsia="Calibri" w:hAnsi="Times New Roman" w:cs="Times New Roman"/>
                <w:sz w:val="24"/>
                <w:szCs w:val="24"/>
              </w:rPr>
              <w:t>о творчестве Чехова в новой учебной ситуации</w:t>
            </w:r>
          </w:p>
        </w:tc>
        <w:tc>
          <w:tcPr>
            <w:tcW w:w="1984" w:type="dxa"/>
          </w:tcPr>
          <w:p w:rsidR="00ED18B1" w:rsidRPr="00F72E38" w:rsidRDefault="005D7D38" w:rsidP="005D7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обоснование</w:t>
            </w:r>
            <w:r w:rsidR="00D86484">
              <w:rPr>
                <w:rFonts w:ascii="Times New Roman" w:hAnsi="Times New Roman"/>
                <w:sz w:val="24"/>
                <w:szCs w:val="24"/>
              </w:rPr>
              <w:t xml:space="preserve"> занят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D86484">
              <w:rPr>
                <w:rFonts w:ascii="Times New Roman" w:hAnsi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</w:tcPr>
          <w:p w:rsidR="00ED18B1" w:rsidRDefault="001A5F3C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применение логических операций анализа, сопоставления, синтеза, прогнозирования,</w:t>
            </w:r>
          </w:p>
          <w:p w:rsidR="001A5F3C" w:rsidRPr="00F72E38" w:rsidRDefault="001A5F3C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применение знакомых способов действия в незнакомой ситуации</w:t>
            </w:r>
          </w:p>
        </w:tc>
        <w:tc>
          <w:tcPr>
            <w:tcW w:w="2296" w:type="dxa"/>
          </w:tcPr>
          <w:p w:rsidR="00ED18B1" w:rsidRPr="00F72E38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ED18B1" w:rsidRPr="00972097" w:rsidRDefault="008F09B5" w:rsidP="008F09B5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972097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</w:p>
          <w:p w:rsidR="00ED18B1" w:rsidRPr="00F72E38" w:rsidRDefault="00ED18B1" w:rsidP="00A36279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ED18B1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7209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внимания</w:t>
            </w:r>
          </w:p>
          <w:p w:rsidR="001A5F3C" w:rsidRPr="00972097" w:rsidRDefault="001A5F3C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</w:t>
            </w:r>
          </w:p>
          <w:p w:rsidR="00ED18B1" w:rsidRPr="00F72E38" w:rsidRDefault="00ED18B1" w:rsidP="00A362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ED18B1" w:rsidRPr="00F72E38" w:rsidRDefault="003F7134" w:rsidP="003F7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Анализ текста</w:t>
            </w:r>
          </w:p>
          <w:p w:rsidR="00ED18B1" w:rsidRPr="00972097" w:rsidRDefault="003F7134" w:rsidP="003F71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от</w:t>
            </w:r>
            <w:r w:rsidR="00ED18B1">
              <w:rPr>
                <w:rFonts w:ascii="Times New Roman" w:eastAsia="Calibri" w:hAnsi="Times New Roman" w:cs="Times New Roman"/>
                <w:sz w:val="24"/>
                <w:szCs w:val="24"/>
              </w:rPr>
              <w:t>ношений между данными и вопросом</w:t>
            </w:r>
          </w:p>
          <w:p w:rsidR="00ED18B1" w:rsidRPr="00F72E38" w:rsidRDefault="00ED18B1" w:rsidP="00A362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D18B1" w:rsidRPr="00A36279" w:rsidRDefault="00ED18B1" w:rsidP="001A5F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18B1" w:rsidRPr="00F72E38" w:rsidTr="003A00DD">
        <w:tc>
          <w:tcPr>
            <w:tcW w:w="16046" w:type="dxa"/>
            <w:gridSpan w:val="7"/>
          </w:tcPr>
          <w:p w:rsidR="008E224E" w:rsidRPr="00FB6475" w:rsidRDefault="00ED18B1" w:rsidP="00FB647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Отработка и закрепление</w:t>
            </w:r>
            <w:r w:rsidR="00E53CDA"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D18B1" w:rsidRPr="00F72E38" w:rsidRDefault="00ED18B1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этапа: освоение нового знания/ способа действий на уровне исполнительской компетенции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уровне применения знаний)</w:t>
            </w:r>
          </w:p>
        </w:tc>
      </w:tr>
      <w:tr w:rsidR="00ED18B1" w:rsidRPr="00F72E38" w:rsidTr="003A00DD">
        <w:tc>
          <w:tcPr>
            <w:tcW w:w="2694" w:type="dxa"/>
          </w:tcPr>
          <w:p w:rsidR="000706B6" w:rsidRDefault="0027421A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работу учащихся в группах:</w:t>
            </w:r>
          </w:p>
          <w:p w:rsidR="000706B6" w:rsidRDefault="00CE73C0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1: </w:t>
            </w:r>
            <w:r w:rsidR="0027421A">
              <w:rPr>
                <w:rFonts w:ascii="Times New Roman" w:eastAsia="Calibri" w:hAnsi="Times New Roman" w:cs="Times New Roman"/>
                <w:sz w:val="24"/>
                <w:szCs w:val="24"/>
              </w:rPr>
              <w:t>Анализ сюжетной линии - взаимоотношений Алехина и Анны Алексеевны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(рождение чувства, его развитие и развязка отношений). Почему счастье героев оказалось невозможным?</w:t>
            </w:r>
          </w:p>
          <w:p w:rsidR="000706B6" w:rsidRDefault="00CE73C0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2: Характеристика персонажей (портретная, речевая). Какова роль приема художественной детали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рассказе?</w:t>
            </w:r>
          </w:p>
          <w:p w:rsidR="00CE73C0" w:rsidRDefault="00CE73C0" w:rsidP="00CE7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3: Каково значение композиционного приема «рассказ в рассказе»? Как меняется пейзаж?</w:t>
            </w:r>
          </w:p>
          <w:p w:rsidR="00CE73C0" w:rsidRDefault="00CE73C0" w:rsidP="00CE7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Какую роль играет вставной рассказ о любви Пелагеи к  Повару Никанору?</w:t>
            </w:r>
          </w:p>
          <w:p w:rsidR="00CE73C0" w:rsidRPr="00F72E38" w:rsidRDefault="00CE73C0" w:rsidP="00CE7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4: Анализ </w:t>
            </w:r>
          </w:p>
          <w:p w:rsidR="00ED18B1" w:rsidRDefault="00CE73C0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FEB">
              <w:rPr>
                <w:rFonts w:ascii="Times New Roman" w:eastAsia="Calibri" w:hAnsi="Times New Roman" w:cs="Times New Roman"/>
                <w:sz w:val="24"/>
                <w:szCs w:val="24"/>
              </w:rPr>
              <w:t>Как рассказ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любви»</w:t>
            </w:r>
            <w:r w:rsidRPr="000E2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соотносится с темой «</w:t>
            </w:r>
            <w:proofErr w:type="spellStart"/>
            <w:r w:rsidRPr="000E2FEB">
              <w:rPr>
                <w:rFonts w:ascii="Times New Roman" w:eastAsia="Calibri" w:hAnsi="Times New Roman" w:cs="Times New Roman"/>
                <w:sz w:val="24"/>
                <w:szCs w:val="24"/>
              </w:rPr>
              <w:t>футлярности</w:t>
            </w:r>
            <w:proofErr w:type="spellEnd"/>
            <w:r w:rsidRPr="000E2FE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раскрытой в рассказах «маленькой трилогии» «Человек в футляре», «Крыжовник»</w:t>
            </w:r>
            <w:r w:rsidRPr="000E2FEB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8E224E" w:rsidRPr="00F72E38" w:rsidRDefault="008E224E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Комментирует и в случае необходимости корректирует итоги работы каждой группы.</w:t>
            </w:r>
          </w:p>
        </w:tc>
        <w:tc>
          <w:tcPr>
            <w:tcW w:w="1701" w:type="dxa"/>
          </w:tcPr>
          <w:p w:rsidR="00ED18B1" w:rsidRDefault="00CE73C0" w:rsidP="00284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 составления </w:t>
            </w:r>
            <w:r w:rsidR="00284ED1">
              <w:rPr>
                <w:rFonts w:ascii="Times New Roman" w:hAnsi="Times New Roman"/>
                <w:sz w:val="24"/>
                <w:szCs w:val="24"/>
              </w:rPr>
              <w:t>опорных схем</w:t>
            </w:r>
            <w:r w:rsidR="003F713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7134" w:rsidRDefault="003F7134" w:rsidP="00284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групповой работы</w:t>
            </w:r>
          </w:p>
        </w:tc>
        <w:tc>
          <w:tcPr>
            <w:tcW w:w="3260" w:type="dxa"/>
          </w:tcPr>
          <w:p w:rsidR="00ED18B1" w:rsidRPr="00F72E38" w:rsidRDefault="001A26E1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распределяются в группы, распределяют задачи между участниками группы, представляют результаты работы в виде опорной схемы (дети подготовлены к данному виду работы)</w:t>
            </w:r>
          </w:p>
        </w:tc>
        <w:tc>
          <w:tcPr>
            <w:tcW w:w="1985" w:type="dxa"/>
          </w:tcPr>
          <w:p w:rsidR="005D7D38" w:rsidRDefault="005D7D38" w:rsidP="005D7D38">
            <w:pPr>
              <w:spacing w:after="0" w:line="240" w:lineRule="auto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- освоение</w:t>
            </w:r>
            <w:r w:rsidRP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навык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ов</w:t>
            </w:r>
            <w:r w:rsidRP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анализа и интерпретации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  <w:r w:rsidRPr="00B80C4E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литературного произведения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, </w:t>
            </w:r>
          </w:p>
          <w:p w:rsidR="005D7D38" w:rsidRDefault="005D7D38" w:rsidP="005D7D38">
            <w:pPr>
              <w:spacing w:after="0" w:line="240" w:lineRule="auto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- умение</w:t>
            </w:r>
            <w:r w:rsidRP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дополнять и углублять первичное эмоциональное восприятие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</w:t>
            </w:r>
            <w:r w:rsidRPr="003E6C74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текста его интеллектуальным осмыслением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, анализом художественного текста, </w:t>
            </w:r>
          </w:p>
          <w:p w:rsidR="00CE72EC" w:rsidRDefault="00CE72EC" w:rsidP="00CE72EC">
            <w:pPr>
              <w:spacing w:after="0" w:line="240" w:lineRule="auto"/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lastRenderedPageBreak/>
              <w:t>- владение различными приемами анализа текста,</w:t>
            </w:r>
          </w:p>
          <w:p w:rsidR="00ED18B1" w:rsidRPr="00F72E38" w:rsidRDefault="005D7D38" w:rsidP="00CE72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- правильное и уместное использование теоретико-литературных понятий при анализе текста</w:t>
            </w:r>
            <w:r w:rsidR="00CE72EC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 xml:space="preserve"> (рассказ, композиция, прием «рассказ в рассказе», автор и рассказчик, цикл рассказов, сюжет, сюжетная линия, тема, проблема, идея)</w:t>
            </w:r>
            <w:proofErr w:type="gramEnd"/>
          </w:p>
        </w:tc>
        <w:tc>
          <w:tcPr>
            <w:tcW w:w="1984" w:type="dxa"/>
          </w:tcPr>
          <w:p w:rsidR="00ED18B1" w:rsidRDefault="0065096F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развитие креативного мышления,</w:t>
            </w:r>
          </w:p>
          <w:p w:rsidR="0065096F" w:rsidRDefault="0065096F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собственной позиции,</w:t>
            </w:r>
          </w:p>
          <w:p w:rsidR="0065096F" w:rsidRPr="00F72E38" w:rsidRDefault="0065096F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дать морально-этическую оценку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изображенному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</w:t>
            </w:r>
          </w:p>
        </w:tc>
        <w:tc>
          <w:tcPr>
            <w:tcW w:w="2126" w:type="dxa"/>
          </w:tcPr>
          <w:p w:rsidR="0065096F" w:rsidRDefault="0065096F" w:rsidP="00CE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формулирование задач, </w:t>
            </w:r>
          </w:p>
          <w:p w:rsidR="0065096F" w:rsidRDefault="0065096F" w:rsidP="00CE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планирование учебной деятельности, </w:t>
            </w:r>
          </w:p>
          <w:p w:rsidR="0065096F" w:rsidRDefault="0065096F" w:rsidP="00CE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организовать деятельность в группе</w:t>
            </w:r>
            <w:r w:rsidR="001A5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применить навыки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направленную на достижение поставленных целей, </w:t>
            </w:r>
          </w:p>
          <w:p w:rsidR="00ED18B1" w:rsidRDefault="0065096F" w:rsidP="00CE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самоконтроль</w:t>
            </w:r>
            <w:r w:rsidR="001A5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5F3C" w:rsidRPr="00F72E38" w:rsidRDefault="001A5F3C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ED18B1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ED18B1" w:rsidRPr="006F512A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  <w:p w:rsidR="00ED18B1" w:rsidRPr="00F72E38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учебной деятельности</w:t>
            </w:r>
          </w:p>
          <w:p w:rsidR="00ED18B1" w:rsidRPr="00F72E38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ED18B1" w:rsidRPr="00F72E38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t>выбор стратегии работы, планирование, контроль, коррекция</w:t>
            </w:r>
          </w:p>
          <w:p w:rsidR="00ED18B1" w:rsidRPr="00F72E38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ED18B1" w:rsidRPr="00F72E38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5096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  <w:r w:rsidR="00CE72EC">
              <w:rPr>
                <w:rFonts w:ascii="Times New Roman" w:eastAsia="Calibri" w:hAnsi="Times New Roman" w:cs="Times New Roman"/>
                <w:sz w:val="24"/>
                <w:szCs w:val="24"/>
              </w:rPr>
              <w:t>, поиск информации</w:t>
            </w:r>
          </w:p>
          <w:p w:rsidR="001A5F3C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логических 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операций</w:t>
            </w:r>
          </w:p>
          <w:p w:rsidR="00CE72EC" w:rsidRDefault="00CE72EC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3.Кодирование информации</w:t>
            </w:r>
          </w:p>
          <w:p w:rsidR="00ED18B1" w:rsidRPr="00F72E38" w:rsidRDefault="00CE72EC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A5F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решения задачи</w:t>
            </w:r>
          </w:p>
          <w:p w:rsidR="00ED18B1" w:rsidRPr="00F72E38" w:rsidRDefault="00CE72EC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D18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  <w:p w:rsidR="00ED18B1" w:rsidRPr="00F72E38" w:rsidRDefault="00ED18B1" w:rsidP="008F09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D18B1" w:rsidRPr="00F72E38" w:rsidRDefault="00CE73C0" w:rsidP="00CE73C0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</w:t>
            </w:r>
          </w:p>
          <w:p w:rsidR="00ED18B1" w:rsidRPr="006F512A" w:rsidRDefault="001A5F3C" w:rsidP="001A5F3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Кооперация</w:t>
            </w:r>
          </w:p>
        </w:tc>
      </w:tr>
      <w:tr w:rsidR="00ED18B1" w:rsidRPr="00F72E38" w:rsidTr="003A00DD">
        <w:tc>
          <w:tcPr>
            <w:tcW w:w="16046" w:type="dxa"/>
            <w:gridSpan w:val="7"/>
          </w:tcPr>
          <w:p w:rsidR="00D86484" w:rsidRPr="00FB6475" w:rsidRDefault="00ED18B1" w:rsidP="00FB647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Обобщение, систематизация, применение</w:t>
            </w:r>
            <w:r w:rsidR="00E53CDA"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D18B1" w:rsidRPr="00B5044D" w:rsidRDefault="00ED18B1" w:rsidP="00D8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этапа: освоение нового знания/способа действий на уровн</w:t>
            </w:r>
            <w:r w:rsidR="00D86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прикладно</w:t>
            </w:r>
            <w:r w:rsidR="00D86484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</w:t>
            </w:r>
            <w:r w:rsidR="00D8648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</w:t>
            </w:r>
          </w:p>
        </w:tc>
      </w:tr>
      <w:tr w:rsidR="00ED18B1" w:rsidRPr="00F72E38" w:rsidTr="003A00DD">
        <w:tc>
          <w:tcPr>
            <w:tcW w:w="2694" w:type="dxa"/>
          </w:tcPr>
          <w:p w:rsidR="00890C5D" w:rsidRDefault="000E2FEB" w:rsidP="00CE02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Предлагает учащимся на основе произведенного анализа рассказа «О любви» сформулировать художественные особенности рассказов</w:t>
            </w:r>
            <w:r w:rsidR="008E22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90-х, а также определить, какие приемы </w:t>
            </w:r>
            <w:r w:rsidR="00D864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становятся определяющими в </w:t>
            </w:r>
            <w:r w:rsidR="00D864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творчестве Чехова.</w:t>
            </w:r>
          </w:p>
          <w:p w:rsidR="00ED18B1" w:rsidRDefault="00890C5D" w:rsidP="00CE02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Вводит термин «психологизм»</w:t>
            </w:r>
            <w:r w:rsidR="008E22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E224E" w:rsidRPr="000E2FEB" w:rsidRDefault="008E224E" w:rsidP="00CE02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Комментирует и дополняет ответы учащихся</w:t>
            </w:r>
            <w:r w:rsidR="00D864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18B1" w:rsidRDefault="000271F4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 проблемной дискуссии; </w:t>
            </w:r>
            <w:r w:rsidR="00D86484">
              <w:rPr>
                <w:rFonts w:ascii="Times New Roman" w:hAnsi="Times New Roman"/>
                <w:sz w:val="24"/>
                <w:szCs w:val="24"/>
              </w:rPr>
              <w:t>Прием «диаграмма Венна»</w:t>
            </w:r>
          </w:p>
        </w:tc>
        <w:tc>
          <w:tcPr>
            <w:tcW w:w="3260" w:type="dxa"/>
          </w:tcPr>
          <w:p w:rsidR="00ED18B1" w:rsidRDefault="00E53CDA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сопоставление тематики, проблематики ранних рассказов и рассказов</w:t>
            </w:r>
            <w:r w:rsidR="00D86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90-х годов.</w:t>
            </w:r>
          </w:p>
          <w:p w:rsidR="0004655A" w:rsidRDefault="0004655A" w:rsidP="00890C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Отмечают </w:t>
            </w:r>
            <w:r w:rsidR="0028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юмора, изменение характера иронии, </w:t>
            </w:r>
            <w:r w:rsidR="00890C5D">
              <w:rPr>
                <w:rFonts w:ascii="Times New Roman" w:eastAsia="Calibri" w:hAnsi="Times New Roman" w:cs="Times New Roman"/>
                <w:sz w:val="24"/>
                <w:szCs w:val="24"/>
              </w:rPr>
              <w:t>переход от темы человека и среды к теме внутренней жизни человека, обращение к серьезным философским вопросам</w:t>
            </w:r>
            <w:r w:rsidR="0028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поиска выхода из жизненного тупика, поиска </w:t>
            </w:r>
            <w:r w:rsidR="00284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нормальной жизни (тема пошлости и нормы жизни)</w:t>
            </w:r>
            <w:r w:rsidR="003F7134">
              <w:rPr>
                <w:rFonts w:ascii="Times New Roman" w:eastAsia="Calibri" w:hAnsi="Times New Roman" w:cs="Times New Roman"/>
                <w:sz w:val="24"/>
                <w:szCs w:val="24"/>
              </w:rPr>
              <w:t>. Доказывают это на примере рассказа «О любви».</w:t>
            </w:r>
          </w:p>
          <w:p w:rsidR="00D86484" w:rsidRPr="00F72E38" w:rsidRDefault="00D86484" w:rsidP="00890C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Выделяют постоянные приемы Чехова.</w:t>
            </w:r>
          </w:p>
        </w:tc>
        <w:tc>
          <w:tcPr>
            <w:tcW w:w="1985" w:type="dxa"/>
          </w:tcPr>
          <w:p w:rsidR="00ED18B1" w:rsidRDefault="00CE72EC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умение теоретически обобщить проанализированный материал,</w:t>
            </w:r>
          </w:p>
          <w:p w:rsidR="00F370AD" w:rsidRDefault="00F370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знание 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собенностей поздних рассказов Чехова</w:t>
            </w:r>
          </w:p>
          <w:p w:rsidR="00CE72EC" w:rsidRDefault="00CE72EC" w:rsidP="00F37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понимание </w:t>
            </w:r>
            <w:r w:rsidR="00F37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эволюции </w:t>
            </w:r>
            <w:r w:rsidR="00F370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художественного творчества Чехова,</w:t>
            </w:r>
          </w:p>
          <w:p w:rsidR="00F370AD" w:rsidRPr="00F72E38" w:rsidRDefault="00F370AD" w:rsidP="00F37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термина «психологизм» в литературе</w:t>
            </w:r>
          </w:p>
        </w:tc>
        <w:tc>
          <w:tcPr>
            <w:tcW w:w="1984" w:type="dxa"/>
          </w:tcPr>
          <w:p w:rsidR="00ED18B1" w:rsidRDefault="00F370AD" w:rsidP="005D7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5D7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ценностно-смысловая ориентация в жизненных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70AD" w:rsidRPr="00F72E38" w:rsidRDefault="00F370AD" w:rsidP="00F37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E7BAC">
              <w:rPr>
                <w:rFonts w:ascii="TimesNewRomanPSMT" w:hAnsi="TimesNewRomanPSMT" w:cs="TimesNewRomanPSMT"/>
                <w:sz w:val="24"/>
                <w:szCs w:val="24"/>
              </w:rPr>
              <w:t>решени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е</w:t>
            </w:r>
            <w:r w:rsidRPr="008E7BAC">
              <w:rPr>
                <w:rFonts w:ascii="TimesNewRomanPSMT" w:hAnsi="TimesNewRomanPSMT" w:cs="TimesNewRomanPSMT"/>
                <w:sz w:val="24"/>
                <w:szCs w:val="24"/>
              </w:rPr>
              <w:t xml:space="preserve"> моральных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E7BAC">
              <w:rPr>
                <w:rFonts w:ascii="TimesNewRomanPSMT" w:hAnsi="TimesNewRomanPSMT" w:cs="TimesNewRomanPSMT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</w:tcPr>
          <w:p w:rsidR="00ED18B1" w:rsidRDefault="00F370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систематизация и структурирование полученного знания</w:t>
            </w:r>
            <w:r w:rsidR="001F4ED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F4ED9" w:rsidRPr="00F72E38" w:rsidRDefault="001F4ED9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устанавливать аналогии и причинно-следственные связи</w:t>
            </w:r>
          </w:p>
        </w:tc>
        <w:tc>
          <w:tcPr>
            <w:tcW w:w="2296" w:type="dxa"/>
          </w:tcPr>
          <w:p w:rsidR="00ED18B1" w:rsidRPr="00F72E38" w:rsidRDefault="00ED18B1" w:rsidP="008E224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ED18B1" w:rsidRPr="00F72E38" w:rsidRDefault="001F4ED9" w:rsidP="008E224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</w:t>
            </w:r>
          </w:p>
          <w:p w:rsidR="00ED18B1" w:rsidRPr="009A4999" w:rsidRDefault="001F4ED9" w:rsidP="00CE72E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E72EC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  <w:p w:rsidR="00ED18B1" w:rsidRPr="009A4999" w:rsidRDefault="00ED18B1" w:rsidP="008E224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ED18B1" w:rsidRPr="00F72E38" w:rsidRDefault="001F4ED9" w:rsidP="008E224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1.Контроль, коррекция</w:t>
            </w:r>
          </w:p>
          <w:p w:rsidR="00ED18B1" w:rsidRPr="00F72E38" w:rsidRDefault="00ED18B1" w:rsidP="008E224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ED18B1" w:rsidRDefault="001F4ED9" w:rsidP="008E224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  <w:p w:rsidR="00ED18B1" w:rsidRDefault="001F4ED9" w:rsidP="00CE72E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E72E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понятий и установление связей между ними</w:t>
            </w:r>
          </w:p>
          <w:p w:rsidR="00CE72EC" w:rsidRPr="00F72E38" w:rsidRDefault="001F4ED9" w:rsidP="00CE72E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CE72EC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Структурирование знаний</w:t>
            </w:r>
          </w:p>
          <w:p w:rsidR="00ED18B1" w:rsidRPr="00F72E38" w:rsidRDefault="00ED18B1" w:rsidP="008E224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D18B1" w:rsidRDefault="001F4ED9" w:rsidP="008E224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</w:t>
            </w:r>
          </w:p>
          <w:p w:rsidR="00CE72EC" w:rsidRPr="009A4999" w:rsidRDefault="001F4ED9" w:rsidP="008E224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E72EC">
              <w:rPr>
                <w:rFonts w:ascii="Times New Roman" w:eastAsia="Calibri" w:hAnsi="Times New Roman" w:cs="Times New Roman"/>
                <w:sz w:val="24"/>
                <w:szCs w:val="24"/>
              </w:rPr>
              <w:t>Ведение дискуссии</w:t>
            </w:r>
          </w:p>
        </w:tc>
      </w:tr>
      <w:tr w:rsidR="00ED18B1" w:rsidRPr="00F72E38" w:rsidTr="003A00DD">
        <w:tc>
          <w:tcPr>
            <w:tcW w:w="16046" w:type="dxa"/>
            <w:gridSpan w:val="7"/>
          </w:tcPr>
          <w:p w:rsidR="005D7D38" w:rsidRPr="00FB6475" w:rsidRDefault="00ED18B1" w:rsidP="00FB647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Обратная связь: контроль, сам</w:t>
            </w:r>
            <w:proofErr w:type="gramStart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взаимооценка</w:t>
            </w:r>
            <w:proofErr w:type="spellEnd"/>
            <w:r w:rsidRP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формирующая оценка, рефлексия</w:t>
            </w:r>
            <w:r w:rsidR="00FB6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домашнее задание</w:t>
            </w:r>
          </w:p>
          <w:p w:rsidR="00ED18B1" w:rsidRPr="00F72E38" w:rsidRDefault="00ED18B1" w:rsidP="00FB64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этапа: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4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ля учителя: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 данных для корректировки и/или индивидуализации обучения</w:t>
            </w:r>
            <w:r w:rsidR="00FB647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4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ля ученика:</w:t>
            </w:r>
            <w:r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самоопределение, постановка личных и познавательных задач</w:t>
            </w:r>
          </w:p>
        </w:tc>
      </w:tr>
      <w:tr w:rsidR="00ED18B1" w:rsidRPr="00F72E38" w:rsidTr="003A00DD">
        <w:tc>
          <w:tcPr>
            <w:tcW w:w="2694" w:type="dxa"/>
          </w:tcPr>
          <w:p w:rsidR="000E2FEB" w:rsidRDefault="003F7134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Предлагает сопоставить итоги работы с предположениями, сделанными в начале обсуждения проблемного вопроса</w:t>
            </w:r>
            <w:r w:rsidR="00F370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дает свой анализ итогов работы на уроке.</w:t>
            </w:r>
          </w:p>
          <w:p w:rsidR="000E2FEB" w:rsidRDefault="00F370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рефлексив</w:t>
            </w:r>
            <w:r w:rsidR="00645AE5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о-диагностическую задачу: «</w:t>
            </w:r>
            <w:r w:rsidR="00645AE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А.П. Чехова «О любви» учит…», при выполнении которой необходимо применить полученные знания.</w:t>
            </w:r>
          </w:p>
          <w:p w:rsidR="00ED18B1" w:rsidRPr="00F72E38" w:rsidRDefault="00284ED1" w:rsidP="00CE73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Формулирует и комментирует домашнее задание</w:t>
            </w:r>
            <w:r w:rsidR="000E2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рассказ И.А. Бунина «Кавказ», подумайте над сопоставлением рассказов Чехова и Бунина с точки зрения раскрытия темы любви.</w:t>
            </w:r>
          </w:p>
        </w:tc>
        <w:tc>
          <w:tcPr>
            <w:tcW w:w="1701" w:type="dxa"/>
          </w:tcPr>
          <w:p w:rsidR="00ED18B1" w:rsidRDefault="008E224E" w:rsidP="00CE0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«до – после»</w:t>
            </w:r>
          </w:p>
        </w:tc>
        <w:tc>
          <w:tcPr>
            <w:tcW w:w="3260" w:type="dxa"/>
          </w:tcPr>
          <w:p w:rsidR="00ED18B1" w:rsidRPr="00F72E38" w:rsidRDefault="00F370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делают</w:t>
            </w:r>
            <w:r w:rsidR="001F4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самооценку и взаимооценку учебной деятельности, выполняют письменное задание, задают вопросы к домашней работе</w:t>
            </w:r>
          </w:p>
        </w:tc>
        <w:tc>
          <w:tcPr>
            <w:tcW w:w="1985" w:type="dxa"/>
          </w:tcPr>
          <w:p w:rsidR="00ED18B1" w:rsidRPr="00F72E38" w:rsidRDefault="001F4ED9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применить полученные теоретические знания и навыки анализа текста при выполнении конкретной задачи</w:t>
            </w:r>
          </w:p>
        </w:tc>
        <w:tc>
          <w:tcPr>
            <w:tcW w:w="1984" w:type="dxa"/>
          </w:tcPr>
          <w:p w:rsidR="00ED18B1" w:rsidRPr="00F72E38" w:rsidRDefault="00F370AD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 ориентация в системе личностных смыслов на основе соотнесения своего «я» с художественным миром писателя и судьбами его героев.</w:t>
            </w:r>
          </w:p>
        </w:tc>
        <w:tc>
          <w:tcPr>
            <w:tcW w:w="2126" w:type="dxa"/>
          </w:tcPr>
          <w:p w:rsidR="001F4ED9" w:rsidRDefault="001F4ED9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анализировать итоги работы, </w:t>
            </w:r>
          </w:p>
          <w:p w:rsidR="00CA64EA" w:rsidRDefault="00CA64EA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результаты деятельности с «эталоном» и планировать работу по коррекции и углублению знаний</w:t>
            </w:r>
          </w:p>
          <w:p w:rsidR="00ED18B1" w:rsidRPr="00F72E38" w:rsidRDefault="00ED18B1" w:rsidP="00CE02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ED18B1" w:rsidRPr="00F72E38" w:rsidRDefault="00ED18B1" w:rsidP="005D7D3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ED18B1" w:rsidRDefault="001F4ED9" w:rsidP="005D7D3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</w:t>
            </w:r>
          </w:p>
          <w:p w:rsidR="00ED18B1" w:rsidRPr="009A4999" w:rsidRDefault="001F4ED9" w:rsidP="005D7D3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D7D38">
              <w:rPr>
                <w:rFonts w:ascii="Times New Roman" w:eastAsia="Calibri" w:hAnsi="Times New Roman" w:cs="Times New Roman"/>
                <w:sz w:val="24"/>
                <w:szCs w:val="24"/>
              </w:rPr>
              <w:t>Морально-этическая ориентация</w:t>
            </w:r>
          </w:p>
          <w:p w:rsidR="00ED18B1" w:rsidRPr="00FB6475" w:rsidRDefault="00ED18B1" w:rsidP="00FB64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ED18B1" w:rsidRPr="00B0526E" w:rsidRDefault="001F4ED9" w:rsidP="005D7D3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>
              <w:rPr>
                <w:rFonts w:ascii="Times New Roman" w:eastAsia="Calibri" w:hAnsi="Times New Roman" w:cs="Times New Roman"/>
                <w:sz w:val="24"/>
                <w:szCs w:val="24"/>
              </w:rPr>
              <w:t>Оценка учебной деятельност</w:t>
            </w:r>
            <w:r w:rsidR="005D7D3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D18B1" w:rsidRPr="00B0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18B1" w:rsidRPr="00F72E38" w:rsidRDefault="001F4ED9" w:rsidP="005D7D3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</w:t>
            </w:r>
          </w:p>
          <w:p w:rsidR="00ED18B1" w:rsidRPr="00FB6475" w:rsidRDefault="00ED18B1" w:rsidP="00CE02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72E3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ED18B1" w:rsidRPr="00F72E38" w:rsidRDefault="001F4ED9" w:rsidP="001F4ED9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решения задачи</w:t>
            </w:r>
          </w:p>
          <w:p w:rsidR="00ED18B1" w:rsidRPr="00B0526E" w:rsidRDefault="00ED18B1" w:rsidP="005D7D3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D18B1" w:rsidRPr="00F72E38" w:rsidRDefault="001F4ED9" w:rsidP="005D7D3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D18B1" w:rsidRPr="00F72E38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</w:p>
        </w:tc>
      </w:tr>
    </w:tbl>
    <w:p w:rsidR="00B5044D" w:rsidRPr="00645AE5" w:rsidRDefault="00B5044D" w:rsidP="00645AE5">
      <w:pPr>
        <w:pStyle w:val="a5"/>
        <w:rPr>
          <w:sz w:val="16"/>
          <w:szCs w:val="16"/>
        </w:rPr>
      </w:pPr>
    </w:p>
    <w:sectPr w:rsidR="00B5044D" w:rsidRPr="00645AE5" w:rsidSect="00ED18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84F"/>
    <w:multiLevelType w:val="hybridMultilevel"/>
    <w:tmpl w:val="CB041634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47D07"/>
    <w:multiLevelType w:val="hybridMultilevel"/>
    <w:tmpl w:val="81446EF8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B4AEA"/>
    <w:multiLevelType w:val="hybridMultilevel"/>
    <w:tmpl w:val="5CFE0312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687C"/>
    <w:multiLevelType w:val="hybridMultilevel"/>
    <w:tmpl w:val="5E2C12DA"/>
    <w:lvl w:ilvl="0" w:tplc="85B0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9AC5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0F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2D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C8B1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E4C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87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21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04A58"/>
    <w:multiLevelType w:val="hybridMultilevel"/>
    <w:tmpl w:val="B874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0694"/>
    <w:multiLevelType w:val="hybridMultilevel"/>
    <w:tmpl w:val="2A8C9446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4261"/>
    <w:multiLevelType w:val="hybridMultilevel"/>
    <w:tmpl w:val="95A6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26513"/>
    <w:multiLevelType w:val="hybridMultilevel"/>
    <w:tmpl w:val="6D746A52"/>
    <w:lvl w:ilvl="0" w:tplc="F80C9EFA">
      <w:start w:val="1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>
    <w:nsid w:val="35E53DF0"/>
    <w:multiLevelType w:val="hybridMultilevel"/>
    <w:tmpl w:val="BC64F258"/>
    <w:lvl w:ilvl="0" w:tplc="0409000F">
      <w:start w:val="1"/>
      <w:numFmt w:val="decimal"/>
      <w:lvlText w:val="%1."/>
      <w:lvlJc w:val="lef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>
    <w:nsid w:val="36E3580F"/>
    <w:multiLevelType w:val="hybridMultilevel"/>
    <w:tmpl w:val="1E9C8F1A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95167"/>
    <w:multiLevelType w:val="hybridMultilevel"/>
    <w:tmpl w:val="C69A7FE6"/>
    <w:lvl w:ilvl="0" w:tplc="B97E8DB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F4FCF"/>
    <w:multiLevelType w:val="hybridMultilevel"/>
    <w:tmpl w:val="088092E8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2659A"/>
    <w:multiLevelType w:val="hybridMultilevel"/>
    <w:tmpl w:val="CEF8AB56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3">
    <w:nsid w:val="5DEE3E7B"/>
    <w:multiLevelType w:val="hybridMultilevel"/>
    <w:tmpl w:val="8E7472CC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F62F5"/>
    <w:multiLevelType w:val="hybridMultilevel"/>
    <w:tmpl w:val="567404DA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5">
    <w:nsid w:val="6D701E7F"/>
    <w:multiLevelType w:val="hybridMultilevel"/>
    <w:tmpl w:val="7068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7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0"/>
  </w:num>
  <w:num w:numId="10">
    <w:abstractNumId w:val="5"/>
  </w:num>
  <w:num w:numId="11">
    <w:abstractNumId w:val="2"/>
  </w:num>
  <w:num w:numId="12">
    <w:abstractNumId w:val="8"/>
  </w:num>
  <w:num w:numId="13">
    <w:abstractNumId w:val="1"/>
  </w:num>
  <w:num w:numId="14">
    <w:abstractNumId w:val="13"/>
  </w:num>
  <w:num w:numId="15">
    <w:abstractNumId w:val="9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2EC"/>
    <w:rsid w:val="000271F4"/>
    <w:rsid w:val="0004655A"/>
    <w:rsid w:val="0006681B"/>
    <w:rsid w:val="000706B6"/>
    <w:rsid w:val="000B2E32"/>
    <w:rsid w:val="000E2FEB"/>
    <w:rsid w:val="000E7BAE"/>
    <w:rsid w:val="00183609"/>
    <w:rsid w:val="001942EC"/>
    <w:rsid w:val="0019693E"/>
    <w:rsid w:val="001A26E1"/>
    <w:rsid w:val="001A5F3C"/>
    <w:rsid w:val="001F4ED9"/>
    <w:rsid w:val="0027421A"/>
    <w:rsid w:val="00284ED1"/>
    <w:rsid w:val="0032503F"/>
    <w:rsid w:val="00325652"/>
    <w:rsid w:val="003851CD"/>
    <w:rsid w:val="003A00DD"/>
    <w:rsid w:val="003C1D23"/>
    <w:rsid w:val="003E6C74"/>
    <w:rsid w:val="003F7134"/>
    <w:rsid w:val="004538DB"/>
    <w:rsid w:val="00472F3B"/>
    <w:rsid w:val="004E2DB7"/>
    <w:rsid w:val="00527A2F"/>
    <w:rsid w:val="00562984"/>
    <w:rsid w:val="005D7D38"/>
    <w:rsid w:val="00645AE5"/>
    <w:rsid w:val="0065096F"/>
    <w:rsid w:val="006C17C3"/>
    <w:rsid w:val="007A7212"/>
    <w:rsid w:val="008573AA"/>
    <w:rsid w:val="00890C5D"/>
    <w:rsid w:val="00893F45"/>
    <w:rsid w:val="008E224E"/>
    <w:rsid w:val="008E7BAC"/>
    <w:rsid w:val="008F09B5"/>
    <w:rsid w:val="00967EA9"/>
    <w:rsid w:val="00A36279"/>
    <w:rsid w:val="00AB44B2"/>
    <w:rsid w:val="00AC2FA6"/>
    <w:rsid w:val="00AC5593"/>
    <w:rsid w:val="00B5044D"/>
    <w:rsid w:val="00B80C4E"/>
    <w:rsid w:val="00BE4720"/>
    <w:rsid w:val="00CA64EA"/>
    <w:rsid w:val="00CE72EC"/>
    <w:rsid w:val="00CE73C0"/>
    <w:rsid w:val="00CF30A9"/>
    <w:rsid w:val="00D37920"/>
    <w:rsid w:val="00D86484"/>
    <w:rsid w:val="00DF3576"/>
    <w:rsid w:val="00E53CDA"/>
    <w:rsid w:val="00E555A3"/>
    <w:rsid w:val="00E67A5B"/>
    <w:rsid w:val="00E733E3"/>
    <w:rsid w:val="00E7483C"/>
    <w:rsid w:val="00E93599"/>
    <w:rsid w:val="00ED18B1"/>
    <w:rsid w:val="00F102C6"/>
    <w:rsid w:val="00F115AD"/>
    <w:rsid w:val="00F370AD"/>
    <w:rsid w:val="00FB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42EC"/>
    <w:rPr>
      <w:b/>
      <w:bCs/>
    </w:rPr>
  </w:style>
  <w:style w:type="paragraph" w:styleId="a4">
    <w:name w:val="Normal (Web)"/>
    <w:basedOn w:val="a"/>
    <w:uiPriority w:val="99"/>
    <w:unhideWhenUsed/>
    <w:rsid w:val="0019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942E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B6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1008">
              <w:marLeft w:val="-152"/>
              <w:marRight w:val="-1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16</cp:revision>
  <dcterms:created xsi:type="dcterms:W3CDTF">2015-03-23T20:57:00Z</dcterms:created>
  <dcterms:modified xsi:type="dcterms:W3CDTF">2015-06-14T22:17:00Z</dcterms:modified>
</cp:coreProperties>
</file>