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BC1" w:rsidRPr="006C7BC1" w:rsidRDefault="006C7BC1" w:rsidP="006C7BC1">
      <w:pPr>
        <w:shd w:val="clear" w:color="auto" w:fill="FFFFFF"/>
        <w:spacing w:after="100" w:afterAutospacing="1" w:line="240" w:lineRule="auto"/>
        <w:rPr>
          <w:rFonts w:ascii="Segoe UI" w:eastAsia="Times New Roman" w:hAnsi="Segoe UI" w:cs="Segoe UI"/>
          <w:color w:val="343A40"/>
          <w:sz w:val="24"/>
          <w:szCs w:val="24"/>
        </w:rPr>
      </w:pPr>
      <w:r w:rsidRPr="006C7BC1">
        <w:rPr>
          <w:rFonts w:ascii="Segoe UI" w:eastAsia="Times New Roman" w:hAnsi="Segoe UI" w:cs="Segoe UI"/>
          <w:color w:val="343A40"/>
          <w:sz w:val="24"/>
          <w:szCs w:val="24"/>
        </w:rPr>
        <w:t>As part of your course grading, you are required to submit an academic research paper during the semester. This exercise is meant to inculcate in you the research temperament and skills by carrying out a deep study of any research topic/area relevant to this course. You may choose any topic, of your interest, relevant to the course. Following are the details of academic research paper: requirements, deadlines and marks.</w:t>
      </w:r>
    </w:p>
    <w:p w:rsidR="006C7BC1" w:rsidRPr="006C7BC1" w:rsidRDefault="006C7BC1" w:rsidP="006C7BC1">
      <w:pPr>
        <w:shd w:val="clear" w:color="auto" w:fill="FFFFFF"/>
        <w:spacing w:after="100" w:afterAutospacing="1" w:line="240" w:lineRule="auto"/>
        <w:rPr>
          <w:rFonts w:ascii="Segoe UI" w:eastAsia="Times New Roman" w:hAnsi="Segoe UI" w:cs="Segoe UI"/>
          <w:color w:val="343A40"/>
          <w:sz w:val="24"/>
          <w:szCs w:val="24"/>
        </w:rPr>
      </w:pPr>
      <w:r w:rsidRPr="006C7BC1">
        <w:rPr>
          <w:rFonts w:ascii="Segoe UI" w:eastAsia="Times New Roman" w:hAnsi="Segoe UI" w:cs="Segoe UI"/>
          <w:color w:val="343A40"/>
          <w:sz w:val="24"/>
          <w:szCs w:val="24"/>
        </w:rPr>
        <w:t>Academic Research Paper Requirements</w:t>
      </w:r>
      <w:proofErr w:type="gramStart"/>
      <w:r w:rsidRPr="006C7BC1">
        <w:rPr>
          <w:rFonts w:ascii="Segoe UI" w:eastAsia="Times New Roman" w:hAnsi="Segoe UI" w:cs="Segoe UI"/>
          <w:color w:val="343A40"/>
          <w:sz w:val="24"/>
          <w:szCs w:val="24"/>
        </w:rPr>
        <w:t>:</w:t>
      </w:r>
      <w:proofErr w:type="gramEnd"/>
      <w:r w:rsidRPr="006C7BC1">
        <w:rPr>
          <w:rFonts w:ascii="Segoe UI" w:eastAsia="Times New Roman" w:hAnsi="Segoe UI" w:cs="Segoe UI"/>
          <w:color w:val="343A40"/>
          <w:sz w:val="24"/>
          <w:szCs w:val="24"/>
        </w:rPr>
        <w:br/>
        <w:t>Following are the requirements for the academic research paper:</w:t>
      </w:r>
      <w:r w:rsidRPr="006C7BC1">
        <w:rPr>
          <w:rFonts w:ascii="Segoe UI" w:eastAsia="Times New Roman" w:hAnsi="Segoe UI" w:cs="Segoe UI"/>
          <w:color w:val="343A40"/>
          <w:sz w:val="24"/>
          <w:szCs w:val="24"/>
        </w:rPr>
        <w:br/>
        <w:t>a) Paper Length</w:t>
      </w:r>
      <w:r w:rsidRPr="006C7BC1">
        <w:rPr>
          <w:rFonts w:ascii="Segoe UI" w:eastAsia="Times New Roman" w:hAnsi="Segoe UI" w:cs="Segoe UI"/>
          <w:color w:val="343A40"/>
          <w:sz w:val="24"/>
          <w:szCs w:val="24"/>
        </w:rPr>
        <w:br/>
        <w:t>Your paper should not be less than 6 pages and not more than 12 pages.</w:t>
      </w:r>
      <w:r w:rsidRPr="006C7BC1">
        <w:rPr>
          <w:rFonts w:ascii="Segoe UI" w:eastAsia="Times New Roman" w:hAnsi="Segoe UI" w:cs="Segoe UI"/>
          <w:color w:val="343A40"/>
          <w:sz w:val="24"/>
          <w:szCs w:val="24"/>
        </w:rPr>
        <w:br/>
        <w:t>b) Quality of Writing</w:t>
      </w:r>
      <w:r w:rsidRPr="006C7BC1">
        <w:rPr>
          <w:rFonts w:ascii="Segoe UI" w:eastAsia="Times New Roman" w:hAnsi="Segoe UI" w:cs="Segoe UI"/>
          <w:color w:val="343A40"/>
          <w:sz w:val="24"/>
          <w:szCs w:val="24"/>
        </w:rPr>
        <w:br/>
      </w:r>
      <w:proofErr w:type="gramStart"/>
      <w:r w:rsidRPr="006C7BC1">
        <w:rPr>
          <w:rFonts w:ascii="Segoe UI" w:eastAsia="Times New Roman" w:hAnsi="Segoe UI" w:cs="Segoe UI"/>
          <w:color w:val="343A40"/>
          <w:sz w:val="24"/>
          <w:szCs w:val="24"/>
        </w:rPr>
        <w:t>The</w:t>
      </w:r>
      <w:proofErr w:type="gramEnd"/>
      <w:r w:rsidRPr="006C7BC1">
        <w:rPr>
          <w:rFonts w:ascii="Segoe UI" w:eastAsia="Times New Roman" w:hAnsi="Segoe UI" w:cs="Segoe UI"/>
          <w:color w:val="343A40"/>
          <w:sz w:val="24"/>
          <w:szCs w:val="24"/>
        </w:rPr>
        <w:t xml:space="preserve"> clarity and style of expression, the degree to which your paper obeys the rules to formal academic grammar, punctuation, spelling, formatting details like paragraph indentation and location of page breaks, are part of quality of writing. Write and edit your paper carefully for good organization, clear language with good spelling, punctuation, etc.</w:t>
      </w:r>
      <w:r w:rsidRPr="006C7BC1">
        <w:rPr>
          <w:rFonts w:ascii="Segoe UI" w:eastAsia="Times New Roman" w:hAnsi="Segoe UI" w:cs="Segoe UI"/>
          <w:color w:val="343A40"/>
          <w:sz w:val="24"/>
          <w:szCs w:val="24"/>
        </w:rPr>
        <w:br/>
        <w:t>c) Format</w:t>
      </w:r>
      <w:r w:rsidRPr="006C7BC1">
        <w:rPr>
          <w:rFonts w:ascii="Segoe UI" w:eastAsia="Times New Roman" w:hAnsi="Segoe UI" w:cs="Segoe UI"/>
          <w:color w:val="343A40"/>
          <w:sz w:val="24"/>
          <w:szCs w:val="24"/>
        </w:rPr>
        <w:br/>
        <w:t>Your academic research paper must have these sections: Abstract, Introduction, Related Work, Analysis and Conclusion. You must have to follow IEEE format strictly. The format is available in MS-WORD format (Click here to download). No academic research paper will be accepted without mentioned format.</w:t>
      </w:r>
      <w:r w:rsidRPr="006C7BC1">
        <w:rPr>
          <w:rFonts w:ascii="Segoe UI" w:eastAsia="Times New Roman" w:hAnsi="Segoe UI" w:cs="Segoe UI"/>
          <w:color w:val="343A40"/>
          <w:sz w:val="24"/>
          <w:szCs w:val="24"/>
        </w:rPr>
        <w:br/>
        <w:t>d) References</w:t>
      </w:r>
      <w:r w:rsidRPr="006C7BC1">
        <w:rPr>
          <w:rFonts w:ascii="Segoe UI" w:eastAsia="Times New Roman" w:hAnsi="Segoe UI" w:cs="Segoe UI"/>
          <w:color w:val="343A40"/>
          <w:sz w:val="24"/>
          <w:szCs w:val="24"/>
        </w:rPr>
        <w:br/>
      </w:r>
      <w:proofErr w:type="gramStart"/>
      <w:r w:rsidRPr="006C7BC1">
        <w:rPr>
          <w:rFonts w:ascii="Segoe UI" w:eastAsia="Times New Roman" w:hAnsi="Segoe UI" w:cs="Segoe UI"/>
          <w:color w:val="343A40"/>
          <w:sz w:val="24"/>
          <w:szCs w:val="24"/>
        </w:rPr>
        <w:t>You</w:t>
      </w:r>
      <w:proofErr w:type="gramEnd"/>
      <w:r w:rsidRPr="006C7BC1">
        <w:rPr>
          <w:rFonts w:ascii="Segoe UI" w:eastAsia="Times New Roman" w:hAnsi="Segoe UI" w:cs="Segoe UI"/>
          <w:color w:val="343A40"/>
          <w:sz w:val="24"/>
          <w:szCs w:val="24"/>
        </w:rPr>
        <w:t xml:space="preserve"> must have to study published research papers (minimum 10). The references of published research papers and books are allowed. Any unauthorized materials’ references will not be acceptable.</w:t>
      </w:r>
    </w:p>
    <w:p w:rsidR="006C7BC1" w:rsidRPr="006C7BC1" w:rsidRDefault="006C7BC1" w:rsidP="006C7BC1">
      <w:pPr>
        <w:shd w:val="clear" w:color="auto" w:fill="FFFFFF"/>
        <w:spacing w:after="100" w:afterAutospacing="1" w:line="240" w:lineRule="auto"/>
        <w:rPr>
          <w:rFonts w:ascii="Segoe UI" w:eastAsia="Times New Roman" w:hAnsi="Segoe UI" w:cs="Segoe UI"/>
          <w:color w:val="343A40"/>
          <w:sz w:val="24"/>
          <w:szCs w:val="24"/>
        </w:rPr>
      </w:pPr>
      <w:r w:rsidRPr="006C7BC1">
        <w:rPr>
          <w:rFonts w:ascii="Segoe UI" w:eastAsia="Times New Roman" w:hAnsi="Segoe UI" w:cs="Segoe UI"/>
          <w:color w:val="343A40"/>
          <w:sz w:val="24"/>
          <w:szCs w:val="24"/>
        </w:rPr>
        <w:t>You can access Research Papers on your VULMS account using link [HEC Digital Library], Google Scholar and other online free research paper repositories.</w:t>
      </w:r>
    </w:p>
    <w:p w:rsidR="006C7BC1" w:rsidRPr="006C7BC1" w:rsidRDefault="006C7BC1" w:rsidP="006C7BC1">
      <w:pPr>
        <w:shd w:val="clear" w:color="auto" w:fill="FFFFFF"/>
        <w:spacing w:after="100" w:afterAutospacing="1" w:line="240" w:lineRule="auto"/>
        <w:rPr>
          <w:rFonts w:ascii="Segoe UI" w:eastAsia="Times New Roman" w:hAnsi="Segoe UI" w:cs="Segoe UI"/>
          <w:color w:val="343A40"/>
          <w:sz w:val="24"/>
          <w:szCs w:val="24"/>
        </w:rPr>
      </w:pPr>
      <w:r w:rsidRPr="006C7BC1">
        <w:rPr>
          <w:rFonts w:ascii="Segoe UI" w:eastAsia="Times New Roman" w:hAnsi="Segoe UI" w:cs="Segoe UI"/>
          <w:color w:val="343A40"/>
          <w:sz w:val="24"/>
          <w:szCs w:val="24"/>
        </w:rPr>
        <w:t>Submission and Deadlines</w:t>
      </w:r>
      <w:r w:rsidRPr="006C7BC1">
        <w:rPr>
          <w:rFonts w:ascii="Segoe UI" w:eastAsia="Times New Roman" w:hAnsi="Segoe UI" w:cs="Segoe UI"/>
          <w:color w:val="343A40"/>
          <w:sz w:val="24"/>
          <w:szCs w:val="24"/>
        </w:rPr>
        <w:br/>
        <w:t>Students are required to finalize and submit their academic research paper by July 24, 2020.</w:t>
      </w:r>
    </w:p>
    <w:p w:rsidR="006C7BC1" w:rsidRPr="006C7BC1" w:rsidRDefault="006C7BC1" w:rsidP="006C7BC1">
      <w:pPr>
        <w:shd w:val="clear" w:color="auto" w:fill="FFFFFF"/>
        <w:spacing w:after="100" w:afterAutospacing="1" w:line="240" w:lineRule="auto"/>
        <w:rPr>
          <w:rFonts w:ascii="Segoe UI" w:eastAsia="Times New Roman" w:hAnsi="Segoe UI" w:cs="Segoe UI"/>
          <w:color w:val="343A40"/>
          <w:sz w:val="24"/>
          <w:szCs w:val="24"/>
        </w:rPr>
      </w:pPr>
      <w:r w:rsidRPr="006C7BC1">
        <w:rPr>
          <w:rFonts w:ascii="Segoe UI" w:eastAsia="Times New Roman" w:hAnsi="Segoe UI" w:cs="Segoe UI"/>
          <w:color w:val="343A40"/>
          <w:sz w:val="24"/>
          <w:szCs w:val="24"/>
        </w:rPr>
        <w:t>Academic research paper must contain implementation results of the proposed research idea. Similarly, in case of a review paper the “Discussion” section must contain student’s comments/conclusions and future research agenda regarding the domain being reviewed.</w:t>
      </w:r>
    </w:p>
    <w:p w:rsidR="006C7BC1" w:rsidRPr="006C7BC1" w:rsidRDefault="006C7BC1" w:rsidP="006C7BC1">
      <w:pPr>
        <w:shd w:val="clear" w:color="auto" w:fill="FFFFFF"/>
        <w:spacing w:after="100" w:afterAutospacing="1" w:line="240" w:lineRule="auto"/>
        <w:rPr>
          <w:rFonts w:ascii="Segoe UI" w:eastAsia="Times New Roman" w:hAnsi="Segoe UI" w:cs="Segoe UI"/>
          <w:color w:val="343A40"/>
          <w:sz w:val="24"/>
          <w:szCs w:val="24"/>
        </w:rPr>
      </w:pPr>
      <w:r w:rsidRPr="006C7BC1">
        <w:rPr>
          <w:rFonts w:ascii="Segoe UI" w:eastAsia="Times New Roman" w:hAnsi="Segoe UI" w:cs="Segoe UI"/>
          <w:color w:val="343A40"/>
          <w:sz w:val="24"/>
          <w:szCs w:val="24"/>
        </w:rPr>
        <w:t>Presentation</w:t>
      </w:r>
      <w:r w:rsidRPr="006C7BC1">
        <w:rPr>
          <w:rFonts w:ascii="Segoe UI" w:eastAsia="Times New Roman" w:hAnsi="Segoe UI" w:cs="Segoe UI"/>
          <w:color w:val="343A40"/>
          <w:sz w:val="24"/>
          <w:szCs w:val="24"/>
        </w:rPr>
        <w:br/>
        <w:t>Students will be required to give presentation (through Skype/</w:t>
      </w:r>
      <w:proofErr w:type="spellStart"/>
      <w:r w:rsidRPr="006C7BC1">
        <w:rPr>
          <w:rFonts w:ascii="Segoe UI" w:eastAsia="Times New Roman" w:hAnsi="Segoe UI" w:cs="Segoe UI"/>
          <w:color w:val="343A40"/>
          <w:sz w:val="24"/>
          <w:szCs w:val="24"/>
        </w:rPr>
        <w:t>TeamViewer</w:t>
      </w:r>
      <w:proofErr w:type="spellEnd"/>
      <w:r w:rsidRPr="006C7BC1">
        <w:rPr>
          <w:rFonts w:ascii="Segoe UI" w:eastAsia="Times New Roman" w:hAnsi="Segoe UI" w:cs="Segoe UI"/>
          <w:color w:val="343A40"/>
          <w:sz w:val="24"/>
          <w:szCs w:val="24"/>
        </w:rPr>
        <w:t>/Recorded-</w:t>
      </w:r>
      <w:r w:rsidRPr="006C7BC1">
        <w:rPr>
          <w:rFonts w:ascii="Segoe UI" w:eastAsia="Times New Roman" w:hAnsi="Segoe UI" w:cs="Segoe UI"/>
          <w:color w:val="343A40"/>
          <w:sz w:val="24"/>
          <w:szCs w:val="24"/>
        </w:rPr>
        <w:lastRenderedPageBreak/>
        <w:t>presentation etc.) of their academic research paper, well before final-term examinations. The detailed schedule for the presentations will be communicated with the students later.</w:t>
      </w:r>
    </w:p>
    <w:p w:rsidR="006C7BC1" w:rsidRPr="006C7BC1" w:rsidRDefault="006C7BC1" w:rsidP="006C7BC1">
      <w:pPr>
        <w:shd w:val="clear" w:color="auto" w:fill="FFFFFF"/>
        <w:spacing w:after="100" w:afterAutospacing="1" w:line="240" w:lineRule="auto"/>
        <w:rPr>
          <w:rFonts w:ascii="Segoe UI" w:eastAsia="Times New Roman" w:hAnsi="Segoe UI" w:cs="Segoe UI"/>
          <w:color w:val="343A40"/>
          <w:sz w:val="24"/>
          <w:szCs w:val="24"/>
        </w:rPr>
      </w:pPr>
      <w:r w:rsidRPr="006C7BC1">
        <w:rPr>
          <w:rFonts w:ascii="Segoe UI" w:eastAsia="Times New Roman" w:hAnsi="Segoe UI" w:cs="Segoe UI"/>
          <w:color w:val="343A40"/>
          <w:sz w:val="24"/>
          <w:szCs w:val="24"/>
        </w:rPr>
        <w:t>Team</w:t>
      </w:r>
      <w:r w:rsidRPr="006C7BC1">
        <w:rPr>
          <w:rFonts w:ascii="Segoe UI" w:eastAsia="Times New Roman" w:hAnsi="Segoe UI" w:cs="Segoe UI"/>
          <w:color w:val="343A40"/>
          <w:sz w:val="24"/>
          <w:szCs w:val="24"/>
        </w:rPr>
        <w:br/>
        <w:t>Students can do this assignment in groups but in that case their academic research paper must be of high quality justifying the efforts of all the members in the group.</w:t>
      </w:r>
    </w:p>
    <w:p w:rsidR="006C7BC1" w:rsidRPr="006C7BC1" w:rsidRDefault="006C7BC1" w:rsidP="006C7BC1">
      <w:pPr>
        <w:shd w:val="clear" w:color="auto" w:fill="FFFFFF"/>
        <w:spacing w:after="100" w:afterAutospacing="1" w:line="240" w:lineRule="auto"/>
        <w:rPr>
          <w:rFonts w:ascii="Segoe UI" w:eastAsia="Times New Roman" w:hAnsi="Segoe UI" w:cs="Segoe UI"/>
          <w:color w:val="343A40"/>
          <w:sz w:val="24"/>
          <w:szCs w:val="24"/>
        </w:rPr>
      </w:pPr>
      <w:r w:rsidRPr="006C7BC1">
        <w:rPr>
          <w:rFonts w:ascii="Segoe UI" w:eastAsia="Times New Roman" w:hAnsi="Segoe UI" w:cs="Segoe UI"/>
          <w:color w:val="343A40"/>
          <w:sz w:val="24"/>
          <w:szCs w:val="24"/>
        </w:rPr>
        <w:t>Warning: Write in your own words, do not copy-paste. Plagiarism is not acceptable. In case plagiarism is found, you will be awarded zero marks. No excuse will be accepted in this regard. For further understanding about plagiarism, please follow the links</w:t>
      </w:r>
      <w:proofErr w:type="gramStart"/>
      <w:r w:rsidRPr="006C7BC1">
        <w:rPr>
          <w:rFonts w:ascii="Segoe UI" w:eastAsia="Times New Roman" w:hAnsi="Segoe UI" w:cs="Segoe UI"/>
          <w:color w:val="343A40"/>
          <w:sz w:val="24"/>
          <w:szCs w:val="24"/>
        </w:rPr>
        <w:t>:</w:t>
      </w:r>
      <w:proofErr w:type="gramEnd"/>
      <w:r w:rsidRPr="006C7BC1">
        <w:rPr>
          <w:rFonts w:ascii="Segoe UI" w:eastAsia="Times New Roman" w:hAnsi="Segoe UI" w:cs="Segoe UI"/>
          <w:color w:val="343A40"/>
          <w:sz w:val="24"/>
          <w:szCs w:val="24"/>
        </w:rPr>
        <w:br/>
        <w:t>Little Book of Plagiarism</w:t>
      </w:r>
      <w:r w:rsidRPr="006C7BC1">
        <w:rPr>
          <w:rFonts w:ascii="Segoe UI" w:eastAsia="Times New Roman" w:hAnsi="Segoe UI" w:cs="Segoe UI"/>
          <w:color w:val="343A40"/>
          <w:sz w:val="24"/>
          <w:szCs w:val="24"/>
        </w:rPr>
        <w:br/>
        <w:t>HEC Policy about plagiarism.</w:t>
      </w:r>
    </w:p>
    <w:p w:rsidR="006C7BC1" w:rsidRPr="006C7BC1" w:rsidRDefault="006C7BC1" w:rsidP="006C7BC1">
      <w:pPr>
        <w:shd w:val="clear" w:color="auto" w:fill="FFFFFF"/>
        <w:spacing w:after="100" w:afterAutospacing="1" w:line="240" w:lineRule="auto"/>
        <w:rPr>
          <w:rFonts w:ascii="Segoe UI" w:eastAsia="Times New Roman" w:hAnsi="Segoe UI" w:cs="Segoe UI"/>
          <w:color w:val="343A40"/>
          <w:sz w:val="24"/>
          <w:szCs w:val="24"/>
        </w:rPr>
      </w:pPr>
      <w:r w:rsidRPr="006C7BC1">
        <w:rPr>
          <w:rFonts w:ascii="Segoe UI" w:eastAsia="Times New Roman" w:hAnsi="Segoe UI" w:cs="Segoe UI"/>
          <w:color w:val="343A40"/>
          <w:sz w:val="24"/>
          <w:szCs w:val="24"/>
        </w:rPr>
        <w:t>For further information and guidelines on writing a research paper, please follow the link</w:t>
      </w:r>
      <w:proofErr w:type="gramStart"/>
      <w:r w:rsidRPr="006C7BC1">
        <w:rPr>
          <w:rFonts w:ascii="Segoe UI" w:eastAsia="Times New Roman" w:hAnsi="Segoe UI" w:cs="Segoe UI"/>
          <w:color w:val="343A40"/>
          <w:sz w:val="24"/>
          <w:szCs w:val="24"/>
        </w:rPr>
        <w:t>:</w:t>
      </w:r>
      <w:proofErr w:type="gramEnd"/>
      <w:r w:rsidRPr="006C7BC1">
        <w:rPr>
          <w:rFonts w:ascii="Segoe UI" w:eastAsia="Times New Roman" w:hAnsi="Segoe UI" w:cs="Segoe UI"/>
          <w:color w:val="343A40"/>
          <w:sz w:val="24"/>
          <w:szCs w:val="24"/>
        </w:rPr>
        <w:br/>
        <w:t>Guidelines and Requirements for Writing a Research Paper</w:t>
      </w:r>
    </w:p>
    <w:p w:rsidR="006C7BC1" w:rsidRPr="006C7BC1" w:rsidRDefault="006C7BC1" w:rsidP="006C7BC1">
      <w:pPr>
        <w:shd w:val="clear" w:color="auto" w:fill="FFFFFF"/>
        <w:spacing w:after="100" w:afterAutospacing="1" w:line="240" w:lineRule="auto"/>
        <w:rPr>
          <w:rFonts w:ascii="Segoe UI" w:eastAsia="Times New Roman" w:hAnsi="Segoe UI" w:cs="Segoe UI"/>
          <w:color w:val="343A40"/>
          <w:sz w:val="24"/>
          <w:szCs w:val="24"/>
        </w:rPr>
      </w:pPr>
      <w:r w:rsidRPr="006C7BC1">
        <w:rPr>
          <w:rFonts w:ascii="Segoe UI" w:eastAsia="Times New Roman" w:hAnsi="Segoe UI" w:cs="Segoe UI"/>
          <w:color w:val="343A40"/>
          <w:sz w:val="24"/>
          <w:szCs w:val="24"/>
        </w:rPr>
        <w:t>Date of presentation of the academic research paper shall be announced later.</w:t>
      </w:r>
      <w:r w:rsidRPr="006C7BC1">
        <w:rPr>
          <w:rFonts w:ascii="Segoe UI" w:eastAsia="Times New Roman" w:hAnsi="Segoe UI" w:cs="Segoe UI"/>
          <w:color w:val="343A40"/>
          <w:sz w:val="24"/>
          <w:szCs w:val="24"/>
        </w:rPr>
        <w:br/>
        <w:t>Topic for Research Paper</w:t>
      </w:r>
      <w:r w:rsidRPr="006C7BC1">
        <w:rPr>
          <w:rFonts w:ascii="Segoe UI" w:eastAsia="Times New Roman" w:hAnsi="Segoe UI" w:cs="Segoe UI"/>
          <w:color w:val="343A40"/>
          <w:sz w:val="24"/>
          <w:szCs w:val="24"/>
        </w:rPr>
        <w:br/>
      </w:r>
      <w:proofErr w:type="gramStart"/>
      <w:r w:rsidRPr="006C7BC1">
        <w:rPr>
          <w:rFonts w:ascii="Segoe UI" w:eastAsia="Times New Roman" w:hAnsi="Segoe UI" w:cs="Segoe UI"/>
          <w:color w:val="343A40"/>
          <w:sz w:val="24"/>
          <w:szCs w:val="24"/>
        </w:rPr>
        <w:t>Few</w:t>
      </w:r>
      <w:proofErr w:type="gramEnd"/>
      <w:r w:rsidRPr="006C7BC1">
        <w:rPr>
          <w:rFonts w:ascii="Segoe UI" w:eastAsia="Times New Roman" w:hAnsi="Segoe UI" w:cs="Segoe UI"/>
          <w:color w:val="343A40"/>
          <w:sz w:val="24"/>
          <w:szCs w:val="24"/>
        </w:rPr>
        <w:t xml:space="preserve"> topics are given below. However, students can select their own topic.</w:t>
      </w:r>
    </w:p>
    <w:p w:rsidR="006C7BC1" w:rsidRPr="006C7BC1" w:rsidRDefault="006C7BC1" w:rsidP="006C7BC1">
      <w:pPr>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343A40"/>
          <w:sz w:val="20"/>
        </w:rPr>
      </w:pPr>
      <w:r w:rsidRPr="006C7BC1">
        <w:rPr>
          <w:rFonts w:ascii="var(--bs-font-monospace)" w:eastAsia="Times New Roman" w:hAnsi="var(--bs-font-monospace)" w:cs="Courier New"/>
          <w:color w:val="343A40"/>
          <w:sz w:val="20"/>
        </w:rPr>
        <w:t>Complex stochastic systems</w:t>
      </w:r>
    </w:p>
    <w:p w:rsidR="006C7BC1" w:rsidRPr="006C7BC1" w:rsidRDefault="006C7BC1" w:rsidP="006C7BC1">
      <w:pPr>
        <w:numPr>
          <w:ilvl w:val="0"/>
          <w:numId w:val="1"/>
        </w:numPr>
        <w:shd w:val="clear" w:color="auto" w:fill="FFFFFF"/>
        <w:spacing w:beforeAutospacing="1" w:after="0" w:afterAutospacing="1" w:line="240" w:lineRule="auto"/>
        <w:rPr>
          <w:rFonts w:ascii="Segoe UI" w:eastAsia="Times New Roman" w:hAnsi="Segoe UI" w:cs="Segoe UI"/>
          <w:color w:val="343A40"/>
          <w:sz w:val="24"/>
          <w:szCs w:val="24"/>
        </w:rPr>
      </w:pPr>
    </w:p>
    <w:p w:rsidR="006C7BC1" w:rsidRPr="006C7BC1" w:rsidRDefault="006C7BC1" w:rsidP="006C7BC1">
      <w:pPr>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343A40"/>
          <w:sz w:val="20"/>
        </w:rPr>
      </w:pPr>
      <w:r w:rsidRPr="006C7BC1">
        <w:rPr>
          <w:rFonts w:ascii="var(--bs-font-monospace)" w:eastAsia="Times New Roman" w:hAnsi="var(--bs-font-monospace)" w:cs="Courier New"/>
          <w:color w:val="343A40"/>
          <w:sz w:val="20"/>
        </w:rPr>
        <w:t>Harmonic analysis and applications</w:t>
      </w:r>
    </w:p>
    <w:p w:rsidR="006C7BC1" w:rsidRPr="006C7BC1" w:rsidRDefault="006C7BC1" w:rsidP="006C7BC1">
      <w:pPr>
        <w:numPr>
          <w:ilvl w:val="0"/>
          <w:numId w:val="1"/>
        </w:numPr>
        <w:shd w:val="clear" w:color="auto" w:fill="FFFFFF"/>
        <w:spacing w:beforeAutospacing="1" w:after="0" w:afterAutospacing="1" w:line="240" w:lineRule="auto"/>
        <w:rPr>
          <w:rFonts w:ascii="Segoe UI" w:eastAsia="Times New Roman" w:hAnsi="Segoe UI" w:cs="Segoe UI"/>
          <w:color w:val="343A40"/>
          <w:sz w:val="24"/>
          <w:szCs w:val="24"/>
        </w:rPr>
      </w:pPr>
    </w:p>
    <w:p w:rsidR="006C7BC1" w:rsidRPr="006C7BC1" w:rsidRDefault="006C7BC1" w:rsidP="006C7BC1">
      <w:pPr>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343A40"/>
          <w:sz w:val="20"/>
        </w:rPr>
      </w:pPr>
      <w:r w:rsidRPr="006C7BC1">
        <w:rPr>
          <w:rFonts w:ascii="var(--bs-font-monospace)" w:eastAsia="Times New Roman" w:hAnsi="var(--bs-font-monospace)" w:cs="Courier New"/>
          <w:color w:val="343A40"/>
          <w:sz w:val="20"/>
        </w:rPr>
        <w:t>Markov processes and applications</w:t>
      </w:r>
    </w:p>
    <w:p w:rsidR="006C7BC1" w:rsidRPr="006C7BC1" w:rsidRDefault="006C7BC1" w:rsidP="006C7BC1">
      <w:pPr>
        <w:numPr>
          <w:ilvl w:val="0"/>
          <w:numId w:val="1"/>
        </w:numPr>
        <w:shd w:val="clear" w:color="auto" w:fill="FFFFFF"/>
        <w:spacing w:beforeAutospacing="1" w:after="0" w:afterAutospacing="1" w:line="240" w:lineRule="auto"/>
        <w:rPr>
          <w:rFonts w:ascii="Segoe UI" w:eastAsia="Times New Roman" w:hAnsi="Segoe UI" w:cs="Segoe UI"/>
          <w:color w:val="343A40"/>
          <w:sz w:val="24"/>
          <w:szCs w:val="24"/>
        </w:rPr>
      </w:pPr>
    </w:p>
    <w:p w:rsidR="006C7BC1" w:rsidRPr="006C7BC1" w:rsidRDefault="006C7BC1" w:rsidP="006C7BC1">
      <w:pPr>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343A40"/>
          <w:sz w:val="20"/>
        </w:rPr>
      </w:pPr>
      <w:r w:rsidRPr="006C7BC1">
        <w:rPr>
          <w:rFonts w:ascii="var(--bs-font-monospace)" w:eastAsia="Times New Roman" w:hAnsi="var(--bs-font-monospace)" w:cs="Courier New"/>
          <w:color w:val="343A40"/>
          <w:sz w:val="20"/>
        </w:rPr>
        <w:t>Hidden Markov Models and applications</w:t>
      </w:r>
    </w:p>
    <w:p w:rsidR="006C7BC1" w:rsidRPr="006C7BC1" w:rsidRDefault="006C7BC1" w:rsidP="006C7BC1">
      <w:pPr>
        <w:numPr>
          <w:ilvl w:val="0"/>
          <w:numId w:val="1"/>
        </w:numPr>
        <w:shd w:val="clear" w:color="auto" w:fill="FFFFFF"/>
        <w:spacing w:beforeAutospacing="1" w:after="0" w:afterAutospacing="1" w:line="240" w:lineRule="auto"/>
        <w:rPr>
          <w:rFonts w:ascii="Segoe UI" w:eastAsia="Times New Roman" w:hAnsi="Segoe UI" w:cs="Segoe UI"/>
          <w:color w:val="343A40"/>
          <w:sz w:val="24"/>
          <w:szCs w:val="24"/>
        </w:rPr>
      </w:pPr>
    </w:p>
    <w:p w:rsidR="006C7BC1" w:rsidRPr="006C7BC1" w:rsidRDefault="006C7BC1" w:rsidP="006C7BC1">
      <w:pPr>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343A40"/>
          <w:sz w:val="20"/>
        </w:rPr>
      </w:pPr>
      <w:r w:rsidRPr="006C7BC1">
        <w:rPr>
          <w:rFonts w:ascii="var(--bs-font-monospace)" w:eastAsia="Times New Roman" w:hAnsi="var(--bs-font-monospace)" w:cs="Courier New"/>
          <w:color w:val="343A40"/>
          <w:sz w:val="20"/>
        </w:rPr>
        <w:t>Random dynamical systems</w:t>
      </w:r>
    </w:p>
    <w:p w:rsidR="006C7BC1" w:rsidRPr="006C7BC1" w:rsidRDefault="006C7BC1" w:rsidP="006C7BC1">
      <w:pPr>
        <w:numPr>
          <w:ilvl w:val="0"/>
          <w:numId w:val="1"/>
        </w:numPr>
        <w:shd w:val="clear" w:color="auto" w:fill="FFFFFF"/>
        <w:spacing w:beforeAutospacing="1" w:after="0" w:afterAutospacing="1" w:line="240" w:lineRule="auto"/>
        <w:rPr>
          <w:rFonts w:ascii="Segoe UI" w:eastAsia="Times New Roman" w:hAnsi="Segoe UI" w:cs="Segoe UI"/>
          <w:color w:val="343A40"/>
          <w:sz w:val="24"/>
          <w:szCs w:val="24"/>
        </w:rPr>
      </w:pPr>
    </w:p>
    <w:p w:rsidR="006C7BC1" w:rsidRPr="006C7BC1" w:rsidRDefault="006C7BC1" w:rsidP="006C7BC1">
      <w:pPr>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343A40"/>
          <w:sz w:val="20"/>
        </w:rPr>
      </w:pPr>
      <w:r w:rsidRPr="006C7BC1">
        <w:rPr>
          <w:rFonts w:ascii="var(--bs-font-monospace)" w:eastAsia="Times New Roman" w:hAnsi="var(--bs-font-monospace)" w:cs="Courier New"/>
          <w:color w:val="343A40"/>
          <w:sz w:val="20"/>
        </w:rPr>
        <w:t>Bayesian Learning and applications</w:t>
      </w:r>
    </w:p>
    <w:p w:rsidR="006C7BC1" w:rsidRPr="006C7BC1" w:rsidRDefault="006C7BC1" w:rsidP="006C7BC1">
      <w:pPr>
        <w:numPr>
          <w:ilvl w:val="0"/>
          <w:numId w:val="1"/>
        </w:numPr>
        <w:shd w:val="clear" w:color="auto" w:fill="FFFFFF"/>
        <w:spacing w:beforeAutospacing="1" w:after="0" w:afterAutospacing="1" w:line="240" w:lineRule="auto"/>
        <w:rPr>
          <w:rFonts w:ascii="Segoe UI" w:eastAsia="Times New Roman" w:hAnsi="Segoe UI" w:cs="Segoe UI"/>
          <w:color w:val="343A40"/>
          <w:sz w:val="24"/>
          <w:szCs w:val="24"/>
        </w:rPr>
      </w:pPr>
    </w:p>
    <w:p w:rsidR="006C7BC1" w:rsidRPr="006C7BC1" w:rsidRDefault="006C7BC1" w:rsidP="006C7BC1">
      <w:pPr>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343A40"/>
          <w:sz w:val="20"/>
        </w:rPr>
      </w:pPr>
      <w:r w:rsidRPr="006C7BC1">
        <w:rPr>
          <w:rFonts w:ascii="var(--bs-font-monospace)" w:eastAsia="Times New Roman" w:hAnsi="var(--bs-font-monospace)" w:cs="Courier New"/>
          <w:color w:val="343A40"/>
          <w:sz w:val="20"/>
        </w:rPr>
        <w:t>Studies on Dynamic and Probabilistic Systems</w:t>
      </w:r>
    </w:p>
    <w:p w:rsidR="006C7BC1" w:rsidRPr="006C7BC1" w:rsidRDefault="006C7BC1" w:rsidP="006C7BC1">
      <w:pPr>
        <w:numPr>
          <w:ilvl w:val="0"/>
          <w:numId w:val="1"/>
        </w:numPr>
        <w:shd w:val="clear" w:color="auto" w:fill="FFFFFF"/>
        <w:spacing w:beforeAutospacing="1" w:after="0" w:afterAutospacing="1" w:line="240" w:lineRule="auto"/>
        <w:rPr>
          <w:rFonts w:ascii="Segoe UI" w:eastAsia="Times New Roman" w:hAnsi="Segoe UI" w:cs="Segoe UI"/>
          <w:color w:val="343A40"/>
          <w:sz w:val="24"/>
          <w:szCs w:val="24"/>
        </w:rPr>
      </w:pPr>
    </w:p>
    <w:p w:rsidR="006C7BC1" w:rsidRPr="006C7BC1" w:rsidRDefault="006C7BC1" w:rsidP="006C7BC1">
      <w:pPr>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343A40"/>
          <w:sz w:val="20"/>
        </w:rPr>
      </w:pPr>
      <w:r w:rsidRPr="006C7BC1">
        <w:rPr>
          <w:rFonts w:ascii="var(--bs-font-monospace)" w:eastAsia="Times New Roman" w:hAnsi="var(--bs-font-monospace)" w:cs="Courier New"/>
          <w:color w:val="343A40"/>
          <w:sz w:val="20"/>
        </w:rPr>
        <w:t>Probabilistic models in Machine Learning</w:t>
      </w:r>
    </w:p>
    <w:p w:rsidR="006C7BC1" w:rsidRPr="006C7BC1" w:rsidRDefault="006C7BC1" w:rsidP="006C7BC1">
      <w:pPr>
        <w:numPr>
          <w:ilvl w:val="0"/>
          <w:numId w:val="1"/>
        </w:numPr>
        <w:shd w:val="clear" w:color="auto" w:fill="FFFFFF"/>
        <w:spacing w:beforeAutospacing="1" w:after="0" w:afterAutospacing="1" w:line="240" w:lineRule="auto"/>
        <w:rPr>
          <w:rFonts w:ascii="Segoe UI" w:eastAsia="Times New Roman" w:hAnsi="Segoe UI" w:cs="Segoe UI"/>
          <w:color w:val="343A40"/>
          <w:sz w:val="24"/>
          <w:szCs w:val="24"/>
        </w:rPr>
      </w:pPr>
    </w:p>
    <w:p w:rsidR="006C7BC1" w:rsidRPr="006C7BC1" w:rsidRDefault="006C7BC1" w:rsidP="006C7BC1">
      <w:pPr>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343A40"/>
          <w:sz w:val="20"/>
        </w:rPr>
      </w:pPr>
      <w:r w:rsidRPr="006C7BC1">
        <w:rPr>
          <w:rFonts w:ascii="var(--bs-font-monospace)" w:eastAsia="Times New Roman" w:hAnsi="var(--bs-font-monospace)" w:cs="Courier New"/>
          <w:color w:val="343A40"/>
          <w:sz w:val="20"/>
        </w:rPr>
        <w:t>Monte Carlo Methods and its applications</w:t>
      </w:r>
    </w:p>
    <w:p w:rsidR="006C7BC1" w:rsidRPr="006C7BC1" w:rsidRDefault="006C7BC1" w:rsidP="006C7BC1">
      <w:pPr>
        <w:shd w:val="clear" w:color="auto" w:fill="FFFFFF"/>
        <w:spacing w:beforeAutospacing="1" w:after="0" w:afterAutospacing="1" w:line="240" w:lineRule="auto"/>
        <w:rPr>
          <w:rFonts w:ascii="Segoe UI" w:eastAsia="Times New Roman" w:hAnsi="Segoe UI" w:cs="Segoe UI"/>
          <w:color w:val="343A40"/>
          <w:sz w:val="24"/>
          <w:szCs w:val="24"/>
        </w:rPr>
      </w:pPr>
    </w:p>
    <w:p w:rsidR="006C7BC1" w:rsidRPr="006C7BC1" w:rsidRDefault="006C7BC1" w:rsidP="006C7BC1">
      <w:pPr>
        <w:numPr>
          <w:ilvl w:val="0"/>
          <w:numId w:val="1"/>
        </w:numPr>
        <w:shd w:val="clear" w:color="auto" w:fill="FFFFFF"/>
        <w:spacing w:before="100" w:beforeAutospacing="1" w:after="100" w:afterAutospacing="1" w:line="240" w:lineRule="auto"/>
        <w:rPr>
          <w:rFonts w:ascii="Segoe UI" w:eastAsia="Times New Roman" w:hAnsi="Segoe UI" w:cs="Segoe UI"/>
          <w:color w:val="343A40"/>
          <w:sz w:val="24"/>
          <w:szCs w:val="24"/>
        </w:rPr>
      </w:pPr>
      <w:r w:rsidRPr="006C7BC1">
        <w:rPr>
          <w:rFonts w:ascii="Segoe UI" w:eastAsia="Times New Roman" w:hAnsi="Segoe UI" w:cs="Segoe UI"/>
          <w:color w:val="343A40"/>
          <w:sz w:val="24"/>
          <w:szCs w:val="24"/>
        </w:rPr>
        <w:lastRenderedPageBreak/>
        <w:t xml:space="preserve">Stochastic </w:t>
      </w:r>
      <w:proofErr w:type="spellStart"/>
      <w:r w:rsidRPr="006C7BC1">
        <w:rPr>
          <w:rFonts w:ascii="Segoe UI" w:eastAsia="Times New Roman" w:hAnsi="Segoe UI" w:cs="Segoe UI"/>
          <w:color w:val="343A40"/>
          <w:sz w:val="24"/>
          <w:szCs w:val="24"/>
        </w:rPr>
        <w:t>modelling</w:t>
      </w:r>
      <w:proofErr w:type="spellEnd"/>
      <w:r w:rsidRPr="006C7BC1">
        <w:rPr>
          <w:rFonts w:ascii="Segoe UI" w:eastAsia="Times New Roman" w:hAnsi="Segoe UI" w:cs="Segoe UI"/>
          <w:color w:val="343A40"/>
          <w:sz w:val="24"/>
          <w:szCs w:val="24"/>
        </w:rPr>
        <w:t xml:space="preserve"> and its applications</w:t>
      </w:r>
      <w:r w:rsidRPr="006C7BC1">
        <w:rPr>
          <w:rFonts w:ascii="Segoe UI" w:eastAsia="Times New Roman" w:hAnsi="Segoe UI" w:cs="Segoe UI"/>
          <w:color w:val="343A40"/>
          <w:sz w:val="24"/>
          <w:szCs w:val="24"/>
        </w:rPr>
        <w:br/>
      </w:r>
      <w:proofErr w:type="gramStart"/>
      <w:r w:rsidRPr="006C7BC1">
        <w:rPr>
          <w:rFonts w:ascii="Segoe UI" w:eastAsia="Times New Roman" w:hAnsi="Segoe UI" w:cs="Segoe UI"/>
          <w:color w:val="343A40"/>
          <w:sz w:val="24"/>
          <w:szCs w:val="24"/>
        </w:rPr>
        <w:t>If</w:t>
      </w:r>
      <w:proofErr w:type="gramEnd"/>
      <w:r w:rsidRPr="006C7BC1">
        <w:rPr>
          <w:rFonts w:ascii="Segoe UI" w:eastAsia="Times New Roman" w:hAnsi="Segoe UI" w:cs="Segoe UI"/>
          <w:color w:val="343A40"/>
          <w:sz w:val="24"/>
          <w:szCs w:val="24"/>
        </w:rPr>
        <w:t xml:space="preserve"> you want to select any other topic of your choice related to this course then get approval first via course email </w:t>
      </w:r>
      <w:hyperlink r:id="rId5" w:tgtFrame="_blank" w:history="1">
        <w:r w:rsidRPr="006C7BC1">
          <w:rPr>
            <w:rFonts w:ascii="Segoe UI" w:eastAsia="Times New Roman" w:hAnsi="Segoe UI" w:cs="Segoe UI"/>
            <w:color w:val="0000FF"/>
            <w:sz w:val="24"/>
            <w:szCs w:val="24"/>
            <w:u w:val="single"/>
          </w:rPr>
          <w:t>CS723@vu.edu.pk</w:t>
        </w:r>
      </w:hyperlink>
      <w:r w:rsidRPr="006C7BC1">
        <w:rPr>
          <w:rFonts w:ascii="Segoe UI" w:eastAsia="Times New Roman" w:hAnsi="Segoe UI" w:cs="Segoe UI"/>
          <w:color w:val="343A40"/>
          <w:sz w:val="24"/>
          <w:szCs w:val="24"/>
        </w:rPr>
        <w:t> before starting work.</w:t>
      </w:r>
      <w:r w:rsidRPr="006C7BC1">
        <w:rPr>
          <w:rFonts w:ascii="Segoe UI" w:eastAsia="Times New Roman" w:hAnsi="Segoe UI" w:cs="Segoe UI"/>
          <w:color w:val="343A40"/>
          <w:sz w:val="24"/>
          <w:szCs w:val="24"/>
        </w:rPr>
        <w:br/>
        <w:t>In case of any confusion, send e-mail at course e-mail address.</w:t>
      </w:r>
    </w:p>
    <w:p w:rsidR="00EE423E" w:rsidRDefault="00EE423E"/>
    <w:sectPr w:rsidR="00EE423E" w:rsidSect="00EE42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bs-font-monospac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96EBE"/>
    <w:multiLevelType w:val="multilevel"/>
    <w:tmpl w:val="EEB09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7BC1"/>
    <w:rsid w:val="006C7BC1"/>
    <w:rsid w:val="00EE42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2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7BC1"/>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6C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C7BC1"/>
    <w:rPr>
      <w:rFonts w:ascii="Courier New" w:eastAsia="Times New Roman" w:hAnsi="Courier New" w:cs="Courier New"/>
      <w:sz w:val="20"/>
      <w:szCs w:val="20"/>
    </w:rPr>
  </w:style>
  <w:style w:type="character" w:styleId="HTMLCode">
    <w:name w:val="HTML Code"/>
    <w:basedOn w:val="DefaultParagraphFont"/>
    <w:uiPriority w:val="99"/>
    <w:semiHidden/>
    <w:unhideWhenUsed/>
    <w:rsid w:val="006C7BC1"/>
    <w:rPr>
      <w:rFonts w:ascii="Courier New" w:eastAsia="Times New Roman" w:hAnsi="Courier New" w:cs="Courier New"/>
      <w:sz w:val="20"/>
      <w:szCs w:val="20"/>
    </w:rPr>
  </w:style>
  <w:style w:type="character" w:styleId="Hyperlink">
    <w:name w:val="Hyperlink"/>
    <w:basedOn w:val="DefaultParagraphFont"/>
    <w:uiPriority w:val="99"/>
    <w:semiHidden/>
    <w:unhideWhenUsed/>
    <w:rsid w:val="006C7BC1"/>
    <w:rPr>
      <w:color w:val="0000FF"/>
      <w:u w:val="single"/>
    </w:rPr>
  </w:style>
</w:styles>
</file>

<file path=word/webSettings.xml><?xml version="1.0" encoding="utf-8"?>
<w:webSettings xmlns:r="http://schemas.openxmlformats.org/officeDocument/2006/relationships" xmlns:w="http://schemas.openxmlformats.org/wordprocessingml/2006/main">
  <w:divs>
    <w:div w:id="142051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S723@vu.edu.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Qudoos</dc:creator>
  <cp:lastModifiedBy>Qudoos</cp:lastModifiedBy>
  <cp:revision>1</cp:revision>
  <dcterms:created xsi:type="dcterms:W3CDTF">2024-06-16T09:45:00Z</dcterms:created>
  <dcterms:modified xsi:type="dcterms:W3CDTF">2024-06-16T09:46:00Z</dcterms:modified>
</cp:coreProperties>
</file>