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t>(Final Term, Marks = 5, Lesson No. 37)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Differentiate between Intents and Broadcast Receivers.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hyperlink r:id="rId4" w:tgtFrame="_blank" w:history="1">
        <w:r w:rsidRPr="00B45CEA">
          <w:rPr>
            <w:rFonts w:ascii="Segoe UI" w:eastAsia="Times New Roman" w:hAnsi="Segoe UI" w:cs="Segoe UI"/>
            <w:color w:val="0D6EFD"/>
            <w:sz w:val="31"/>
          </w:rPr>
          <w:t>Intents and Broadcast Receivers in Android</w:t>
        </w:r>
      </w:hyperlink>
    </w:p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t>(Final Term, Marks = 15, Lesson No. 41)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In Android, content provider uses cursors. Show an example of how cursor is written (code) and explain the purpose of cursor in Android.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hyperlink r:id="rId5" w:tgtFrame="_blank" w:history="1">
        <w:r w:rsidRPr="00B45CEA">
          <w:rPr>
            <w:rFonts w:ascii="Segoe UI" w:eastAsia="Times New Roman" w:hAnsi="Segoe UI" w:cs="Segoe UI"/>
            <w:color w:val="0D6EFD"/>
            <w:sz w:val="31"/>
          </w:rPr>
          <w:t>Use of Cursors in Content Providers in Android</w:t>
        </w:r>
      </w:hyperlink>
    </w:p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t>(Final Term, Marks = 5, Lesson No. 23)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Briefly give an overview of the file systems used in Windows Phone 7 OS.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hyperlink r:id="rId6" w:tgtFrame="_blank" w:history="1">
        <w:r w:rsidRPr="00B45CEA">
          <w:rPr>
            <w:rFonts w:ascii="Segoe UI" w:eastAsia="Times New Roman" w:hAnsi="Segoe UI" w:cs="Segoe UI"/>
            <w:color w:val="0D6EFD"/>
            <w:sz w:val="31"/>
          </w:rPr>
          <w:t>File System used by Windows Phone 7 Operating System</w:t>
        </w:r>
      </w:hyperlink>
    </w:p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t>(Final Term, Marks = 5, Lesson No. 34)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lastRenderedPageBreak/>
        <w:t>Briefly interpret the development model of BlackBerry.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hyperlink r:id="rId7" w:tgtFrame="_blank" w:history="1">
        <w:r w:rsidRPr="00B45CEA">
          <w:rPr>
            <w:rFonts w:ascii="Segoe UI" w:eastAsia="Times New Roman" w:hAnsi="Segoe UI" w:cs="Segoe UI"/>
            <w:color w:val="0D6EFD"/>
            <w:sz w:val="31"/>
          </w:rPr>
          <w:t>Development Model of BlackBerry (BB)</w:t>
        </w:r>
      </w:hyperlink>
    </w:p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t>(Final Term, Marks = 5, Lesson No. 36)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What are the types of Android Apps?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hyperlink r:id="rId8" w:tgtFrame="_blank" w:history="1">
        <w:r w:rsidRPr="00B45CEA">
          <w:rPr>
            <w:rFonts w:ascii="Segoe UI" w:eastAsia="Times New Roman" w:hAnsi="Segoe UI" w:cs="Segoe UI"/>
            <w:color w:val="0D6EFD"/>
            <w:sz w:val="31"/>
          </w:rPr>
          <w:t>Types of Android Applications</w:t>
        </w:r>
      </w:hyperlink>
    </w:p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t>(Final Term, Marks = 10, Lesson No. 44)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Explain widgets. What steps are needed to write the widgets?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hyperlink r:id="rId9" w:tgtFrame="_blank" w:history="1">
        <w:r w:rsidRPr="00B45CEA">
          <w:rPr>
            <w:rFonts w:ascii="Segoe UI" w:eastAsia="Times New Roman" w:hAnsi="Segoe UI" w:cs="Segoe UI"/>
            <w:color w:val="0D6EFD"/>
            <w:sz w:val="31"/>
          </w:rPr>
          <w:t>Widget: Steps to write a widget</w:t>
        </w:r>
      </w:hyperlink>
    </w:p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t>(Final Term, Marks = 10, Lesson No. 35)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 xml:space="preserve">What is </w:t>
      </w:r>
      <w:proofErr w:type="spellStart"/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JailBreaking</w:t>
      </w:r>
      <w:proofErr w:type="spellEnd"/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 xml:space="preserve"> in </w:t>
      </w:r>
      <w:proofErr w:type="spellStart"/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iOS</w:t>
      </w:r>
      <w:proofErr w:type="spellEnd"/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? How is it helpful for user to come out of limitations?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hyperlink r:id="rId10" w:tgtFrame="_blank" w:history="1">
        <w:proofErr w:type="spellStart"/>
        <w:r w:rsidRPr="00B45CEA">
          <w:rPr>
            <w:rFonts w:ascii="Segoe UI" w:eastAsia="Times New Roman" w:hAnsi="Segoe UI" w:cs="Segoe UI"/>
            <w:color w:val="0D6EFD"/>
            <w:sz w:val="31"/>
          </w:rPr>
          <w:t>JailBreaking</w:t>
        </w:r>
        <w:proofErr w:type="spellEnd"/>
        <w:r w:rsidRPr="00B45CEA">
          <w:rPr>
            <w:rFonts w:ascii="Segoe UI" w:eastAsia="Times New Roman" w:hAnsi="Segoe UI" w:cs="Segoe UI"/>
            <w:color w:val="0D6EFD"/>
            <w:sz w:val="31"/>
          </w:rPr>
          <w:t xml:space="preserve"> in </w:t>
        </w:r>
        <w:proofErr w:type="spellStart"/>
        <w:r w:rsidRPr="00B45CEA">
          <w:rPr>
            <w:rFonts w:ascii="Segoe UI" w:eastAsia="Times New Roman" w:hAnsi="Segoe UI" w:cs="Segoe UI"/>
            <w:color w:val="0D6EFD"/>
            <w:sz w:val="31"/>
          </w:rPr>
          <w:t>iOS</w:t>
        </w:r>
        <w:proofErr w:type="spellEnd"/>
        <w:r w:rsidRPr="00B45CEA">
          <w:rPr>
            <w:rFonts w:ascii="Segoe UI" w:eastAsia="Times New Roman" w:hAnsi="Segoe UI" w:cs="Segoe UI"/>
            <w:color w:val="0D6EFD"/>
            <w:sz w:val="31"/>
          </w:rPr>
          <w:t>: Helpful for users to come out of limitations</w:t>
        </w:r>
      </w:hyperlink>
    </w:p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lastRenderedPageBreak/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t>(Final Term, Marks = 10, Lesson No. 39)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Comprehensively give the details of building blocks of Android Application.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t>(Final Term, Marks = 10, Lesson No. 33)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Being an efficient code developer of BlackBerry, how would you make the use of best practices for writing the efficient code?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t>(Final Term, Marks = 15, Lesson No. 39)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Give a brief overview of different states of activity life cycle in Android.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t>(Final Term, Marks = 5, Lesson No. 35)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 xml:space="preserve">How the security model is used to implement the system protection in </w:t>
      </w:r>
      <w:proofErr w:type="spellStart"/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iOS</w:t>
      </w:r>
      <w:proofErr w:type="spellEnd"/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?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lastRenderedPageBreak/>
        <w:t>(Final Term, Marks = 5, Lesson No. 32)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Which measures could be taken while app deployment to achieve security against attacks in Windows Phone 7?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hyperlink r:id="rId11" w:tgtFrame="_blank" w:history="1">
        <w:r w:rsidRPr="00B45CEA">
          <w:rPr>
            <w:rFonts w:ascii="Segoe UI" w:eastAsia="Times New Roman" w:hAnsi="Segoe UI" w:cs="Segoe UI"/>
            <w:color w:val="0D6EFD"/>
            <w:sz w:val="31"/>
          </w:rPr>
          <w:t>Effectiveness of the security model of Windows Phone 7 against threats</w:t>
        </w:r>
      </w:hyperlink>
    </w:p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t>(Final Term, Marks = 5, Lesson No. 34)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How could Java Native Interface (JNI) call be helpful to Android?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hyperlink r:id="rId12" w:tgtFrame="_blank" w:history="1">
        <w:r w:rsidRPr="00B45CEA">
          <w:rPr>
            <w:rFonts w:ascii="Segoe UI" w:eastAsia="Times New Roman" w:hAnsi="Segoe UI" w:cs="Segoe UI"/>
            <w:color w:val="0D6EFD"/>
            <w:sz w:val="31"/>
          </w:rPr>
          <w:t>Java Native Interface (JNI) in Android</w:t>
        </w:r>
      </w:hyperlink>
    </w:p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t>(Final Term, Marks = 10, Lesson No. 34)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Discuss the network architecture of BlackBerry enterprise services.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hyperlink r:id="rId13" w:tgtFrame="_blank" w:history="1">
        <w:r w:rsidRPr="00B45CEA">
          <w:rPr>
            <w:rFonts w:ascii="Segoe UI" w:eastAsia="Times New Roman" w:hAnsi="Segoe UI" w:cs="Segoe UI"/>
            <w:color w:val="0D6EFD"/>
            <w:sz w:val="31"/>
          </w:rPr>
          <w:t>Network architecture of BlackBerry enterprise services</w:t>
        </w:r>
      </w:hyperlink>
    </w:p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t>(Final Term, Marks = 10, Lesson No. 32)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How the security model of Windows Phone 7 is effective against threats?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hyperlink r:id="rId14" w:tgtFrame="_blank" w:history="1">
        <w:r w:rsidRPr="00B45CEA">
          <w:rPr>
            <w:rFonts w:ascii="Segoe UI" w:eastAsia="Times New Roman" w:hAnsi="Segoe UI" w:cs="Segoe UI"/>
            <w:color w:val="0D6EFD"/>
            <w:sz w:val="31"/>
          </w:rPr>
          <w:t>Effectiveness of the security model of Windows Phone 7 against threats</w:t>
        </w:r>
      </w:hyperlink>
    </w:p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t>(Final Term, Marks = 5, Lesson No. 37)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Explain the concept of services in Android.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hyperlink r:id="rId15" w:tgtFrame="_blank" w:history="1">
        <w:r w:rsidRPr="00B45CEA">
          <w:rPr>
            <w:rFonts w:ascii="Segoe UI" w:eastAsia="Times New Roman" w:hAnsi="Segoe UI" w:cs="Segoe UI"/>
            <w:color w:val="0D6EFD"/>
            <w:sz w:val="31"/>
          </w:rPr>
          <w:t>Concept of Services in Android</w:t>
        </w:r>
      </w:hyperlink>
    </w:p>
    <w:p w:rsidR="00B45CEA" w:rsidRPr="00B45CEA" w:rsidRDefault="00B45CEA" w:rsidP="00B45CEA">
      <w:pPr>
        <w:shd w:val="clear" w:color="auto" w:fill="FFFFFF"/>
        <w:spacing w:before="450" w:after="225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</w:rPr>
      </w:pPr>
      <w:r w:rsidRPr="00B45CEA">
        <w:rPr>
          <w:rFonts w:ascii="Segoe UI" w:eastAsia="Times New Roman" w:hAnsi="Segoe UI" w:cs="Segoe UI"/>
          <w:i/>
          <w:iCs/>
          <w:color w:val="333333"/>
          <w:sz w:val="36"/>
          <w:szCs w:val="36"/>
        </w:rPr>
        <w:t>Question</w:t>
      </w:r>
    </w:p>
    <w:p w:rsidR="00B45CEA" w:rsidRPr="00B45CEA" w:rsidRDefault="00B45CEA" w:rsidP="00B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  <w:shd w:val="clear" w:color="auto" w:fill="FFFFFF"/>
        </w:rPr>
        <w:t>(Final Term, Marks = 5, Lesson No. 35)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 xml:space="preserve">What are the cross layer services provided by the core services layer in the </w:t>
      </w:r>
      <w:proofErr w:type="spellStart"/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>iPhone</w:t>
      </w:r>
      <w:proofErr w:type="spellEnd"/>
      <w:r w:rsidRPr="00B45CEA">
        <w:rPr>
          <w:rFonts w:ascii="Segoe UI" w:eastAsia="Times New Roman" w:hAnsi="Segoe UI" w:cs="Segoe UI"/>
          <w:color w:val="212529"/>
          <w:sz w:val="31"/>
          <w:szCs w:val="31"/>
        </w:rPr>
        <w:t xml:space="preserve"> OS architecture?</w:t>
      </w:r>
    </w:p>
    <w:p w:rsidR="00B45CEA" w:rsidRPr="00B45CEA" w:rsidRDefault="00B45CEA" w:rsidP="00B45CEA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</w:rPr>
      </w:pPr>
      <w:r w:rsidRPr="00B45CE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Answer:</w:t>
      </w:r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  <w:hyperlink r:id="rId16" w:tgtFrame="_blank" w:history="1">
        <w:r w:rsidRPr="00B45CEA">
          <w:rPr>
            <w:rFonts w:ascii="Segoe UI" w:eastAsia="Times New Roman" w:hAnsi="Segoe UI" w:cs="Segoe UI"/>
            <w:color w:val="0D6EFD"/>
            <w:sz w:val="31"/>
          </w:rPr>
          <w:t xml:space="preserve">Cross layer services by the Core service layer of </w:t>
        </w:r>
        <w:proofErr w:type="spellStart"/>
        <w:r w:rsidRPr="00B45CEA">
          <w:rPr>
            <w:rFonts w:ascii="Segoe UI" w:eastAsia="Times New Roman" w:hAnsi="Segoe UI" w:cs="Segoe UI"/>
            <w:color w:val="0D6EFD"/>
            <w:sz w:val="31"/>
          </w:rPr>
          <w:t>iPhone</w:t>
        </w:r>
        <w:proofErr w:type="spellEnd"/>
        <w:r w:rsidRPr="00B45CEA">
          <w:rPr>
            <w:rFonts w:ascii="Segoe UI" w:eastAsia="Times New Roman" w:hAnsi="Segoe UI" w:cs="Segoe UI"/>
            <w:color w:val="0D6EFD"/>
            <w:sz w:val="31"/>
          </w:rPr>
          <w:t xml:space="preserve"> OS (</w:t>
        </w:r>
        <w:proofErr w:type="spellStart"/>
        <w:r w:rsidRPr="00B45CEA">
          <w:rPr>
            <w:rFonts w:ascii="Segoe UI" w:eastAsia="Times New Roman" w:hAnsi="Segoe UI" w:cs="Segoe UI"/>
            <w:color w:val="0D6EFD"/>
            <w:sz w:val="31"/>
          </w:rPr>
          <w:t>iOS</w:t>
        </w:r>
        <w:proofErr w:type="spellEnd"/>
        <w:r w:rsidRPr="00B45CEA">
          <w:rPr>
            <w:rFonts w:ascii="Segoe UI" w:eastAsia="Times New Roman" w:hAnsi="Segoe UI" w:cs="Segoe UI"/>
            <w:color w:val="0D6EFD"/>
            <w:sz w:val="31"/>
          </w:rPr>
          <w:t>) Architecture</w:t>
        </w:r>
      </w:hyperlink>
    </w:p>
    <w:p w:rsidR="00B45CEA" w:rsidRPr="00B45CEA" w:rsidRDefault="00B45CEA" w:rsidP="00B45CEA">
      <w:pPr>
        <w:shd w:val="clear" w:color="auto" w:fill="FFFFFF"/>
        <w:spacing w:before="75" w:after="300" w:line="240" w:lineRule="auto"/>
        <w:rPr>
          <w:rFonts w:ascii="Segoe UI" w:eastAsia="Times New Roman" w:hAnsi="Segoe UI" w:cs="Segoe UI"/>
          <w:color w:val="212529"/>
          <w:sz w:val="31"/>
          <w:szCs w:val="31"/>
        </w:rPr>
      </w:pPr>
    </w:p>
    <w:p w:rsidR="0019725E" w:rsidRDefault="0019725E"/>
    <w:sectPr w:rsidR="0019725E" w:rsidSect="0019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CEA"/>
    <w:rsid w:val="0019725E"/>
    <w:rsid w:val="00B4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5E"/>
  </w:style>
  <w:style w:type="paragraph" w:styleId="Heading3">
    <w:name w:val="heading 3"/>
    <w:basedOn w:val="Normal"/>
    <w:link w:val="Heading3Char"/>
    <w:uiPriority w:val="9"/>
    <w:qFormat/>
    <w:rsid w:val="00B45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45C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5C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45C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5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pervasivecomputing.blogspot.com/2016/02/types-of-android-applications.html" TargetMode="External"/><Relationship Id="rId13" Type="http://schemas.openxmlformats.org/officeDocument/2006/relationships/hyperlink" Target="http://mobilepervasivecomputing.blogspot.com/2016/02/network-architecture-of-blackberry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obilepervasivecomputing.blogspot.com/2016/02/development-model-of-blackberry-bb.html" TargetMode="External"/><Relationship Id="rId12" Type="http://schemas.openxmlformats.org/officeDocument/2006/relationships/hyperlink" Target="http://mobilepervasivecomputing.blogspot.com/2016/02/java-native-interface-jni-in-android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obilepervasivecomputing.blogspot.com/2016/02/cross-layer-services-by-core-servic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pervasivecomputing.blogspot.com/2016/02/file-system-used-by-windows-phone-7.html" TargetMode="External"/><Relationship Id="rId11" Type="http://schemas.openxmlformats.org/officeDocument/2006/relationships/hyperlink" Target="http://mobilepervasivecomputing.blogspot.com/2016/02/effectiveness-of-security-model-of.html" TargetMode="External"/><Relationship Id="rId5" Type="http://schemas.openxmlformats.org/officeDocument/2006/relationships/hyperlink" Target="http://mobilepervasivecomputing.blogspot.com/2016/02/use-of-cursors-in-content-providers-in.html" TargetMode="External"/><Relationship Id="rId15" Type="http://schemas.openxmlformats.org/officeDocument/2006/relationships/hyperlink" Target="http://mobilepervasivecomputing.blogspot.com/2016/02/concept-of-services-in-android.html" TargetMode="External"/><Relationship Id="rId10" Type="http://schemas.openxmlformats.org/officeDocument/2006/relationships/hyperlink" Target="http://mobilepervasivecomputing.blogspot.com/2016/02/jailbreaking-in-ios-helpful-for-users.html" TargetMode="External"/><Relationship Id="rId4" Type="http://schemas.openxmlformats.org/officeDocument/2006/relationships/hyperlink" Target="http://mobilepervasivecomputing.blogspot.com/2016/02/intents-and-broadcast-receivers-in.html" TargetMode="External"/><Relationship Id="rId9" Type="http://schemas.openxmlformats.org/officeDocument/2006/relationships/hyperlink" Target="http://mobilepervasivecomputing.blogspot.com/2016/02/widget-steps-to-write-widget_26.html" TargetMode="External"/><Relationship Id="rId14" Type="http://schemas.openxmlformats.org/officeDocument/2006/relationships/hyperlink" Target="http://mobilepervasivecomputing.blogspot.com/2016/02/effectiveness-of-security-model-o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Qudoos</dc:creator>
  <cp:lastModifiedBy>Qudoos</cp:lastModifiedBy>
  <cp:revision>1</cp:revision>
  <dcterms:created xsi:type="dcterms:W3CDTF">2024-06-12T19:14:00Z</dcterms:created>
  <dcterms:modified xsi:type="dcterms:W3CDTF">2024-06-12T19:14:00Z</dcterms:modified>
</cp:coreProperties>
</file>