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C8D" w:rsidRDefault="00014C8D" w:rsidP="00014C8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Урок русского языка по УМК «Школа России» в 4 классе.</w:t>
      </w:r>
    </w:p>
    <w:p w:rsidR="00014C8D" w:rsidRDefault="00014C8D" w:rsidP="00014C8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C8D" w:rsidRDefault="00014C8D" w:rsidP="0018387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Разработчики: Рахимова Резеда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Фидаилевна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Юсупова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Ильсия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Рафкатовна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Григорьева Татьяна Петровна, учителя начальных классов МБОУ «Школа № 95»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азань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14C8D" w:rsidRDefault="00014C8D" w:rsidP="0018387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Несклоняемые имена существительные.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урока: </w:t>
      </w:r>
      <w:r>
        <w:rPr>
          <w:rFonts w:ascii="Times New Roman" w:hAnsi="Times New Roman" w:cs="Times New Roman"/>
          <w:sz w:val="28"/>
          <w:szCs w:val="28"/>
        </w:rPr>
        <w:t>урок открытия нового знания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Формы: </w:t>
      </w:r>
      <w:r>
        <w:rPr>
          <w:rFonts w:ascii="Times New Roman" w:hAnsi="Times New Roman" w:cs="Times New Roman"/>
          <w:sz w:val="28"/>
          <w:szCs w:val="28"/>
        </w:rPr>
        <w:t>фронтальная, работа в парах, индивидуальная работа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sz w:val="28"/>
          <w:szCs w:val="28"/>
        </w:rPr>
        <w:t xml:space="preserve">Познакомить с несклоняемыми существительными, учить употреблять их в речи; обогащать словарный запас учащихся; 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урока: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Познакомить с особенностями несклоняемых имён существительных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2.Упражнять в умении распознавать несклоняемые имена существительные.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Формировать умение правильно употреблять несклоняемые имена существительные в речи 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1.Карточки для работы в парах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2.Презентационное сопровождение урока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color w:val="4F4F4F"/>
          <w:sz w:val="28"/>
          <w:szCs w:val="28"/>
        </w:rPr>
        <w:t xml:space="preserve"> Мультимедийный  проектор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Планируемые результаты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Предметные: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уметь различать несклоняемые имена существительные, правильно употреблять их в речи; 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Регулятивные: </w:t>
      </w:r>
      <w:r>
        <w:rPr>
          <w:rFonts w:ascii="Times New Roman" w:hAnsi="Times New Roman" w:cs="Times New Roman"/>
          <w:sz w:val="28"/>
          <w:szCs w:val="28"/>
        </w:rPr>
        <w:t>определять и формулировать цель деятельности; соотносить результат своей деятельности и оценивать его.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Познавательные: </w:t>
      </w:r>
      <w:r>
        <w:rPr>
          <w:rFonts w:ascii="Times New Roman" w:hAnsi="Times New Roman" w:cs="Times New Roman"/>
          <w:sz w:val="28"/>
          <w:szCs w:val="28"/>
        </w:rPr>
        <w:t>ориентироваться в своей системе знаний и осознавать необходимость нового знания; анализировать, классифицировать для получения необходимого результата.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Коммуникативные: </w:t>
      </w:r>
      <w:r>
        <w:rPr>
          <w:rFonts w:ascii="Times New Roman" w:hAnsi="Times New Roman" w:cs="Times New Roman"/>
          <w:sz w:val="28"/>
          <w:szCs w:val="28"/>
        </w:rPr>
        <w:t xml:space="preserve">договариваться с собеседниками,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согласуя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ними свои интересы и взгляды; умение работать в парах;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уважительного отношения к иному мнению, иной точке зрения; развитие мотивов учебной деятельности и формирование личностного смысла учения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014C8D" w:rsidRDefault="00014C8D" w:rsidP="0018387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014C8D" w:rsidRDefault="00014C8D" w:rsidP="0018387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183872" w:rsidRDefault="00183872" w:rsidP="00183872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Ход урока</w:t>
      </w:r>
    </w:p>
    <w:p w:rsidR="00183872" w:rsidRPr="00183872" w:rsidRDefault="00183872" w:rsidP="00183872">
      <w:pPr>
        <w:autoSpaceDE w:val="0"/>
        <w:autoSpaceDN w:val="0"/>
        <w:adjustRightInd w:val="0"/>
        <w:rPr>
          <w:b/>
          <w:sz w:val="28"/>
          <w:szCs w:val="28"/>
        </w:rPr>
      </w:pPr>
      <w:r w:rsidRPr="00183872">
        <w:rPr>
          <w:b/>
          <w:sz w:val="28"/>
          <w:szCs w:val="28"/>
        </w:rPr>
        <w:t>1. Мотивация (самоопределение к деятельности)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Организационный момент (Вхождение в урок.)</w:t>
      </w:r>
    </w:p>
    <w:p w:rsidR="00183872" w:rsidRDefault="00183872" w:rsidP="0018387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Рефлексия деятельности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Настал новый день. Улыбнитесь друг другу и подумайте: как хорошо, что мы сегодня здесь все вместе. Глубоко вдохните и выдохните. Выдохните вчерашнюю обиду, злобу, беспокойство. Забудьте о них. Вдохните в себя красоту и свежесть белого снега, тепло солнечных лучей, чистоту ясного голубого неба.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Д:   Все друг к другу повернулись.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друг другу улыбнулись.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Гости? Рады им всегда.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начнем работать? Да!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Хотите сегодня чему-нибудь научиться, узнать новое?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-Сегодня у нас урок-прием. Нас посетят иностранные гости. А гостей нужно принимать радушно. Но сначала мы должны подготовиться к приему гостей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Запишите число. Классная работа.</w:t>
      </w:r>
    </w:p>
    <w:p w:rsidR="00183872" w:rsidRDefault="00183872" w:rsidP="00183872">
      <w:pPr>
        <w:autoSpaceDE w:val="0"/>
        <w:autoSpaceDN w:val="0"/>
        <w:adjustRightInd w:val="0"/>
        <w:rPr>
          <w:b/>
        </w:rPr>
      </w:pPr>
      <w:r>
        <w:rPr>
          <w:b/>
        </w:rPr>
        <w:t>2. Актуализация знаний и фиксация затруднений в деятельности.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Минутка чистописания. Актуализация опорных знаний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3872" w:rsidRDefault="00183872" w:rsidP="001838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Минутку чистописания проведем в форме игры «Верите – не верите».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Если вы считаете утверждение правильным (истинным) записываете строчную букву «и», если неправильным (ложным) – букву «л».</w:t>
      </w:r>
      <w:proofErr w:type="gramEnd"/>
    </w:p>
    <w:p w:rsidR="00183872" w:rsidRDefault="00183872" w:rsidP="00183872">
      <w:pPr>
        <w:pStyle w:val="c7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1.- </w:t>
      </w:r>
      <w:r>
        <w:rPr>
          <w:sz w:val="28"/>
          <w:szCs w:val="28"/>
        </w:rPr>
        <w:t xml:space="preserve">Верите ли вы, что имена существительные отвечают на вопросы кто? что? </w:t>
      </w:r>
    </w:p>
    <w:p w:rsidR="00183872" w:rsidRDefault="00183872" w:rsidP="00183872">
      <w:pPr>
        <w:pStyle w:val="c7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Верите ли вы, что имена существительные обозначают признаки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183872" w:rsidRDefault="00183872" w:rsidP="00183872">
      <w:pPr>
        <w:pStyle w:val="c7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3. - </w:t>
      </w:r>
      <w:r>
        <w:rPr>
          <w:sz w:val="28"/>
          <w:szCs w:val="28"/>
        </w:rPr>
        <w:t>Верите ли вы, что имена существительные, отвечающие на вопрос кто? – одушевленные, а отвечающие на вопрос что? – неодушевленные?</w:t>
      </w:r>
    </w:p>
    <w:p w:rsidR="00183872" w:rsidRDefault="00183872" w:rsidP="00183872">
      <w:pPr>
        <w:pStyle w:val="c7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4. - </w:t>
      </w:r>
      <w:r>
        <w:rPr>
          <w:sz w:val="28"/>
          <w:szCs w:val="28"/>
        </w:rPr>
        <w:t xml:space="preserve">Верите ли вы, что имена существительные изменяются по родам? </w:t>
      </w:r>
    </w:p>
    <w:p w:rsidR="00183872" w:rsidRDefault="00183872" w:rsidP="00183872">
      <w:pPr>
        <w:pStyle w:val="c7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Верите ли вы, что в русском языке 5 падежей?</w:t>
      </w:r>
    </w:p>
    <w:p w:rsidR="00183872" w:rsidRDefault="00183872" w:rsidP="00183872">
      <w:pPr>
        <w:pStyle w:val="c7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Верите ли вы, что изменение имен существительных по падежам называют склонением?</w:t>
      </w:r>
    </w:p>
    <w:p w:rsidR="00183872" w:rsidRDefault="00183872" w:rsidP="00183872">
      <w:pPr>
        <w:pStyle w:val="c7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7. – Верите ли вы, что существительное яблоко 1 склонения?</w:t>
      </w:r>
    </w:p>
    <w:p w:rsidR="00183872" w:rsidRDefault="00183872" w:rsidP="00183872">
      <w:pPr>
        <w:pStyle w:val="c7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Верите ли вы, что при склонении имён существительных у всех существительных изменяется окончание?</w:t>
      </w:r>
    </w:p>
    <w:p w:rsidR="00183872" w:rsidRDefault="00183872" w:rsidP="00183872">
      <w:pPr>
        <w:pStyle w:val="c7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b/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Верите ли вы, что при склонении имён существительных некоторые имена существительные не изменяются?)</w:t>
      </w:r>
      <w:proofErr w:type="gramEnd"/>
    </w:p>
    <w:p w:rsidR="00183872" w:rsidRDefault="00183872" w:rsidP="00183872">
      <w:pPr>
        <w:pStyle w:val="c7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(ключ: и л и </w:t>
      </w:r>
      <w:proofErr w:type="spellStart"/>
      <w:proofErr w:type="gramStart"/>
      <w:r>
        <w:rPr>
          <w:b/>
          <w:sz w:val="28"/>
          <w:szCs w:val="28"/>
        </w:rPr>
        <w:t>и</w:t>
      </w:r>
      <w:proofErr w:type="spellEnd"/>
      <w:proofErr w:type="gramEnd"/>
      <w:r>
        <w:rPr>
          <w:b/>
          <w:sz w:val="28"/>
          <w:szCs w:val="28"/>
        </w:rPr>
        <w:t xml:space="preserve"> л и л и  и) слайд 1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Оцените работу по шкале правильности. Какой вопрос вызвал затруднение?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3872" w:rsidRDefault="00183872" w:rsidP="00183872">
      <w:pPr>
        <w:autoSpaceDE w:val="0"/>
        <w:autoSpaceDN w:val="0"/>
        <w:adjustRightInd w:val="0"/>
        <w:rPr>
          <w:b/>
          <w:bCs/>
        </w:rPr>
      </w:pPr>
      <w:r>
        <w:rPr>
          <w:b/>
        </w:rPr>
        <w:t>3.</w:t>
      </w:r>
      <w:r>
        <w:rPr>
          <w:b/>
          <w:bCs/>
        </w:rPr>
        <w:t xml:space="preserve"> Постановка учебной задачи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Формулирование темы и цели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в тетрадях слова:</w:t>
      </w:r>
    </w:p>
    <w:p w:rsidR="00183872" w:rsidRDefault="00183872" w:rsidP="001838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Склока   невод   нива   егерь 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Объясните значение этих слов?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 быть в случаях, когда мы затрудняемся объяснить значение слова? (обращаемся к толковому словарю)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Работа с толковым словарем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Склока</w:t>
      </w:r>
      <w:r>
        <w:rPr>
          <w:rFonts w:ascii="Times New Roman" w:hAnsi="Times New Roman" w:cs="Times New Roman"/>
          <w:sz w:val="28"/>
          <w:szCs w:val="28"/>
        </w:rPr>
        <w:t xml:space="preserve"> – ссора, враждебные отношения на почве борьбы личных интересов;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Невод</w:t>
      </w:r>
      <w:r>
        <w:rPr>
          <w:rFonts w:ascii="Times New Roman" w:hAnsi="Times New Roman" w:cs="Times New Roman"/>
          <w:sz w:val="28"/>
          <w:szCs w:val="28"/>
        </w:rPr>
        <w:t xml:space="preserve"> – большая рыболовная сеть;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Нива</w:t>
      </w:r>
      <w:r>
        <w:rPr>
          <w:rFonts w:ascii="Times New Roman" w:hAnsi="Times New Roman" w:cs="Times New Roman"/>
          <w:sz w:val="28"/>
          <w:szCs w:val="28"/>
        </w:rPr>
        <w:t xml:space="preserve"> – обработанное (засеянное) поле, посевы;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Егерь</w:t>
      </w:r>
      <w:r>
        <w:rPr>
          <w:rFonts w:ascii="Times New Roman" w:hAnsi="Times New Roman" w:cs="Times New Roman"/>
          <w:sz w:val="28"/>
          <w:szCs w:val="28"/>
        </w:rPr>
        <w:t xml:space="preserve"> – охотник – профессионал.</w:t>
      </w:r>
    </w:p>
    <w:p w:rsidR="00183872" w:rsidRDefault="00183872" w:rsidP="001838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Определите тему нашего урока  путем соединения ударных слогов записанных слов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скло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ни е). 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общего у этих слов? (это имена существительные). </w:t>
      </w:r>
    </w:p>
    <w:p w:rsidR="00183872" w:rsidRDefault="00183872" w:rsidP="001838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какие группы можно их разделить? (сущ.1 и 2 склонения)</w:t>
      </w:r>
    </w:p>
    <w:p w:rsidR="00183872" w:rsidRDefault="00183872" w:rsidP="0018387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Какие задачи поставите перед собой.</w:t>
      </w:r>
    </w:p>
    <w:p w:rsidR="00183872" w:rsidRDefault="00183872" w:rsidP="00183872">
      <w:pPr>
        <w:autoSpaceDE w:val="0"/>
        <w:autoSpaceDN w:val="0"/>
        <w:adjustRightInd w:val="0"/>
        <w:rPr>
          <w:sz w:val="28"/>
          <w:szCs w:val="28"/>
        </w:rPr>
      </w:pPr>
      <w:r>
        <w:rPr>
          <w:color w:val="FF0000"/>
          <w:sz w:val="28"/>
          <w:szCs w:val="28"/>
        </w:rPr>
        <w:t>Собери пословицу из слов: голова</w:t>
      </w:r>
      <w:r w:rsidRPr="00183872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плечо не только шапка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-Спишите пословицу.</w:t>
      </w:r>
    </w:p>
    <w:p w:rsidR="00183872" w:rsidRDefault="00183872" w:rsidP="001838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«Голова на плечах не только для шапки» (слайд 2,3)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понимаете смысл этой пословицы?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Определите склонение имен существительных. Как определяем склонение существительных?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Просклоняйте существительное среднего рода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лечо)</w:t>
      </w:r>
    </w:p>
    <w:p w:rsidR="00183872" w:rsidRDefault="00183872" w:rsidP="001838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Оцените свою работу по шкале правильности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слайд 4)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менялось при склонении существительного? (окончание)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3872" w:rsidRDefault="00183872" w:rsidP="00183872">
      <w:pPr>
        <w:pStyle w:val="a3"/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>- А вот и долгожданные гости уже на пороге. Узнать их имена, мы сможем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поиграв с ними в игру «Назови одним словом»</w:t>
      </w:r>
      <w:r>
        <w:rPr>
          <w:rFonts w:ascii="Times New Roman" w:hAnsi="Times New Roman" w:cs="Times New Roman"/>
          <w:b/>
          <w:sz w:val="28"/>
          <w:szCs w:val="28"/>
        </w:rPr>
        <w:t xml:space="preserve"> (слайд4). </w:t>
      </w:r>
      <w:r>
        <w:rPr>
          <w:rFonts w:ascii="Times New Roman" w:hAnsi="Times New Roman" w:cs="Times New Roman"/>
          <w:sz w:val="28"/>
          <w:szCs w:val="28"/>
        </w:rPr>
        <w:t>Запишите слова через запятую.</w:t>
      </w:r>
    </w:p>
    <w:p w:rsidR="00183872" w:rsidRDefault="00183872" w:rsidP="001838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Верхняя одежда для зимы и осени. </w:t>
      </w:r>
      <w:r>
        <w:rPr>
          <w:rFonts w:ascii="Times New Roman" w:hAnsi="Times New Roman" w:cs="Times New Roman"/>
          <w:b/>
          <w:sz w:val="28"/>
          <w:szCs w:val="28"/>
        </w:rPr>
        <w:t>Пальто – франц.</w:t>
      </w:r>
    </w:p>
    <w:p w:rsidR="00183872" w:rsidRDefault="00183872" w:rsidP="001838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Подземная железная дорога. </w:t>
      </w:r>
      <w:r>
        <w:rPr>
          <w:rFonts w:ascii="Times New Roman" w:hAnsi="Times New Roman" w:cs="Times New Roman"/>
          <w:b/>
          <w:sz w:val="28"/>
          <w:szCs w:val="28"/>
        </w:rPr>
        <w:t>Метр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о–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франц.</w:t>
      </w:r>
    </w:p>
    <w:p w:rsidR="00183872" w:rsidRDefault="00183872" w:rsidP="001838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Клавишный музыкальный инструмент. </w:t>
      </w:r>
      <w:r>
        <w:rPr>
          <w:rFonts w:ascii="Times New Roman" w:hAnsi="Times New Roman" w:cs="Times New Roman"/>
          <w:b/>
          <w:sz w:val="28"/>
          <w:szCs w:val="28"/>
        </w:rPr>
        <w:t>Пианино-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итальян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83872" w:rsidRDefault="00183872" w:rsidP="001838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Сорт мороженого на палочке. </w:t>
      </w:r>
      <w:r>
        <w:rPr>
          <w:rFonts w:ascii="Times New Roman" w:hAnsi="Times New Roman" w:cs="Times New Roman"/>
          <w:b/>
          <w:sz w:val="28"/>
          <w:szCs w:val="28"/>
        </w:rPr>
        <w:t>Эским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о–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франц.</w:t>
      </w:r>
    </w:p>
    <w:p w:rsidR="00183872" w:rsidRDefault="00183872" w:rsidP="001838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Асфальтированная дорога. </w:t>
      </w:r>
      <w:r>
        <w:rPr>
          <w:rFonts w:ascii="Times New Roman" w:hAnsi="Times New Roman" w:cs="Times New Roman"/>
          <w:b/>
          <w:sz w:val="28"/>
          <w:szCs w:val="28"/>
        </w:rPr>
        <w:t>Шоссе – франц.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почему я назвала их иностранцами? ( Они пришли к нам из разных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иноязычного происхождения.)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Слова – иностранцы собраны в специальных  словарях. </w:t>
      </w:r>
      <w:r>
        <w:rPr>
          <w:rFonts w:ascii="Times New Roman" w:hAnsi="Times New Roman" w:cs="Times New Roman"/>
          <w:color w:val="FF0000"/>
          <w:sz w:val="28"/>
          <w:szCs w:val="28"/>
        </w:rPr>
        <w:t>(Словарь иностранных слов)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словарной статье в скобках указывается, из какого языка заимствовано это слово, и дается его лексическое значение. Значения этих слов можно объяснить, подобрав к ним исконно русские слова.</w:t>
      </w:r>
    </w:p>
    <w:p w:rsidR="00183872" w:rsidRDefault="00183872" w:rsidP="00183872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lastRenderedPageBreak/>
        <w:t>- Просклоняйте слово пальто. На что вы обратили внимание? Какие окончания могут быть у существительных 2 склонения (образец плечо). А у слова пальто? (окончания нет).- Слово</w:t>
      </w:r>
      <w:r>
        <w:rPr>
          <w:b/>
          <w:bCs/>
          <w:sz w:val="28"/>
          <w:szCs w:val="28"/>
        </w:rPr>
        <w:t xml:space="preserve"> пальто</w:t>
      </w:r>
      <w:r>
        <w:rPr>
          <w:sz w:val="28"/>
          <w:szCs w:val="28"/>
        </w:rPr>
        <w:t xml:space="preserve"> склоняется? (Нет.) Почему? (Не изменяется форма.)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бы вы назвали слова, которые не изменяются при склонении? (неизменяемые, несклоняемые). 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эталон.</w:t>
      </w:r>
    </w:p>
    <w:p w:rsidR="00183872" w:rsidRDefault="00183872" w:rsidP="00183872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Правило.</w:t>
      </w:r>
    </w:p>
    <w:p w:rsidR="00183872" w:rsidRDefault="00183872" w:rsidP="00183872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Несклоняемыми называются существительные, которые имеют во всех падежах одну и ту же форму.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прочитаем, что скажут ученые</w:t>
      </w:r>
    </w:p>
    <w:p w:rsidR="00183872" w:rsidRDefault="00183872" w:rsidP="0018387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Несклоняемые имена существительные – слова иноязычные. Ко многим из них мы привыкли и не задумываемся о том, что они – иноязычные: библиотека, флаг, шарф. Все эти слова изменяются по падежам. Несклоняемыми являются не все иноязычные слова, а только небольшая их часть.</w:t>
      </w:r>
    </w:p>
    <w:p w:rsidR="00183872" w:rsidRDefault="00183872" w:rsidP="0018387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</w:t>
      </w:r>
    </w:p>
    <w:p w:rsidR="00183872" w:rsidRDefault="00183872" w:rsidP="00183872">
      <w:pPr>
        <w:tabs>
          <w:tab w:val="left" w:pos="2160"/>
        </w:tabs>
        <w:rPr>
          <w:b/>
        </w:rPr>
      </w:pPr>
      <w:r>
        <w:rPr>
          <w:b/>
        </w:rPr>
        <w:t xml:space="preserve">4. Первичное закрепление с </w:t>
      </w:r>
      <w:proofErr w:type="spellStart"/>
      <w:r>
        <w:rPr>
          <w:b/>
        </w:rPr>
        <w:t>проговариваниемво</w:t>
      </w:r>
      <w:proofErr w:type="spellEnd"/>
      <w:r>
        <w:rPr>
          <w:b/>
        </w:rPr>
        <w:t xml:space="preserve"> внешней речи.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Работа с текстом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Поработаем в парах. Прочитайте текст.</w:t>
      </w:r>
    </w:p>
    <w:p w:rsidR="00183872" w:rsidRDefault="00183872" w:rsidP="00183872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183872" w:rsidRDefault="00183872" w:rsidP="001838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вами находимся на материке Евразия, самом большом из всех континентов. Отправимся в Европу, а именно в Париж - столицу Франции. Пройдемся неторопливо по широкой </w:t>
      </w:r>
      <w:r>
        <w:rPr>
          <w:rFonts w:ascii="Times New Roman" w:hAnsi="Times New Roman" w:cs="Times New Roman"/>
          <w:b/>
          <w:sz w:val="28"/>
          <w:szCs w:val="28"/>
        </w:rPr>
        <w:t xml:space="preserve">авеню </w:t>
      </w:r>
      <w:r>
        <w:rPr>
          <w:rFonts w:ascii="Times New Roman" w:hAnsi="Times New Roman" w:cs="Times New Roman"/>
          <w:sz w:val="28"/>
          <w:szCs w:val="28"/>
        </w:rPr>
        <w:t xml:space="preserve">- улице со всех сторон обсаженной деревьями. Отдохнем в парижском </w:t>
      </w:r>
      <w:r>
        <w:rPr>
          <w:rFonts w:ascii="Times New Roman" w:hAnsi="Times New Roman" w:cs="Times New Roman"/>
          <w:b/>
          <w:sz w:val="28"/>
          <w:szCs w:val="28"/>
        </w:rPr>
        <w:t>кафе</w:t>
      </w:r>
      <w:r>
        <w:rPr>
          <w:rFonts w:ascii="Times New Roman" w:hAnsi="Times New Roman" w:cs="Times New Roman"/>
          <w:sz w:val="28"/>
          <w:szCs w:val="28"/>
        </w:rPr>
        <w:t xml:space="preserve"> и в путь. Нас ждет Италия, здесь жарко и </w:t>
      </w:r>
      <w:r>
        <w:rPr>
          <w:rFonts w:ascii="Times New Roman" w:hAnsi="Times New Roman" w:cs="Times New Roman"/>
          <w:b/>
          <w:sz w:val="28"/>
          <w:szCs w:val="28"/>
        </w:rPr>
        <w:t xml:space="preserve">пальто </w:t>
      </w:r>
      <w:r>
        <w:rPr>
          <w:rFonts w:ascii="Times New Roman" w:hAnsi="Times New Roman" w:cs="Times New Roman"/>
          <w:sz w:val="28"/>
          <w:szCs w:val="28"/>
        </w:rPr>
        <w:t xml:space="preserve">придется снять. На острове </w:t>
      </w:r>
      <w:r>
        <w:rPr>
          <w:rFonts w:ascii="Times New Roman" w:hAnsi="Times New Roman" w:cs="Times New Roman"/>
          <w:b/>
          <w:sz w:val="28"/>
          <w:szCs w:val="28"/>
        </w:rPr>
        <w:t>Капри</w:t>
      </w:r>
      <w:r>
        <w:rPr>
          <w:rFonts w:ascii="Times New Roman" w:hAnsi="Times New Roman" w:cs="Times New Roman"/>
          <w:sz w:val="28"/>
          <w:szCs w:val="28"/>
        </w:rPr>
        <w:t xml:space="preserve"> нас угостят вкусным </w:t>
      </w:r>
      <w:r>
        <w:rPr>
          <w:rFonts w:ascii="Times New Roman" w:hAnsi="Times New Roman" w:cs="Times New Roman"/>
          <w:b/>
          <w:sz w:val="28"/>
          <w:szCs w:val="28"/>
        </w:rPr>
        <w:t>спагетти</w:t>
      </w:r>
      <w:r>
        <w:rPr>
          <w:rFonts w:ascii="Times New Roman" w:hAnsi="Times New Roman" w:cs="Times New Roman"/>
          <w:sz w:val="28"/>
          <w:szCs w:val="28"/>
        </w:rPr>
        <w:t xml:space="preserve">. Обед нам не помешает: впереди трудный и опасный путь через знойную </w:t>
      </w:r>
      <w:r>
        <w:rPr>
          <w:rFonts w:ascii="Times New Roman" w:hAnsi="Times New Roman" w:cs="Times New Roman"/>
          <w:b/>
          <w:sz w:val="28"/>
          <w:szCs w:val="28"/>
        </w:rPr>
        <w:t xml:space="preserve">Гоби </w:t>
      </w:r>
      <w:r>
        <w:rPr>
          <w:rFonts w:ascii="Times New Roman" w:hAnsi="Times New Roman" w:cs="Times New Roman"/>
          <w:sz w:val="28"/>
          <w:szCs w:val="28"/>
        </w:rPr>
        <w:t xml:space="preserve">- пустыню в Азии. Из жаркой Гоби перенесемся в страну восходящего солнца - Японию. Мы остановимся на минутку, чтобы посмотреть на борцов </w:t>
      </w:r>
      <w:r>
        <w:rPr>
          <w:rFonts w:ascii="Times New Roman" w:hAnsi="Times New Roman" w:cs="Times New Roman"/>
          <w:b/>
          <w:sz w:val="28"/>
          <w:szCs w:val="28"/>
        </w:rPr>
        <w:t>сумо</w:t>
      </w:r>
      <w:r>
        <w:rPr>
          <w:rFonts w:ascii="Times New Roman" w:hAnsi="Times New Roman" w:cs="Times New Roman"/>
          <w:sz w:val="28"/>
          <w:szCs w:val="28"/>
        </w:rPr>
        <w:t xml:space="preserve">, древней спортивной игры. Подкрепимся японским национальным блюдом </w:t>
      </w:r>
      <w:r>
        <w:rPr>
          <w:rFonts w:ascii="Times New Roman" w:hAnsi="Times New Roman" w:cs="Times New Roman"/>
          <w:b/>
          <w:sz w:val="28"/>
          <w:szCs w:val="28"/>
        </w:rPr>
        <w:t>суш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вкусные закуски, приготовленные из креветок, сырой рыбы, морских водорослей, солений и овощей. Мы остановимся на островах Океании, полакомимся спелым </w:t>
      </w:r>
      <w:r>
        <w:rPr>
          <w:rFonts w:ascii="Times New Roman" w:hAnsi="Times New Roman" w:cs="Times New Roman"/>
          <w:b/>
          <w:sz w:val="28"/>
          <w:szCs w:val="28"/>
        </w:rPr>
        <w:t xml:space="preserve">киви. 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Найдите и запишите неизменяемые существительные. 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авеню́ кафе́ пальто́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Ка́при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спаге́тти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Го́би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сумо́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су́шики́ви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-Произнесем новые слова вслух, правильно делая ударение. </w:t>
      </w:r>
    </w:p>
    <w:p w:rsidR="00183872" w:rsidRDefault="00183872" w:rsidP="00183872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183872" w:rsidRDefault="00183872" w:rsidP="00183872">
      <w:pPr>
        <w:rPr>
          <w:b/>
        </w:rPr>
      </w:pPr>
      <w:r>
        <w:rPr>
          <w:b/>
        </w:rPr>
        <w:t>5. Самостоятельная работа с самопроверкой по эталону.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3872" w:rsidRDefault="00183872" w:rsidP="001838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Иностранцам нравится у нас. Они хотят дружить с нами. А для этого надо уметь правильно употреблять их в речи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А сейчас потренируемся в употреблении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несклоняемых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сущ.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подставить пропущенные слова в тексте: (индивидуальная работа по вариантам)</w:t>
      </w:r>
    </w:p>
    <w:p w:rsidR="00183872" w:rsidRDefault="00183872" w:rsidP="001838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 текст Вчера мы ходили в ……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…… было много народу.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…… мы пришли поздно. Мы вспоминали про ……..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Мы были очень довольны …. .</w:t>
      </w:r>
    </w:p>
    <w:p w:rsidR="00183872" w:rsidRDefault="00183872" w:rsidP="001838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всем рассказывали о ……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183872" w:rsidRDefault="00183872" w:rsidP="001838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83872" w:rsidRDefault="00183872" w:rsidP="001838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2 текст В магазине продаются  разные …….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Мне купили новое …… . У ……..меховой воротник. К …….. пришиты красивые пуговицы. Мне было тепло в ……….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 доволен своим …….. .</w:t>
      </w:r>
    </w:p>
    <w:p w:rsidR="00183872" w:rsidRDefault="00183872" w:rsidP="001838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можете доказать, что вставленные существительные несклоняемые? (имеют одну и ту же форму в разных падежах)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3872" w:rsidRPr="00183872" w:rsidRDefault="00183872" w:rsidP="00183872">
      <w:pPr>
        <w:rPr>
          <w:b/>
          <w:sz w:val="28"/>
          <w:szCs w:val="28"/>
        </w:rPr>
      </w:pPr>
      <w:r w:rsidRPr="00183872">
        <w:rPr>
          <w:b/>
          <w:sz w:val="28"/>
          <w:szCs w:val="28"/>
        </w:rPr>
        <w:t>6. Рефлексия – «обращение назад»</w:t>
      </w:r>
    </w:p>
    <w:p w:rsidR="00183872" w:rsidRDefault="00183872" w:rsidP="00183872">
      <w:pPr>
        <w:rPr>
          <w:sz w:val="28"/>
          <w:szCs w:val="28"/>
        </w:rPr>
      </w:pPr>
      <w:r>
        <w:rPr>
          <w:sz w:val="28"/>
          <w:szCs w:val="28"/>
        </w:rPr>
        <w:t>Урок подошел к концу. За время урока выросло удивительное дерево, благодаря которому каждый из вас может показать с пользой ли прошел для него урок.</w:t>
      </w:r>
    </w:p>
    <w:p w:rsidR="00183872" w:rsidRDefault="00183872" w:rsidP="00183872">
      <w:pPr>
        <w:rPr>
          <w:sz w:val="28"/>
          <w:szCs w:val="28"/>
        </w:rPr>
      </w:pPr>
      <w:r>
        <w:rPr>
          <w:sz w:val="28"/>
          <w:szCs w:val="28"/>
        </w:rPr>
        <w:t xml:space="preserve">- Если урок прошел плодотворно, и вы остались довольны результатами работы – нарисуйте </w:t>
      </w:r>
      <w:r w:rsidR="00195AF2">
        <w:rPr>
          <w:sz w:val="28"/>
          <w:szCs w:val="28"/>
        </w:rPr>
        <w:t>зеленый листочек</w:t>
      </w:r>
      <w:r>
        <w:rPr>
          <w:sz w:val="28"/>
          <w:szCs w:val="28"/>
        </w:rPr>
        <w:t>;</w:t>
      </w:r>
    </w:p>
    <w:p w:rsidR="00183872" w:rsidRDefault="00183872" w:rsidP="00183872">
      <w:pPr>
        <w:rPr>
          <w:sz w:val="28"/>
          <w:szCs w:val="28"/>
        </w:rPr>
      </w:pPr>
      <w:r>
        <w:rPr>
          <w:sz w:val="28"/>
          <w:szCs w:val="28"/>
        </w:rPr>
        <w:t xml:space="preserve">- Если урок был интересен, но не все было понятно </w:t>
      </w:r>
      <w:r w:rsidR="00195AF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95AF2">
        <w:rPr>
          <w:sz w:val="28"/>
          <w:szCs w:val="28"/>
        </w:rPr>
        <w:t xml:space="preserve">желтые </w:t>
      </w:r>
      <w:r>
        <w:rPr>
          <w:sz w:val="28"/>
          <w:szCs w:val="28"/>
        </w:rPr>
        <w:t>листочки;</w:t>
      </w:r>
    </w:p>
    <w:p w:rsidR="00183872" w:rsidRDefault="00183872" w:rsidP="00183872">
      <w:pPr>
        <w:rPr>
          <w:sz w:val="28"/>
          <w:szCs w:val="28"/>
        </w:rPr>
      </w:pPr>
      <w:r>
        <w:rPr>
          <w:sz w:val="28"/>
          <w:szCs w:val="28"/>
        </w:rPr>
        <w:t xml:space="preserve"> - Если вы считаете, что время потрачено зря, никаких новых знаний вы не получили – </w:t>
      </w:r>
      <w:r w:rsidR="00195AF2">
        <w:rPr>
          <w:sz w:val="28"/>
          <w:szCs w:val="28"/>
        </w:rPr>
        <w:t>красные листочки</w:t>
      </w:r>
      <w:r>
        <w:rPr>
          <w:sz w:val="28"/>
          <w:szCs w:val="28"/>
        </w:rPr>
        <w:t>.</w:t>
      </w:r>
    </w:p>
    <w:p w:rsidR="00183872" w:rsidRDefault="00183872" w:rsidP="001838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Итог урока.</w:t>
      </w:r>
    </w:p>
    <w:p w:rsidR="00183872" w:rsidRDefault="00195AF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 какой особой  группе</w:t>
      </w:r>
      <w:r w:rsidR="00183872">
        <w:rPr>
          <w:rFonts w:ascii="Times New Roman" w:hAnsi="Times New Roman" w:cs="Times New Roman"/>
          <w:sz w:val="28"/>
          <w:szCs w:val="28"/>
        </w:rPr>
        <w:t xml:space="preserve"> существительных вы узнали на уроке</w:t>
      </w:r>
      <w:proofErr w:type="gramStart"/>
      <w:r w:rsidR="00183872">
        <w:rPr>
          <w:rFonts w:ascii="Times New Roman" w:hAnsi="Times New Roman" w:cs="Times New Roman"/>
          <w:sz w:val="28"/>
          <w:szCs w:val="28"/>
        </w:rPr>
        <w:t xml:space="preserve">? (– </w:t>
      </w:r>
      <w:proofErr w:type="gramEnd"/>
      <w:r w:rsidR="00183872">
        <w:rPr>
          <w:rFonts w:ascii="Times New Roman" w:hAnsi="Times New Roman" w:cs="Times New Roman"/>
          <w:sz w:val="28"/>
          <w:szCs w:val="28"/>
        </w:rPr>
        <w:t>несклоняемые.)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Что такое несклоняемые существительные? (Существительные, которые имеют для всех падежей одну и ту же форму.)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Что можете сказать про окончание несклоняемых имён существительных? </w:t>
      </w:r>
      <w:proofErr w:type="gramStart"/>
      <w:r>
        <w:rPr>
          <w:rFonts w:ascii="Times New Roman" w:hAnsi="Times New Roman" w:cs="Times New Roman"/>
          <w:sz w:val="28"/>
          <w:szCs w:val="28"/>
        </w:rPr>
        <w:t>(Они не имеют окончания (всё слово-основа.)</w:t>
      </w:r>
      <w:proofErr w:type="gramEnd"/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Можно ли у них определить падеж? (Падеж можно определить только в тексте.)</w:t>
      </w:r>
    </w:p>
    <w:p w:rsidR="00183872" w:rsidRDefault="00183872" w:rsidP="001838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начале урока прозвучал вопрос, все  ли существительные склоняются. Как вы ответите на него?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-Наш прием подошел к концу. Чему способствовало общение со словами-иностранцами? (Обогатили свой словарный запас, развивали речь)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Оцените свою работу по шкале</w:t>
      </w:r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83872" w:rsidRDefault="00183872" w:rsidP="001838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10 несклоняемых слов; сочинить  небольшие текст с несклоняемыми сущ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н-р тема «Утро», «В зоопарке»)</w:t>
      </w:r>
    </w:p>
    <w:p w:rsidR="00183872" w:rsidRDefault="00183872" w:rsidP="00183872"/>
    <w:p w:rsidR="00183872" w:rsidRDefault="00183872" w:rsidP="00183872"/>
    <w:p w:rsidR="00183872" w:rsidRDefault="00183872" w:rsidP="00183872"/>
    <w:p w:rsidR="0067492F" w:rsidRDefault="0067492F"/>
    <w:sectPr w:rsidR="0067492F" w:rsidSect="00674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D6DB5"/>
    <w:multiLevelType w:val="hybridMultilevel"/>
    <w:tmpl w:val="262CB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3872"/>
    <w:rsid w:val="00014C8D"/>
    <w:rsid w:val="00183872"/>
    <w:rsid w:val="00195AF2"/>
    <w:rsid w:val="0067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872"/>
    <w:pPr>
      <w:spacing w:after="0" w:line="240" w:lineRule="auto"/>
    </w:pPr>
  </w:style>
  <w:style w:type="paragraph" w:customStyle="1" w:styleId="c7">
    <w:name w:val="c7"/>
    <w:basedOn w:val="a"/>
    <w:rsid w:val="00183872"/>
    <w:pPr>
      <w:spacing w:before="90" w:after="9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4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ильсия</cp:lastModifiedBy>
  <cp:revision>2</cp:revision>
  <dcterms:created xsi:type="dcterms:W3CDTF">2017-01-23T12:29:00Z</dcterms:created>
  <dcterms:modified xsi:type="dcterms:W3CDTF">2017-01-23T12:29:00Z</dcterms:modified>
</cp:coreProperties>
</file>