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05" w:rsidRDefault="00297E05" w:rsidP="00297E05">
      <w:pPr>
        <w:pStyle w:val="a3"/>
        <w:jc w:val="right"/>
      </w:pPr>
      <w:r>
        <w:t>Терентьева Е.Ю.,</w:t>
      </w:r>
    </w:p>
    <w:p w:rsidR="00297E05" w:rsidRDefault="00297E05" w:rsidP="00297E05">
      <w:pPr>
        <w:pStyle w:val="a3"/>
        <w:jc w:val="right"/>
      </w:pPr>
      <w:r>
        <w:t>учитель географии МОУ гимназии №1 ,</w:t>
      </w:r>
    </w:p>
    <w:p w:rsidR="00297E05" w:rsidRDefault="00297E05" w:rsidP="00297E05">
      <w:pPr>
        <w:pStyle w:val="a3"/>
        <w:jc w:val="right"/>
      </w:pPr>
      <w:r>
        <w:t>г. Ярославль</w:t>
      </w:r>
    </w:p>
    <w:p w:rsidR="00E37A65" w:rsidRPr="00E37A65" w:rsidRDefault="00E37A65" w:rsidP="00E37A6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3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Технологическая карта урока по учебному предмету «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География» в 5</w:t>
      </w:r>
      <w:r w:rsidRPr="00E37A6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-ом классе на тему «</w:t>
      </w:r>
      <w:r w:rsidRPr="00804167">
        <w:rPr>
          <w:rFonts w:ascii="Times New Roman" w:eastAsia="Calibri" w:hAnsi="Times New Roman" w:cs="Times New Roman"/>
          <w:b/>
          <w:sz w:val="24"/>
          <w:szCs w:val="24"/>
        </w:rPr>
        <w:t>Горные породы</w:t>
      </w:r>
      <w:r w:rsidRPr="0080416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5008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786"/>
        <w:gridCol w:w="7222"/>
      </w:tblGrid>
      <w:tr w:rsidR="00E37A65" w:rsidRPr="00E37A65" w:rsidTr="0010564C">
        <w:trPr>
          <w:trHeight w:val="556"/>
          <w:tblCellSpacing w:w="0" w:type="dxa"/>
        </w:trPr>
        <w:tc>
          <w:tcPr>
            <w:tcW w:w="7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урока: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97E0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рок усвоения новых знаний</w:t>
            </w:r>
            <w:r w:rsidRPr="0039251A">
              <w:rPr>
                <w:rFonts w:ascii="Calibri" w:eastAsia="Calibri" w:hAnsi="Calibri" w:cs="Times New Roman"/>
              </w:rPr>
              <w:t xml:space="preserve"> </w:t>
            </w:r>
            <w:r w:rsidRPr="0039251A">
              <w:rPr>
                <w:rFonts w:ascii="Times New Roman" w:eastAsia="Calibri" w:hAnsi="Times New Roman" w:cs="Times New Roman"/>
                <w:sz w:val="24"/>
                <w:szCs w:val="24"/>
              </w:rPr>
              <w:t>с элементами практической работы</w:t>
            </w:r>
          </w:p>
        </w:tc>
      </w:tr>
      <w:tr w:rsidR="00E37A65" w:rsidRPr="00E37A65" w:rsidTr="0010564C">
        <w:trPr>
          <w:trHeight w:val="1382"/>
          <w:tblCellSpacing w:w="0" w:type="dxa"/>
        </w:trPr>
        <w:tc>
          <w:tcPr>
            <w:tcW w:w="7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Авторы УМК: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97E05">
              <w:rPr>
                <w:rFonts w:ascii="Times New Roman" w:eastAsia="Calibri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чебник </w:t>
            </w:r>
            <w:r w:rsidRPr="001107EF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5 – 6 кла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ссы: учебник  для общеобразовательных у</w:t>
            </w:r>
            <w:r w:rsidRPr="001107EF">
              <w:rPr>
                <w:rFonts w:ascii="Times New Roman" w:eastAsia="Calibri" w:hAnsi="Times New Roman" w:cs="Times New Roman"/>
                <w:sz w:val="24"/>
                <w:szCs w:val="24"/>
              </w:rPr>
              <w:t>чреждений / (А.И.Алексеев, Е</w:t>
            </w:r>
            <w:r w:rsidR="00804167">
              <w:rPr>
                <w:rFonts w:ascii="Times New Roman" w:eastAsia="Calibri" w:hAnsi="Times New Roman" w:cs="Times New Roman"/>
                <w:sz w:val="24"/>
                <w:szCs w:val="24"/>
              </w:rPr>
              <w:t>.К. Липкина, В.В.Николина и др.</w:t>
            </w:r>
            <w:r w:rsidRPr="001107EF">
              <w:rPr>
                <w:rFonts w:ascii="Times New Roman" w:eastAsia="Calibri" w:hAnsi="Times New Roman" w:cs="Times New Roman"/>
                <w:sz w:val="24"/>
                <w:szCs w:val="24"/>
              </w:rPr>
              <w:t>);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  <w:r w:rsidRPr="001107EF">
              <w:rPr>
                <w:rFonts w:ascii="Times New Roman" w:eastAsia="Calibri" w:hAnsi="Times New Roman" w:cs="Times New Roman"/>
                <w:sz w:val="24"/>
                <w:szCs w:val="24"/>
              </w:rPr>
              <w:t>под ред. А.И.Алексеева;  изд. «Просвещение» - М. 201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110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(Полярная звезда)</w:t>
            </w:r>
          </w:p>
        </w:tc>
      </w:tr>
      <w:tr w:rsidR="00E37A65" w:rsidRPr="00E37A65" w:rsidTr="0010564C">
        <w:trPr>
          <w:trHeight w:val="556"/>
          <w:tblCellSpacing w:w="0" w:type="dxa"/>
        </w:trPr>
        <w:tc>
          <w:tcPr>
            <w:tcW w:w="7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урока: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97E05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асширение и формирование знаний о горных породах </w:t>
            </w:r>
            <w:r w:rsidRPr="001107EF">
              <w:rPr>
                <w:rFonts w:ascii="Times New Roman" w:eastAsia="Calibri" w:hAnsi="Times New Roman" w:cs="Times New Roman"/>
                <w:sz w:val="24"/>
                <w:szCs w:val="24"/>
              </w:rPr>
              <w:t>их происхождении</w:t>
            </w:r>
          </w:p>
        </w:tc>
      </w:tr>
      <w:tr w:rsidR="00E37A65" w:rsidRPr="00E37A65" w:rsidTr="00297E05">
        <w:trPr>
          <w:trHeight w:val="2112"/>
          <w:tblCellSpacing w:w="0" w:type="dxa"/>
        </w:trPr>
        <w:tc>
          <w:tcPr>
            <w:tcW w:w="7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образовательные результаты (личностные, метапредметные, предметные):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Default="00E37A65" w:rsidP="00E37A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8041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Личностные результаты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CF7F1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</w:t>
            </w:r>
            <w:r w:rsidRPr="00CF7F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ормирование уважительно-доброжелательного отношения к непохожим на себя</w:t>
            </w:r>
            <w:r w:rsidRPr="00CF7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идти на взаимные уступки </w:t>
            </w:r>
            <w:r w:rsidRPr="00A344A8">
              <w:rPr>
                <w:rFonts w:ascii="Times New Roman" w:eastAsia="Calibri" w:hAnsi="Times New Roman" w:cs="Times New Roman"/>
                <w:sz w:val="24"/>
                <w:szCs w:val="24"/>
              </w:rPr>
              <w:t>в разных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57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мотивации к обучению и познанию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57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коммуникативной компетентности в процессе образовательной  и учебно-исследовательской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57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 географическими знаниями, умениями и навыками, применение их в различных жизненных ситуациях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804167" w:rsidRDefault="00E37A65" w:rsidP="00804167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0416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Метапредметные результаты</w:t>
            </w:r>
            <w:r w:rsidRPr="0080416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95704D"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E37A65">
              <w:rPr>
                <w:rFonts w:ascii="Times New Roman" w:eastAsia="Calibri" w:hAnsi="Times New Roman" w:cs="Times New Roman"/>
                <w:sz w:val="24"/>
                <w:szCs w:val="24"/>
              </w:rPr>
              <w:t>ладение основами самоконтроля, умение организовывать свою деятельность</w:t>
            </w:r>
            <w:r w:rsidRPr="00E37A65">
              <w:rPr>
                <w:rFonts w:ascii="Times New Roman" w:hAnsi="Times New Roman" w:cs="Times New Roman"/>
                <w:sz w:val="24"/>
                <w:szCs w:val="24"/>
              </w:rPr>
              <w:t>; в</w:t>
            </w:r>
            <w:r w:rsidRPr="00E37A65">
              <w:rPr>
                <w:rFonts w:ascii="Times New Roman" w:eastAsia="Calibri" w:hAnsi="Times New Roman" w:cs="Times New Roman"/>
                <w:sz w:val="24"/>
                <w:szCs w:val="24"/>
              </w:rPr>
              <w:t>ладение основами самооценки, способность к самостоятельному приобретению новых знаний</w:t>
            </w:r>
            <w:r w:rsidRPr="00E37A6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E37A6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</w:t>
            </w:r>
            <w:r w:rsidRPr="00E37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мение  излагать свое мнение</w:t>
            </w:r>
            <w:r w:rsidRPr="00E37A65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E37A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r w:rsidRPr="00E37A65">
              <w:rPr>
                <w:rFonts w:ascii="Times New Roman" w:eastAsia="Calibri" w:hAnsi="Times New Roman" w:cs="Times New Roman"/>
                <w:sz w:val="24"/>
                <w:szCs w:val="24"/>
              </w:rPr>
              <w:t>аргументируя его, подтверждая фактами</w:t>
            </w:r>
            <w:r w:rsidRPr="00E37A65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, выдвигая контраргументы в дискуссии;</w:t>
            </w:r>
            <w:r w:rsidR="00804167" w:rsidRPr="00957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416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804167"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ормирование и развитие посредством </w:t>
            </w:r>
            <w:r w:rsidR="00804167" w:rsidRPr="0080416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географических знаний познавательных интересов, интеллектуальных и творческих способностей</w:t>
            </w:r>
            <w:r w:rsidR="00804167" w:rsidRPr="0080416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804167" w:rsidRPr="00804167">
              <w:rPr>
                <w:rFonts w:ascii="Times New Roman" w:hAnsi="Times New Roman" w:cs="Times New Roman"/>
              </w:rPr>
              <w:t xml:space="preserve"> у</w:t>
            </w:r>
            <w:r w:rsidR="00804167" w:rsidRPr="00804167">
              <w:rPr>
                <w:rFonts w:ascii="Times New Roman" w:eastAsia="Calibri" w:hAnsi="Times New Roman" w:cs="Times New Roman"/>
              </w:rPr>
              <w:t xml:space="preserve">мение взаимодействовать с людьми, работать в </w:t>
            </w:r>
            <w:r w:rsidR="00804167" w:rsidRPr="00804167">
              <w:rPr>
                <w:rFonts w:ascii="Times New Roman" w:eastAsia="Calibri" w:hAnsi="Times New Roman" w:cs="Times New Roman"/>
              </w:rPr>
              <w:lastRenderedPageBreak/>
              <w:t>коллективах, представлять себя, вести дискуссию;</w:t>
            </w:r>
            <w:proofErr w:type="gramEnd"/>
            <w:r w:rsidR="00804167" w:rsidRPr="00804167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="00804167" w:rsidRPr="00804167">
              <w:rPr>
                <w:rFonts w:ascii="Times New Roman" w:eastAsia="Calibri" w:hAnsi="Times New Roman" w:cs="Times New Roman"/>
                <w:sz w:val="24"/>
                <w:szCs w:val="24"/>
              </w:rPr>
              <w:t>пособность к самостоятельному приобретению новых знаний и практических умений, умения управлять своей познавательной деятельностью</w:t>
            </w:r>
            <w:r w:rsidR="002F7CB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E37A65" w:rsidRPr="00E37A65" w:rsidRDefault="00804167" w:rsidP="00297E0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результаты:</w:t>
            </w:r>
            <w:r w:rsidRPr="00957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ладение географическими знаниями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57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ормирование умения работать с разными источниками географической информации, умение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географические знания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57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мение работать с разными источниками географической информации, умение применять географические знаний в повседневной жизни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57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мение выделять, описывать и объяснять существенные признаки географических объектов и явлений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9570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мение вести наблюдение за объектами, процессами и явлениями географической среды</w:t>
            </w:r>
            <w:proofErr w:type="gramEnd"/>
          </w:p>
        </w:tc>
      </w:tr>
      <w:tr w:rsidR="00E37A65" w:rsidRPr="00E37A65" w:rsidTr="0010564C">
        <w:trPr>
          <w:trHeight w:val="1112"/>
          <w:tblCellSpacing w:w="0" w:type="dxa"/>
        </w:trPr>
        <w:tc>
          <w:tcPr>
            <w:tcW w:w="7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Оборудование: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2F7CB0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нтерактивная доска, презентация к уроку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раздаточный материал -</w:t>
            </w:r>
            <w:r w:rsidRPr="001107E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коллекция горных пород и минералов,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дидактический материал – «Мои достижения»</w:t>
            </w:r>
          </w:p>
        </w:tc>
      </w:tr>
      <w:tr w:rsidR="00E37A65" w:rsidRPr="00E37A65" w:rsidTr="0010564C">
        <w:trPr>
          <w:trHeight w:val="556"/>
          <w:tblCellSpacing w:w="0" w:type="dxa"/>
        </w:trPr>
        <w:tc>
          <w:tcPr>
            <w:tcW w:w="77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E37A6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ресурсы:</w:t>
            </w:r>
          </w:p>
        </w:tc>
        <w:tc>
          <w:tcPr>
            <w:tcW w:w="72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37A65" w:rsidRPr="00E37A65" w:rsidRDefault="00E37A65" w:rsidP="008041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7A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041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Диск к </w:t>
            </w:r>
            <w:r w:rsidR="00804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учебнику география 5-6 класс </w:t>
            </w:r>
            <w:r w:rsidR="00804167" w:rsidRPr="001107EF">
              <w:rPr>
                <w:rFonts w:ascii="Times New Roman" w:eastAsia="Calibri" w:hAnsi="Times New Roman" w:cs="Times New Roman"/>
                <w:sz w:val="24"/>
                <w:szCs w:val="24"/>
              </w:rPr>
              <w:t>(А.И.Алексеев, Е</w:t>
            </w:r>
            <w:r w:rsidR="008041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.К. Липкина, В.В.Николина и др.)  </w:t>
            </w:r>
          </w:p>
        </w:tc>
      </w:tr>
    </w:tbl>
    <w:p w:rsidR="008D7A9B" w:rsidRDefault="008D7A9B"/>
    <w:p w:rsidR="0010564C" w:rsidRDefault="0010564C"/>
    <w:p w:rsidR="00297E05" w:rsidRDefault="00297E05"/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668"/>
        <w:gridCol w:w="3543"/>
        <w:gridCol w:w="3261"/>
        <w:gridCol w:w="2126"/>
        <w:gridCol w:w="1984"/>
        <w:gridCol w:w="1985"/>
      </w:tblGrid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3543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учителя</w:t>
            </w:r>
          </w:p>
        </w:tc>
        <w:tc>
          <w:tcPr>
            <w:tcW w:w="3261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Действия ученика</w:t>
            </w:r>
          </w:p>
        </w:tc>
        <w:tc>
          <w:tcPr>
            <w:tcW w:w="2126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Личностные результаты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985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 этап</w:t>
            </w:r>
          </w:p>
        </w:tc>
        <w:tc>
          <w:tcPr>
            <w:tcW w:w="3543" w:type="dxa"/>
          </w:tcPr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приветствует  учащихся, проверяет  готовность учащихся к уроку.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Сообщает, что на протяжении всего урока они заполняют лист «Мои достижения»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(Приложение №1), набирая баллы, и в конце урока, сами смогут поставить себе оценку (в баллах) и отметку.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приветству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ют учителя,  готовятся  к уроку, изучают лист «Мои достижения»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ответственного отношения к учению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элементарными практическими умениями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564C" w:rsidRPr="0095704D" w:rsidRDefault="0010564C" w:rsidP="00320D59">
            <w:pPr>
              <w:pStyle w:val="a3"/>
            </w:pPr>
            <w:r w:rsidRPr="00C1665F">
              <w:rPr>
                <w:b/>
                <w:bCs/>
                <w:i/>
                <w:iCs/>
              </w:rPr>
              <w:t>Регулятивные</w:t>
            </w:r>
            <w:r w:rsidRPr="00C1665F">
              <w:rPr>
                <w:i/>
                <w:iCs/>
              </w:rPr>
              <w:t>:</w:t>
            </w:r>
            <w:r>
              <w:rPr>
                <w:i/>
                <w:iCs/>
              </w:rPr>
              <w:t xml:space="preserve"> </w:t>
            </w:r>
            <w:r w:rsidRPr="0095704D">
              <w:t xml:space="preserve">Владение основами самоконтроля, умение организовывать </w:t>
            </w:r>
            <w:r w:rsidRPr="0095704D">
              <w:lastRenderedPageBreak/>
              <w:t>свою деятельность</w:t>
            </w: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Проверка домашнего задания, воспроизведение и коррекция опорных знаний</w:t>
            </w:r>
          </w:p>
        </w:tc>
        <w:tc>
          <w:tcPr>
            <w:tcW w:w="3543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Итак, ребята, мы продолжаем изучать особенности строения Земли. Давайте вспомним: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- Что такое литосфера?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- Что называется внутренними силами Земли?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- Какие процессы происходят под воздействием внешних сил?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Игра «Верю - не верю», самопроверка. (Слайд №1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 ссылкой на правильные ответы) (Приложение №2)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0564C" w:rsidRPr="00C575BF" w:rsidRDefault="0010564C" w:rsidP="00320D59">
            <w:pPr>
              <w:rPr>
                <w:rFonts w:ascii="Times New Roman" w:eastAsia="Calibri" w:hAnsi="Times New Roman" w:cs="Times New Roman"/>
                <w:color w:val="808080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вспоминают изученный материал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заполняют первую таблицу, сравнивают с эталоном.</w:t>
            </w:r>
            <w:r>
              <w:rPr>
                <w:rFonts w:ascii="Calibri" w:eastAsia="Calibri" w:hAnsi="Calibri" w:cs="Times New Roman"/>
              </w:rPr>
              <w:t xml:space="preserve"> </w:t>
            </w:r>
            <w:r w:rsidRPr="00C575BF">
              <w:rPr>
                <w:rFonts w:ascii="Times New Roman" w:eastAsia="Calibri" w:hAnsi="Times New Roman" w:cs="Times New Roman"/>
                <w:sz w:val="24"/>
                <w:szCs w:val="24"/>
              </w:rPr>
              <w:t>Оценивают себя.</w:t>
            </w:r>
          </w:p>
          <w:p w:rsidR="0010564C" w:rsidRDefault="0010564C" w:rsidP="00320D59">
            <w:pPr>
              <w:rPr>
                <w:rFonts w:ascii="Calibri" w:eastAsia="Calibri" w:hAnsi="Calibri" w:cs="Times New Roman"/>
                <w:color w:val="808080"/>
              </w:rPr>
            </w:pP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0564C" w:rsidRPr="00A344A8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F7F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Формирование уважительно-доброжелательного отношения </w:t>
            </w:r>
            <w:proofErr w:type="gramStart"/>
            <w:r w:rsidRPr="00CF7F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CF7F11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непохожим на себя</w:t>
            </w:r>
            <w:r w:rsidRPr="00CF7F1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идти на взаимные уступки </w:t>
            </w:r>
            <w:r w:rsidRPr="00A344A8">
              <w:rPr>
                <w:rFonts w:ascii="Times New Roman" w:eastAsia="Calibri" w:hAnsi="Times New Roman" w:cs="Times New Roman"/>
                <w:sz w:val="24"/>
                <w:szCs w:val="24"/>
              </w:rPr>
              <w:t>в разных ситуациях.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географическими знаниями</w:t>
            </w:r>
          </w:p>
        </w:tc>
        <w:tc>
          <w:tcPr>
            <w:tcW w:w="1985" w:type="dxa"/>
          </w:tcPr>
          <w:p w:rsidR="0010564C" w:rsidRDefault="0010564C" w:rsidP="00320D59">
            <w:pPr>
              <w:pStyle w:val="a3"/>
              <w:rPr>
                <w:i/>
                <w:iCs/>
              </w:rPr>
            </w:pPr>
            <w:r w:rsidRPr="00C1665F">
              <w:rPr>
                <w:b/>
                <w:bCs/>
                <w:i/>
                <w:iCs/>
              </w:rPr>
              <w:t>Регулятивные</w:t>
            </w:r>
            <w:r w:rsidRPr="00C1665F">
              <w:rPr>
                <w:i/>
                <w:iCs/>
              </w:rPr>
              <w:t>:</w:t>
            </w:r>
          </w:p>
          <w:p w:rsidR="0010564C" w:rsidRPr="0095704D" w:rsidRDefault="0010564C" w:rsidP="00320D59">
            <w:pPr>
              <w:pStyle w:val="a3"/>
            </w:pPr>
            <w:r w:rsidRPr="0095704D">
              <w:t>Владение основами самооценки, способность к самостоятельному приобретению новых знаний</w:t>
            </w: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Сообщение темы, постановка цели и задач урока</w:t>
            </w:r>
          </w:p>
        </w:tc>
        <w:tc>
          <w:tcPr>
            <w:tcW w:w="3543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ответить на проблемный вопрос: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Что такое недра земли и её богатства? (Слайд №2-5на ИД)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Ответы учащихся.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- Попробуйте сформулировать тему нашего урока. Правильно, тема нашего урока «Горные породы». Теперь, с помощью учебника выясним, что называют горными породами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Учитель выясняет, что учащиеся хотят узнать о горных породах, из этого формулируем цель: </w:t>
            </w:r>
            <w:r w:rsidRPr="00E873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Доказать, что горные </w:t>
            </w:r>
            <w:r w:rsidRPr="00E8731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породы различны по происхождению и свойствам</w:t>
            </w:r>
            <w:proofErr w:type="gramStart"/>
            <w:r w:rsidRPr="00E8731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слайд №6)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предлагают свои варианты ответов  на заданные вопросы, проговаривают тему урока, работают с учебником на стр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71, выясняя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что называется горными породами, записывают тему и определения в тетрадь.</w:t>
            </w:r>
          </w:p>
        </w:tc>
        <w:tc>
          <w:tcPr>
            <w:tcW w:w="2126" w:type="dxa"/>
          </w:tcPr>
          <w:p w:rsidR="0010564C" w:rsidRPr="00A344A8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4A8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готовности к саморазвитию и самообразованию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географическими знаниями</w:t>
            </w:r>
          </w:p>
        </w:tc>
        <w:tc>
          <w:tcPr>
            <w:tcW w:w="1985" w:type="dxa"/>
          </w:tcPr>
          <w:p w:rsidR="0010564C" w:rsidRDefault="0010564C" w:rsidP="00320D59">
            <w:pPr>
              <w:pStyle w:val="a3"/>
            </w:pPr>
            <w:r w:rsidRPr="00C1665F">
              <w:rPr>
                <w:b/>
                <w:bCs/>
                <w:i/>
                <w:iCs/>
              </w:rPr>
              <w:t>Регулятивные</w:t>
            </w:r>
            <w:r w:rsidRPr="00C1665F">
              <w:rPr>
                <w:i/>
                <w:iCs/>
              </w:rPr>
              <w:t xml:space="preserve">: </w:t>
            </w:r>
            <w:r w:rsidRPr="0095704D">
              <w:t>Умение самостоятельно определять цели своего обучения, ставить и формулировать  для себя новые задачи в учебе</w:t>
            </w:r>
          </w:p>
          <w:p w:rsidR="0010564C" w:rsidRDefault="0010564C" w:rsidP="00320D59">
            <w:pPr>
              <w:pStyle w:val="a3"/>
              <w:rPr>
                <w:b/>
                <w:bCs/>
                <w:i/>
                <w:iCs/>
              </w:rPr>
            </w:pPr>
            <w:r w:rsidRPr="00C1665F">
              <w:rPr>
                <w:b/>
                <w:bCs/>
                <w:i/>
                <w:iCs/>
              </w:rPr>
              <w:t>Коммуникативные:</w:t>
            </w:r>
          </w:p>
          <w:p w:rsidR="0010564C" w:rsidRPr="0095704D" w:rsidRDefault="0010564C" w:rsidP="00320D59">
            <w:pPr>
              <w:pStyle w:val="a3"/>
            </w:pPr>
            <w:r w:rsidRPr="00C1665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 xml:space="preserve">Умение </w:t>
            </w:r>
            <w:r w:rsidRPr="00C1665F">
              <w:rPr>
                <w:b/>
                <w:bCs/>
              </w:rPr>
              <w:t xml:space="preserve"> излагать свое </w:t>
            </w:r>
            <w:r w:rsidRPr="00C1665F">
              <w:rPr>
                <w:b/>
                <w:bCs/>
              </w:rPr>
              <w:lastRenderedPageBreak/>
              <w:t>мнение</w:t>
            </w:r>
            <w:r w:rsidRPr="00C1665F">
              <w:t>,</w:t>
            </w:r>
            <w:r w:rsidRPr="00C1665F">
              <w:rPr>
                <w:b/>
                <w:bCs/>
              </w:rPr>
              <w:t xml:space="preserve"> </w:t>
            </w:r>
            <w:r w:rsidRPr="00C1665F">
              <w:t>аргументируя его, подтверждая фактами</w:t>
            </w:r>
            <w:r w:rsidRPr="00C1665F">
              <w:rPr>
                <w:i/>
                <w:iCs/>
              </w:rPr>
              <w:t>, выдвигая контраргументы в дискуссии;</w:t>
            </w: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Актуализация знаний</w:t>
            </w:r>
          </w:p>
        </w:tc>
        <w:tc>
          <w:tcPr>
            <w:tcW w:w="3543" w:type="dxa"/>
          </w:tcPr>
          <w:p w:rsidR="0010564C" w:rsidRPr="0031694F" w:rsidRDefault="0010564C" w:rsidP="00320D59">
            <w:pPr>
              <w:shd w:val="clear" w:color="auto" w:fill="FFFFFF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- Как вы думаете, ребята, почему породы названы горными?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1694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</w:rPr>
              <w:t>Горные породы  слагают земную кору. Термин «горная порода» остался от бывалых времен. Во времена зарождения науки геологии руду добывали в основном в горах, так и закрепилось название. Теперь мы  знаем, что говоря о горных породах, будем подразумевать всю каменную поверхность планеты.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выйти к доске учащимся и разобрать предложенные предметы на группы и аргументировать свой выбор (горные породы, изделия из горных пород, кора, шишка, раковина).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Вывод: горные породы - это вещества, которые слагают земную кору.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Учащиеся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предлагают ответы на заданные вопросы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 группируют предметы и аргументируют свой выбор.</w:t>
            </w:r>
          </w:p>
        </w:tc>
        <w:tc>
          <w:tcPr>
            <w:tcW w:w="2126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мотивации к обучению и познанию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.Формирование умения работать с разными источниками географической информации, умение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применять географические знания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 повседневной жизни</w:t>
            </w:r>
          </w:p>
        </w:tc>
        <w:tc>
          <w:tcPr>
            <w:tcW w:w="1985" w:type="dxa"/>
          </w:tcPr>
          <w:p w:rsidR="0010564C" w:rsidRDefault="0010564C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65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r w:rsidRPr="00C1665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C166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и развитие посредством географических знаний познавательных интересов, интеллектуальных и творческих способностей</w:t>
            </w:r>
          </w:p>
          <w:p w:rsidR="0010564C" w:rsidRPr="00D54BDD" w:rsidRDefault="0010564C" w:rsidP="00320D59">
            <w:pPr>
              <w:pStyle w:val="a3"/>
            </w:pPr>
            <w:r w:rsidRPr="00C1665F">
              <w:rPr>
                <w:b/>
                <w:bCs/>
                <w:i/>
                <w:iCs/>
              </w:rPr>
              <w:t>Коммуникативные:</w:t>
            </w:r>
            <w:r w:rsidRPr="00C1665F">
              <w:rPr>
                <w:b/>
                <w:bCs/>
              </w:rPr>
              <w:t xml:space="preserve"> </w:t>
            </w:r>
            <w:r w:rsidRPr="00D54BDD">
              <w:rPr>
                <w:bCs/>
              </w:rPr>
              <w:t>Формирование умения</w:t>
            </w:r>
            <w:r w:rsidRPr="00D54BDD">
              <w:t xml:space="preserve"> договариваться с людьми</w:t>
            </w:r>
            <w:r w:rsidRPr="00D54BDD">
              <w:rPr>
                <w:iCs/>
              </w:rPr>
              <w:t>, уметь взглянуть на ситуацию с позиции другого.</w:t>
            </w: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Введение новых знаний</w:t>
            </w:r>
          </w:p>
        </w:tc>
        <w:tc>
          <w:tcPr>
            <w:tcW w:w="3543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обращается к учащимся: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Ребята, перед вами лежат коллекция горных пород,  которую вы можете подробно рассмотреть. 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Мы отправляемся в царство камней.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орные породы значительно старше растений, животных и человека. Камни рождаются  и умирают, они восхитительны по форме, красоте и прочности.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- Как вы считаете, в чем  причина разнообразия  горных пород в природе?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Ответы учащихся.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Читая каменную книгу времени, ученые пришли к выводу о том, что свойства горных пород  и  разнообразие зависит от их происхождения. Нам с вами нужно определить на какие группы делятся горные породы в зависимости от их происхождения. Для этого поработаем в группах с учебником на </w:t>
            </w:r>
            <w:proofErr w:type="spellStart"/>
            <w:proofErr w:type="gramStart"/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72.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1 группа – магматические породы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(глубинные)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2 группа – магматические породы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(изверженные)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3 группа 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осадочные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(обломочные)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 группа –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осадочные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(химические)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 группа –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осадочные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(органические)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6 группа - 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Каждая группа получает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, по которому необходимо составить устный отчет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 одной группе горных пород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озвучить его.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(Слайд №7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ИД)</w:t>
            </w:r>
          </w:p>
        </w:tc>
        <w:tc>
          <w:tcPr>
            <w:tcW w:w="3261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рассматривают коллекцию горных пород, отвечают на вопросы, заданные учителем, работают в группе с учебником и составляют отчет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коммуникативной компетентности в процессе образовательной  и учебно-исследовательской деятельности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Умение работать с разными источниками географической информации, умение применять географические знаний в повседневной жизни</w:t>
            </w:r>
            <w:proofErr w:type="gramEnd"/>
          </w:p>
        </w:tc>
        <w:tc>
          <w:tcPr>
            <w:tcW w:w="1985" w:type="dxa"/>
          </w:tcPr>
          <w:p w:rsidR="0010564C" w:rsidRDefault="0010564C" w:rsidP="00320D59">
            <w:pPr>
              <w:pStyle w:val="a3"/>
              <w:rPr>
                <w:b/>
                <w:bCs/>
                <w:i/>
                <w:iCs/>
              </w:rPr>
            </w:pPr>
            <w:r w:rsidRPr="00C1665F">
              <w:rPr>
                <w:b/>
                <w:bCs/>
                <w:i/>
                <w:iCs/>
              </w:rPr>
              <w:t>Коммуникативные:</w:t>
            </w:r>
          </w:p>
          <w:p w:rsidR="0010564C" w:rsidRDefault="0010564C" w:rsidP="00320D59">
            <w:pPr>
              <w:pStyle w:val="a3"/>
            </w:pPr>
            <w:r w:rsidRPr="00C1665F">
              <w:rPr>
                <w:b/>
                <w:bCs/>
              </w:rPr>
              <w:t xml:space="preserve"> </w:t>
            </w:r>
            <w:r w:rsidRPr="0095704D">
              <w:t>Умение взаимодействовать с людьми, работать в коллективах, пре</w:t>
            </w:r>
            <w:r>
              <w:t>дставлять себя, вести дискуссию;</w:t>
            </w:r>
          </w:p>
          <w:p w:rsidR="0010564C" w:rsidRDefault="0010564C" w:rsidP="00320D59">
            <w:pPr>
              <w:pStyle w:val="a3"/>
            </w:pPr>
            <w:r w:rsidRPr="00C1665F">
              <w:rPr>
                <w:i/>
                <w:iCs/>
              </w:rPr>
              <w:t xml:space="preserve">осознанно </w:t>
            </w:r>
            <w:r w:rsidRPr="00C1665F">
              <w:rPr>
                <w:b/>
                <w:bCs/>
              </w:rPr>
              <w:t>использовать речевые средства</w:t>
            </w:r>
            <w:r w:rsidRPr="00C1665F">
              <w:t xml:space="preserve"> в соответствии с ситуацией общения и коммуникативной задачей; </w:t>
            </w:r>
          </w:p>
          <w:p w:rsidR="0010564C" w:rsidRDefault="0010564C" w:rsidP="00320D59">
            <w:pPr>
              <w:pStyle w:val="a3"/>
              <w:rPr>
                <w:i/>
                <w:iCs/>
              </w:rPr>
            </w:pPr>
            <w:r w:rsidRPr="00C1665F">
              <w:rPr>
                <w:b/>
                <w:bCs/>
                <w:i/>
                <w:iCs/>
              </w:rPr>
              <w:t>Познавательные</w:t>
            </w:r>
            <w:r w:rsidRPr="00C1665F">
              <w:rPr>
                <w:i/>
                <w:iCs/>
              </w:rPr>
              <w:t>:</w:t>
            </w:r>
          </w:p>
          <w:p w:rsidR="0010564C" w:rsidRDefault="0010564C" w:rsidP="00320D59">
            <w:pPr>
              <w:pStyle w:val="a3"/>
            </w:pPr>
            <w:r>
              <w:rPr>
                <w:b/>
                <w:bCs/>
              </w:rPr>
              <w:t xml:space="preserve">Умение </w:t>
            </w:r>
            <w:r w:rsidRPr="00C1665F">
              <w:rPr>
                <w:b/>
                <w:bCs/>
              </w:rPr>
              <w:t>анализировать (</w:t>
            </w:r>
            <w:r w:rsidRPr="00C1665F">
              <w:t xml:space="preserve">в т.ч. выделять главное, делить текст на части) и </w:t>
            </w:r>
            <w:r w:rsidRPr="00C1665F">
              <w:rPr>
                <w:b/>
                <w:bCs/>
              </w:rPr>
              <w:t>обобщать</w:t>
            </w:r>
            <w:r>
              <w:t>.</w:t>
            </w:r>
          </w:p>
          <w:p w:rsidR="0010564C" w:rsidRPr="00C1665F" w:rsidRDefault="0010564C" w:rsidP="00320D59">
            <w:pPr>
              <w:pStyle w:val="a3"/>
            </w:pPr>
          </w:p>
          <w:p w:rsidR="0010564C" w:rsidRPr="0095704D" w:rsidRDefault="0010564C" w:rsidP="00320D59">
            <w:pPr>
              <w:pStyle w:val="a3"/>
            </w:pP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Воспроизведение знаний и овладение учащимися  способами деятельности</w:t>
            </w:r>
          </w:p>
        </w:tc>
        <w:tc>
          <w:tcPr>
            <w:tcW w:w="3543" w:type="dxa"/>
          </w:tcPr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- Итак, ребята, давайте послушаем отчет  каждой группы о разных видах горных пород. Затем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заполним таблицу на ИД</w:t>
            </w:r>
            <w:proofErr w:type="gramStart"/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сделаем выводы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Учитель распечатывает таблицу.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Далее нам, ребята, предстоит выяснить, как происхождение горных пород влияет на их свойства, попробуем выявить отличительные признаки этих трех групп. Для этого проведем практическую работу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свойств горных пород».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объясняет ход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проведения практической работы, помогает  выполнять некоторые пункты  учащимся при помощи виртуальной  пр.р.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 диске  к учебнику. (Приложение №3)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(Слайд №8 на ИД со ссылкой на правильно заполненную таблицу)</w:t>
            </w:r>
            <w:proofErr w:type="gramEnd"/>
          </w:p>
        </w:tc>
        <w:tc>
          <w:tcPr>
            <w:tcW w:w="3261" w:type="dxa"/>
          </w:tcPr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Учащиеся представляют устный отчет о том, что нового они узнали из текста учебника, делают выводы,  результаты записывают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ИД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очереди, составляя таблицу классификации горных пород по происхождению (путём перетаскивания).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Ученики вклеивают в тетрадь распечатанную таблицу.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Далее учащиеся выполняют практическую работу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Изучение свойств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горных пород»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Делают выводы.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Взаимоконтроль – учащиеся обмениваются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листами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проверяют правильность выполнения практической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сравнивая с эталоном.</w:t>
            </w:r>
          </w:p>
        </w:tc>
        <w:tc>
          <w:tcPr>
            <w:tcW w:w="2126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Овладение  географическими знаниями, умениями и навыками, применение их в различных жизненных ситуациях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Умение выделять, описывать и объяснять существенные признаки географических объектов и явлений</w:t>
            </w:r>
          </w:p>
        </w:tc>
        <w:tc>
          <w:tcPr>
            <w:tcW w:w="1985" w:type="dxa"/>
          </w:tcPr>
          <w:p w:rsidR="0010564C" w:rsidRDefault="0010564C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65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Познавательные</w:t>
            </w:r>
            <w:r w:rsidRPr="00C1665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  <w:r w:rsidRPr="00C166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способности к самостоятельному приобретению новых знаний и практических умений, умение управлять своей познавательной деятельностью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:rsidR="0010564C" w:rsidRPr="00C1665F" w:rsidRDefault="0010564C" w:rsidP="00320D59">
            <w:pPr>
              <w:pStyle w:val="a3"/>
            </w:pPr>
            <w:r w:rsidRPr="00C1665F">
              <w:rPr>
                <w:b/>
                <w:bCs/>
              </w:rPr>
              <w:t>делать выводы</w:t>
            </w:r>
            <w:r w:rsidRPr="00C1665F">
              <w:t xml:space="preserve">, определять понятия; строить логически обоснованные рассуждения. </w:t>
            </w:r>
          </w:p>
          <w:p w:rsidR="0010564C" w:rsidRPr="0095704D" w:rsidRDefault="0010564C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Обобщение и систематизация знаний</w:t>
            </w:r>
          </w:p>
        </w:tc>
        <w:tc>
          <w:tcPr>
            <w:tcW w:w="3543" w:type="dxa"/>
          </w:tcPr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Для  обобщения материала учитель предлагает  игру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Отгадай загадку?» 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Задание: догадайся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какой горной пород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 идет речь?  (Приложение №4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(слайд №10-11.)</w:t>
            </w:r>
          </w:p>
        </w:tc>
        <w:tc>
          <w:tcPr>
            <w:tcW w:w="3261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отвечают на вопросы, обобщая и закрепляя полученные знания по новой теме</w:t>
            </w:r>
          </w:p>
        </w:tc>
        <w:tc>
          <w:tcPr>
            <w:tcW w:w="2126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Овладение  географическими знаниями, умениями и навыками, применение их в различных жизненных ситуациях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Умение вести наблюдение за объектами, процессами и явлениями географической среды</w:t>
            </w:r>
          </w:p>
        </w:tc>
        <w:tc>
          <w:tcPr>
            <w:tcW w:w="1985" w:type="dxa"/>
          </w:tcPr>
          <w:p w:rsidR="0010564C" w:rsidRPr="00A344A8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4A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r w:rsidRPr="00A344A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A344A8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основами самоконтроля, самооценки, принятия решения.</w:t>
            </w: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Контроль усвоения, обсуждение допущенных ошибок</w:t>
            </w:r>
          </w:p>
        </w:tc>
        <w:tc>
          <w:tcPr>
            <w:tcW w:w="3543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Учитель предлагает закончить мысль: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уроке я узнал…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уроке я был удивлен….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уроке я открыл для себя…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уроке я пришел к выводу…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Сегодня на уроке я не понял…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Слайд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 №12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Предлагает учитель сосчитать количество баллов и поставить себе отметку.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5-6 б.-«3»</w:t>
            </w:r>
          </w:p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7-8 б. – «4»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9-10 б. – «5»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пытаются сформ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улировать окончания предложений.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Затем обсуждают допущенные ошибки и свои оценки за урок.</w:t>
            </w:r>
          </w:p>
        </w:tc>
        <w:tc>
          <w:tcPr>
            <w:tcW w:w="2126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готовности к саморазвитию и самообразованию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Владение основами географических знаний</w:t>
            </w:r>
          </w:p>
        </w:tc>
        <w:tc>
          <w:tcPr>
            <w:tcW w:w="1985" w:type="dxa"/>
          </w:tcPr>
          <w:p w:rsidR="0010564C" w:rsidRPr="00A344A8" w:rsidRDefault="0010564C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4A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r w:rsidRPr="00A344A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 xml:space="preserve">: </w:t>
            </w:r>
            <w:r w:rsidRPr="00A344A8">
              <w:rPr>
                <w:rFonts w:ascii="Times New Roman" w:eastAsia="Calibri" w:hAnsi="Times New Roman" w:cs="Times New Roman"/>
                <w:sz w:val="24"/>
                <w:szCs w:val="24"/>
              </w:rPr>
              <w:t>Умение оценивать свои поступки и поступки других людей, умение с достаточной полнотой и точностью выражать свои мысли в соответствии с задачами и условиями коммуникации.</w:t>
            </w: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 разъяснение домашнего задания</w:t>
            </w:r>
          </w:p>
        </w:tc>
        <w:tc>
          <w:tcPr>
            <w:tcW w:w="3543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Учитель комментирует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домашнее задание: &amp; 21, ответить на во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просы  1 – 3 на стр. 73, по выбору составить кроссворд по теме «Горные породы» или сделать презентацию по добыче и использовании горных пород нашей местности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лайд №13)</w:t>
            </w:r>
          </w:p>
        </w:tc>
        <w:tc>
          <w:tcPr>
            <w:tcW w:w="3261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выбирают и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записывают домашнее задание.</w:t>
            </w:r>
          </w:p>
        </w:tc>
        <w:tc>
          <w:tcPr>
            <w:tcW w:w="2126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575B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Формирование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52F8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действие нравственно-этического оценивания усваиваемого содержания, исходя из социальных и личностных ценностей, обеспечивающее личностный моральный выбор</w:t>
            </w: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Умение работать </w:t>
            </w: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разными источниками географической информации, умение применять географические знаний в повседневной жизни</w:t>
            </w:r>
            <w:proofErr w:type="gramEnd"/>
          </w:p>
        </w:tc>
        <w:tc>
          <w:tcPr>
            <w:tcW w:w="1985" w:type="dxa"/>
          </w:tcPr>
          <w:p w:rsidR="0010564C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665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Познавательны</w:t>
            </w:r>
            <w:r w:rsidRPr="00C1665F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lastRenderedPageBreak/>
              <w:t>е</w:t>
            </w:r>
            <w:r w:rsidRPr="00C1665F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704D">
              <w:rPr>
                <w:rFonts w:ascii="Times New Roman" w:eastAsia="Calibri" w:hAnsi="Times New Roman" w:cs="Times New Roman"/>
                <w:sz w:val="24"/>
                <w:szCs w:val="24"/>
              </w:rPr>
              <w:t>Способность к самостоятельному приобретению новых знаний и практических умений, умения управлять своей познавательной деятельностью</w:t>
            </w:r>
          </w:p>
        </w:tc>
      </w:tr>
      <w:tr w:rsidR="0010564C" w:rsidRPr="0095704D" w:rsidTr="00320D59">
        <w:tc>
          <w:tcPr>
            <w:tcW w:w="1668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Этап рефлексии</w:t>
            </w:r>
          </w:p>
        </w:tc>
        <w:tc>
          <w:tcPr>
            <w:tcW w:w="3543" w:type="dxa"/>
          </w:tcPr>
          <w:p w:rsidR="0010564C" w:rsidRDefault="0010564C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Мобилизация учащихся на рефлексию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эмоционального состояния </w:t>
            </w:r>
            <w:r w:rsidRPr="0066714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беседы и заполнения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схем, используя слайды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 14.</w:t>
            </w:r>
          </w:p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714C">
              <w:rPr>
                <w:rFonts w:ascii="Times New Roman" w:eastAsia="Calibri" w:hAnsi="Times New Roman" w:cs="Times New Roman"/>
                <w:sz w:val="24"/>
                <w:szCs w:val="24"/>
              </w:rPr>
              <w:t>Оценка своей работы</w:t>
            </w:r>
          </w:p>
        </w:tc>
        <w:tc>
          <w:tcPr>
            <w:tcW w:w="2126" w:type="dxa"/>
          </w:tcPr>
          <w:p w:rsidR="0010564C" w:rsidRPr="00C1665F" w:rsidRDefault="0010564C" w:rsidP="00320D59">
            <w:pPr>
              <w:pStyle w:val="a3"/>
            </w:pPr>
            <w:r w:rsidRPr="00C1665F">
              <w:rPr>
                <w:b/>
                <w:bCs/>
              </w:rPr>
              <w:t>Осознавать свои эмоции</w:t>
            </w:r>
            <w:r w:rsidRPr="00C1665F">
              <w:t>, адекватно выражать и контролировать, понимать эмоциональное состояние других людей</w:t>
            </w:r>
          </w:p>
          <w:p w:rsidR="0010564C" w:rsidRPr="00C575BF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10564C" w:rsidRPr="0095704D" w:rsidRDefault="0010564C" w:rsidP="00320D5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10564C" w:rsidRPr="00A344A8" w:rsidRDefault="0010564C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344A8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</w:rPr>
              <w:t>Регулятивные</w:t>
            </w:r>
            <w:r w:rsidRPr="00A344A8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</w:rPr>
              <w:t>:</w:t>
            </w:r>
          </w:p>
          <w:p w:rsidR="0010564C" w:rsidRPr="0095704D" w:rsidRDefault="0010564C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Формирование оценки</w:t>
            </w:r>
            <w:r w:rsidRPr="007D650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выделение и осознание учащимся того, что уже усвоено и что еще подлежит усвоению, осознание каче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ства и уровня усвоения.</w:t>
            </w:r>
          </w:p>
        </w:tc>
      </w:tr>
    </w:tbl>
    <w:p w:rsidR="0010564C" w:rsidRDefault="0010564C"/>
    <w:p w:rsidR="00297E05" w:rsidRPr="00D51B78" w:rsidRDefault="00297E05" w:rsidP="00297E0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1B78">
        <w:rPr>
          <w:rFonts w:ascii="Times New Roman" w:eastAsia="Calibri" w:hAnsi="Times New Roman" w:cs="Times New Roman"/>
          <w:sz w:val="28"/>
          <w:szCs w:val="28"/>
        </w:rPr>
        <w:t>Приложение №1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7E05" w:rsidRDefault="00297E05" w:rsidP="00297E05">
      <w:pPr>
        <w:jc w:val="center"/>
        <w:rPr>
          <w:rFonts w:ascii="Times New Roman" w:eastAsia="Calibri" w:hAnsi="Times New Roman" w:cs="Times New Roman"/>
          <w:sz w:val="40"/>
          <w:szCs w:val="40"/>
        </w:rPr>
      </w:pPr>
      <w:r>
        <w:rPr>
          <w:rFonts w:ascii="Times New Roman" w:eastAsia="Calibri" w:hAnsi="Times New Roman" w:cs="Times New Roman"/>
          <w:sz w:val="40"/>
          <w:szCs w:val="40"/>
        </w:rPr>
        <w:lastRenderedPageBreak/>
        <w:t>Мои достижения</w:t>
      </w:r>
    </w:p>
    <w:p w:rsidR="00297E05" w:rsidRDefault="00297E05" w:rsidP="00297E0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Класс_______________</w:t>
      </w:r>
    </w:p>
    <w:p w:rsidR="00297E05" w:rsidRDefault="00297E05" w:rsidP="00297E0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Фамилия имя    ___________________________</w:t>
      </w:r>
    </w:p>
    <w:p w:rsidR="00297E05" w:rsidRDefault="00297E05" w:rsidP="00297E0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1.Блиц-опрос «Верю - не верю» (самопроверка). За 1 правильный ответ –0,5 балла.</w:t>
      </w:r>
    </w:p>
    <w:tbl>
      <w:tblPr>
        <w:tblW w:w="106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631"/>
        <w:gridCol w:w="1297"/>
        <w:gridCol w:w="1296"/>
        <w:gridCol w:w="1296"/>
        <w:gridCol w:w="1296"/>
        <w:gridCol w:w="1297"/>
        <w:gridCol w:w="1297"/>
        <w:gridCol w:w="1274"/>
      </w:tblGrid>
      <w:tr w:rsidR="00297E05" w:rsidTr="00320D59">
        <w:trPr>
          <w:trHeight w:val="554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 балла (макс)</w:t>
            </w:r>
          </w:p>
        </w:tc>
      </w:tr>
      <w:tr w:rsidR="00297E05" w:rsidTr="00320D59">
        <w:trPr>
          <w:trHeight w:val="277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Ваш ответ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7E05" w:rsidTr="00320D59">
        <w:trPr>
          <w:trHeight w:val="570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Правильный ответ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7E05" w:rsidTr="00320D59">
        <w:trPr>
          <w:trHeight w:val="293"/>
        </w:trPr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Ваш балл</w:t>
            </w: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97E05" w:rsidRDefault="00297E05" w:rsidP="00297E0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2. Работа в группах «Классификация  горной породы по происхождению». </w:t>
      </w:r>
    </w:p>
    <w:p w:rsidR="00297E05" w:rsidRDefault="00297E05" w:rsidP="00297E0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Работа с учебником стр. №72; рис.45 на стр. 71. Правильный ответ – 2 балла.</w:t>
      </w:r>
    </w:p>
    <w:p w:rsidR="00297E05" w:rsidRDefault="00297E05" w:rsidP="00297E0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Группа №________       Горные породы по происхождению______________</w:t>
      </w:r>
    </w:p>
    <w:p w:rsidR="00297E05" w:rsidRDefault="00297E05" w:rsidP="00297E0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Как образуются?______________________________________________________________________</w:t>
      </w:r>
    </w:p>
    <w:p w:rsidR="00297E05" w:rsidRDefault="00297E05" w:rsidP="00297E05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Привести примеры.____________________________________________________________________</w:t>
      </w:r>
    </w:p>
    <w:p w:rsidR="00297E05" w:rsidRDefault="00297E05" w:rsidP="00297E0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 Практическая работа «Изучение свойств горных пород». За 1 правильный ответ – 0,5 балла.</w:t>
      </w:r>
    </w:p>
    <w:p w:rsidR="00297E05" w:rsidRDefault="00297E05" w:rsidP="00297E0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Вариант № _________________</w:t>
      </w:r>
    </w:p>
    <w:tbl>
      <w:tblPr>
        <w:tblW w:w="113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723"/>
        <w:gridCol w:w="1254"/>
        <w:gridCol w:w="1559"/>
        <w:gridCol w:w="1843"/>
        <w:gridCol w:w="1275"/>
        <w:gridCol w:w="1560"/>
        <w:gridCol w:w="1275"/>
        <w:gridCol w:w="851"/>
      </w:tblGrid>
      <w:tr w:rsidR="00297E05" w:rsidTr="00320D59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Горная</w:t>
            </w:r>
            <w:r>
              <w:rPr>
                <w:rFonts w:ascii="Bell MT" w:eastAsia="Calibri" w:hAnsi="Bell MT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порода</w:t>
            </w:r>
          </w:p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</w:rPr>
            </w:pPr>
            <w:r>
              <w:rPr>
                <w:rFonts w:ascii="Times New Roman" w:eastAsia="Calibri" w:hAnsi="Times New Roman" w:cs="Times New Roman"/>
              </w:rPr>
              <w:t>цвет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</w:rPr>
            </w:pPr>
            <w:r>
              <w:rPr>
                <w:rFonts w:ascii="Times New Roman" w:eastAsia="Calibri" w:hAnsi="Times New Roman" w:cs="Times New Roman"/>
              </w:rPr>
              <w:t>Состояние (</w:t>
            </w:r>
            <w:proofErr w:type="spellStart"/>
            <w:r>
              <w:rPr>
                <w:rFonts w:ascii="Times New Roman" w:eastAsia="Calibri" w:hAnsi="Times New Roman" w:cs="Times New Roman"/>
              </w:rPr>
              <w:t>газообр</w:t>
            </w:r>
            <w:proofErr w:type="spellEnd"/>
            <w:r>
              <w:rPr>
                <w:rFonts w:ascii="Times New Roman" w:eastAsia="Calibri" w:hAnsi="Times New Roman" w:cs="Times New Roman"/>
              </w:rPr>
              <w:t>., жидкое, твёрдое)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Происхождение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Блеск </w:t>
            </w:r>
          </w:p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</w:rPr>
            </w:pPr>
            <w:r>
              <w:rPr>
                <w:rFonts w:ascii="Times New Roman" w:eastAsia="Calibri" w:hAnsi="Times New Roman" w:cs="Times New Roman"/>
              </w:rPr>
              <w:t>(да, нет)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Влияние кислоты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Твёрдость (в баллах)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Кол-во баллов</w:t>
            </w:r>
          </w:p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(3 б. макс.)</w:t>
            </w:r>
          </w:p>
        </w:tc>
      </w:tr>
      <w:tr w:rsidR="00297E05" w:rsidTr="00320D59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Известняк</w:t>
            </w:r>
          </w:p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Вариант №1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97E05" w:rsidTr="00320D59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Гранит</w:t>
            </w:r>
          </w:p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Вариант №2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97E05" w:rsidTr="00320D59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Эксперт (ваш сосед)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97E05" w:rsidTr="00320D59">
        <w:tc>
          <w:tcPr>
            <w:tcW w:w="1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Ваш балл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Bell MT" w:eastAsia="Calibri" w:hAnsi="Bell MT" w:cs="Times New Roman"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E05" w:rsidRDefault="00297E05" w:rsidP="00320D59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:rsidR="00297E05" w:rsidRDefault="00297E05" w:rsidP="00297E0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Сделать вывод: как происхождение горных пород влияет на их свойства?</w:t>
      </w:r>
    </w:p>
    <w:p w:rsidR="00297E05" w:rsidRDefault="00297E05" w:rsidP="00297E05">
      <w:pPr>
        <w:rPr>
          <w:rFonts w:ascii="Calibri" w:eastAsia="Calibri" w:hAnsi="Calibri" w:cs="Times New Roman"/>
          <w:b/>
        </w:rPr>
      </w:pPr>
    </w:p>
    <w:p w:rsidR="00297E05" w:rsidRDefault="00297E05" w:rsidP="00297E05">
      <w:pPr>
        <w:spacing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</w:rPr>
        <w:t>4.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Игра «Отгадай загадку». За  1 правильный ответ – 1 балл.</w:t>
      </w:r>
    </w:p>
    <w:p w:rsidR="00297E05" w:rsidRDefault="00297E05" w:rsidP="00297E0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</w:p>
    <w:p w:rsidR="00297E05" w:rsidRDefault="00297E05" w:rsidP="00297E05">
      <w:pPr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2.</w:t>
      </w:r>
    </w:p>
    <w:p w:rsidR="00297E05" w:rsidRDefault="00297E05" w:rsidP="00297E0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Оценка за урок _____________________(в баллах)</w:t>
      </w:r>
    </w:p>
    <w:p w:rsidR="00297E05" w:rsidRDefault="00297E05" w:rsidP="00297E0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Отметка за урок_________________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7E05" w:rsidRDefault="00297E05" w:rsidP="00297E0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7E05" w:rsidRPr="00D51B78" w:rsidRDefault="00297E05" w:rsidP="00297E0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1B78">
        <w:rPr>
          <w:rFonts w:ascii="Times New Roman" w:eastAsia="Calibri" w:hAnsi="Times New Roman" w:cs="Times New Roman"/>
          <w:sz w:val="28"/>
          <w:szCs w:val="28"/>
        </w:rPr>
        <w:t>Приложение № 2 «Верю - не верю»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Утверждения: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1.</w:t>
      </w:r>
      <w:r w:rsidRPr="00D46212">
        <w:rPr>
          <w:rFonts w:ascii="Times New Roman" w:eastAsia="Calibri" w:hAnsi="Times New Roman" w:cs="Times New Roman"/>
          <w:sz w:val="24"/>
          <w:szCs w:val="24"/>
        </w:rPr>
        <w:t>Под мантией располагается земная кора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6212">
        <w:rPr>
          <w:rFonts w:ascii="Times New Roman" w:eastAsia="Calibri" w:hAnsi="Times New Roman" w:cs="Times New Roman"/>
          <w:sz w:val="24"/>
          <w:szCs w:val="24"/>
        </w:rPr>
        <w:t>2.Температура внутреннего ядра- 2000 С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6212">
        <w:rPr>
          <w:rFonts w:ascii="Times New Roman" w:eastAsia="Calibri" w:hAnsi="Times New Roman" w:cs="Times New Roman"/>
          <w:sz w:val="24"/>
          <w:szCs w:val="24"/>
        </w:rPr>
        <w:lastRenderedPageBreak/>
        <w:t>3.Температура земной коры увеличивается    в среднем на 3</w:t>
      </w:r>
      <w:proofErr w:type="gramStart"/>
      <w:r w:rsidRPr="00D46212">
        <w:rPr>
          <w:rFonts w:ascii="Times New Roman" w:eastAsia="Calibri" w:hAnsi="Times New Roman" w:cs="Times New Roman"/>
          <w:sz w:val="24"/>
          <w:szCs w:val="24"/>
        </w:rPr>
        <w:t xml:space="preserve"> С</w:t>
      </w:r>
      <w:proofErr w:type="gramEnd"/>
      <w:r w:rsidRPr="00D46212">
        <w:rPr>
          <w:rFonts w:ascii="Times New Roman" w:eastAsia="Calibri" w:hAnsi="Times New Roman" w:cs="Times New Roman"/>
          <w:sz w:val="24"/>
          <w:szCs w:val="24"/>
        </w:rPr>
        <w:t xml:space="preserve"> на каждые 100 м.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D46212">
        <w:rPr>
          <w:rFonts w:ascii="Times New Roman" w:eastAsia="Calibri" w:hAnsi="Times New Roman" w:cs="Times New Roman"/>
          <w:sz w:val="24"/>
          <w:szCs w:val="24"/>
        </w:rPr>
        <w:t>.Люди создают карьеры и шахты, строят дамбы и роют каналы.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6212">
        <w:rPr>
          <w:rFonts w:ascii="Times New Roman" w:eastAsia="Calibri" w:hAnsi="Times New Roman" w:cs="Times New Roman"/>
          <w:sz w:val="24"/>
          <w:szCs w:val="24"/>
        </w:rPr>
        <w:t>Это внутренние силы Земли.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6212">
        <w:rPr>
          <w:rFonts w:ascii="Times New Roman" w:eastAsia="Calibri" w:hAnsi="Times New Roman" w:cs="Times New Roman"/>
          <w:sz w:val="24"/>
          <w:szCs w:val="24"/>
        </w:rPr>
        <w:t>5.Литосферные плиты - жёсткие, устойчивые, малоподвижные блоки.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6.Магма - тесто, месиво, </w:t>
      </w:r>
      <w:r w:rsidRPr="00D46212">
        <w:rPr>
          <w:rFonts w:ascii="Times New Roman" w:eastAsia="Calibri" w:hAnsi="Times New Roman" w:cs="Times New Roman"/>
          <w:sz w:val="24"/>
          <w:szCs w:val="24"/>
        </w:rPr>
        <w:t>густая мазь.</w:t>
      </w: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7E05" w:rsidRDefault="00297E05" w:rsidP="00297E0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1B78">
        <w:rPr>
          <w:rFonts w:ascii="Times New Roman" w:eastAsia="Calibri" w:hAnsi="Times New Roman" w:cs="Times New Roman"/>
          <w:sz w:val="28"/>
          <w:szCs w:val="28"/>
        </w:rPr>
        <w:t>Приложение №3 Практическая работа «Изучение свойств горных пород»</w:t>
      </w:r>
    </w:p>
    <w:p w:rsidR="00297E05" w:rsidRPr="00D51B78" w:rsidRDefault="00297E05" w:rsidP="00297E0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616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694"/>
        <w:gridCol w:w="2376"/>
        <w:gridCol w:w="2409"/>
        <w:gridCol w:w="2444"/>
        <w:gridCol w:w="2234"/>
        <w:gridCol w:w="1843"/>
        <w:gridCol w:w="2160"/>
      </w:tblGrid>
      <w:tr w:rsidR="00297E05" w:rsidRPr="009D34DA" w:rsidTr="00320D59">
        <w:trPr>
          <w:trHeight w:val="1134"/>
        </w:trPr>
        <w:tc>
          <w:tcPr>
            <w:tcW w:w="269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Горная порода</w:t>
            </w:r>
          </w:p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2409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Состояние (</w:t>
            </w:r>
            <w:proofErr w:type="spellStart"/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газообр</w:t>
            </w:r>
            <w:proofErr w:type="spellEnd"/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., жидкое, твёрдое)</w:t>
            </w:r>
          </w:p>
        </w:tc>
        <w:tc>
          <w:tcPr>
            <w:tcW w:w="244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Происхождение</w:t>
            </w:r>
          </w:p>
        </w:tc>
        <w:tc>
          <w:tcPr>
            <w:tcW w:w="223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Блеск </w:t>
            </w:r>
          </w:p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(да, нет)</w:t>
            </w:r>
          </w:p>
        </w:tc>
        <w:tc>
          <w:tcPr>
            <w:tcW w:w="1843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Влияние кислоты</w:t>
            </w:r>
          </w:p>
        </w:tc>
        <w:tc>
          <w:tcPr>
            <w:tcW w:w="2160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Твёрдость (в баллах)</w:t>
            </w:r>
          </w:p>
        </w:tc>
      </w:tr>
      <w:tr w:rsidR="00297E05" w:rsidRPr="009D34DA" w:rsidTr="00320D59">
        <w:trPr>
          <w:trHeight w:val="1134"/>
        </w:trPr>
        <w:tc>
          <w:tcPr>
            <w:tcW w:w="269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известняк</w:t>
            </w:r>
          </w:p>
        </w:tc>
        <w:tc>
          <w:tcPr>
            <w:tcW w:w="2376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бежевый</w:t>
            </w:r>
          </w:p>
        </w:tc>
        <w:tc>
          <w:tcPr>
            <w:tcW w:w="2409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твёрдое</w:t>
            </w:r>
          </w:p>
        </w:tc>
        <w:tc>
          <w:tcPr>
            <w:tcW w:w="244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садочная </w:t>
            </w:r>
          </w:p>
        </w:tc>
        <w:tc>
          <w:tcPr>
            <w:tcW w:w="223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843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шипит и </w:t>
            </w:r>
            <w:proofErr w:type="spellStart"/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раство</w:t>
            </w:r>
            <w:proofErr w:type="spellEnd"/>
          </w:p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ряется</w:t>
            </w:r>
            <w:proofErr w:type="spellEnd"/>
          </w:p>
        </w:tc>
        <w:tc>
          <w:tcPr>
            <w:tcW w:w="2160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297E05" w:rsidRPr="009D34DA" w:rsidTr="00320D59">
        <w:trPr>
          <w:trHeight w:val="1214"/>
        </w:trPr>
        <w:tc>
          <w:tcPr>
            <w:tcW w:w="269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гранит</w:t>
            </w:r>
          </w:p>
        </w:tc>
        <w:tc>
          <w:tcPr>
            <w:tcW w:w="2376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серого цвета с вкраплениями чёрного и белого </w:t>
            </w:r>
          </w:p>
        </w:tc>
        <w:tc>
          <w:tcPr>
            <w:tcW w:w="2409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твёрдое</w:t>
            </w:r>
          </w:p>
        </w:tc>
        <w:tc>
          <w:tcPr>
            <w:tcW w:w="244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агмати</w:t>
            </w:r>
            <w:proofErr w:type="spellEnd"/>
          </w:p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ческая</w:t>
            </w:r>
            <w:proofErr w:type="spellEnd"/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843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ет реакции</w:t>
            </w:r>
          </w:p>
        </w:tc>
        <w:tc>
          <w:tcPr>
            <w:tcW w:w="2160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</w:tr>
      <w:tr w:rsidR="00297E05" w:rsidRPr="009D34DA" w:rsidTr="00320D59">
        <w:trPr>
          <w:trHeight w:val="1134"/>
        </w:trPr>
        <w:tc>
          <w:tcPr>
            <w:tcW w:w="269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эксперт</w:t>
            </w:r>
          </w:p>
        </w:tc>
        <w:tc>
          <w:tcPr>
            <w:tcW w:w="2376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4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3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97E05" w:rsidRPr="009D34DA" w:rsidTr="00320D59">
        <w:trPr>
          <w:trHeight w:val="1205"/>
        </w:trPr>
        <w:tc>
          <w:tcPr>
            <w:tcW w:w="269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376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09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44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234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843" w:type="dxa"/>
          </w:tcPr>
          <w:p w:rsidR="00297E05" w:rsidRPr="009D34DA" w:rsidRDefault="00297E05" w:rsidP="00320D59">
            <w:pPr>
              <w:ind w:right="3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2160" w:type="dxa"/>
          </w:tcPr>
          <w:p w:rsidR="00297E05" w:rsidRPr="009D34DA" w:rsidRDefault="00297E05" w:rsidP="00320D5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4DA">
              <w:rPr>
                <w:rFonts w:ascii="Times New Roman" w:eastAsia="Calibri" w:hAnsi="Times New Roman" w:cs="Times New Roman"/>
                <w:sz w:val="24"/>
                <w:szCs w:val="24"/>
              </w:rPr>
              <w:t>0,5</w:t>
            </w:r>
          </w:p>
        </w:tc>
      </w:tr>
    </w:tbl>
    <w:p w:rsidR="00297E05" w:rsidRPr="009D34DA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7E05" w:rsidRPr="00D51B78" w:rsidRDefault="00297E05" w:rsidP="00297E0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D51B78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№ 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51B78">
        <w:rPr>
          <w:rFonts w:ascii="Times New Roman" w:eastAsia="Calibri" w:hAnsi="Times New Roman" w:cs="Times New Roman"/>
          <w:sz w:val="28"/>
          <w:szCs w:val="28"/>
        </w:rPr>
        <w:t>Игра  «Отгадай загадку»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93"/>
        <w:gridCol w:w="7393"/>
      </w:tblGrid>
      <w:tr w:rsidR="00297E05" w:rsidTr="00320D59">
        <w:tc>
          <w:tcPr>
            <w:tcW w:w="7393" w:type="dxa"/>
          </w:tcPr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Calibri" w:eastAsia="Calibri" w:hAnsi="Calibri" w:cs="Times New Roman"/>
                <w:sz w:val="20"/>
                <w:szCs w:val="20"/>
              </w:rPr>
              <w:t xml:space="preserve">1. </w:t>
            </w: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Белый камушек растаял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 доске следы оставил (мел)                                      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2 Камень набережных и площадей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Он </w:t>
            </w:r>
            <w:bookmarkStart w:id="0" w:name="_GoBack"/>
            <w:bookmarkEnd w:id="0"/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- фундамент массивных домов.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И в руках умелых людей –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Украшенье больших городов</w:t>
            </w:r>
            <w:proofErr w:type="gramStart"/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.(</w:t>
            </w:r>
            <w:proofErr w:type="gramEnd"/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гранит)</w:t>
            </w:r>
          </w:p>
          <w:p w:rsidR="00297E05" w:rsidRPr="002767EB" w:rsidRDefault="00297E05" w:rsidP="00320D59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93" w:type="dxa"/>
          </w:tcPr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3.Если встретишь на дороге 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то увязнут сильно ноги.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А сделать миску или вазу –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Она понадобится сразу. (Глина)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4.Он </w:t>
            </w:r>
            <w:proofErr w:type="gramStart"/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очень нужен</w:t>
            </w:r>
            <w:proofErr w:type="gramEnd"/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детворе,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Он и на дорожках во дворе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Он и на стройке и на пляже,</w:t>
            </w:r>
          </w:p>
          <w:p w:rsidR="00297E05" w:rsidRPr="002767EB" w:rsidRDefault="00297E05" w:rsidP="00320D59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767EB">
              <w:rPr>
                <w:rFonts w:ascii="Times New Roman" w:eastAsia="Calibri" w:hAnsi="Times New Roman" w:cs="Times New Roman"/>
                <w:sz w:val="24"/>
                <w:szCs w:val="24"/>
              </w:rPr>
              <w:t>Он и в стекле расплавлен даже. (Песок)</w:t>
            </w:r>
          </w:p>
        </w:tc>
      </w:tr>
    </w:tbl>
    <w:p w:rsidR="00297E05" w:rsidRDefault="00297E05" w:rsidP="00297E0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297E05" w:rsidRDefault="00297E05"/>
    <w:sectPr w:rsidR="00297E05" w:rsidSect="0010564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ell MT">
    <w:altName w:val="LuzSans-Book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37A65"/>
    <w:rsid w:val="0010564C"/>
    <w:rsid w:val="00297E05"/>
    <w:rsid w:val="002F7CB0"/>
    <w:rsid w:val="00804167"/>
    <w:rsid w:val="008D7A9B"/>
    <w:rsid w:val="00C72049"/>
    <w:rsid w:val="00E37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7A6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6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</dc:creator>
  <cp:keywords/>
  <dc:description/>
  <cp:lastModifiedBy>Юрий</cp:lastModifiedBy>
  <cp:revision>5</cp:revision>
  <dcterms:created xsi:type="dcterms:W3CDTF">2015-03-25T15:07:00Z</dcterms:created>
  <dcterms:modified xsi:type="dcterms:W3CDTF">2015-03-25T15:36:00Z</dcterms:modified>
</cp:coreProperties>
</file>