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5F" w:rsidRDefault="005A1BA0" w:rsidP="000C3856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 w:bidi="he-IL"/>
        </w:rPr>
      </w:pPr>
      <w:r w:rsidRPr="000C3856">
        <w:rPr>
          <w:rFonts w:eastAsia="Times New Roman" w:cs="Times New Roman"/>
          <w:b/>
          <w:bCs/>
          <w:szCs w:val="28"/>
          <w:lang w:eastAsia="ru-RU" w:bidi="he-IL"/>
        </w:rPr>
        <w:t>Организация</w:t>
      </w:r>
      <w:r w:rsidR="00345165">
        <w:rPr>
          <w:rFonts w:eastAsia="Times New Roman" w:cs="Times New Roman"/>
          <w:b/>
          <w:bCs/>
          <w:szCs w:val="28"/>
          <w:lang w:eastAsia="ru-RU" w:bidi="he-IL"/>
        </w:rPr>
        <w:t xml:space="preserve"> </w:t>
      </w:r>
      <w:r w:rsidR="00A15BAD">
        <w:rPr>
          <w:rFonts w:eastAsia="Times New Roman" w:cs="Times New Roman"/>
          <w:b/>
          <w:bCs/>
          <w:szCs w:val="28"/>
          <w:lang w:eastAsia="ru-RU" w:bidi="he-IL"/>
        </w:rPr>
        <w:t>инновационной</w:t>
      </w:r>
      <w:r w:rsidR="00345165">
        <w:rPr>
          <w:rFonts w:eastAsia="Times New Roman" w:cs="Times New Roman"/>
          <w:b/>
          <w:bCs/>
          <w:szCs w:val="28"/>
          <w:lang w:eastAsia="ru-RU" w:bidi="he-IL"/>
        </w:rPr>
        <w:t xml:space="preserve"> </w:t>
      </w:r>
      <w:r w:rsidR="00A15BAD">
        <w:rPr>
          <w:rFonts w:eastAsia="Times New Roman" w:cs="Times New Roman"/>
          <w:b/>
          <w:bCs/>
          <w:szCs w:val="28"/>
          <w:lang w:eastAsia="ru-RU" w:bidi="he-IL"/>
        </w:rPr>
        <w:t>образовательной деятельности</w:t>
      </w:r>
      <w:r w:rsidRPr="000C3856">
        <w:rPr>
          <w:rFonts w:eastAsia="Times New Roman" w:cs="Times New Roman"/>
          <w:b/>
          <w:bCs/>
          <w:szCs w:val="28"/>
          <w:lang w:eastAsia="ru-RU" w:bidi="he-IL"/>
        </w:rPr>
        <w:t xml:space="preserve"> средствами  федерального сетевого ресурса «Школьная лига</w:t>
      </w:r>
      <w:r w:rsidR="000C3856">
        <w:rPr>
          <w:rFonts w:eastAsia="Times New Roman" w:cs="Times New Roman"/>
          <w:b/>
          <w:bCs/>
          <w:szCs w:val="28"/>
          <w:lang w:eastAsia="ru-RU" w:bidi="he-IL"/>
        </w:rPr>
        <w:t xml:space="preserve"> РОСНАНО»</w:t>
      </w:r>
      <w:r w:rsidRPr="000C3856">
        <w:rPr>
          <w:rFonts w:eastAsia="Times New Roman" w:cs="Times New Roman"/>
          <w:b/>
          <w:bCs/>
          <w:szCs w:val="28"/>
          <w:lang w:eastAsia="ru-RU" w:bidi="he-IL"/>
        </w:rPr>
        <w:t xml:space="preserve"> </w:t>
      </w:r>
    </w:p>
    <w:p w:rsidR="005B0E3F" w:rsidRPr="005B0E3F" w:rsidRDefault="005B0E3F" w:rsidP="005B0E3F">
      <w:pPr>
        <w:autoSpaceDE w:val="0"/>
        <w:autoSpaceDN w:val="0"/>
        <w:adjustRightInd w:val="0"/>
        <w:spacing w:line="360" w:lineRule="auto"/>
        <w:ind w:firstLine="0"/>
        <w:jc w:val="both"/>
        <w:rPr>
          <w:rFonts w:eastAsia="Times New Roman" w:cs="Times New Roman"/>
          <w:b/>
          <w:bCs/>
          <w:i/>
          <w:szCs w:val="28"/>
          <w:lang w:eastAsia="ru-RU" w:bidi="he-IL"/>
        </w:rPr>
      </w:pPr>
      <w:r w:rsidRPr="005B0E3F">
        <w:rPr>
          <w:rFonts w:eastAsia="Times New Roman" w:cs="Times New Roman"/>
          <w:b/>
          <w:bCs/>
          <w:i/>
          <w:szCs w:val="28"/>
          <w:lang w:eastAsia="ru-RU" w:bidi="he-IL"/>
        </w:rPr>
        <w:t>Авторский коллектив муниципального бюджетного общеобразовательного учреждения  «Лицей № 10» г. Белгорода</w:t>
      </w:r>
    </w:p>
    <w:p w:rsidR="005B0E3F" w:rsidRDefault="005B0E3F" w:rsidP="005B0E3F">
      <w:pPr>
        <w:autoSpaceDE w:val="0"/>
        <w:autoSpaceDN w:val="0"/>
        <w:adjustRightInd w:val="0"/>
        <w:spacing w:line="360" w:lineRule="auto"/>
        <w:ind w:left="4111" w:firstLine="0"/>
        <w:jc w:val="both"/>
        <w:rPr>
          <w:rFonts w:eastAsia="Times New Roman" w:cs="Times New Roman"/>
          <w:bCs/>
          <w:i/>
          <w:szCs w:val="28"/>
          <w:lang w:eastAsia="ru-RU" w:bidi="he-IL"/>
        </w:rPr>
      </w:pPr>
      <w:r>
        <w:rPr>
          <w:rFonts w:eastAsia="Times New Roman" w:cs="Times New Roman"/>
          <w:bCs/>
          <w:i/>
          <w:szCs w:val="28"/>
          <w:lang w:eastAsia="ru-RU" w:bidi="he-IL"/>
        </w:rPr>
        <w:t>Директор</w:t>
      </w:r>
      <w:r w:rsidRPr="005B0E3F">
        <w:rPr>
          <w:rFonts w:eastAsia="Times New Roman" w:cs="Times New Roman"/>
          <w:bCs/>
          <w:i/>
          <w:szCs w:val="28"/>
          <w:lang w:eastAsia="ru-RU" w:bidi="he-IL"/>
        </w:rPr>
        <w:t xml:space="preserve"> </w:t>
      </w:r>
      <w:r w:rsidR="000C3856" w:rsidRPr="005B0E3F">
        <w:rPr>
          <w:rFonts w:eastAsia="Times New Roman" w:cs="Times New Roman"/>
          <w:bCs/>
          <w:i/>
          <w:szCs w:val="28"/>
          <w:lang w:eastAsia="ru-RU" w:bidi="he-IL"/>
        </w:rPr>
        <w:t xml:space="preserve">Стебловская Л.С., </w:t>
      </w:r>
    </w:p>
    <w:p w:rsidR="00F31AC1" w:rsidRPr="005B0E3F" w:rsidRDefault="005B0E3F" w:rsidP="005B0E3F">
      <w:pPr>
        <w:autoSpaceDE w:val="0"/>
        <w:autoSpaceDN w:val="0"/>
        <w:adjustRightInd w:val="0"/>
        <w:spacing w:line="360" w:lineRule="auto"/>
        <w:ind w:left="4111" w:firstLine="0"/>
        <w:jc w:val="both"/>
        <w:rPr>
          <w:rFonts w:eastAsia="Times New Roman" w:cs="Times New Roman"/>
          <w:bCs/>
          <w:i/>
          <w:szCs w:val="28"/>
          <w:lang w:eastAsia="ru-RU" w:bidi="he-IL"/>
        </w:rPr>
      </w:pPr>
      <w:r>
        <w:rPr>
          <w:rFonts w:eastAsia="Times New Roman" w:cs="Times New Roman"/>
          <w:bCs/>
          <w:i/>
          <w:szCs w:val="28"/>
          <w:lang w:eastAsia="ru-RU" w:bidi="he-IL"/>
        </w:rPr>
        <w:t xml:space="preserve">заместители директора  </w:t>
      </w:r>
      <w:proofErr w:type="spellStart"/>
      <w:r w:rsidR="000C3856" w:rsidRPr="005B0E3F">
        <w:rPr>
          <w:rFonts w:eastAsia="Times New Roman" w:cs="Times New Roman"/>
          <w:bCs/>
          <w:i/>
          <w:szCs w:val="28"/>
          <w:lang w:eastAsia="ru-RU" w:bidi="he-IL"/>
        </w:rPr>
        <w:t>Евсюкова</w:t>
      </w:r>
      <w:proofErr w:type="spellEnd"/>
      <w:r w:rsidR="000C3856" w:rsidRPr="005B0E3F">
        <w:rPr>
          <w:rFonts w:eastAsia="Times New Roman" w:cs="Times New Roman"/>
          <w:bCs/>
          <w:i/>
          <w:szCs w:val="28"/>
          <w:lang w:eastAsia="ru-RU" w:bidi="he-IL"/>
        </w:rPr>
        <w:t xml:space="preserve"> Е.В.,  </w:t>
      </w:r>
      <w:proofErr w:type="spellStart"/>
      <w:r w:rsidR="000C3856" w:rsidRPr="005B0E3F">
        <w:rPr>
          <w:rFonts w:eastAsia="Times New Roman" w:cs="Times New Roman"/>
          <w:bCs/>
          <w:i/>
          <w:szCs w:val="28"/>
          <w:lang w:eastAsia="ru-RU" w:bidi="he-IL"/>
        </w:rPr>
        <w:t>Д</w:t>
      </w:r>
      <w:r w:rsidR="000C3856" w:rsidRPr="005B0E3F">
        <w:rPr>
          <w:rFonts w:eastAsia="Times New Roman" w:cs="Times New Roman"/>
          <w:bCs/>
          <w:i/>
          <w:szCs w:val="28"/>
          <w:lang w:eastAsia="ru-RU" w:bidi="he-IL"/>
        </w:rPr>
        <w:t>у</w:t>
      </w:r>
      <w:r w:rsidR="000C3856" w:rsidRPr="005B0E3F">
        <w:rPr>
          <w:rFonts w:eastAsia="Times New Roman" w:cs="Times New Roman"/>
          <w:bCs/>
          <w:i/>
          <w:szCs w:val="28"/>
          <w:lang w:eastAsia="ru-RU" w:bidi="he-IL"/>
        </w:rPr>
        <w:t>ка</w:t>
      </w:r>
      <w:proofErr w:type="spellEnd"/>
      <w:r w:rsidR="000C3856" w:rsidRPr="005B0E3F">
        <w:rPr>
          <w:rFonts w:eastAsia="Times New Roman" w:cs="Times New Roman"/>
          <w:bCs/>
          <w:i/>
          <w:szCs w:val="28"/>
          <w:lang w:eastAsia="ru-RU" w:bidi="he-IL"/>
        </w:rPr>
        <w:t xml:space="preserve"> Л.В., </w:t>
      </w:r>
      <w:proofErr w:type="spellStart"/>
      <w:r w:rsidR="000C3856" w:rsidRPr="005B0E3F">
        <w:rPr>
          <w:rFonts w:eastAsia="Times New Roman" w:cs="Times New Roman"/>
          <w:bCs/>
          <w:i/>
          <w:szCs w:val="28"/>
          <w:lang w:eastAsia="ru-RU" w:bidi="he-IL"/>
        </w:rPr>
        <w:t>Петрюк</w:t>
      </w:r>
      <w:proofErr w:type="spellEnd"/>
      <w:r w:rsidR="000C3856" w:rsidRPr="005B0E3F">
        <w:rPr>
          <w:rFonts w:eastAsia="Times New Roman" w:cs="Times New Roman"/>
          <w:bCs/>
          <w:i/>
          <w:szCs w:val="28"/>
          <w:lang w:eastAsia="ru-RU" w:bidi="he-IL"/>
        </w:rPr>
        <w:t xml:space="preserve"> Л.Т., </w:t>
      </w:r>
      <w:proofErr w:type="spellStart"/>
      <w:r w:rsidRPr="005B0E3F">
        <w:rPr>
          <w:rFonts w:eastAsia="Times New Roman" w:cs="Times New Roman"/>
          <w:bCs/>
          <w:i/>
          <w:szCs w:val="28"/>
          <w:lang w:eastAsia="ru-RU" w:bidi="he-IL"/>
        </w:rPr>
        <w:t>Шайдорова</w:t>
      </w:r>
      <w:proofErr w:type="spellEnd"/>
      <w:r w:rsidRPr="005B0E3F">
        <w:rPr>
          <w:rFonts w:eastAsia="Times New Roman" w:cs="Times New Roman"/>
          <w:bCs/>
          <w:i/>
          <w:szCs w:val="28"/>
          <w:lang w:eastAsia="ru-RU" w:bidi="he-IL"/>
        </w:rPr>
        <w:t xml:space="preserve"> И.В., </w:t>
      </w:r>
      <w:proofErr w:type="spellStart"/>
      <w:r w:rsidRPr="005B0E3F">
        <w:rPr>
          <w:rFonts w:eastAsia="Times New Roman" w:cs="Times New Roman"/>
          <w:bCs/>
          <w:i/>
          <w:szCs w:val="28"/>
          <w:lang w:eastAsia="ru-RU" w:bidi="he-IL"/>
        </w:rPr>
        <w:t>Ши</w:t>
      </w:r>
      <w:r w:rsidRPr="005B0E3F">
        <w:rPr>
          <w:rFonts w:eastAsia="Times New Roman" w:cs="Times New Roman"/>
          <w:bCs/>
          <w:i/>
          <w:szCs w:val="28"/>
          <w:lang w:eastAsia="ru-RU" w:bidi="he-IL"/>
        </w:rPr>
        <w:t>я</w:t>
      </w:r>
      <w:r w:rsidRPr="005B0E3F">
        <w:rPr>
          <w:rFonts w:eastAsia="Times New Roman" w:cs="Times New Roman"/>
          <w:bCs/>
          <w:i/>
          <w:szCs w:val="28"/>
          <w:lang w:eastAsia="ru-RU" w:bidi="he-IL"/>
        </w:rPr>
        <w:t>нова</w:t>
      </w:r>
      <w:proofErr w:type="spellEnd"/>
      <w:r w:rsidRPr="005B0E3F">
        <w:rPr>
          <w:rFonts w:eastAsia="Times New Roman" w:cs="Times New Roman"/>
          <w:bCs/>
          <w:i/>
          <w:szCs w:val="28"/>
          <w:lang w:eastAsia="ru-RU" w:bidi="he-IL"/>
        </w:rPr>
        <w:t xml:space="preserve"> И.В., </w:t>
      </w:r>
      <w:proofErr w:type="spellStart"/>
      <w:r w:rsidRPr="005B0E3F">
        <w:rPr>
          <w:rFonts w:eastAsia="Times New Roman" w:cs="Times New Roman"/>
          <w:bCs/>
          <w:i/>
          <w:szCs w:val="28"/>
          <w:lang w:eastAsia="ru-RU" w:bidi="he-IL"/>
        </w:rPr>
        <w:t>Узянова</w:t>
      </w:r>
      <w:proofErr w:type="spellEnd"/>
      <w:r w:rsidRPr="005B0E3F">
        <w:rPr>
          <w:rFonts w:eastAsia="Times New Roman" w:cs="Times New Roman"/>
          <w:bCs/>
          <w:i/>
          <w:szCs w:val="28"/>
          <w:lang w:eastAsia="ru-RU" w:bidi="he-IL"/>
        </w:rPr>
        <w:t xml:space="preserve"> И.М.</w:t>
      </w:r>
    </w:p>
    <w:p w:rsidR="00345165" w:rsidRPr="000C3856" w:rsidRDefault="00345165" w:rsidP="00345165">
      <w:pPr>
        <w:tabs>
          <w:tab w:val="left" w:pos="540"/>
        </w:tabs>
        <w:spacing w:line="360" w:lineRule="auto"/>
        <w:ind w:firstLine="0"/>
        <w:contextualSpacing/>
        <w:jc w:val="both"/>
        <w:outlineLvl w:val="1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0C3856">
        <w:rPr>
          <w:rFonts w:eastAsia="Times New Roman" w:cs="Times New Roman"/>
          <w:szCs w:val="28"/>
          <w:lang w:eastAsia="ru-RU"/>
        </w:rPr>
        <w:tab/>
        <w:t xml:space="preserve"> Основной задачей Учреждения является обеспечение реализации прав граждан на образование, сохранение образовательного пространства и прее</w:t>
      </w:r>
      <w:r w:rsidRPr="000C3856">
        <w:rPr>
          <w:rFonts w:eastAsia="Times New Roman" w:cs="Times New Roman"/>
          <w:szCs w:val="28"/>
          <w:lang w:eastAsia="ru-RU"/>
        </w:rPr>
        <w:t>м</w:t>
      </w:r>
      <w:r w:rsidRPr="000C3856">
        <w:rPr>
          <w:rFonts w:eastAsia="Times New Roman" w:cs="Times New Roman"/>
          <w:szCs w:val="28"/>
          <w:lang w:eastAsia="ru-RU"/>
        </w:rPr>
        <w:t>ственность образовательных программ в качестве одного из основных условий повышения и эффективности образования, а также дополнительная (углубле</w:t>
      </w:r>
      <w:r w:rsidRPr="000C3856">
        <w:rPr>
          <w:rFonts w:eastAsia="Times New Roman" w:cs="Times New Roman"/>
          <w:szCs w:val="28"/>
          <w:lang w:eastAsia="ru-RU"/>
        </w:rPr>
        <w:t>н</w:t>
      </w:r>
      <w:r w:rsidRPr="000C3856">
        <w:rPr>
          <w:rFonts w:eastAsia="Times New Roman" w:cs="Times New Roman"/>
          <w:szCs w:val="28"/>
          <w:lang w:eastAsia="ru-RU"/>
        </w:rPr>
        <w:t>ная) подготовка обучающихся по предметам технического и естественнонау</w:t>
      </w:r>
      <w:r w:rsidRPr="000C3856">
        <w:rPr>
          <w:rFonts w:eastAsia="Times New Roman" w:cs="Times New Roman"/>
          <w:szCs w:val="28"/>
          <w:lang w:eastAsia="ru-RU"/>
        </w:rPr>
        <w:t>ч</w:t>
      </w:r>
      <w:r w:rsidRPr="000C3856">
        <w:rPr>
          <w:rFonts w:eastAsia="Times New Roman" w:cs="Times New Roman"/>
          <w:szCs w:val="28"/>
          <w:lang w:eastAsia="ru-RU"/>
        </w:rPr>
        <w:t>ного направления.</w:t>
      </w:r>
    </w:p>
    <w:p w:rsidR="00345165" w:rsidRPr="000C3856" w:rsidRDefault="00345165" w:rsidP="00345165">
      <w:pPr>
        <w:spacing w:line="36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Учреждение ведет свою историю с 1975 года. На сегодняшний день МБОУ «Лицей  № 10» – крупное образовательное учреждение полного общего образования, имеющее  необходимые материально-технические, кадровые, научно-методические условия для осуществления деятельности. В лицее созд</w:t>
      </w:r>
      <w:r w:rsidRPr="000C3856">
        <w:rPr>
          <w:rFonts w:eastAsia="Times New Roman" w:cs="Times New Roman"/>
          <w:szCs w:val="28"/>
          <w:lang w:eastAsia="ru-RU"/>
        </w:rPr>
        <w:t>а</w:t>
      </w:r>
      <w:r w:rsidRPr="000C3856">
        <w:rPr>
          <w:rFonts w:eastAsia="Times New Roman" w:cs="Times New Roman"/>
          <w:szCs w:val="28"/>
          <w:lang w:eastAsia="ru-RU"/>
        </w:rPr>
        <w:t>на современная информационно насыщенная образовательная среда с широким применением новых, в том числе информационно-коммуникативных технол</w:t>
      </w:r>
      <w:r w:rsidRPr="000C3856">
        <w:rPr>
          <w:rFonts w:eastAsia="Times New Roman" w:cs="Times New Roman"/>
          <w:szCs w:val="28"/>
          <w:lang w:eastAsia="ru-RU"/>
        </w:rPr>
        <w:t>о</w:t>
      </w:r>
      <w:r w:rsidRPr="000C3856">
        <w:rPr>
          <w:rFonts w:eastAsia="Times New Roman" w:cs="Times New Roman"/>
          <w:szCs w:val="28"/>
          <w:lang w:eastAsia="ru-RU"/>
        </w:rPr>
        <w:t xml:space="preserve">гий, обеспечивающих качественные изменения в организации и содержании педагогического процесса, а также в характере результатов обучения на всех </w:t>
      </w:r>
      <w:r w:rsidR="00A15BAD">
        <w:rPr>
          <w:rFonts w:eastAsia="Times New Roman" w:cs="Times New Roman"/>
          <w:szCs w:val="28"/>
          <w:lang w:eastAsia="ru-RU"/>
        </w:rPr>
        <w:t>уровнях</w:t>
      </w:r>
      <w:r w:rsidRPr="000C3856">
        <w:rPr>
          <w:rFonts w:eastAsia="Times New Roman" w:cs="Times New Roman"/>
          <w:szCs w:val="28"/>
          <w:lang w:eastAsia="ru-RU"/>
        </w:rPr>
        <w:t xml:space="preserve">. В Учреждении  успешно реализуются устойчивые модели </w:t>
      </w:r>
      <w:proofErr w:type="spellStart"/>
      <w:r w:rsidRPr="000C3856">
        <w:rPr>
          <w:rFonts w:eastAsia="Times New Roman" w:cs="Times New Roman"/>
          <w:szCs w:val="28"/>
          <w:lang w:eastAsia="ru-RU"/>
        </w:rPr>
        <w:t>предпр</w:t>
      </w:r>
      <w:r w:rsidRPr="000C3856">
        <w:rPr>
          <w:rFonts w:eastAsia="Times New Roman" w:cs="Times New Roman"/>
          <w:szCs w:val="28"/>
          <w:lang w:eastAsia="ru-RU"/>
        </w:rPr>
        <w:t>о</w:t>
      </w:r>
      <w:r w:rsidRPr="000C3856">
        <w:rPr>
          <w:rFonts w:eastAsia="Times New Roman" w:cs="Times New Roman"/>
          <w:szCs w:val="28"/>
          <w:lang w:eastAsia="ru-RU"/>
        </w:rPr>
        <w:t>фильной</w:t>
      </w:r>
      <w:proofErr w:type="spellEnd"/>
      <w:r w:rsidRPr="000C3856">
        <w:rPr>
          <w:rFonts w:eastAsia="Times New Roman" w:cs="Times New Roman"/>
          <w:szCs w:val="28"/>
          <w:lang w:eastAsia="ru-RU"/>
        </w:rPr>
        <w:t xml:space="preserve"> и профильной подготовки учащихся на основе оптимального сочет</w:t>
      </w:r>
      <w:r w:rsidRPr="000C3856">
        <w:rPr>
          <w:rFonts w:eastAsia="Times New Roman" w:cs="Times New Roman"/>
          <w:szCs w:val="28"/>
          <w:lang w:eastAsia="ru-RU"/>
        </w:rPr>
        <w:t>а</w:t>
      </w:r>
      <w:r w:rsidRPr="000C3856">
        <w:rPr>
          <w:rFonts w:eastAsia="Times New Roman" w:cs="Times New Roman"/>
          <w:szCs w:val="28"/>
          <w:lang w:eastAsia="ru-RU"/>
        </w:rPr>
        <w:t xml:space="preserve">ния качественного </w:t>
      </w:r>
      <w:r w:rsidR="00A15BAD">
        <w:rPr>
          <w:rFonts w:eastAsia="Times New Roman" w:cs="Times New Roman"/>
          <w:szCs w:val="28"/>
          <w:lang w:eastAsia="ru-RU"/>
        </w:rPr>
        <w:t xml:space="preserve"> повышенного </w:t>
      </w:r>
      <w:r w:rsidRPr="000C3856">
        <w:rPr>
          <w:rFonts w:eastAsia="Times New Roman" w:cs="Times New Roman"/>
          <w:szCs w:val="28"/>
          <w:lang w:eastAsia="ru-RU"/>
        </w:rPr>
        <w:t xml:space="preserve">уровня </w:t>
      </w:r>
      <w:r w:rsidR="00A15BAD">
        <w:rPr>
          <w:rFonts w:eastAsia="Times New Roman" w:cs="Times New Roman"/>
          <w:szCs w:val="28"/>
          <w:lang w:eastAsia="ru-RU"/>
        </w:rPr>
        <w:t>обучения</w:t>
      </w:r>
      <w:r w:rsidRPr="000C3856">
        <w:rPr>
          <w:rFonts w:eastAsia="Times New Roman" w:cs="Times New Roman"/>
          <w:szCs w:val="28"/>
          <w:lang w:eastAsia="ru-RU"/>
        </w:rPr>
        <w:t xml:space="preserve"> с широким спектром допо</w:t>
      </w:r>
      <w:r w:rsidRPr="000C3856">
        <w:rPr>
          <w:rFonts w:eastAsia="Times New Roman" w:cs="Times New Roman"/>
          <w:szCs w:val="28"/>
          <w:lang w:eastAsia="ru-RU"/>
        </w:rPr>
        <w:t>л</w:t>
      </w:r>
      <w:r w:rsidRPr="000C3856">
        <w:rPr>
          <w:rFonts w:eastAsia="Times New Roman" w:cs="Times New Roman"/>
          <w:szCs w:val="28"/>
          <w:lang w:eastAsia="ru-RU"/>
        </w:rPr>
        <w:t>нительного образования в эмоционально привлекательной воспитывающей среде. Педагогический коллектив отличает высокий профессионализм, мобил</w:t>
      </w:r>
      <w:r w:rsidRPr="000C3856">
        <w:rPr>
          <w:rFonts w:eastAsia="Times New Roman" w:cs="Times New Roman"/>
          <w:szCs w:val="28"/>
          <w:lang w:eastAsia="ru-RU"/>
        </w:rPr>
        <w:t>ь</w:t>
      </w:r>
      <w:r w:rsidRPr="000C3856">
        <w:rPr>
          <w:rFonts w:eastAsia="Times New Roman" w:cs="Times New Roman"/>
          <w:szCs w:val="28"/>
          <w:lang w:eastAsia="ru-RU"/>
        </w:rPr>
        <w:t>ность и готовность не только к внедрению в практику инноваций, но и к пер</w:t>
      </w:r>
      <w:r w:rsidRPr="000C3856">
        <w:rPr>
          <w:rFonts w:eastAsia="Times New Roman" w:cs="Times New Roman"/>
          <w:szCs w:val="28"/>
          <w:lang w:eastAsia="ru-RU"/>
        </w:rPr>
        <w:t>е</w:t>
      </w:r>
      <w:r w:rsidRPr="000C3856">
        <w:rPr>
          <w:rFonts w:eastAsia="Times New Roman" w:cs="Times New Roman"/>
          <w:szCs w:val="28"/>
          <w:lang w:eastAsia="ru-RU"/>
        </w:rPr>
        <w:t>даче опыта педагогическому сообществу Белгородской области и других рег</w:t>
      </w:r>
      <w:r w:rsidRPr="000C3856">
        <w:rPr>
          <w:rFonts w:eastAsia="Times New Roman" w:cs="Times New Roman"/>
          <w:szCs w:val="28"/>
          <w:lang w:eastAsia="ru-RU"/>
        </w:rPr>
        <w:t>и</w:t>
      </w:r>
      <w:r w:rsidRPr="000C3856">
        <w:rPr>
          <w:rFonts w:eastAsia="Times New Roman" w:cs="Times New Roman"/>
          <w:szCs w:val="28"/>
          <w:lang w:eastAsia="ru-RU"/>
        </w:rPr>
        <w:t>онов. Постоянно корректируются и внедряются в практику работы оптимал</w:t>
      </w:r>
      <w:r w:rsidRPr="000C3856">
        <w:rPr>
          <w:rFonts w:eastAsia="Times New Roman" w:cs="Times New Roman"/>
          <w:szCs w:val="28"/>
          <w:lang w:eastAsia="ru-RU"/>
        </w:rPr>
        <w:t>ь</w:t>
      </w:r>
      <w:r w:rsidRPr="000C3856">
        <w:rPr>
          <w:rFonts w:eastAsia="Times New Roman" w:cs="Times New Roman"/>
          <w:szCs w:val="28"/>
          <w:lang w:eastAsia="ru-RU"/>
        </w:rPr>
        <w:lastRenderedPageBreak/>
        <w:t>ные формы эффективного управления крупным образовательным учреждением, что позволяет успешно решать поставленные задачи и создавать фундамент для дальнейшего развития единого образовательного пространства школы с сохр</w:t>
      </w:r>
      <w:r w:rsidRPr="000C3856">
        <w:rPr>
          <w:rFonts w:eastAsia="Times New Roman" w:cs="Times New Roman"/>
          <w:szCs w:val="28"/>
          <w:lang w:eastAsia="ru-RU"/>
        </w:rPr>
        <w:t>а</w:t>
      </w:r>
      <w:r w:rsidRPr="000C3856">
        <w:rPr>
          <w:rFonts w:eastAsia="Times New Roman" w:cs="Times New Roman"/>
          <w:szCs w:val="28"/>
          <w:lang w:eastAsia="ru-RU"/>
        </w:rPr>
        <w:t xml:space="preserve">нением преемственности при переходе </w:t>
      </w:r>
      <w:proofErr w:type="gramStart"/>
      <w:r w:rsidRPr="000C3856"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 w:rsidRPr="000C3856">
        <w:rPr>
          <w:rFonts w:eastAsia="Times New Roman" w:cs="Times New Roman"/>
          <w:szCs w:val="28"/>
          <w:lang w:eastAsia="ru-RU"/>
        </w:rPr>
        <w:t xml:space="preserve"> с </w:t>
      </w:r>
      <w:r w:rsidR="00A15BAD">
        <w:rPr>
          <w:rFonts w:eastAsia="Times New Roman" w:cs="Times New Roman"/>
          <w:szCs w:val="28"/>
          <w:lang w:eastAsia="ru-RU"/>
        </w:rPr>
        <w:t>одного уровня</w:t>
      </w:r>
      <w:r w:rsidRPr="000C3856">
        <w:rPr>
          <w:rFonts w:eastAsia="Times New Roman" w:cs="Times New Roman"/>
          <w:szCs w:val="28"/>
          <w:lang w:eastAsia="ru-RU"/>
        </w:rPr>
        <w:t xml:space="preserve"> образ</w:t>
      </w:r>
      <w:r w:rsidRPr="000C3856">
        <w:rPr>
          <w:rFonts w:eastAsia="Times New Roman" w:cs="Times New Roman"/>
          <w:szCs w:val="28"/>
          <w:lang w:eastAsia="ru-RU"/>
        </w:rPr>
        <w:t>о</w:t>
      </w:r>
      <w:r w:rsidRPr="000C3856">
        <w:rPr>
          <w:rFonts w:eastAsia="Times New Roman" w:cs="Times New Roman"/>
          <w:szCs w:val="28"/>
          <w:lang w:eastAsia="ru-RU"/>
        </w:rPr>
        <w:t>вания на друг</w:t>
      </w:r>
      <w:r w:rsidR="00A15BAD">
        <w:rPr>
          <w:rFonts w:eastAsia="Times New Roman" w:cs="Times New Roman"/>
          <w:szCs w:val="28"/>
          <w:lang w:eastAsia="ru-RU"/>
        </w:rPr>
        <w:t>ой</w:t>
      </w:r>
      <w:r w:rsidRPr="000C3856">
        <w:rPr>
          <w:rFonts w:eastAsia="Times New Roman" w:cs="Times New Roman"/>
          <w:szCs w:val="28"/>
          <w:lang w:eastAsia="ru-RU"/>
        </w:rPr>
        <w:t>.</w:t>
      </w:r>
    </w:p>
    <w:p w:rsidR="00345165" w:rsidRPr="000C3856" w:rsidRDefault="00345165" w:rsidP="00345165">
      <w:pPr>
        <w:spacing w:line="36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 xml:space="preserve"> С целью популяризации естественнонаучного образования в Учреждении функционируют классы с профильным изучением отдельных предметов (и</w:t>
      </w:r>
      <w:r w:rsidRPr="000C3856">
        <w:rPr>
          <w:rFonts w:eastAsia="Times New Roman" w:cs="Times New Roman"/>
          <w:szCs w:val="28"/>
          <w:lang w:eastAsia="ru-RU"/>
        </w:rPr>
        <w:t>н</w:t>
      </w:r>
      <w:r w:rsidRPr="000C3856">
        <w:rPr>
          <w:rFonts w:eastAsia="Times New Roman" w:cs="Times New Roman"/>
          <w:szCs w:val="28"/>
          <w:lang w:eastAsia="ru-RU"/>
        </w:rPr>
        <w:t>форматика и ИКТ, физика, математика, обществознание, экономика)</w:t>
      </w:r>
    </w:p>
    <w:p w:rsidR="00345165" w:rsidRPr="000C3856" w:rsidRDefault="00345165" w:rsidP="00345165">
      <w:pPr>
        <w:tabs>
          <w:tab w:val="num" w:pos="0"/>
        </w:tabs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С целью развития каждого обучающегося по индивидуальной образов</w:t>
      </w:r>
      <w:r w:rsidRPr="000C3856">
        <w:rPr>
          <w:rFonts w:eastAsia="Times New Roman" w:cs="Times New Roman"/>
          <w:szCs w:val="28"/>
          <w:lang w:eastAsia="ru-RU"/>
        </w:rPr>
        <w:t>а</w:t>
      </w:r>
      <w:r w:rsidRPr="000C3856">
        <w:rPr>
          <w:rFonts w:eastAsia="Times New Roman" w:cs="Times New Roman"/>
          <w:szCs w:val="28"/>
          <w:lang w:eastAsia="ru-RU"/>
        </w:rPr>
        <w:t>тельной траектории в Учреждении реализ</w:t>
      </w:r>
      <w:r w:rsidR="00A15BAD">
        <w:rPr>
          <w:rFonts w:eastAsia="Times New Roman" w:cs="Times New Roman"/>
          <w:szCs w:val="28"/>
          <w:lang w:eastAsia="ru-RU"/>
        </w:rPr>
        <w:t>ует</w:t>
      </w:r>
      <w:r w:rsidRPr="000C3856">
        <w:rPr>
          <w:rFonts w:eastAsia="Times New Roman" w:cs="Times New Roman"/>
          <w:szCs w:val="28"/>
          <w:lang w:eastAsia="ru-RU"/>
        </w:rPr>
        <w:t xml:space="preserve">ся </w:t>
      </w:r>
      <w:proofErr w:type="gramStart"/>
      <w:r w:rsidRPr="000C3856">
        <w:rPr>
          <w:rFonts w:eastAsia="Times New Roman" w:cs="Times New Roman"/>
          <w:szCs w:val="28"/>
          <w:lang w:eastAsia="ru-RU"/>
        </w:rPr>
        <w:t>обучение</w:t>
      </w:r>
      <w:proofErr w:type="gramEnd"/>
      <w:r w:rsidRPr="000C3856">
        <w:rPr>
          <w:rFonts w:eastAsia="Times New Roman" w:cs="Times New Roman"/>
          <w:szCs w:val="28"/>
          <w:lang w:eastAsia="ru-RU"/>
        </w:rPr>
        <w:t xml:space="preserve"> по индивидуальным учебным планам в 10-11 классах.</w:t>
      </w:r>
    </w:p>
    <w:p w:rsidR="00345165" w:rsidRPr="000C3856" w:rsidRDefault="00345165" w:rsidP="00345165">
      <w:pPr>
        <w:tabs>
          <w:tab w:val="num" w:pos="0"/>
        </w:tabs>
        <w:spacing w:line="360" w:lineRule="auto"/>
        <w:ind w:firstLine="720"/>
        <w:jc w:val="both"/>
        <w:rPr>
          <w:rFonts w:eastAsia="Calibri" w:cs="Times New Roman"/>
          <w:color w:val="000000"/>
          <w:szCs w:val="28"/>
          <w:lang w:eastAsia="ru-RU"/>
        </w:rPr>
      </w:pPr>
      <w:r w:rsidRPr="000C3856">
        <w:rPr>
          <w:rFonts w:eastAsia="Calibri" w:cs="Times New Roman"/>
          <w:color w:val="000000"/>
          <w:szCs w:val="28"/>
          <w:lang w:eastAsia="ru-RU"/>
        </w:rPr>
        <w:t>На основе договоров</w:t>
      </w:r>
      <w:r w:rsidR="00A15BAD">
        <w:rPr>
          <w:rFonts w:eastAsia="Calibri" w:cs="Times New Roman"/>
          <w:color w:val="000000"/>
          <w:szCs w:val="28"/>
          <w:lang w:eastAsia="ru-RU"/>
        </w:rPr>
        <w:t xml:space="preserve"> с</w:t>
      </w:r>
      <w:r w:rsidR="00597ACC">
        <w:rPr>
          <w:rFonts w:eastAsia="Calibri" w:cs="Times New Roman"/>
          <w:color w:val="000000"/>
          <w:szCs w:val="28"/>
          <w:lang w:eastAsia="ru-RU"/>
        </w:rPr>
        <w:t xml:space="preserve">  </w:t>
      </w:r>
      <w:r w:rsidRPr="000C3856">
        <w:rPr>
          <w:rFonts w:eastAsia="Calibri" w:cs="Times New Roman"/>
          <w:color w:val="000000"/>
          <w:szCs w:val="28"/>
          <w:lang w:eastAsia="ru-RU"/>
        </w:rPr>
        <w:t xml:space="preserve"> кафедрой </w:t>
      </w:r>
      <w:proofErr w:type="spellStart"/>
      <w:r w:rsidRPr="000C3856">
        <w:rPr>
          <w:rFonts w:eastAsia="Calibri" w:cs="Times New Roman"/>
          <w:color w:val="000000"/>
          <w:szCs w:val="28"/>
          <w:lang w:eastAsia="ru-RU"/>
        </w:rPr>
        <w:t>довузовской</w:t>
      </w:r>
      <w:proofErr w:type="spellEnd"/>
      <w:r w:rsidRPr="000C3856">
        <w:rPr>
          <w:rFonts w:eastAsia="Calibri" w:cs="Times New Roman"/>
          <w:color w:val="000000"/>
          <w:szCs w:val="28"/>
          <w:lang w:eastAsia="ru-RU"/>
        </w:rPr>
        <w:t xml:space="preserve"> подготовки БГТУ им. В.Г. Шухова и с НИУ </w:t>
      </w:r>
      <w:proofErr w:type="spellStart"/>
      <w:r w:rsidRPr="000C3856">
        <w:rPr>
          <w:rFonts w:eastAsia="Calibri" w:cs="Times New Roman"/>
          <w:color w:val="000000"/>
          <w:szCs w:val="28"/>
          <w:lang w:eastAsia="ru-RU"/>
        </w:rPr>
        <w:t>БелГУ</w:t>
      </w:r>
      <w:proofErr w:type="spellEnd"/>
      <w:r w:rsidRPr="000C3856">
        <w:rPr>
          <w:rFonts w:eastAsia="Calibri" w:cs="Times New Roman"/>
          <w:color w:val="000000"/>
          <w:szCs w:val="28"/>
          <w:lang w:eastAsia="ru-RU"/>
        </w:rPr>
        <w:t xml:space="preserve"> в Учреждении реализуются дополнительные програ</w:t>
      </w:r>
      <w:r w:rsidRPr="000C3856">
        <w:rPr>
          <w:rFonts w:eastAsia="Calibri" w:cs="Times New Roman"/>
          <w:color w:val="000000"/>
          <w:szCs w:val="28"/>
          <w:lang w:eastAsia="ru-RU"/>
        </w:rPr>
        <w:t>м</w:t>
      </w:r>
      <w:r w:rsidRPr="000C3856">
        <w:rPr>
          <w:rFonts w:eastAsia="Calibri" w:cs="Times New Roman"/>
          <w:color w:val="000000"/>
          <w:szCs w:val="28"/>
          <w:lang w:eastAsia="ru-RU"/>
        </w:rPr>
        <w:t xml:space="preserve">мы общего образования по естественнонаучному профилю (химии,  физике, краеведению). </w:t>
      </w:r>
    </w:p>
    <w:p w:rsidR="00345165" w:rsidRPr="000C3856" w:rsidRDefault="00345165" w:rsidP="00345165">
      <w:pPr>
        <w:spacing w:line="36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К числу несомненных достижений Учреждения к моменту проектиров</w:t>
      </w:r>
      <w:r w:rsidRPr="000C3856">
        <w:rPr>
          <w:rFonts w:eastAsia="Times New Roman" w:cs="Times New Roman"/>
          <w:szCs w:val="28"/>
          <w:lang w:eastAsia="ru-RU"/>
        </w:rPr>
        <w:t>а</w:t>
      </w:r>
      <w:r w:rsidRPr="000C3856">
        <w:rPr>
          <w:rFonts w:eastAsia="Times New Roman" w:cs="Times New Roman"/>
          <w:szCs w:val="28"/>
          <w:lang w:eastAsia="ru-RU"/>
        </w:rPr>
        <w:t>ния данной программы  можно отнести:</w:t>
      </w:r>
    </w:p>
    <w:p w:rsidR="00345165" w:rsidRPr="000C3856" w:rsidRDefault="00345165" w:rsidP="00345165">
      <w:pPr>
        <w:spacing w:line="360" w:lineRule="auto"/>
        <w:ind w:firstLine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 xml:space="preserve">- устойчивые высокие результаты, демонстрируемые выпускниками на </w:t>
      </w:r>
      <w:r w:rsidR="00475821">
        <w:rPr>
          <w:rFonts w:eastAsia="Times New Roman" w:cs="Times New Roman"/>
          <w:szCs w:val="28"/>
          <w:lang w:eastAsia="ru-RU"/>
        </w:rPr>
        <w:t>ГИА</w:t>
      </w:r>
      <w:r w:rsidRPr="000C3856">
        <w:rPr>
          <w:rFonts w:eastAsia="Times New Roman" w:cs="Times New Roman"/>
          <w:szCs w:val="28"/>
          <w:lang w:eastAsia="ru-RU"/>
        </w:rPr>
        <w:t xml:space="preserve"> и при поступлении в </w:t>
      </w:r>
      <w:r w:rsidR="00475821">
        <w:rPr>
          <w:rFonts w:eastAsia="Times New Roman" w:cs="Times New Roman"/>
          <w:szCs w:val="28"/>
          <w:lang w:eastAsia="ru-RU"/>
        </w:rPr>
        <w:t>образовательные организации профессионального обучения</w:t>
      </w:r>
      <w:r w:rsidRPr="000C3856">
        <w:rPr>
          <w:rFonts w:eastAsia="Times New Roman" w:cs="Times New Roman"/>
          <w:szCs w:val="28"/>
          <w:lang w:eastAsia="ru-RU"/>
        </w:rPr>
        <w:t>;</w:t>
      </w:r>
    </w:p>
    <w:p w:rsidR="00345165" w:rsidRPr="000C3856" w:rsidRDefault="00345165" w:rsidP="00345165">
      <w:pPr>
        <w:spacing w:line="360" w:lineRule="auto"/>
        <w:ind w:firstLine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- рост количества педагогов и обучающихся,  участвующих в реализации соц</w:t>
      </w:r>
      <w:r w:rsidRPr="000C3856">
        <w:rPr>
          <w:rFonts w:eastAsia="Times New Roman" w:cs="Times New Roman"/>
          <w:szCs w:val="28"/>
          <w:lang w:eastAsia="ru-RU"/>
        </w:rPr>
        <w:t>и</w:t>
      </w:r>
      <w:r w:rsidRPr="000C3856">
        <w:rPr>
          <w:rFonts w:eastAsia="Times New Roman" w:cs="Times New Roman"/>
          <w:szCs w:val="28"/>
          <w:lang w:eastAsia="ru-RU"/>
        </w:rPr>
        <w:t>ально-значимых проектов;</w:t>
      </w:r>
    </w:p>
    <w:p w:rsidR="00345165" w:rsidRPr="000C3856" w:rsidRDefault="00345165" w:rsidP="00345165">
      <w:pPr>
        <w:spacing w:line="360" w:lineRule="auto"/>
        <w:ind w:firstLine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 xml:space="preserve">- создание практики формирования </w:t>
      </w:r>
      <w:proofErr w:type="gramStart"/>
      <w:r w:rsidRPr="000C3856">
        <w:rPr>
          <w:rFonts w:eastAsia="Times New Roman" w:cs="Times New Roman"/>
          <w:szCs w:val="28"/>
          <w:lang w:eastAsia="ru-RU"/>
        </w:rPr>
        <w:t>обучающимися</w:t>
      </w:r>
      <w:proofErr w:type="gramEnd"/>
      <w:r w:rsidRPr="000C3856">
        <w:rPr>
          <w:rFonts w:eastAsia="Times New Roman" w:cs="Times New Roman"/>
          <w:szCs w:val="28"/>
          <w:lang w:eastAsia="ru-RU"/>
        </w:rPr>
        <w:t xml:space="preserve"> интеллектуально-творческих портфолио личных достижений;</w:t>
      </w:r>
    </w:p>
    <w:p w:rsidR="00345165" w:rsidRPr="000C3856" w:rsidRDefault="00345165" w:rsidP="00345165">
      <w:pPr>
        <w:spacing w:line="360" w:lineRule="auto"/>
        <w:ind w:firstLine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- индивидуализация обучения на старшей ступени образования через разрабо</w:t>
      </w:r>
      <w:r w:rsidRPr="000C3856">
        <w:rPr>
          <w:rFonts w:eastAsia="Times New Roman" w:cs="Times New Roman"/>
          <w:szCs w:val="28"/>
          <w:lang w:eastAsia="ru-RU"/>
        </w:rPr>
        <w:t>т</w:t>
      </w:r>
      <w:r w:rsidRPr="000C3856">
        <w:rPr>
          <w:rFonts w:eastAsia="Times New Roman" w:cs="Times New Roman"/>
          <w:szCs w:val="28"/>
          <w:lang w:eastAsia="ru-RU"/>
        </w:rPr>
        <w:t>ку индивидуальных учебных планов;</w:t>
      </w:r>
    </w:p>
    <w:p w:rsidR="00345165" w:rsidRPr="000C3856" w:rsidRDefault="00345165" w:rsidP="00345165">
      <w:pPr>
        <w:spacing w:line="360" w:lineRule="auto"/>
        <w:ind w:firstLine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- введение дистанционных форм образования (</w:t>
      </w:r>
      <w:proofErr w:type="spellStart"/>
      <w:r w:rsidRPr="000C3856">
        <w:rPr>
          <w:rFonts w:eastAsia="Times New Roman" w:cs="Times New Roman"/>
          <w:szCs w:val="28"/>
          <w:lang w:eastAsia="ru-RU"/>
        </w:rPr>
        <w:t>внутришкольной</w:t>
      </w:r>
      <w:proofErr w:type="spellEnd"/>
      <w:r w:rsidRPr="000C3856">
        <w:rPr>
          <w:rFonts w:eastAsia="Times New Roman" w:cs="Times New Roman"/>
          <w:szCs w:val="28"/>
          <w:lang w:eastAsia="ru-RU"/>
        </w:rPr>
        <w:t xml:space="preserve"> заочной оли</w:t>
      </w:r>
      <w:r w:rsidRPr="000C3856">
        <w:rPr>
          <w:rFonts w:eastAsia="Times New Roman" w:cs="Times New Roman"/>
          <w:szCs w:val="28"/>
          <w:lang w:eastAsia="ru-RU"/>
        </w:rPr>
        <w:t>м</w:t>
      </w:r>
      <w:r w:rsidRPr="000C3856">
        <w:rPr>
          <w:rFonts w:eastAsia="Times New Roman" w:cs="Times New Roman"/>
          <w:szCs w:val="28"/>
          <w:lang w:eastAsia="ru-RU"/>
        </w:rPr>
        <w:t>пиады по предметам в рамках заочной многопредметной школы);</w:t>
      </w:r>
    </w:p>
    <w:p w:rsidR="00345165" w:rsidRPr="000C3856" w:rsidRDefault="00345165" w:rsidP="00345165">
      <w:pPr>
        <w:shd w:val="clear" w:color="auto" w:fill="FFFFFF"/>
        <w:tabs>
          <w:tab w:val="num" w:pos="0"/>
        </w:tabs>
        <w:spacing w:line="360" w:lineRule="auto"/>
        <w:ind w:firstLine="720"/>
        <w:jc w:val="both"/>
        <w:rPr>
          <w:rFonts w:eastAsia="Calibri" w:cs="Times New Roman"/>
          <w:szCs w:val="28"/>
          <w:lang w:eastAsia="ru-RU"/>
        </w:rPr>
      </w:pPr>
      <w:r w:rsidRPr="000C3856">
        <w:rPr>
          <w:rFonts w:eastAsia="Calibri" w:cs="Times New Roman"/>
          <w:szCs w:val="28"/>
          <w:lang w:eastAsia="ru-RU"/>
        </w:rPr>
        <w:t>Ежегодно обучающиеся Учреждения становятся победителями и приз</w:t>
      </w:r>
      <w:r w:rsidRPr="000C3856">
        <w:rPr>
          <w:rFonts w:eastAsia="Calibri" w:cs="Times New Roman"/>
          <w:szCs w:val="28"/>
          <w:lang w:eastAsia="ru-RU"/>
        </w:rPr>
        <w:t>е</w:t>
      </w:r>
      <w:r w:rsidRPr="000C3856">
        <w:rPr>
          <w:rFonts w:eastAsia="Calibri" w:cs="Times New Roman"/>
          <w:szCs w:val="28"/>
          <w:lang w:eastAsia="ru-RU"/>
        </w:rPr>
        <w:t>рами предметных олимпиад, конкурсов исследовательских работ, творческих смотров и соревнований различного уровня. Среди лицеистов - обладатели п</w:t>
      </w:r>
      <w:r w:rsidRPr="000C3856">
        <w:rPr>
          <w:rFonts w:eastAsia="Calibri" w:cs="Times New Roman"/>
          <w:szCs w:val="28"/>
          <w:lang w:eastAsia="ru-RU"/>
        </w:rPr>
        <w:t>о</w:t>
      </w:r>
      <w:r w:rsidRPr="000C3856">
        <w:rPr>
          <w:rFonts w:eastAsia="Calibri" w:cs="Times New Roman"/>
          <w:szCs w:val="28"/>
          <w:lang w:eastAsia="ru-RU"/>
        </w:rPr>
        <w:lastRenderedPageBreak/>
        <w:t>ощрительного гранта Президента РФ, персональные стипендиаты главы адм</w:t>
      </w:r>
      <w:r w:rsidRPr="000C3856">
        <w:rPr>
          <w:rFonts w:eastAsia="Calibri" w:cs="Times New Roman"/>
          <w:szCs w:val="28"/>
          <w:lang w:eastAsia="ru-RU"/>
        </w:rPr>
        <w:t>и</w:t>
      </w:r>
      <w:r w:rsidRPr="000C3856">
        <w:rPr>
          <w:rFonts w:eastAsia="Calibri" w:cs="Times New Roman"/>
          <w:szCs w:val="28"/>
          <w:lang w:eastAsia="ru-RU"/>
        </w:rPr>
        <w:t xml:space="preserve">нистрации г. Белгорода в рамках муниципальной целевой программы  «Дети Белгорода». Коллектив лицея был занесен на городскую Доску почета. </w:t>
      </w:r>
    </w:p>
    <w:p w:rsidR="00345165" w:rsidRPr="000C3856" w:rsidRDefault="00345165" w:rsidP="00345165">
      <w:pPr>
        <w:shd w:val="clear" w:color="auto" w:fill="FFFFFF"/>
        <w:tabs>
          <w:tab w:val="num" w:pos="0"/>
        </w:tabs>
        <w:spacing w:line="360" w:lineRule="auto"/>
        <w:ind w:firstLine="720"/>
        <w:jc w:val="both"/>
        <w:rPr>
          <w:rFonts w:eastAsia="Calibri" w:cs="Times New Roman"/>
          <w:szCs w:val="28"/>
          <w:lang w:eastAsia="ru-RU"/>
        </w:rPr>
      </w:pPr>
      <w:r w:rsidRPr="000C3856">
        <w:rPr>
          <w:rFonts w:eastAsia="Calibri" w:cs="Times New Roman"/>
          <w:szCs w:val="28"/>
          <w:lang w:eastAsia="ru-RU"/>
        </w:rPr>
        <w:t>Результатом высоких достижений реализации программы развития Учреждение стала победа на Всероссийском конкурсе «Лига школ РОСНАНО» в 2010 году,  в 2012 году в областных конкурсах «Инновации в образовател</w:t>
      </w:r>
      <w:r w:rsidRPr="000C3856">
        <w:rPr>
          <w:rFonts w:eastAsia="Calibri" w:cs="Times New Roman"/>
          <w:szCs w:val="28"/>
          <w:lang w:eastAsia="ru-RU"/>
        </w:rPr>
        <w:t>ь</w:t>
      </w:r>
      <w:r w:rsidRPr="000C3856">
        <w:rPr>
          <w:rFonts w:eastAsia="Calibri" w:cs="Times New Roman"/>
          <w:szCs w:val="28"/>
          <w:lang w:eastAsia="ru-RU"/>
        </w:rPr>
        <w:t>ном учреждении», «Лучший публичный доклад образовательного учреждения». В числе наград - Диплом института проблем образовательной политики «Эвр</w:t>
      </w:r>
      <w:r w:rsidRPr="000C3856">
        <w:rPr>
          <w:rFonts w:eastAsia="Calibri" w:cs="Times New Roman"/>
          <w:szCs w:val="28"/>
          <w:lang w:eastAsia="ru-RU"/>
        </w:rPr>
        <w:t>и</w:t>
      </w:r>
      <w:r w:rsidRPr="000C3856">
        <w:rPr>
          <w:rFonts w:eastAsia="Calibri" w:cs="Times New Roman"/>
          <w:szCs w:val="28"/>
          <w:lang w:eastAsia="ru-RU"/>
        </w:rPr>
        <w:t xml:space="preserve">ка» за победу во Всероссийском конкурсе «Авторская школа» в номинации «Общественная школа». </w:t>
      </w:r>
    </w:p>
    <w:p w:rsidR="00345165" w:rsidRPr="000C3856" w:rsidRDefault="00345165" w:rsidP="00345165">
      <w:pPr>
        <w:shd w:val="clear" w:color="auto" w:fill="FFFFFF"/>
        <w:tabs>
          <w:tab w:val="num" w:pos="0"/>
        </w:tabs>
        <w:spacing w:line="360" w:lineRule="auto"/>
        <w:ind w:firstLine="720"/>
        <w:jc w:val="both"/>
        <w:rPr>
          <w:rFonts w:eastAsia="Calibri" w:cs="Times New Roman"/>
          <w:szCs w:val="28"/>
          <w:lang w:eastAsia="ru-RU"/>
        </w:rPr>
      </w:pPr>
      <w:r w:rsidRPr="000C3856">
        <w:rPr>
          <w:rFonts w:eastAsia="Calibri" w:cs="Times New Roman"/>
          <w:szCs w:val="28"/>
          <w:lang w:eastAsia="ru-RU"/>
        </w:rPr>
        <w:t>В 2013 году Учреждению присвоен статус  «Школа-участница федерал</w:t>
      </w:r>
      <w:r w:rsidRPr="000C3856">
        <w:rPr>
          <w:rFonts w:eastAsia="Calibri" w:cs="Times New Roman"/>
          <w:szCs w:val="28"/>
          <w:lang w:eastAsia="ru-RU"/>
        </w:rPr>
        <w:t>ь</w:t>
      </w:r>
      <w:r w:rsidRPr="000C3856">
        <w:rPr>
          <w:rFonts w:eastAsia="Calibri" w:cs="Times New Roman"/>
          <w:szCs w:val="28"/>
          <w:lang w:eastAsia="ru-RU"/>
        </w:rPr>
        <w:t>ной инновационной площадки «Школьная лига»</w:t>
      </w:r>
      <w:r w:rsidR="00EC36C9">
        <w:rPr>
          <w:rFonts w:eastAsia="Calibri" w:cs="Times New Roman"/>
          <w:szCs w:val="28"/>
          <w:lang w:eastAsia="ru-RU"/>
        </w:rPr>
        <w:t>.</w:t>
      </w:r>
    </w:p>
    <w:p w:rsidR="00345165" w:rsidRPr="000C3856" w:rsidRDefault="00345165" w:rsidP="00345165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 w:cs="Times New Roman"/>
          <w:szCs w:val="28"/>
          <w:lang w:eastAsia="ru-RU"/>
        </w:rPr>
      </w:pPr>
      <w:r w:rsidRPr="000C3856">
        <w:rPr>
          <w:rFonts w:eastAsia="Calibri" w:cs="Times New Roman"/>
          <w:szCs w:val="28"/>
          <w:lang w:eastAsia="ru-RU"/>
        </w:rPr>
        <w:t>Учреждение имеет достаточные материально-технические и кадровые р</w:t>
      </w:r>
      <w:r w:rsidRPr="000C3856">
        <w:rPr>
          <w:rFonts w:eastAsia="Calibri" w:cs="Times New Roman"/>
          <w:szCs w:val="28"/>
          <w:lang w:eastAsia="ru-RU"/>
        </w:rPr>
        <w:t>е</w:t>
      </w:r>
      <w:r w:rsidRPr="000C3856">
        <w:rPr>
          <w:rFonts w:eastAsia="Calibri" w:cs="Times New Roman"/>
          <w:szCs w:val="28"/>
          <w:lang w:eastAsia="ru-RU"/>
        </w:rPr>
        <w:t xml:space="preserve">сурсы для </w:t>
      </w:r>
      <w:r w:rsidR="00EC36C9">
        <w:rPr>
          <w:rFonts w:eastAsia="Calibri" w:cs="Times New Roman"/>
          <w:szCs w:val="28"/>
          <w:lang w:eastAsia="ru-RU"/>
        </w:rPr>
        <w:t>формирования инновационного образовательного пространства</w:t>
      </w:r>
      <w:r w:rsidRPr="000C3856">
        <w:rPr>
          <w:rFonts w:eastAsia="Calibri" w:cs="Times New Roman"/>
          <w:szCs w:val="28"/>
          <w:lang w:eastAsia="ru-RU"/>
        </w:rPr>
        <w:t>.</w:t>
      </w:r>
      <w:r w:rsidR="00EC36C9">
        <w:rPr>
          <w:rFonts w:eastAsia="Calibri" w:cs="Times New Roman"/>
          <w:szCs w:val="28"/>
          <w:lang w:eastAsia="ru-RU"/>
        </w:rPr>
        <w:t xml:space="preserve"> </w:t>
      </w:r>
      <w:r w:rsidRPr="000C3856">
        <w:rPr>
          <w:rFonts w:eastAsia="Calibri" w:cs="Times New Roman"/>
          <w:szCs w:val="28"/>
          <w:lang w:eastAsia="ru-RU"/>
        </w:rPr>
        <w:t xml:space="preserve"> В 2013 году осуществлен капитальный ремонт всех зданий Учреждения, спорти</w:t>
      </w:r>
      <w:r w:rsidRPr="000C3856">
        <w:rPr>
          <w:rFonts w:eastAsia="Calibri" w:cs="Times New Roman"/>
          <w:szCs w:val="28"/>
          <w:lang w:eastAsia="ru-RU"/>
        </w:rPr>
        <w:t>в</w:t>
      </w:r>
      <w:r w:rsidRPr="000C3856">
        <w:rPr>
          <w:rFonts w:eastAsia="Calibri" w:cs="Times New Roman"/>
          <w:szCs w:val="28"/>
          <w:lang w:eastAsia="ru-RU"/>
        </w:rPr>
        <w:t xml:space="preserve">ных площадок и школьной территории. </w:t>
      </w:r>
      <w:proofErr w:type="gramStart"/>
      <w:r w:rsidRPr="000C3856">
        <w:rPr>
          <w:rFonts w:eastAsia="Calibri" w:cs="Times New Roman"/>
          <w:szCs w:val="28"/>
          <w:lang w:eastAsia="ru-RU"/>
        </w:rPr>
        <w:t>В Учреждении 54 учебных кабинета,  актовый  зал, конференц-зал, 2 спортивных зала, тренажерный комплекс, школьный стадион, теннисный корт, спортивная площадка, волейбольные и баскетбольные площадки, гимнастический городок, легкоатлетическое ядро, тир.</w:t>
      </w:r>
      <w:proofErr w:type="gramEnd"/>
    </w:p>
    <w:p w:rsidR="00345165" w:rsidRPr="000C3856" w:rsidRDefault="00345165" w:rsidP="00345165">
      <w:pPr>
        <w:tabs>
          <w:tab w:val="num" w:pos="0"/>
        </w:tabs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Оснащенность образовательного процесса в основном соответствует П</w:t>
      </w:r>
      <w:r w:rsidRPr="000C3856">
        <w:rPr>
          <w:rFonts w:eastAsia="Times New Roman" w:cs="Times New Roman"/>
          <w:szCs w:val="28"/>
          <w:lang w:eastAsia="ru-RU"/>
        </w:rPr>
        <w:t>е</w:t>
      </w:r>
      <w:r w:rsidRPr="000C3856">
        <w:rPr>
          <w:rFonts w:eastAsia="Times New Roman" w:cs="Times New Roman"/>
          <w:szCs w:val="28"/>
          <w:lang w:eastAsia="ru-RU"/>
        </w:rPr>
        <w:t xml:space="preserve">речню оборудования образовательного учреждения. </w:t>
      </w:r>
      <w:proofErr w:type="gramStart"/>
      <w:r w:rsidRPr="000C3856">
        <w:rPr>
          <w:rFonts w:eastAsia="Times New Roman" w:cs="Times New Roman"/>
          <w:szCs w:val="28"/>
          <w:lang w:eastAsia="ru-RU"/>
        </w:rPr>
        <w:t>За последние годы получ</w:t>
      </w:r>
      <w:r w:rsidRPr="000C3856">
        <w:rPr>
          <w:rFonts w:eastAsia="Times New Roman" w:cs="Times New Roman"/>
          <w:szCs w:val="28"/>
          <w:lang w:eastAsia="ru-RU"/>
        </w:rPr>
        <w:t>е</w:t>
      </w:r>
      <w:r w:rsidRPr="000C3856">
        <w:rPr>
          <w:rFonts w:eastAsia="Times New Roman" w:cs="Times New Roman"/>
          <w:szCs w:val="28"/>
          <w:lang w:eastAsia="ru-RU"/>
        </w:rPr>
        <w:t>но оборудование кабинетов химии, физики, географии, начальных классов, и</w:t>
      </w:r>
      <w:r w:rsidRPr="000C3856">
        <w:rPr>
          <w:rFonts w:eastAsia="Times New Roman" w:cs="Times New Roman"/>
          <w:szCs w:val="28"/>
          <w:lang w:eastAsia="ru-RU"/>
        </w:rPr>
        <w:t>н</w:t>
      </w:r>
      <w:r w:rsidRPr="000C3856">
        <w:rPr>
          <w:rFonts w:eastAsia="Times New Roman" w:cs="Times New Roman"/>
          <w:szCs w:val="28"/>
          <w:lang w:eastAsia="ru-RU"/>
        </w:rPr>
        <w:t>форматики, иностранного языка, ОБЖ, автодела, пополнился библиотечный фонд.</w:t>
      </w:r>
      <w:proofErr w:type="gramEnd"/>
      <w:r w:rsidRPr="000C3856">
        <w:rPr>
          <w:rFonts w:eastAsia="Times New Roman" w:cs="Times New Roman"/>
          <w:szCs w:val="28"/>
          <w:lang w:eastAsia="ru-RU"/>
        </w:rPr>
        <w:t xml:space="preserve"> </w:t>
      </w:r>
      <w:r w:rsidR="00475821">
        <w:rPr>
          <w:rFonts w:eastAsia="Times New Roman" w:cs="Times New Roman"/>
          <w:szCs w:val="28"/>
          <w:lang w:eastAsia="ru-RU"/>
        </w:rPr>
        <w:t>Ф</w:t>
      </w:r>
      <w:r w:rsidRPr="000C3856">
        <w:rPr>
          <w:rFonts w:eastAsia="Times New Roman" w:cs="Times New Roman"/>
          <w:szCs w:val="28"/>
          <w:lang w:eastAsia="ru-RU"/>
        </w:rPr>
        <w:t xml:space="preserve">ункционирует НАНО-лаборатория, </w:t>
      </w:r>
      <w:proofErr w:type="gramStart"/>
      <w:r w:rsidRPr="000C3856">
        <w:rPr>
          <w:rFonts w:eastAsia="Times New Roman" w:cs="Times New Roman"/>
          <w:szCs w:val="28"/>
          <w:lang w:eastAsia="ru-RU"/>
        </w:rPr>
        <w:t>оснащенная</w:t>
      </w:r>
      <w:proofErr w:type="gramEnd"/>
      <w:r w:rsidRPr="000C3856">
        <w:rPr>
          <w:rFonts w:eastAsia="Times New Roman" w:cs="Times New Roman"/>
          <w:szCs w:val="28"/>
          <w:lang w:eastAsia="ru-RU"/>
        </w:rPr>
        <w:t xml:space="preserve"> 3-</w:t>
      </w:r>
      <w:r w:rsidRPr="000C3856">
        <w:rPr>
          <w:rFonts w:eastAsia="Times New Roman" w:cs="Times New Roman"/>
          <w:szCs w:val="28"/>
          <w:lang w:val="en-US" w:eastAsia="ru-RU"/>
        </w:rPr>
        <w:t>D</w:t>
      </w:r>
      <w:r w:rsidRPr="000C3856">
        <w:rPr>
          <w:rFonts w:eastAsia="Times New Roman" w:cs="Times New Roman"/>
          <w:szCs w:val="28"/>
          <w:lang w:eastAsia="ru-RU"/>
        </w:rPr>
        <w:t xml:space="preserve"> принтером и др</w:t>
      </w:r>
      <w:r w:rsidRPr="000C3856">
        <w:rPr>
          <w:rFonts w:eastAsia="Times New Roman" w:cs="Times New Roman"/>
          <w:szCs w:val="28"/>
          <w:lang w:eastAsia="ru-RU"/>
        </w:rPr>
        <w:t>у</w:t>
      </w:r>
      <w:r w:rsidRPr="000C3856">
        <w:rPr>
          <w:rFonts w:eastAsia="Times New Roman" w:cs="Times New Roman"/>
          <w:szCs w:val="28"/>
          <w:lang w:eastAsia="ru-RU"/>
        </w:rPr>
        <w:t>гим лабораторным оборудованием.</w:t>
      </w:r>
    </w:p>
    <w:p w:rsidR="00345165" w:rsidRPr="000C3856" w:rsidRDefault="00345165" w:rsidP="00345165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0C3856">
        <w:rPr>
          <w:rFonts w:eastAsia="Times New Roman" w:cs="Times New Roman"/>
          <w:szCs w:val="28"/>
          <w:lang w:eastAsia="ru-RU"/>
        </w:rPr>
        <w:t>Коллектив педагогических работников - коллектив профессионалов, сп</w:t>
      </w:r>
      <w:r w:rsidRPr="000C3856">
        <w:rPr>
          <w:rFonts w:eastAsia="Times New Roman" w:cs="Times New Roman"/>
          <w:szCs w:val="28"/>
          <w:lang w:eastAsia="ru-RU"/>
        </w:rPr>
        <w:t>о</w:t>
      </w:r>
      <w:r w:rsidRPr="000C3856">
        <w:rPr>
          <w:rFonts w:eastAsia="Times New Roman" w:cs="Times New Roman"/>
          <w:szCs w:val="28"/>
          <w:lang w:eastAsia="ru-RU"/>
        </w:rPr>
        <w:t>собных выдвигать единые педагогические требования к обучающимся, прин</w:t>
      </w:r>
      <w:r w:rsidRPr="000C3856">
        <w:rPr>
          <w:rFonts w:eastAsia="Times New Roman" w:cs="Times New Roman"/>
          <w:szCs w:val="28"/>
          <w:lang w:eastAsia="ru-RU"/>
        </w:rPr>
        <w:t>и</w:t>
      </w:r>
      <w:r w:rsidRPr="000C3856">
        <w:rPr>
          <w:rFonts w:eastAsia="Times New Roman" w:cs="Times New Roman"/>
          <w:szCs w:val="28"/>
          <w:lang w:eastAsia="ru-RU"/>
        </w:rPr>
        <w:t xml:space="preserve">мающих концептуальную основу лицея, готовых к обновлению содержания и качества образования в соответствии с основными положениями модернизации </w:t>
      </w:r>
      <w:r w:rsidRPr="000C3856">
        <w:rPr>
          <w:rFonts w:eastAsia="Times New Roman" w:cs="Times New Roman"/>
          <w:szCs w:val="28"/>
          <w:lang w:eastAsia="ru-RU"/>
        </w:rPr>
        <w:lastRenderedPageBreak/>
        <w:t>российского образования.</w:t>
      </w:r>
      <w:proofErr w:type="gramEnd"/>
      <w:r w:rsidRPr="000C3856">
        <w:rPr>
          <w:rFonts w:eastAsia="Times New Roman" w:cs="Times New Roman"/>
          <w:szCs w:val="28"/>
          <w:lang w:eastAsia="ru-RU"/>
        </w:rPr>
        <w:t xml:space="preserve"> Высшее педагогическое образование имеет 93% п</w:t>
      </w:r>
      <w:r w:rsidRPr="000C3856">
        <w:rPr>
          <w:rFonts w:eastAsia="Times New Roman" w:cs="Times New Roman"/>
          <w:szCs w:val="28"/>
          <w:lang w:eastAsia="ru-RU"/>
        </w:rPr>
        <w:t>е</w:t>
      </w:r>
      <w:r w:rsidRPr="000C3856">
        <w:rPr>
          <w:rFonts w:eastAsia="Times New Roman" w:cs="Times New Roman"/>
          <w:szCs w:val="28"/>
          <w:lang w:eastAsia="ru-RU"/>
        </w:rPr>
        <w:t>дагогов, среднее профессионально педагогическое образование 82% педагог</w:t>
      </w:r>
      <w:r w:rsidRPr="000C3856">
        <w:rPr>
          <w:rFonts w:eastAsia="Times New Roman" w:cs="Times New Roman"/>
          <w:szCs w:val="28"/>
          <w:lang w:eastAsia="ru-RU"/>
        </w:rPr>
        <w:t>и</w:t>
      </w:r>
      <w:r w:rsidRPr="000C3856">
        <w:rPr>
          <w:rFonts w:eastAsia="Times New Roman" w:cs="Times New Roman"/>
          <w:szCs w:val="28"/>
          <w:lang w:eastAsia="ru-RU"/>
        </w:rPr>
        <w:t xml:space="preserve">ческих работников имеют высшую и первую квалификационные категории. </w:t>
      </w:r>
    </w:p>
    <w:p w:rsidR="00345165" w:rsidRPr="000C3856" w:rsidRDefault="00345165" w:rsidP="00345165">
      <w:pPr>
        <w:shd w:val="clear" w:color="auto" w:fill="FFFFFF"/>
        <w:tabs>
          <w:tab w:val="num" w:pos="0"/>
        </w:tabs>
        <w:spacing w:line="360" w:lineRule="auto"/>
        <w:ind w:firstLine="720"/>
        <w:jc w:val="both"/>
        <w:rPr>
          <w:rFonts w:eastAsia="Calibri" w:cs="Times New Roman"/>
          <w:szCs w:val="28"/>
          <w:lang w:eastAsia="ru-RU"/>
        </w:rPr>
      </w:pPr>
      <w:r w:rsidRPr="000C3856">
        <w:rPr>
          <w:rFonts w:eastAsia="Calibri" w:cs="Times New Roman"/>
          <w:szCs w:val="28"/>
          <w:lang w:eastAsia="ru-RU"/>
        </w:rPr>
        <w:t>С 2010 года Учреждение приступило к реализации Федерального гос</w:t>
      </w:r>
      <w:r w:rsidRPr="000C3856">
        <w:rPr>
          <w:rFonts w:eastAsia="Calibri" w:cs="Times New Roman"/>
          <w:szCs w:val="28"/>
          <w:lang w:eastAsia="ru-RU"/>
        </w:rPr>
        <w:t>у</w:t>
      </w:r>
      <w:r w:rsidRPr="000C3856">
        <w:rPr>
          <w:rFonts w:eastAsia="Calibri" w:cs="Times New Roman"/>
          <w:szCs w:val="28"/>
          <w:lang w:eastAsia="ru-RU"/>
        </w:rPr>
        <w:t>дарственного образовательного стандарта начального общего образования (д</w:t>
      </w:r>
      <w:r w:rsidRPr="000C3856">
        <w:rPr>
          <w:rFonts w:eastAsia="Calibri" w:cs="Times New Roman"/>
          <w:szCs w:val="28"/>
          <w:lang w:eastAsia="ru-RU"/>
        </w:rPr>
        <w:t>а</w:t>
      </w:r>
      <w:r w:rsidRPr="000C3856">
        <w:rPr>
          <w:rFonts w:eastAsia="Calibri" w:cs="Times New Roman"/>
          <w:szCs w:val="28"/>
          <w:lang w:eastAsia="ru-RU"/>
        </w:rPr>
        <w:t>лее – ФГОС НОО) и стало региональной инновационной площадкой по теме «Реализация ФГОС начального общего образования». С 2011 года Учреждение - региональный информационно-консультативный центр УМК «Перспективная начальная школа». С 2012 года Учреждение приступило к реализации Фед</w:t>
      </w:r>
      <w:r w:rsidRPr="000C3856">
        <w:rPr>
          <w:rFonts w:eastAsia="Calibri" w:cs="Times New Roman"/>
          <w:szCs w:val="28"/>
          <w:lang w:eastAsia="ru-RU"/>
        </w:rPr>
        <w:t>е</w:t>
      </w:r>
      <w:r w:rsidRPr="000C3856">
        <w:rPr>
          <w:rFonts w:eastAsia="Calibri" w:cs="Times New Roman"/>
          <w:szCs w:val="28"/>
          <w:lang w:eastAsia="ru-RU"/>
        </w:rPr>
        <w:t>рального государственного образовательного стандарта основного общего о</w:t>
      </w:r>
      <w:r w:rsidRPr="000C3856">
        <w:rPr>
          <w:rFonts w:eastAsia="Calibri" w:cs="Times New Roman"/>
          <w:szCs w:val="28"/>
          <w:lang w:eastAsia="ru-RU"/>
        </w:rPr>
        <w:t>б</w:t>
      </w:r>
      <w:r w:rsidRPr="000C3856">
        <w:rPr>
          <w:rFonts w:eastAsia="Calibri" w:cs="Times New Roman"/>
          <w:szCs w:val="28"/>
          <w:lang w:eastAsia="ru-RU"/>
        </w:rPr>
        <w:t>разования (далее – ФГОС ООО) и стало региональной инновационной площа</w:t>
      </w:r>
      <w:r w:rsidRPr="000C3856">
        <w:rPr>
          <w:rFonts w:eastAsia="Calibri" w:cs="Times New Roman"/>
          <w:szCs w:val="28"/>
          <w:lang w:eastAsia="ru-RU"/>
        </w:rPr>
        <w:t>д</w:t>
      </w:r>
      <w:r w:rsidRPr="000C3856">
        <w:rPr>
          <w:rFonts w:eastAsia="Calibri" w:cs="Times New Roman"/>
          <w:szCs w:val="28"/>
          <w:lang w:eastAsia="ru-RU"/>
        </w:rPr>
        <w:t>кой по теме «Реализация ФГОС основного общего образования».</w:t>
      </w:r>
    </w:p>
    <w:p w:rsidR="00345165" w:rsidRPr="000C3856" w:rsidRDefault="00345165" w:rsidP="00345165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Анализ научно-методических и материально-финансовых условий в Учреждении позволяет сделать вывод и целесообразности разработки програ</w:t>
      </w:r>
      <w:r w:rsidRPr="000C3856">
        <w:rPr>
          <w:rFonts w:eastAsia="Times New Roman" w:cs="Times New Roman"/>
          <w:szCs w:val="28"/>
          <w:lang w:eastAsia="ru-RU"/>
        </w:rPr>
        <w:t>м</w:t>
      </w:r>
      <w:r w:rsidRPr="000C3856">
        <w:rPr>
          <w:rFonts w:eastAsia="Times New Roman" w:cs="Times New Roman"/>
          <w:szCs w:val="28"/>
          <w:lang w:eastAsia="ru-RU"/>
        </w:rPr>
        <w:t xml:space="preserve">мы «Организация </w:t>
      </w:r>
      <w:proofErr w:type="spellStart"/>
      <w:r w:rsidRPr="000C3856">
        <w:rPr>
          <w:rFonts w:eastAsia="Times New Roman" w:cs="Times New Roman"/>
          <w:szCs w:val="28"/>
          <w:lang w:eastAsia="ru-RU"/>
        </w:rPr>
        <w:t>полидеятельностного</w:t>
      </w:r>
      <w:proofErr w:type="spellEnd"/>
      <w:r w:rsidRPr="000C3856">
        <w:rPr>
          <w:rFonts w:eastAsia="Times New Roman" w:cs="Times New Roman"/>
          <w:szCs w:val="28"/>
          <w:lang w:eastAsia="ru-RU"/>
        </w:rPr>
        <w:t xml:space="preserve"> пространства Учреждения средствами  федерального сетевого ресурса «Школьная лига» для решения актуальных пр</w:t>
      </w:r>
      <w:r w:rsidRPr="000C3856">
        <w:rPr>
          <w:rFonts w:eastAsia="Times New Roman" w:cs="Times New Roman"/>
          <w:szCs w:val="28"/>
          <w:lang w:eastAsia="ru-RU"/>
        </w:rPr>
        <w:t>о</w:t>
      </w:r>
      <w:r w:rsidRPr="000C3856">
        <w:rPr>
          <w:rFonts w:eastAsia="Times New Roman" w:cs="Times New Roman"/>
          <w:szCs w:val="28"/>
          <w:lang w:eastAsia="ru-RU"/>
        </w:rPr>
        <w:t>блем современного образования.</w:t>
      </w:r>
    </w:p>
    <w:p w:rsidR="00C87E50" w:rsidRPr="000C3856" w:rsidRDefault="005E3C54" w:rsidP="000C3856">
      <w:pPr>
        <w:spacing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С целью организации инновационной  образовательной деятельности  б</w:t>
      </w:r>
      <w:r>
        <w:rPr>
          <w:rFonts w:eastAsia="Times New Roman" w:cs="Times New Roman"/>
          <w:szCs w:val="28"/>
          <w:lang w:eastAsia="ru-RU"/>
        </w:rPr>
        <w:t>ы</w:t>
      </w:r>
      <w:r>
        <w:rPr>
          <w:rFonts w:eastAsia="Times New Roman" w:cs="Times New Roman"/>
          <w:szCs w:val="28"/>
          <w:lang w:eastAsia="ru-RU"/>
        </w:rPr>
        <w:t xml:space="preserve">ла разработана </w:t>
      </w:r>
      <w:r w:rsidRPr="005E3C54">
        <w:rPr>
          <w:rFonts w:eastAsia="Times New Roman" w:cs="Times New Roman"/>
          <w:b/>
          <w:szCs w:val="28"/>
          <w:lang w:eastAsia="ru-RU"/>
        </w:rPr>
        <w:t xml:space="preserve">программа «Организация </w:t>
      </w:r>
      <w:proofErr w:type="spellStart"/>
      <w:r w:rsidRPr="005E3C54">
        <w:rPr>
          <w:rFonts w:eastAsia="Times New Roman" w:cs="Times New Roman"/>
          <w:b/>
          <w:szCs w:val="28"/>
          <w:lang w:eastAsia="ru-RU"/>
        </w:rPr>
        <w:t>полидеятельностного</w:t>
      </w:r>
      <w:proofErr w:type="spellEnd"/>
      <w:r w:rsidRPr="005E3C54">
        <w:rPr>
          <w:rFonts w:eastAsia="Times New Roman" w:cs="Times New Roman"/>
          <w:b/>
          <w:szCs w:val="28"/>
          <w:lang w:eastAsia="ru-RU"/>
        </w:rPr>
        <w:t xml:space="preserve"> простра</w:t>
      </w:r>
      <w:r w:rsidRPr="005E3C54">
        <w:rPr>
          <w:rFonts w:eastAsia="Times New Roman" w:cs="Times New Roman"/>
          <w:b/>
          <w:szCs w:val="28"/>
          <w:lang w:eastAsia="ru-RU"/>
        </w:rPr>
        <w:t>н</w:t>
      </w:r>
      <w:r w:rsidRPr="005E3C54">
        <w:rPr>
          <w:rFonts w:eastAsia="Times New Roman" w:cs="Times New Roman"/>
          <w:b/>
          <w:szCs w:val="28"/>
          <w:lang w:eastAsia="ru-RU"/>
        </w:rPr>
        <w:t>ства Учреждения средствами  федерального сетевого ресурса  АНПО  «Школьная лига».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87E50" w:rsidRPr="000C3856">
        <w:rPr>
          <w:rFonts w:eastAsia="Times New Roman" w:cs="Times New Roman"/>
          <w:szCs w:val="28"/>
          <w:lang w:eastAsia="ru-RU"/>
        </w:rPr>
        <w:t xml:space="preserve">Выбор темы данной Программы   </w:t>
      </w:r>
      <w:r w:rsidR="005B0E3F">
        <w:rPr>
          <w:rFonts w:eastAsia="Times New Roman" w:cs="Times New Roman"/>
          <w:szCs w:val="28"/>
          <w:lang w:eastAsia="ru-RU"/>
        </w:rPr>
        <w:t xml:space="preserve"> </w:t>
      </w:r>
      <w:r w:rsidR="00C87E50" w:rsidRPr="000C3856">
        <w:rPr>
          <w:rFonts w:eastAsia="Times New Roman" w:cs="Times New Roman"/>
          <w:szCs w:val="28"/>
          <w:lang w:eastAsia="ru-RU"/>
        </w:rPr>
        <w:t xml:space="preserve">обусловлен </w:t>
      </w:r>
      <w:proofErr w:type="spellStart"/>
      <w:r w:rsidR="00C87E50" w:rsidRPr="000C3856">
        <w:rPr>
          <w:rFonts w:eastAsia="Times New Roman" w:cs="Times New Roman"/>
          <w:szCs w:val="28"/>
          <w:lang w:eastAsia="ru-RU"/>
        </w:rPr>
        <w:t>общецив</w:t>
      </w:r>
      <w:r w:rsidR="00C87E50" w:rsidRPr="000C3856">
        <w:rPr>
          <w:rFonts w:eastAsia="Times New Roman" w:cs="Times New Roman"/>
          <w:szCs w:val="28"/>
          <w:lang w:eastAsia="ru-RU"/>
        </w:rPr>
        <w:t>и</w:t>
      </w:r>
      <w:r w:rsidR="00C87E50" w:rsidRPr="000C3856">
        <w:rPr>
          <w:rFonts w:eastAsia="Times New Roman" w:cs="Times New Roman"/>
          <w:szCs w:val="28"/>
          <w:lang w:eastAsia="ru-RU"/>
        </w:rPr>
        <w:t>лизационными</w:t>
      </w:r>
      <w:proofErr w:type="spellEnd"/>
      <w:r w:rsidR="00C87E50" w:rsidRPr="000C3856">
        <w:rPr>
          <w:rFonts w:eastAsia="Times New Roman" w:cs="Times New Roman"/>
          <w:szCs w:val="28"/>
          <w:lang w:eastAsia="ru-RU"/>
        </w:rPr>
        <w:t xml:space="preserve"> тенденциями </w:t>
      </w:r>
      <w:r w:rsidR="00C87E50" w:rsidRPr="000C3856">
        <w:rPr>
          <w:rFonts w:eastAsia="Times New Roman" w:cs="Times New Roman"/>
          <w:szCs w:val="28"/>
          <w:lang w:val="en-US" w:eastAsia="ru-RU"/>
        </w:rPr>
        <w:t>XXI</w:t>
      </w:r>
      <w:r w:rsidR="00C87E50" w:rsidRPr="000C3856">
        <w:rPr>
          <w:rFonts w:eastAsia="Times New Roman" w:cs="Times New Roman"/>
          <w:szCs w:val="28"/>
          <w:lang w:eastAsia="ru-RU"/>
        </w:rPr>
        <w:t xml:space="preserve"> века.   </w:t>
      </w:r>
      <w:proofErr w:type="gramStart"/>
      <w:r w:rsidR="00C87E50" w:rsidRPr="000C3856">
        <w:rPr>
          <w:rFonts w:eastAsia="Times New Roman" w:cs="Times New Roman"/>
          <w:szCs w:val="28"/>
          <w:lang w:eastAsia="ru-RU"/>
        </w:rPr>
        <w:t>Переход человечества от индустриал</w:t>
      </w:r>
      <w:r w:rsidR="00C87E50" w:rsidRPr="000C3856">
        <w:rPr>
          <w:rFonts w:eastAsia="Times New Roman" w:cs="Times New Roman"/>
          <w:szCs w:val="28"/>
          <w:lang w:eastAsia="ru-RU"/>
        </w:rPr>
        <w:t>ь</w:t>
      </w:r>
      <w:r w:rsidR="00C87E50" w:rsidRPr="000C3856">
        <w:rPr>
          <w:rFonts w:eastAsia="Times New Roman" w:cs="Times New Roman"/>
          <w:szCs w:val="28"/>
          <w:lang w:eastAsia="ru-RU"/>
        </w:rPr>
        <w:t>ных к научно-информационным технологиям базируется на знаниях и инте</w:t>
      </w:r>
      <w:r w:rsidR="00C87E50" w:rsidRPr="000C3856">
        <w:rPr>
          <w:rFonts w:eastAsia="Times New Roman" w:cs="Times New Roman"/>
          <w:szCs w:val="28"/>
          <w:lang w:eastAsia="ru-RU"/>
        </w:rPr>
        <w:t>л</w:t>
      </w:r>
      <w:r w:rsidR="00C87E50" w:rsidRPr="000C3856">
        <w:rPr>
          <w:rFonts w:eastAsia="Times New Roman" w:cs="Times New Roman"/>
          <w:szCs w:val="28"/>
          <w:lang w:eastAsia="ru-RU"/>
        </w:rPr>
        <w:t>лектуальной собственности.</w:t>
      </w:r>
      <w:proofErr w:type="gramEnd"/>
      <w:r w:rsidR="00C87E50" w:rsidRPr="000C3856">
        <w:rPr>
          <w:rFonts w:eastAsia="Times New Roman" w:cs="Times New Roman"/>
          <w:szCs w:val="28"/>
          <w:lang w:eastAsia="ru-RU"/>
        </w:rPr>
        <w:t xml:space="preserve"> В современном обществе приоритет отдан науке и образованию, </w:t>
      </w:r>
      <w:proofErr w:type="gramStart"/>
      <w:r w:rsidR="00C87E50" w:rsidRPr="000C3856">
        <w:rPr>
          <w:rFonts w:eastAsia="Times New Roman" w:cs="Times New Roman"/>
          <w:szCs w:val="28"/>
          <w:lang w:eastAsia="ru-RU"/>
        </w:rPr>
        <w:t>которые</w:t>
      </w:r>
      <w:proofErr w:type="gramEnd"/>
      <w:r w:rsidR="00C87E50" w:rsidRPr="000C3856">
        <w:rPr>
          <w:rFonts w:eastAsia="Times New Roman" w:cs="Times New Roman"/>
          <w:szCs w:val="28"/>
          <w:lang w:eastAsia="ru-RU"/>
        </w:rPr>
        <w:t xml:space="preserve"> тесно взаимосвязаны ме</w:t>
      </w:r>
      <w:r>
        <w:rPr>
          <w:rFonts w:eastAsia="Times New Roman" w:cs="Times New Roman"/>
          <w:szCs w:val="28"/>
          <w:lang w:eastAsia="ru-RU"/>
        </w:rPr>
        <w:t>ж</w:t>
      </w:r>
      <w:r w:rsidR="00C87E50" w:rsidRPr="000C3856">
        <w:rPr>
          <w:rFonts w:eastAsia="Times New Roman" w:cs="Times New Roman"/>
          <w:szCs w:val="28"/>
          <w:lang w:eastAsia="ru-RU"/>
        </w:rPr>
        <w:t>ду собой. Наука производит новые знания, а образование очеловечивает знания и обеспечивает индивид</w:t>
      </w:r>
      <w:r w:rsidR="00C87E50" w:rsidRPr="000C3856">
        <w:rPr>
          <w:rFonts w:eastAsia="Times New Roman" w:cs="Times New Roman"/>
          <w:szCs w:val="28"/>
          <w:lang w:eastAsia="ru-RU"/>
        </w:rPr>
        <w:t>у</w:t>
      </w:r>
      <w:r w:rsidR="00C87E50" w:rsidRPr="000C3856">
        <w:rPr>
          <w:rFonts w:eastAsia="Times New Roman" w:cs="Times New Roman"/>
          <w:szCs w:val="28"/>
          <w:lang w:eastAsia="ru-RU"/>
        </w:rPr>
        <w:t>альное развитие человека.</w:t>
      </w:r>
      <w:r w:rsidR="00C87E50" w:rsidRPr="000C3856">
        <w:rPr>
          <w:rFonts w:eastAsia="Times New Roman" w:cs="Times New Roman"/>
          <w:szCs w:val="28"/>
          <w:lang w:eastAsia="ru-RU"/>
        </w:rPr>
        <w:tab/>
      </w:r>
    </w:p>
    <w:p w:rsidR="00C87E50" w:rsidRPr="000C3856" w:rsidRDefault="00C87E50" w:rsidP="000C3856">
      <w:pPr>
        <w:spacing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 xml:space="preserve">Идеи, знания и технологии изменяются намного быстрее, чем меняются поколения людей.  Научить человека на всю жизнь невозможно.  В связи с этим ФГОС НОО </w:t>
      </w:r>
      <w:proofErr w:type="gramStart"/>
      <w:r w:rsidRPr="000C3856">
        <w:rPr>
          <w:rFonts w:eastAsia="Times New Roman" w:cs="Times New Roman"/>
          <w:szCs w:val="28"/>
          <w:lang w:eastAsia="ru-RU"/>
        </w:rPr>
        <w:t>и ООО</w:t>
      </w:r>
      <w:proofErr w:type="gramEnd"/>
      <w:r w:rsidRPr="000C3856">
        <w:rPr>
          <w:rFonts w:eastAsia="Times New Roman" w:cs="Times New Roman"/>
          <w:szCs w:val="28"/>
          <w:lang w:eastAsia="ru-RU"/>
        </w:rPr>
        <w:t xml:space="preserve"> ставит перед школой  задачу  сформировать у учащихся п</w:t>
      </w:r>
      <w:r w:rsidRPr="000C3856">
        <w:rPr>
          <w:rFonts w:eastAsia="Times New Roman" w:cs="Times New Roman"/>
          <w:szCs w:val="28"/>
          <w:lang w:eastAsia="ru-RU"/>
        </w:rPr>
        <w:t>о</w:t>
      </w:r>
      <w:r w:rsidRPr="000C3856">
        <w:rPr>
          <w:rFonts w:eastAsia="Times New Roman" w:cs="Times New Roman"/>
          <w:szCs w:val="28"/>
          <w:lang w:eastAsia="ru-RU"/>
        </w:rPr>
        <w:lastRenderedPageBreak/>
        <w:t>требность понимания необходимости и умения учиться в течение всей жизни, а также умения применять новые знания в собственной практической деятельн</w:t>
      </w:r>
      <w:r w:rsidRPr="000C3856">
        <w:rPr>
          <w:rFonts w:eastAsia="Times New Roman" w:cs="Times New Roman"/>
          <w:szCs w:val="28"/>
          <w:lang w:eastAsia="ru-RU"/>
        </w:rPr>
        <w:t>о</w:t>
      </w:r>
      <w:r w:rsidRPr="000C3856">
        <w:rPr>
          <w:rFonts w:eastAsia="Times New Roman" w:cs="Times New Roman"/>
          <w:szCs w:val="28"/>
          <w:lang w:eastAsia="ru-RU"/>
        </w:rPr>
        <w:t>сти.</w:t>
      </w:r>
    </w:p>
    <w:p w:rsidR="00C87E50" w:rsidRPr="000C3856" w:rsidRDefault="00C87E50" w:rsidP="000C3856">
      <w:pPr>
        <w:spacing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ab/>
      </w:r>
      <w:r w:rsidR="005E3C54">
        <w:rPr>
          <w:rFonts w:eastAsia="Times New Roman" w:cs="Times New Roman"/>
          <w:szCs w:val="28"/>
          <w:lang w:eastAsia="ru-RU"/>
        </w:rPr>
        <w:t xml:space="preserve">Инновационную образовательную деятельность необходимо подчинить основной цели </w:t>
      </w:r>
      <w:r w:rsidRPr="000C3856">
        <w:rPr>
          <w:rFonts w:eastAsia="Times New Roman" w:cs="Times New Roman"/>
          <w:szCs w:val="28"/>
          <w:lang w:eastAsia="ru-RU"/>
        </w:rPr>
        <w:t xml:space="preserve"> – научить каждого ребенка мыслить, научить добывать знания. Организация образовательного процесса должна быть направлена на развитие социализированного интеллекта, приспособленного к реально существующей системе жизни.  Выполнить эту задачу может педагог, способный менять свое мышление в постоянно меняющемся мире. Отсюда вытекают две взаимосв</w:t>
      </w:r>
      <w:r w:rsidRPr="000C3856">
        <w:rPr>
          <w:rFonts w:eastAsia="Times New Roman" w:cs="Times New Roman"/>
          <w:szCs w:val="28"/>
          <w:lang w:eastAsia="ru-RU"/>
        </w:rPr>
        <w:t>я</w:t>
      </w:r>
      <w:r w:rsidRPr="000C3856">
        <w:rPr>
          <w:rFonts w:eastAsia="Times New Roman" w:cs="Times New Roman"/>
          <w:szCs w:val="28"/>
          <w:lang w:eastAsia="ru-RU"/>
        </w:rPr>
        <w:t>занные актуальные задачи, стоящие перед современной школой: формирование кадрового педагогического потенциала, способного внедрять образовательные технологии нового поколения</w:t>
      </w:r>
      <w:r w:rsidR="005E3C54">
        <w:rPr>
          <w:rFonts w:eastAsia="Times New Roman" w:cs="Times New Roman"/>
          <w:szCs w:val="28"/>
          <w:lang w:eastAsia="ru-RU"/>
        </w:rPr>
        <w:t xml:space="preserve"> и создание инновационного образовательного пространства</w:t>
      </w:r>
      <w:r w:rsidRPr="000C3856">
        <w:rPr>
          <w:rFonts w:eastAsia="Times New Roman" w:cs="Times New Roman"/>
          <w:szCs w:val="28"/>
          <w:lang w:eastAsia="ru-RU"/>
        </w:rPr>
        <w:t>.</w:t>
      </w:r>
    </w:p>
    <w:p w:rsidR="00C87E50" w:rsidRPr="000C3856" w:rsidRDefault="00C87E50" w:rsidP="000C3856">
      <w:pPr>
        <w:spacing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 xml:space="preserve"> </w:t>
      </w:r>
      <w:r w:rsidR="00005544">
        <w:rPr>
          <w:rFonts w:eastAsia="Times New Roman" w:cs="Times New Roman"/>
          <w:szCs w:val="28"/>
          <w:lang w:eastAsia="ru-RU"/>
        </w:rPr>
        <w:t>Инновационное образовательное пространство должно включать взаим</w:t>
      </w:r>
      <w:r w:rsidR="00005544">
        <w:rPr>
          <w:rFonts w:eastAsia="Times New Roman" w:cs="Times New Roman"/>
          <w:szCs w:val="28"/>
          <w:lang w:eastAsia="ru-RU"/>
        </w:rPr>
        <w:t>о</w:t>
      </w:r>
      <w:r w:rsidR="00005544">
        <w:rPr>
          <w:rFonts w:eastAsia="Times New Roman" w:cs="Times New Roman"/>
          <w:szCs w:val="28"/>
          <w:lang w:eastAsia="ru-RU"/>
        </w:rPr>
        <w:t>проникающую деятельность  учителей, детей и их родителей (законных пре</w:t>
      </w:r>
      <w:r w:rsidR="00005544">
        <w:rPr>
          <w:rFonts w:eastAsia="Times New Roman" w:cs="Times New Roman"/>
          <w:szCs w:val="28"/>
          <w:lang w:eastAsia="ru-RU"/>
        </w:rPr>
        <w:t>д</w:t>
      </w:r>
      <w:r w:rsidR="00005544">
        <w:rPr>
          <w:rFonts w:eastAsia="Times New Roman" w:cs="Times New Roman"/>
          <w:szCs w:val="28"/>
          <w:lang w:eastAsia="ru-RU"/>
        </w:rPr>
        <w:t>ставителей), так как с</w:t>
      </w:r>
      <w:r w:rsidRPr="000C3856">
        <w:rPr>
          <w:rFonts w:eastAsia="Times New Roman" w:cs="Times New Roman"/>
          <w:szCs w:val="28"/>
          <w:lang w:eastAsia="ru-RU"/>
        </w:rPr>
        <w:t>овременная школа должна ориентироваться и оперативно решать пробле</w:t>
      </w:r>
      <w:r w:rsidR="00005544">
        <w:rPr>
          <w:rFonts w:eastAsia="Times New Roman" w:cs="Times New Roman"/>
          <w:szCs w:val="28"/>
          <w:lang w:eastAsia="ru-RU"/>
        </w:rPr>
        <w:t>мы, возникающие при взаимодействии всех субъектов образов</w:t>
      </w:r>
      <w:r w:rsidR="00005544">
        <w:rPr>
          <w:rFonts w:eastAsia="Times New Roman" w:cs="Times New Roman"/>
          <w:szCs w:val="28"/>
          <w:lang w:eastAsia="ru-RU"/>
        </w:rPr>
        <w:t>а</w:t>
      </w:r>
      <w:r w:rsidR="00005544">
        <w:rPr>
          <w:rFonts w:eastAsia="Times New Roman" w:cs="Times New Roman"/>
          <w:szCs w:val="28"/>
          <w:lang w:eastAsia="ru-RU"/>
        </w:rPr>
        <w:t>тельных отношений.</w:t>
      </w:r>
    </w:p>
    <w:p w:rsidR="00C87E50" w:rsidRPr="000C3856" w:rsidRDefault="00C87E50" w:rsidP="000C3856">
      <w:pPr>
        <w:spacing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 xml:space="preserve">К актуальным проблемам учащихся можно отнести </w:t>
      </w:r>
      <w:proofErr w:type="gramStart"/>
      <w:r w:rsidRPr="000C3856">
        <w:rPr>
          <w:rFonts w:eastAsia="Times New Roman" w:cs="Times New Roman"/>
          <w:szCs w:val="28"/>
          <w:lang w:eastAsia="ru-RU"/>
        </w:rPr>
        <w:t>следующие</w:t>
      </w:r>
      <w:proofErr w:type="gramEnd"/>
      <w:r w:rsidRPr="000C3856">
        <w:rPr>
          <w:rFonts w:eastAsia="Times New Roman" w:cs="Times New Roman"/>
          <w:szCs w:val="28"/>
          <w:lang w:eastAsia="ru-RU"/>
        </w:rPr>
        <w:t>:</w:t>
      </w:r>
    </w:p>
    <w:p w:rsidR="00C87E50" w:rsidRPr="000C3856" w:rsidRDefault="00C87E50" w:rsidP="000C3856">
      <w:pPr>
        <w:numPr>
          <w:ilvl w:val="0"/>
          <w:numId w:val="7"/>
        </w:num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соответствие методов обучения, требований к учащимся, критериев оценки учебной деятельности познавательным возможностям ра</w:t>
      </w:r>
      <w:r w:rsidRPr="000C3856">
        <w:rPr>
          <w:rFonts w:eastAsia="Times New Roman" w:cs="Times New Roman"/>
          <w:szCs w:val="28"/>
          <w:lang w:eastAsia="ru-RU"/>
        </w:rPr>
        <w:t>з</w:t>
      </w:r>
      <w:r w:rsidRPr="000C3856">
        <w:rPr>
          <w:rFonts w:eastAsia="Times New Roman" w:cs="Times New Roman"/>
          <w:szCs w:val="28"/>
          <w:lang w:eastAsia="ru-RU"/>
        </w:rPr>
        <w:t>личных категорий учащихся;</w:t>
      </w:r>
    </w:p>
    <w:p w:rsidR="00C87E50" w:rsidRPr="000C3856" w:rsidRDefault="00C87E50" w:rsidP="000C3856">
      <w:pPr>
        <w:numPr>
          <w:ilvl w:val="0"/>
          <w:numId w:val="7"/>
        </w:num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 xml:space="preserve">соответствие ориентации </w:t>
      </w:r>
      <w:proofErr w:type="gramStart"/>
      <w:r w:rsidRPr="000C3856">
        <w:rPr>
          <w:rFonts w:eastAsia="Times New Roman" w:cs="Times New Roman"/>
          <w:szCs w:val="28"/>
          <w:lang w:eastAsia="ru-RU"/>
        </w:rPr>
        <w:t>образовательного</w:t>
      </w:r>
      <w:proofErr w:type="gramEnd"/>
      <w:r w:rsidRPr="000C3856">
        <w:rPr>
          <w:rFonts w:eastAsia="Times New Roman" w:cs="Times New Roman"/>
          <w:szCs w:val="28"/>
          <w:lang w:eastAsia="ru-RU"/>
        </w:rPr>
        <w:t xml:space="preserve"> деятельности образов</w:t>
      </w:r>
      <w:r w:rsidRPr="000C3856">
        <w:rPr>
          <w:rFonts w:eastAsia="Times New Roman" w:cs="Times New Roman"/>
          <w:szCs w:val="28"/>
          <w:lang w:eastAsia="ru-RU"/>
        </w:rPr>
        <w:t>а</w:t>
      </w:r>
      <w:r w:rsidRPr="000C3856">
        <w:rPr>
          <w:rFonts w:eastAsia="Times New Roman" w:cs="Times New Roman"/>
          <w:szCs w:val="28"/>
          <w:lang w:eastAsia="ru-RU"/>
        </w:rPr>
        <w:t>тельным планам разных групп учащихся;</w:t>
      </w:r>
    </w:p>
    <w:p w:rsidR="00C87E50" w:rsidRPr="000C3856" w:rsidRDefault="00C87E50" w:rsidP="000C3856">
      <w:pPr>
        <w:numPr>
          <w:ilvl w:val="0"/>
          <w:numId w:val="7"/>
        </w:num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гарантии возможного успеха для всех учащихся в различных видах социально значимой деятельности;</w:t>
      </w:r>
    </w:p>
    <w:p w:rsidR="00C87E50" w:rsidRPr="000C3856" w:rsidRDefault="00C87E50" w:rsidP="000C3856">
      <w:pPr>
        <w:numPr>
          <w:ilvl w:val="0"/>
          <w:numId w:val="7"/>
        </w:num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гарантии соблюдения прав учащихся при осуществлении образов</w:t>
      </w:r>
      <w:r w:rsidRPr="000C3856">
        <w:rPr>
          <w:rFonts w:eastAsia="Times New Roman" w:cs="Times New Roman"/>
          <w:szCs w:val="28"/>
          <w:lang w:eastAsia="ru-RU"/>
        </w:rPr>
        <w:t>а</w:t>
      </w:r>
      <w:r w:rsidRPr="000C3856">
        <w:rPr>
          <w:rFonts w:eastAsia="Times New Roman" w:cs="Times New Roman"/>
          <w:szCs w:val="28"/>
          <w:lang w:eastAsia="ru-RU"/>
        </w:rPr>
        <w:t>тельной деятельности.</w:t>
      </w:r>
    </w:p>
    <w:p w:rsidR="00C87E50" w:rsidRPr="000C3856" w:rsidRDefault="00C87E50" w:rsidP="000C3856">
      <w:pPr>
        <w:spacing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 xml:space="preserve">К актуальным проблемам учителей, отнесем </w:t>
      </w:r>
      <w:proofErr w:type="gramStart"/>
      <w:r w:rsidRPr="000C3856">
        <w:rPr>
          <w:rFonts w:eastAsia="Times New Roman" w:cs="Times New Roman"/>
          <w:szCs w:val="28"/>
          <w:lang w:eastAsia="ru-RU"/>
        </w:rPr>
        <w:t>следующие</w:t>
      </w:r>
      <w:proofErr w:type="gramEnd"/>
      <w:r w:rsidRPr="000C3856">
        <w:rPr>
          <w:rFonts w:eastAsia="Times New Roman" w:cs="Times New Roman"/>
          <w:szCs w:val="28"/>
          <w:lang w:eastAsia="ru-RU"/>
        </w:rPr>
        <w:t>:</w:t>
      </w:r>
    </w:p>
    <w:p w:rsidR="00C87E50" w:rsidRPr="000C3856" w:rsidRDefault="00C87E50" w:rsidP="000C3856">
      <w:pPr>
        <w:numPr>
          <w:ilvl w:val="0"/>
          <w:numId w:val="8"/>
        </w:num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lastRenderedPageBreak/>
        <w:t>определение границ ответственности учителей за результаты образ</w:t>
      </w:r>
      <w:r w:rsidRPr="000C3856">
        <w:rPr>
          <w:rFonts w:eastAsia="Times New Roman" w:cs="Times New Roman"/>
          <w:szCs w:val="28"/>
          <w:lang w:eastAsia="ru-RU"/>
        </w:rPr>
        <w:t>о</w:t>
      </w:r>
      <w:r w:rsidRPr="000C3856">
        <w:rPr>
          <w:rFonts w:eastAsia="Times New Roman" w:cs="Times New Roman"/>
          <w:szCs w:val="28"/>
          <w:lang w:eastAsia="ru-RU"/>
        </w:rPr>
        <w:t>вательной деятельности;</w:t>
      </w:r>
    </w:p>
    <w:p w:rsidR="00C87E50" w:rsidRPr="000C3856" w:rsidRDefault="00C87E50" w:rsidP="000C3856">
      <w:pPr>
        <w:numPr>
          <w:ilvl w:val="0"/>
          <w:numId w:val="8"/>
        </w:num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отказ от стереотипов в педагогической деятельности, определение критериев выбора допустимых, целесообразных и недопустимых приемов, методов и технологий организации образовательного пр</w:t>
      </w:r>
      <w:r w:rsidRPr="000C3856">
        <w:rPr>
          <w:rFonts w:eastAsia="Times New Roman" w:cs="Times New Roman"/>
          <w:szCs w:val="28"/>
          <w:lang w:eastAsia="ru-RU"/>
        </w:rPr>
        <w:t>о</w:t>
      </w:r>
      <w:r w:rsidRPr="000C3856">
        <w:rPr>
          <w:rFonts w:eastAsia="Times New Roman" w:cs="Times New Roman"/>
          <w:szCs w:val="28"/>
          <w:lang w:eastAsia="ru-RU"/>
        </w:rPr>
        <w:t>цесса;</w:t>
      </w:r>
    </w:p>
    <w:p w:rsidR="00C87E50" w:rsidRPr="000C3856" w:rsidRDefault="00C87E50" w:rsidP="000C3856">
      <w:pPr>
        <w:numPr>
          <w:ilvl w:val="0"/>
          <w:numId w:val="8"/>
        </w:num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согласование мер взаимодействия учителей по повышению качества образовательной деятельности, направленных на достижение ли</w:t>
      </w:r>
      <w:r w:rsidRPr="000C3856">
        <w:rPr>
          <w:rFonts w:eastAsia="Times New Roman" w:cs="Times New Roman"/>
          <w:szCs w:val="28"/>
          <w:lang w:eastAsia="ru-RU"/>
        </w:rPr>
        <w:t>ч</w:t>
      </w:r>
      <w:r w:rsidRPr="000C3856">
        <w:rPr>
          <w:rFonts w:eastAsia="Times New Roman" w:cs="Times New Roman"/>
          <w:szCs w:val="28"/>
          <w:lang w:eastAsia="ru-RU"/>
        </w:rPr>
        <w:t>ностных и метапредметных результатов школьного образования;</w:t>
      </w:r>
    </w:p>
    <w:p w:rsidR="00C87E50" w:rsidRPr="000C3856" w:rsidRDefault="00C87E50" w:rsidP="000C3856">
      <w:pPr>
        <w:numPr>
          <w:ilvl w:val="0"/>
          <w:numId w:val="8"/>
        </w:num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определение мер взаимодействия с родителями учащихся, распред</w:t>
      </w:r>
      <w:r w:rsidRPr="000C3856">
        <w:rPr>
          <w:rFonts w:eastAsia="Times New Roman" w:cs="Times New Roman"/>
          <w:szCs w:val="28"/>
          <w:lang w:eastAsia="ru-RU"/>
        </w:rPr>
        <w:t>е</w:t>
      </w:r>
      <w:r w:rsidRPr="000C3856">
        <w:rPr>
          <w:rFonts w:eastAsia="Times New Roman" w:cs="Times New Roman"/>
          <w:szCs w:val="28"/>
          <w:lang w:eastAsia="ru-RU"/>
        </w:rPr>
        <w:t>ление ответственности за результаты образовательной деятельности детей между семьей и школой.</w:t>
      </w:r>
    </w:p>
    <w:p w:rsidR="00C87E50" w:rsidRPr="000C3856" w:rsidRDefault="00C87E50" w:rsidP="000C3856">
      <w:pPr>
        <w:spacing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К актуальным проблемам родителей, в частности, относятся следующие:</w:t>
      </w:r>
    </w:p>
    <w:p w:rsidR="00C87E50" w:rsidRPr="000C3856" w:rsidRDefault="00C87E50" w:rsidP="000C3856">
      <w:pPr>
        <w:numPr>
          <w:ilvl w:val="0"/>
          <w:numId w:val="9"/>
        </w:num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гарантия соблюдения прав учащихся, их безопасность, защище</w:t>
      </w:r>
      <w:r w:rsidRPr="000C3856">
        <w:rPr>
          <w:rFonts w:eastAsia="Times New Roman" w:cs="Times New Roman"/>
          <w:szCs w:val="28"/>
          <w:lang w:eastAsia="ru-RU"/>
        </w:rPr>
        <w:t>н</w:t>
      </w:r>
      <w:r w:rsidRPr="000C3856">
        <w:rPr>
          <w:rFonts w:eastAsia="Times New Roman" w:cs="Times New Roman"/>
          <w:szCs w:val="28"/>
          <w:lang w:eastAsia="ru-RU"/>
        </w:rPr>
        <w:t>ность, бережное отношение к чувству собственного достоинства р</w:t>
      </w:r>
      <w:r w:rsidRPr="000C3856">
        <w:rPr>
          <w:rFonts w:eastAsia="Times New Roman" w:cs="Times New Roman"/>
          <w:szCs w:val="28"/>
          <w:lang w:eastAsia="ru-RU"/>
        </w:rPr>
        <w:t>е</w:t>
      </w:r>
      <w:r w:rsidRPr="000C3856">
        <w:rPr>
          <w:rFonts w:eastAsia="Times New Roman" w:cs="Times New Roman"/>
          <w:szCs w:val="28"/>
          <w:lang w:eastAsia="ru-RU"/>
        </w:rPr>
        <w:t>бенка и родителя;</w:t>
      </w:r>
    </w:p>
    <w:p w:rsidR="00C87E50" w:rsidRPr="000C3856" w:rsidRDefault="00C87E50" w:rsidP="000C3856">
      <w:pPr>
        <w:numPr>
          <w:ilvl w:val="0"/>
          <w:numId w:val="9"/>
        </w:num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обеспечение достоверной и полной информации о возможностях школы, об условиях образовательной деятельности, создание кот</w:t>
      </w:r>
      <w:r w:rsidRPr="000C3856">
        <w:rPr>
          <w:rFonts w:eastAsia="Times New Roman" w:cs="Times New Roman"/>
          <w:szCs w:val="28"/>
          <w:lang w:eastAsia="ru-RU"/>
        </w:rPr>
        <w:t>о</w:t>
      </w:r>
      <w:r w:rsidRPr="000C3856">
        <w:rPr>
          <w:rFonts w:eastAsia="Times New Roman" w:cs="Times New Roman"/>
          <w:szCs w:val="28"/>
          <w:lang w:eastAsia="ru-RU"/>
        </w:rPr>
        <w:t>рых школа способна гарантировать;</w:t>
      </w:r>
    </w:p>
    <w:p w:rsidR="00C87E50" w:rsidRPr="000C3856" w:rsidRDefault="00C87E50" w:rsidP="000C3856">
      <w:pPr>
        <w:numPr>
          <w:ilvl w:val="0"/>
          <w:numId w:val="9"/>
        </w:num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 xml:space="preserve">обеспечение </w:t>
      </w:r>
      <w:proofErr w:type="gramStart"/>
      <w:r w:rsidRPr="000C3856">
        <w:rPr>
          <w:rFonts w:eastAsia="Times New Roman" w:cs="Times New Roman"/>
          <w:szCs w:val="28"/>
          <w:lang w:eastAsia="ru-RU"/>
        </w:rPr>
        <w:t>прозрачности системы оценивания образовательной д</w:t>
      </w:r>
      <w:r w:rsidRPr="000C3856">
        <w:rPr>
          <w:rFonts w:eastAsia="Times New Roman" w:cs="Times New Roman"/>
          <w:szCs w:val="28"/>
          <w:lang w:eastAsia="ru-RU"/>
        </w:rPr>
        <w:t>е</w:t>
      </w:r>
      <w:r w:rsidRPr="000C3856">
        <w:rPr>
          <w:rFonts w:eastAsia="Times New Roman" w:cs="Times New Roman"/>
          <w:szCs w:val="28"/>
          <w:lang w:eastAsia="ru-RU"/>
        </w:rPr>
        <w:t>ятельности детей</w:t>
      </w:r>
      <w:proofErr w:type="gramEnd"/>
      <w:r w:rsidRPr="000C3856">
        <w:rPr>
          <w:rFonts w:eastAsia="Times New Roman" w:cs="Times New Roman"/>
          <w:szCs w:val="28"/>
          <w:lang w:eastAsia="ru-RU"/>
        </w:rPr>
        <w:t>;</w:t>
      </w:r>
    </w:p>
    <w:p w:rsidR="00C87E50" w:rsidRPr="000C3856" w:rsidRDefault="00C87E50" w:rsidP="000C3856">
      <w:pPr>
        <w:numPr>
          <w:ilvl w:val="0"/>
          <w:numId w:val="9"/>
        </w:num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обеспечение возможности влиять на разработку образовательной программы школы и оценивать результаты ее образовательной де</w:t>
      </w:r>
      <w:r w:rsidRPr="000C3856">
        <w:rPr>
          <w:rFonts w:eastAsia="Times New Roman" w:cs="Times New Roman"/>
          <w:szCs w:val="28"/>
          <w:lang w:eastAsia="ru-RU"/>
        </w:rPr>
        <w:t>я</w:t>
      </w:r>
      <w:r w:rsidRPr="000C3856">
        <w:rPr>
          <w:rFonts w:eastAsia="Times New Roman" w:cs="Times New Roman"/>
          <w:szCs w:val="28"/>
          <w:lang w:eastAsia="ru-RU"/>
        </w:rPr>
        <w:t>тельности.</w:t>
      </w:r>
    </w:p>
    <w:p w:rsidR="00C87E50" w:rsidRPr="000C3856" w:rsidRDefault="00C87E50" w:rsidP="000C3856">
      <w:pPr>
        <w:spacing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0C3856">
        <w:rPr>
          <w:rFonts w:eastAsia="Times New Roman" w:cs="Times New Roman"/>
          <w:szCs w:val="28"/>
          <w:lang w:eastAsia="ru-RU"/>
        </w:rPr>
        <w:t>В связи с вышеизложенным возникают проблемы и перед руководством образовательных организаций:</w:t>
      </w:r>
      <w:proofErr w:type="gramEnd"/>
    </w:p>
    <w:p w:rsidR="00C87E50" w:rsidRPr="000C3856" w:rsidRDefault="00C87E50" w:rsidP="000C3856">
      <w:pPr>
        <w:numPr>
          <w:ilvl w:val="0"/>
          <w:numId w:val="10"/>
        </w:num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изменение условий организации образовательной деятельности с ориентацией на новый тип образовательных программ;</w:t>
      </w:r>
    </w:p>
    <w:p w:rsidR="00C87E50" w:rsidRPr="000C3856" w:rsidRDefault="00C87E50" w:rsidP="000C3856">
      <w:pPr>
        <w:numPr>
          <w:ilvl w:val="0"/>
          <w:numId w:val="10"/>
        </w:num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lastRenderedPageBreak/>
        <w:t>переход на новые правила нормирования и учета труда ученика и п</w:t>
      </w:r>
      <w:r w:rsidRPr="000C3856">
        <w:rPr>
          <w:rFonts w:eastAsia="Times New Roman" w:cs="Times New Roman"/>
          <w:szCs w:val="28"/>
          <w:lang w:eastAsia="ru-RU"/>
        </w:rPr>
        <w:t>е</w:t>
      </w:r>
      <w:r w:rsidRPr="000C3856">
        <w:rPr>
          <w:rFonts w:eastAsia="Times New Roman" w:cs="Times New Roman"/>
          <w:szCs w:val="28"/>
          <w:lang w:eastAsia="ru-RU"/>
        </w:rPr>
        <w:t>дагога;</w:t>
      </w:r>
    </w:p>
    <w:p w:rsidR="00C87E50" w:rsidRPr="000C3856" w:rsidRDefault="00C87E50" w:rsidP="000C3856">
      <w:pPr>
        <w:numPr>
          <w:ilvl w:val="0"/>
          <w:numId w:val="10"/>
        </w:num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разработка и освоение новых информационных технологий управл</w:t>
      </w:r>
      <w:r w:rsidRPr="000C3856">
        <w:rPr>
          <w:rFonts w:eastAsia="Times New Roman" w:cs="Times New Roman"/>
          <w:szCs w:val="28"/>
          <w:lang w:eastAsia="ru-RU"/>
        </w:rPr>
        <w:t>е</w:t>
      </w:r>
      <w:r w:rsidRPr="000C3856">
        <w:rPr>
          <w:rFonts w:eastAsia="Times New Roman" w:cs="Times New Roman"/>
          <w:szCs w:val="28"/>
          <w:lang w:eastAsia="ru-RU"/>
        </w:rPr>
        <w:t>ния качеством образовательной деятельности;</w:t>
      </w:r>
    </w:p>
    <w:p w:rsidR="00C87E50" w:rsidRPr="000C3856" w:rsidRDefault="00C87E50" w:rsidP="000C3856">
      <w:pPr>
        <w:numPr>
          <w:ilvl w:val="0"/>
          <w:numId w:val="10"/>
        </w:num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подготовка управленческих и педагогических кадров к разработке и реализации образовательных программ в новых условиях.</w:t>
      </w:r>
    </w:p>
    <w:p w:rsidR="00C87E50" w:rsidRPr="000C3856" w:rsidRDefault="00C87E50" w:rsidP="000C3856">
      <w:pPr>
        <w:spacing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0C3856">
        <w:rPr>
          <w:rFonts w:eastAsia="Times New Roman" w:cs="Times New Roman"/>
          <w:szCs w:val="28"/>
          <w:lang w:eastAsia="ru-RU"/>
        </w:rPr>
        <w:t>Автономная некоммерческая просветительская организация в области естествознания и высоких технологий «Школьная лига» (далее  АНПО «ш</w:t>
      </w:r>
      <w:r w:rsidR="003210B2">
        <w:rPr>
          <w:rFonts w:eastAsia="Times New Roman" w:cs="Times New Roman"/>
          <w:szCs w:val="28"/>
          <w:lang w:eastAsia="ru-RU"/>
        </w:rPr>
        <w:t>к</w:t>
      </w:r>
      <w:r w:rsidRPr="000C3856">
        <w:rPr>
          <w:rFonts w:eastAsia="Times New Roman" w:cs="Times New Roman"/>
          <w:szCs w:val="28"/>
          <w:lang w:eastAsia="ru-RU"/>
        </w:rPr>
        <w:t>ол</w:t>
      </w:r>
      <w:r w:rsidRPr="000C3856">
        <w:rPr>
          <w:rFonts w:eastAsia="Times New Roman" w:cs="Times New Roman"/>
          <w:szCs w:val="28"/>
          <w:lang w:eastAsia="ru-RU"/>
        </w:rPr>
        <w:t>ь</w:t>
      </w:r>
      <w:r w:rsidRPr="000C3856">
        <w:rPr>
          <w:rFonts w:eastAsia="Times New Roman" w:cs="Times New Roman"/>
          <w:szCs w:val="28"/>
          <w:lang w:eastAsia="ru-RU"/>
        </w:rPr>
        <w:t>ная лига»)  способна оказать образовательным организациям помощь в реш</w:t>
      </w:r>
      <w:r w:rsidRPr="000C3856">
        <w:rPr>
          <w:rFonts w:eastAsia="Times New Roman" w:cs="Times New Roman"/>
          <w:szCs w:val="28"/>
          <w:lang w:eastAsia="ru-RU"/>
        </w:rPr>
        <w:t>е</w:t>
      </w:r>
      <w:r w:rsidRPr="000C3856">
        <w:rPr>
          <w:rFonts w:eastAsia="Times New Roman" w:cs="Times New Roman"/>
          <w:szCs w:val="28"/>
          <w:lang w:eastAsia="ru-RU"/>
        </w:rPr>
        <w:t>нии данных проблем, так как объединила преподавателей школ и вузов, уч</w:t>
      </w:r>
      <w:r w:rsidRPr="000C3856">
        <w:rPr>
          <w:rFonts w:eastAsia="Times New Roman" w:cs="Times New Roman"/>
          <w:szCs w:val="28"/>
          <w:lang w:eastAsia="ru-RU"/>
        </w:rPr>
        <w:t>е</w:t>
      </w:r>
      <w:r w:rsidRPr="000C3856">
        <w:rPr>
          <w:rFonts w:eastAsia="Times New Roman" w:cs="Times New Roman"/>
          <w:szCs w:val="28"/>
          <w:lang w:eastAsia="ru-RU"/>
        </w:rPr>
        <w:t>ных, представителей индустрии и бизнеса, стремящихся совместно найти пути качественного обновления естественнонаучного образования, повышения у подрастающего поколения престижа естественных наук и соответствующих о</w:t>
      </w:r>
      <w:r w:rsidRPr="000C3856">
        <w:rPr>
          <w:rFonts w:eastAsia="Times New Roman" w:cs="Times New Roman"/>
          <w:szCs w:val="28"/>
          <w:lang w:eastAsia="ru-RU"/>
        </w:rPr>
        <w:t>т</w:t>
      </w:r>
      <w:r w:rsidRPr="000C3856">
        <w:rPr>
          <w:rFonts w:eastAsia="Times New Roman" w:cs="Times New Roman"/>
          <w:szCs w:val="28"/>
          <w:lang w:eastAsia="ru-RU"/>
        </w:rPr>
        <w:t>раслей производства, в том числе и</w:t>
      </w:r>
      <w:proofErr w:type="gramEnd"/>
      <w:r w:rsidRPr="000C3856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0C3856">
        <w:rPr>
          <w:rFonts w:eastAsia="Times New Roman" w:cs="Times New Roman"/>
          <w:szCs w:val="28"/>
          <w:lang w:eastAsia="ru-RU"/>
        </w:rPr>
        <w:t>высокотехнологичного</w:t>
      </w:r>
      <w:proofErr w:type="gramEnd"/>
      <w:r w:rsidRPr="000C3856">
        <w:rPr>
          <w:rFonts w:eastAsia="Times New Roman" w:cs="Times New Roman"/>
          <w:szCs w:val="28"/>
          <w:lang w:eastAsia="ru-RU"/>
        </w:rPr>
        <w:t>, связанного с и</w:t>
      </w:r>
      <w:r w:rsidRPr="000C3856">
        <w:rPr>
          <w:rFonts w:eastAsia="Times New Roman" w:cs="Times New Roman"/>
          <w:szCs w:val="28"/>
          <w:lang w:eastAsia="ru-RU"/>
        </w:rPr>
        <w:t>с</w:t>
      </w:r>
      <w:r w:rsidRPr="000C3856">
        <w:rPr>
          <w:rFonts w:eastAsia="Times New Roman" w:cs="Times New Roman"/>
          <w:szCs w:val="28"/>
          <w:lang w:eastAsia="ru-RU"/>
        </w:rPr>
        <w:t xml:space="preserve">пользованием </w:t>
      </w:r>
      <w:proofErr w:type="spellStart"/>
      <w:r w:rsidRPr="000C3856">
        <w:rPr>
          <w:rFonts w:eastAsia="Times New Roman" w:cs="Times New Roman"/>
          <w:szCs w:val="28"/>
          <w:lang w:eastAsia="ru-RU"/>
        </w:rPr>
        <w:t>нанотехнологий</w:t>
      </w:r>
      <w:proofErr w:type="spellEnd"/>
      <w:r w:rsidRPr="000C3856">
        <w:rPr>
          <w:rFonts w:eastAsia="Times New Roman" w:cs="Times New Roman"/>
          <w:szCs w:val="28"/>
          <w:lang w:eastAsia="ru-RU"/>
        </w:rPr>
        <w:t>.</w:t>
      </w:r>
      <w:r w:rsidR="003210B2">
        <w:rPr>
          <w:rFonts w:eastAsia="Times New Roman" w:cs="Times New Roman"/>
          <w:szCs w:val="28"/>
          <w:lang w:eastAsia="ru-RU"/>
        </w:rPr>
        <w:t xml:space="preserve"> Формируя инновационное образовательное пространство, пришли к выводу о необходимости использования сетевого р</w:t>
      </w:r>
      <w:r w:rsidR="003210B2">
        <w:rPr>
          <w:rFonts w:eastAsia="Times New Roman" w:cs="Times New Roman"/>
          <w:szCs w:val="28"/>
          <w:lang w:eastAsia="ru-RU"/>
        </w:rPr>
        <w:t>е</w:t>
      </w:r>
      <w:r w:rsidR="003210B2">
        <w:rPr>
          <w:rFonts w:eastAsia="Times New Roman" w:cs="Times New Roman"/>
          <w:szCs w:val="28"/>
          <w:lang w:eastAsia="ru-RU"/>
        </w:rPr>
        <w:t>сурса «Школьная лига РОСНАНО»</w:t>
      </w:r>
      <w:r w:rsidR="00466503">
        <w:rPr>
          <w:rFonts w:eastAsia="Times New Roman" w:cs="Times New Roman"/>
          <w:szCs w:val="28"/>
          <w:lang w:eastAsia="ru-RU"/>
        </w:rPr>
        <w:t>.</w:t>
      </w:r>
    </w:p>
    <w:p w:rsidR="00C87E50" w:rsidRPr="000C3856" w:rsidRDefault="00C87E50" w:rsidP="000C3856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Миссией Учреждения является предоставление населению доступного и качественного образования на всех ступенях обучения через включение всех участников учебно-воспитательного процесса в инновационную образовател</w:t>
      </w:r>
      <w:r w:rsidRPr="000C3856">
        <w:rPr>
          <w:rFonts w:eastAsia="Times New Roman" w:cs="Times New Roman"/>
          <w:szCs w:val="28"/>
          <w:lang w:eastAsia="ru-RU"/>
        </w:rPr>
        <w:t>ь</w:t>
      </w:r>
      <w:r w:rsidRPr="000C3856">
        <w:rPr>
          <w:rFonts w:eastAsia="Times New Roman" w:cs="Times New Roman"/>
          <w:szCs w:val="28"/>
          <w:lang w:eastAsia="ru-RU"/>
        </w:rPr>
        <w:t xml:space="preserve">ную систему, основанную на </w:t>
      </w:r>
      <w:proofErr w:type="spellStart"/>
      <w:r w:rsidRPr="000C3856">
        <w:rPr>
          <w:rFonts w:eastAsia="Times New Roman" w:cs="Times New Roman"/>
          <w:szCs w:val="28"/>
          <w:lang w:eastAsia="ru-RU"/>
        </w:rPr>
        <w:t>полидеятельностном</w:t>
      </w:r>
      <w:proofErr w:type="spellEnd"/>
      <w:r w:rsidRPr="000C3856">
        <w:rPr>
          <w:rFonts w:eastAsia="Times New Roman" w:cs="Times New Roman"/>
          <w:szCs w:val="28"/>
          <w:lang w:eastAsia="ru-RU"/>
        </w:rPr>
        <w:t xml:space="preserve"> принципе.</w:t>
      </w:r>
    </w:p>
    <w:p w:rsidR="00C87E50" w:rsidRPr="000C3856" w:rsidRDefault="00C87E50" w:rsidP="000C3856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0C3856">
        <w:rPr>
          <w:rFonts w:eastAsia="Times New Roman" w:cs="Times New Roman"/>
          <w:szCs w:val="28"/>
          <w:lang w:eastAsia="ru-RU"/>
        </w:rPr>
        <w:t>Стратегической целью на ближайшие пять лет становится создание усл</w:t>
      </w:r>
      <w:r w:rsidRPr="000C3856">
        <w:rPr>
          <w:rFonts w:eastAsia="Times New Roman" w:cs="Times New Roman"/>
          <w:szCs w:val="28"/>
          <w:lang w:eastAsia="ru-RU"/>
        </w:rPr>
        <w:t>о</w:t>
      </w:r>
      <w:r w:rsidRPr="000C3856">
        <w:rPr>
          <w:rFonts w:eastAsia="Times New Roman" w:cs="Times New Roman"/>
          <w:szCs w:val="28"/>
          <w:lang w:eastAsia="ru-RU"/>
        </w:rPr>
        <w:t xml:space="preserve">вий для развития Учреждения как открытой инновационной образовательной системы, основанной на  </w:t>
      </w:r>
      <w:proofErr w:type="spellStart"/>
      <w:r w:rsidRPr="000C3856">
        <w:rPr>
          <w:rFonts w:eastAsia="Times New Roman" w:cs="Times New Roman"/>
          <w:szCs w:val="28"/>
          <w:lang w:eastAsia="ru-RU"/>
        </w:rPr>
        <w:t>полидеятельностном</w:t>
      </w:r>
      <w:proofErr w:type="spellEnd"/>
      <w:r w:rsidRPr="000C3856">
        <w:rPr>
          <w:rFonts w:eastAsia="Times New Roman" w:cs="Times New Roman"/>
          <w:szCs w:val="28"/>
          <w:lang w:eastAsia="ru-RU"/>
        </w:rPr>
        <w:t xml:space="preserve"> принципе организации  образ</w:t>
      </w:r>
      <w:r w:rsidRPr="000C3856">
        <w:rPr>
          <w:rFonts w:eastAsia="Times New Roman" w:cs="Times New Roman"/>
          <w:szCs w:val="28"/>
          <w:lang w:eastAsia="ru-RU"/>
        </w:rPr>
        <w:t>о</w:t>
      </w:r>
      <w:r w:rsidRPr="000C3856">
        <w:rPr>
          <w:rFonts w:eastAsia="Times New Roman" w:cs="Times New Roman"/>
          <w:szCs w:val="28"/>
          <w:lang w:eastAsia="ru-RU"/>
        </w:rPr>
        <w:t>вания, обладающей высокой конкурентоспособностью, обеспечивающей д</w:t>
      </w:r>
      <w:r w:rsidRPr="000C3856">
        <w:rPr>
          <w:rFonts w:eastAsia="Times New Roman" w:cs="Times New Roman"/>
          <w:szCs w:val="28"/>
          <w:lang w:eastAsia="ru-RU"/>
        </w:rPr>
        <w:t>о</w:t>
      </w:r>
      <w:r w:rsidRPr="000C3856">
        <w:rPr>
          <w:rFonts w:eastAsia="Times New Roman" w:cs="Times New Roman"/>
          <w:szCs w:val="28"/>
          <w:lang w:eastAsia="ru-RU"/>
        </w:rPr>
        <w:t>ступность качественного образования и ориентированной на подготовку вс</w:t>
      </w:r>
      <w:r w:rsidRPr="000C3856">
        <w:rPr>
          <w:rFonts w:eastAsia="Times New Roman" w:cs="Times New Roman"/>
          <w:szCs w:val="28"/>
          <w:lang w:eastAsia="ru-RU"/>
        </w:rPr>
        <w:t>е</w:t>
      </w:r>
      <w:r w:rsidRPr="000C3856">
        <w:rPr>
          <w:rFonts w:eastAsia="Times New Roman" w:cs="Times New Roman"/>
          <w:szCs w:val="28"/>
          <w:lang w:eastAsia="ru-RU"/>
        </w:rPr>
        <w:t>сторонне развитой личности школьника, способной к успешной адаптации в изменяющихся условиях современного общества, в том числе и средствами с</w:t>
      </w:r>
      <w:r w:rsidRPr="000C3856">
        <w:rPr>
          <w:rFonts w:eastAsia="Times New Roman" w:cs="Times New Roman"/>
          <w:szCs w:val="28"/>
          <w:lang w:eastAsia="ru-RU"/>
        </w:rPr>
        <w:t>е</w:t>
      </w:r>
      <w:r w:rsidRPr="000C3856">
        <w:rPr>
          <w:rFonts w:eastAsia="Times New Roman" w:cs="Times New Roman"/>
          <w:szCs w:val="28"/>
          <w:lang w:eastAsia="ru-RU"/>
        </w:rPr>
        <w:t xml:space="preserve">тевого взаимодействия с АНПО «Школьная лига». </w:t>
      </w:r>
      <w:proofErr w:type="gramEnd"/>
    </w:p>
    <w:p w:rsidR="00C87E50" w:rsidRPr="000C3856" w:rsidRDefault="00C87E50" w:rsidP="000C3856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lastRenderedPageBreak/>
        <w:t>Основным условием успешности развития Учреждения является сочет</w:t>
      </w:r>
      <w:r w:rsidRPr="000C3856">
        <w:rPr>
          <w:rFonts w:eastAsia="Times New Roman" w:cs="Times New Roman"/>
          <w:szCs w:val="28"/>
          <w:lang w:eastAsia="ru-RU"/>
        </w:rPr>
        <w:t>а</w:t>
      </w:r>
      <w:r w:rsidRPr="000C3856">
        <w:rPr>
          <w:rFonts w:eastAsia="Times New Roman" w:cs="Times New Roman"/>
          <w:szCs w:val="28"/>
          <w:lang w:eastAsia="ru-RU"/>
        </w:rPr>
        <w:t>ние высокого педагогического профессионализма учителей, внутренней обр</w:t>
      </w:r>
      <w:r w:rsidRPr="000C3856">
        <w:rPr>
          <w:rFonts w:eastAsia="Times New Roman" w:cs="Times New Roman"/>
          <w:szCs w:val="28"/>
          <w:lang w:eastAsia="ru-RU"/>
        </w:rPr>
        <w:t>а</w:t>
      </w:r>
      <w:r w:rsidRPr="000C3856">
        <w:rPr>
          <w:rFonts w:eastAsia="Times New Roman" w:cs="Times New Roman"/>
          <w:szCs w:val="28"/>
          <w:lang w:eastAsia="ru-RU"/>
        </w:rPr>
        <w:t>зовательной мотивации школьников, а также включенности семьи в управление образовательным процессом и в определение индивидуальной образовательной траектории обучающихся, содействующей их самоопределению и самореализ</w:t>
      </w:r>
      <w:r w:rsidRPr="000C3856">
        <w:rPr>
          <w:rFonts w:eastAsia="Times New Roman" w:cs="Times New Roman"/>
          <w:szCs w:val="28"/>
          <w:lang w:eastAsia="ru-RU"/>
        </w:rPr>
        <w:t>а</w:t>
      </w:r>
      <w:r w:rsidRPr="000C3856">
        <w:rPr>
          <w:rFonts w:eastAsia="Times New Roman" w:cs="Times New Roman"/>
          <w:szCs w:val="28"/>
          <w:lang w:eastAsia="ru-RU"/>
        </w:rPr>
        <w:t>ции.</w:t>
      </w:r>
    </w:p>
    <w:p w:rsidR="00C87E50" w:rsidRPr="000C3856" w:rsidRDefault="00C87E50" w:rsidP="000C3856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 xml:space="preserve"> Помимо этого, основной задачей образования  в настоящее время стан</w:t>
      </w:r>
      <w:r w:rsidRPr="000C3856">
        <w:rPr>
          <w:rFonts w:eastAsia="Times New Roman" w:cs="Times New Roman"/>
          <w:szCs w:val="28"/>
          <w:lang w:eastAsia="ru-RU"/>
        </w:rPr>
        <w:t>о</w:t>
      </w:r>
      <w:r w:rsidRPr="000C3856">
        <w:rPr>
          <w:rFonts w:eastAsia="Times New Roman" w:cs="Times New Roman"/>
          <w:szCs w:val="28"/>
          <w:lang w:eastAsia="ru-RU"/>
        </w:rPr>
        <w:t>вится формирование личностно-ориентированной системы развивающего об</w:t>
      </w:r>
      <w:r w:rsidRPr="000C3856">
        <w:rPr>
          <w:rFonts w:eastAsia="Times New Roman" w:cs="Times New Roman"/>
          <w:szCs w:val="28"/>
          <w:lang w:eastAsia="ru-RU"/>
        </w:rPr>
        <w:t>у</w:t>
      </w:r>
      <w:r w:rsidRPr="000C3856">
        <w:rPr>
          <w:rFonts w:eastAsia="Times New Roman" w:cs="Times New Roman"/>
          <w:szCs w:val="28"/>
          <w:lang w:eastAsia="ru-RU"/>
        </w:rPr>
        <w:t>чения, реализующей комплексное воспитание подрастающего поколения с уч</w:t>
      </w:r>
      <w:r w:rsidRPr="000C3856">
        <w:rPr>
          <w:rFonts w:eastAsia="Times New Roman" w:cs="Times New Roman"/>
          <w:szCs w:val="28"/>
          <w:lang w:eastAsia="ru-RU"/>
        </w:rPr>
        <w:t>е</w:t>
      </w:r>
      <w:r w:rsidRPr="000C3856">
        <w:rPr>
          <w:rFonts w:eastAsia="Times New Roman" w:cs="Times New Roman"/>
          <w:szCs w:val="28"/>
          <w:lang w:eastAsia="ru-RU"/>
        </w:rPr>
        <w:t>том индивидуальных особенностей, способностей и потенциальных возможн</w:t>
      </w:r>
      <w:r w:rsidRPr="000C3856">
        <w:rPr>
          <w:rFonts w:eastAsia="Times New Roman" w:cs="Times New Roman"/>
          <w:szCs w:val="28"/>
          <w:lang w:eastAsia="ru-RU"/>
        </w:rPr>
        <w:t>о</w:t>
      </w:r>
      <w:r w:rsidRPr="000C3856">
        <w:rPr>
          <w:rFonts w:eastAsia="Times New Roman" w:cs="Times New Roman"/>
          <w:szCs w:val="28"/>
          <w:lang w:eastAsia="ru-RU"/>
        </w:rPr>
        <w:t>стей каждого ребенка. Современное образование должно вооружить учащихся не только знаниями, но и умениями использовать любые приобретенные знания им умения в максимально разнообразных реальных ситуациях и уметь прин</w:t>
      </w:r>
      <w:r w:rsidRPr="000C3856">
        <w:rPr>
          <w:rFonts w:eastAsia="Times New Roman" w:cs="Times New Roman"/>
          <w:szCs w:val="28"/>
          <w:lang w:eastAsia="ru-RU"/>
        </w:rPr>
        <w:t>и</w:t>
      </w:r>
      <w:r w:rsidRPr="000C3856">
        <w:rPr>
          <w:rFonts w:eastAsia="Times New Roman" w:cs="Times New Roman"/>
          <w:szCs w:val="28"/>
          <w:lang w:eastAsia="ru-RU"/>
        </w:rPr>
        <w:t>мать эффективные решения.</w:t>
      </w:r>
    </w:p>
    <w:p w:rsidR="00C87E50" w:rsidRPr="000C3856" w:rsidRDefault="00C87E50" w:rsidP="000C3856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В этих условиях потенциала одной только образовательной организации недостаточно. Необходим творческий союз вуза, школы, бизнеса. Эту возмо</w:t>
      </w:r>
      <w:r w:rsidRPr="000C3856">
        <w:rPr>
          <w:rFonts w:eastAsia="Times New Roman" w:cs="Times New Roman"/>
          <w:szCs w:val="28"/>
          <w:lang w:eastAsia="ru-RU"/>
        </w:rPr>
        <w:t>ж</w:t>
      </w:r>
      <w:r w:rsidRPr="000C3856">
        <w:rPr>
          <w:rFonts w:eastAsia="Times New Roman" w:cs="Times New Roman"/>
          <w:szCs w:val="28"/>
          <w:lang w:eastAsia="ru-RU"/>
        </w:rPr>
        <w:t>ность предоставляет автономная некоммерческая просветительская организ</w:t>
      </w:r>
      <w:r w:rsidRPr="000C3856">
        <w:rPr>
          <w:rFonts w:eastAsia="Times New Roman" w:cs="Times New Roman"/>
          <w:szCs w:val="28"/>
          <w:lang w:eastAsia="ru-RU"/>
        </w:rPr>
        <w:t>а</w:t>
      </w:r>
      <w:r w:rsidRPr="000C3856">
        <w:rPr>
          <w:rFonts w:eastAsia="Times New Roman" w:cs="Times New Roman"/>
          <w:szCs w:val="28"/>
          <w:lang w:eastAsia="ru-RU"/>
        </w:rPr>
        <w:t>ция в области естествознания и высоких технологий «Школьная лига»,  с кот</w:t>
      </w:r>
      <w:r w:rsidRPr="000C3856">
        <w:rPr>
          <w:rFonts w:eastAsia="Times New Roman" w:cs="Times New Roman"/>
          <w:szCs w:val="28"/>
          <w:lang w:eastAsia="ru-RU"/>
        </w:rPr>
        <w:t>о</w:t>
      </w:r>
      <w:r w:rsidRPr="000C3856">
        <w:rPr>
          <w:rFonts w:eastAsia="Times New Roman" w:cs="Times New Roman"/>
          <w:szCs w:val="28"/>
          <w:lang w:eastAsia="ru-RU"/>
        </w:rPr>
        <w:t>рой сотрудничает Учреждение с 2011 года.</w:t>
      </w:r>
    </w:p>
    <w:p w:rsidR="00C87E50" w:rsidRPr="000C3856" w:rsidRDefault="00C87E50" w:rsidP="000C3856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 xml:space="preserve"> Согласно программе «Школьной лиги» школа эпохи </w:t>
      </w:r>
      <w:proofErr w:type="spellStart"/>
      <w:r w:rsidRPr="000C3856">
        <w:rPr>
          <w:rFonts w:eastAsia="Times New Roman" w:cs="Times New Roman"/>
          <w:szCs w:val="28"/>
          <w:lang w:eastAsia="ru-RU"/>
        </w:rPr>
        <w:t>нанотехнологий</w:t>
      </w:r>
      <w:proofErr w:type="spellEnd"/>
      <w:r w:rsidRPr="000C3856">
        <w:rPr>
          <w:rFonts w:eastAsia="Times New Roman" w:cs="Times New Roman"/>
          <w:szCs w:val="28"/>
          <w:lang w:eastAsia="ru-RU"/>
        </w:rPr>
        <w:t xml:space="preserve"> — это образовательное учреждение, которое создает условия для развития челов</w:t>
      </w:r>
      <w:r w:rsidRPr="000C3856">
        <w:rPr>
          <w:rFonts w:eastAsia="Times New Roman" w:cs="Times New Roman"/>
          <w:szCs w:val="28"/>
          <w:lang w:eastAsia="ru-RU"/>
        </w:rPr>
        <w:t>е</w:t>
      </w:r>
      <w:r w:rsidRPr="000C3856">
        <w:rPr>
          <w:rFonts w:eastAsia="Times New Roman" w:cs="Times New Roman"/>
          <w:szCs w:val="28"/>
          <w:lang w:eastAsia="ru-RU"/>
        </w:rPr>
        <w:t>ка в новых социальных условиях. Наши учащиеся — поколение, которому предстоит создавать и осваивать новую культуру, ее логика становления дикт</w:t>
      </w:r>
      <w:r w:rsidRPr="000C3856">
        <w:rPr>
          <w:rFonts w:eastAsia="Times New Roman" w:cs="Times New Roman"/>
          <w:szCs w:val="28"/>
          <w:lang w:eastAsia="ru-RU"/>
        </w:rPr>
        <w:t>у</w:t>
      </w:r>
      <w:r w:rsidRPr="000C3856">
        <w:rPr>
          <w:rFonts w:eastAsia="Times New Roman" w:cs="Times New Roman"/>
          <w:szCs w:val="28"/>
          <w:lang w:eastAsia="ru-RU"/>
        </w:rPr>
        <w:t xml:space="preserve">ется закономерностями высокотехнологического уклада: интеграцией </w:t>
      </w:r>
      <w:proofErr w:type="spellStart"/>
      <w:r w:rsidRPr="000C3856">
        <w:rPr>
          <w:rFonts w:eastAsia="Times New Roman" w:cs="Times New Roman"/>
          <w:szCs w:val="28"/>
          <w:lang w:eastAsia="ru-RU"/>
        </w:rPr>
        <w:t>наноте</w:t>
      </w:r>
      <w:r w:rsidRPr="000C3856">
        <w:rPr>
          <w:rFonts w:eastAsia="Times New Roman" w:cs="Times New Roman"/>
          <w:szCs w:val="28"/>
          <w:lang w:eastAsia="ru-RU"/>
        </w:rPr>
        <w:t>х</w:t>
      </w:r>
      <w:r w:rsidRPr="000C3856">
        <w:rPr>
          <w:rFonts w:eastAsia="Times New Roman" w:cs="Times New Roman"/>
          <w:szCs w:val="28"/>
          <w:lang w:eastAsia="ru-RU"/>
        </w:rPr>
        <w:t>нологий</w:t>
      </w:r>
      <w:proofErr w:type="spellEnd"/>
      <w:r w:rsidRPr="000C3856">
        <w:rPr>
          <w:rFonts w:eastAsia="Times New Roman" w:cs="Times New Roman"/>
          <w:szCs w:val="28"/>
          <w:lang w:eastAsia="ru-RU"/>
        </w:rPr>
        <w:t>, биотехнологий, информационных, когнитивных и социальных техн</w:t>
      </w:r>
      <w:r w:rsidRPr="000C3856">
        <w:rPr>
          <w:rFonts w:eastAsia="Times New Roman" w:cs="Times New Roman"/>
          <w:szCs w:val="28"/>
          <w:lang w:eastAsia="ru-RU"/>
        </w:rPr>
        <w:t>о</w:t>
      </w:r>
      <w:r w:rsidRPr="000C3856">
        <w:rPr>
          <w:rFonts w:eastAsia="Times New Roman" w:cs="Times New Roman"/>
          <w:szCs w:val="28"/>
          <w:lang w:eastAsia="ru-RU"/>
        </w:rPr>
        <w:t>логий нового поколения создает те вызовы, которые наши учащиеся должны принять в интересах собственной и общественной безопасности, развития и благополучия.</w:t>
      </w:r>
    </w:p>
    <w:p w:rsidR="00C87E50" w:rsidRPr="000C3856" w:rsidRDefault="00C87E50" w:rsidP="000C3856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0C3856">
        <w:rPr>
          <w:rFonts w:eastAsia="Times New Roman" w:cs="Times New Roman"/>
          <w:szCs w:val="28"/>
          <w:lang w:eastAsia="ru-RU"/>
        </w:rPr>
        <w:t xml:space="preserve">Для школы эпохи </w:t>
      </w:r>
      <w:proofErr w:type="spellStart"/>
      <w:r w:rsidRPr="000C3856">
        <w:rPr>
          <w:rFonts w:eastAsia="Times New Roman" w:cs="Times New Roman"/>
          <w:szCs w:val="28"/>
          <w:lang w:eastAsia="ru-RU"/>
        </w:rPr>
        <w:t>нанотехнологий</w:t>
      </w:r>
      <w:proofErr w:type="spellEnd"/>
      <w:r w:rsidRPr="000C3856">
        <w:rPr>
          <w:rFonts w:eastAsia="Times New Roman" w:cs="Times New Roman"/>
          <w:szCs w:val="28"/>
          <w:lang w:eastAsia="ru-RU"/>
        </w:rPr>
        <w:t xml:space="preserve"> характерно стремление к формиров</w:t>
      </w:r>
      <w:r w:rsidRPr="000C3856">
        <w:rPr>
          <w:rFonts w:eastAsia="Times New Roman" w:cs="Times New Roman"/>
          <w:szCs w:val="28"/>
          <w:lang w:eastAsia="ru-RU"/>
        </w:rPr>
        <w:t>а</w:t>
      </w:r>
      <w:r w:rsidRPr="000C3856">
        <w:rPr>
          <w:rFonts w:eastAsia="Times New Roman" w:cs="Times New Roman"/>
          <w:szCs w:val="28"/>
          <w:lang w:eastAsia="ru-RU"/>
        </w:rPr>
        <w:t>нию у всех субъектов образовательного процесса, в частности, следующих б</w:t>
      </w:r>
      <w:r w:rsidRPr="000C3856">
        <w:rPr>
          <w:rFonts w:eastAsia="Times New Roman" w:cs="Times New Roman"/>
          <w:szCs w:val="28"/>
          <w:lang w:eastAsia="ru-RU"/>
        </w:rPr>
        <w:t>а</w:t>
      </w:r>
      <w:r w:rsidRPr="000C3856">
        <w:rPr>
          <w:rFonts w:eastAsia="Times New Roman" w:cs="Times New Roman"/>
          <w:szCs w:val="28"/>
          <w:lang w:eastAsia="ru-RU"/>
        </w:rPr>
        <w:lastRenderedPageBreak/>
        <w:t>зовых ценностей: свобода личная и национальная, доверие к людям, милосе</w:t>
      </w:r>
      <w:r w:rsidRPr="000C3856">
        <w:rPr>
          <w:rFonts w:eastAsia="Times New Roman" w:cs="Times New Roman"/>
          <w:szCs w:val="28"/>
          <w:lang w:eastAsia="ru-RU"/>
        </w:rPr>
        <w:t>р</w:t>
      </w:r>
      <w:r w:rsidRPr="000C3856">
        <w:rPr>
          <w:rFonts w:eastAsia="Times New Roman" w:cs="Times New Roman"/>
          <w:szCs w:val="28"/>
          <w:lang w:eastAsia="ru-RU"/>
        </w:rPr>
        <w:t>дие, гражданское общество, правовое государство, свобода совести и вероисп</w:t>
      </w:r>
      <w:r w:rsidRPr="000C3856">
        <w:rPr>
          <w:rFonts w:eastAsia="Times New Roman" w:cs="Times New Roman"/>
          <w:szCs w:val="28"/>
          <w:lang w:eastAsia="ru-RU"/>
        </w:rPr>
        <w:t>о</w:t>
      </w:r>
      <w:r w:rsidRPr="000C3856">
        <w:rPr>
          <w:rFonts w:eastAsia="Times New Roman" w:cs="Times New Roman"/>
          <w:szCs w:val="28"/>
          <w:lang w:eastAsia="ru-RU"/>
        </w:rPr>
        <w:t>ведания, любовь к России, к своему народу, к своей малой родине, любовь и верность, уважение к родителям, к труду, творчество и созидание, ценность знания, научная картина мира</w:t>
      </w:r>
      <w:proofErr w:type="gramEnd"/>
      <w:r w:rsidRPr="000C3856">
        <w:rPr>
          <w:rFonts w:eastAsia="Times New Roman" w:cs="Times New Roman"/>
          <w:szCs w:val="28"/>
          <w:lang w:eastAsia="ru-RU"/>
        </w:rPr>
        <w:t>, экологическое сознание, многообразие культур. Речь идет не о формировании этого ядра только у учащихся, а о создании общ</w:t>
      </w:r>
      <w:r w:rsidRPr="000C3856">
        <w:rPr>
          <w:rFonts w:eastAsia="Times New Roman" w:cs="Times New Roman"/>
          <w:szCs w:val="28"/>
          <w:lang w:eastAsia="ru-RU"/>
        </w:rPr>
        <w:t>е</w:t>
      </w:r>
      <w:r w:rsidRPr="000C3856">
        <w:rPr>
          <w:rFonts w:eastAsia="Times New Roman" w:cs="Times New Roman"/>
          <w:szCs w:val="28"/>
          <w:lang w:eastAsia="ru-RU"/>
        </w:rPr>
        <w:t>го ценностного фундамента школы для всех ее субъектов: учеников, педагогов, других сотрудников школы, родителей, социальных партнеров. Наряду с выд</w:t>
      </w:r>
      <w:r w:rsidRPr="000C3856">
        <w:rPr>
          <w:rFonts w:eastAsia="Times New Roman" w:cs="Times New Roman"/>
          <w:szCs w:val="28"/>
          <w:lang w:eastAsia="ru-RU"/>
        </w:rPr>
        <w:t>е</w:t>
      </w:r>
      <w:r w:rsidRPr="000C3856">
        <w:rPr>
          <w:rFonts w:eastAsia="Times New Roman" w:cs="Times New Roman"/>
          <w:szCs w:val="28"/>
          <w:lang w:eastAsia="ru-RU"/>
        </w:rPr>
        <w:t xml:space="preserve">ленными ценностными доминантами, характерными для школы эпохи </w:t>
      </w:r>
      <w:proofErr w:type="spellStart"/>
      <w:r w:rsidRPr="000C3856">
        <w:rPr>
          <w:rFonts w:eastAsia="Times New Roman" w:cs="Times New Roman"/>
          <w:szCs w:val="28"/>
          <w:lang w:eastAsia="ru-RU"/>
        </w:rPr>
        <w:t>наноте</w:t>
      </w:r>
      <w:r w:rsidRPr="000C3856">
        <w:rPr>
          <w:rFonts w:eastAsia="Times New Roman" w:cs="Times New Roman"/>
          <w:szCs w:val="28"/>
          <w:lang w:eastAsia="ru-RU"/>
        </w:rPr>
        <w:t>х</w:t>
      </w:r>
      <w:r w:rsidRPr="000C3856">
        <w:rPr>
          <w:rFonts w:eastAsia="Times New Roman" w:cs="Times New Roman"/>
          <w:szCs w:val="28"/>
          <w:lang w:eastAsia="ru-RU"/>
        </w:rPr>
        <w:t>нологий</w:t>
      </w:r>
      <w:proofErr w:type="spellEnd"/>
      <w:r w:rsidRPr="000C3856">
        <w:rPr>
          <w:rFonts w:eastAsia="Times New Roman" w:cs="Times New Roman"/>
          <w:szCs w:val="28"/>
          <w:lang w:eastAsia="ru-RU"/>
        </w:rPr>
        <w:t xml:space="preserve">, отметим: мобильность, </w:t>
      </w:r>
      <w:proofErr w:type="spellStart"/>
      <w:r w:rsidRPr="000C3856">
        <w:rPr>
          <w:rFonts w:eastAsia="Times New Roman" w:cs="Times New Roman"/>
          <w:szCs w:val="28"/>
          <w:lang w:eastAsia="ru-RU"/>
        </w:rPr>
        <w:t>инновационность</w:t>
      </w:r>
      <w:proofErr w:type="spellEnd"/>
      <w:r w:rsidRPr="000C3856">
        <w:rPr>
          <w:rFonts w:eastAsia="Times New Roman" w:cs="Times New Roman"/>
          <w:szCs w:val="28"/>
          <w:lang w:eastAsia="ru-RU"/>
        </w:rPr>
        <w:t>, технологичность, откр</w:t>
      </w:r>
      <w:r w:rsidRPr="000C3856">
        <w:rPr>
          <w:rFonts w:eastAsia="Times New Roman" w:cs="Times New Roman"/>
          <w:szCs w:val="28"/>
          <w:lang w:eastAsia="ru-RU"/>
        </w:rPr>
        <w:t>ы</w:t>
      </w:r>
      <w:r w:rsidRPr="000C3856">
        <w:rPr>
          <w:rFonts w:eastAsia="Times New Roman" w:cs="Times New Roman"/>
          <w:szCs w:val="28"/>
          <w:lang w:eastAsia="ru-RU"/>
        </w:rPr>
        <w:t>тость, многообразие как ресурс развития, ориентация на сотрудничество и сет</w:t>
      </w:r>
      <w:r w:rsidRPr="000C3856">
        <w:rPr>
          <w:rFonts w:eastAsia="Times New Roman" w:cs="Times New Roman"/>
          <w:szCs w:val="28"/>
          <w:lang w:eastAsia="ru-RU"/>
        </w:rPr>
        <w:t>е</w:t>
      </w:r>
      <w:r w:rsidRPr="000C3856">
        <w:rPr>
          <w:rFonts w:eastAsia="Times New Roman" w:cs="Times New Roman"/>
          <w:szCs w:val="28"/>
          <w:lang w:eastAsia="ru-RU"/>
        </w:rPr>
        <w:t xml:space="preserve">вое взаимодействие. </w:t>
      </w:r>
    </w:p>
    <w:p w:rsidR="00C87E50" w:rsidRPr="000C3856" w:rsidRDefault="00C87E50" w:rsidP="000C3856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 xml:space="preserve"> Программа предусматривает организацию </w:t>
      </w:r>
      <w:proofErr w:type="spellStart"/>
      <w:r w:rsidRPr="000C3856">
        <w:rPr>
          <w:rFonts w:eastAsia="Times New Roman" w:cs="Times New Roman"/>
          <w:szCs w:val="28"/>
          <w:lang w:eastAsia="ru-RU"/>
        </w:rPr>
        <w:t>полидеятельностного</w:t>
      </w:r>
      <w:proofErr w:type="spellEnd"/>
      <w:r w:rsidRPr="000C3856">
        <w:rPr>
          <w:rFonts w:eastAsia="Times New Roman" w:cs="Times New Roman"/>
          <w:szCs w:val="28"/>
          <w:lang w:eastAsia="ru-RU"/>
        </w:rPr>
        <w:t xml:space="preserve"> пр</w:t>
      </w:r>
      <w:r w:rsidRPr="000C3856">
        <w:rPr>
          <w:rFonts w:eastAsia="Times New Roman" w:cs="Times New Roman"/>
          <w:szCs w:val="28"/>
          <w:lang w:eastAsia="ru-RU"/>
        </w:rPr>
        <w:t>о</w:t>
      </w:r>
      <w:r w:rsidRPr="000C3856">
        <w:rPr>
          <w:rFonts w:eastAsia="Times New Roman" w:cs="Times New Roman"/>
          <w:szCs w:val="28"/>
          <w:lang w:eastAsia="ru-RU"/>
        </w:rPr>
        <w:t xml:space="preserve">странства Учреждения </w:t>
      </w:r>
      <w:r w:rsidR="0083156B" w:rsidRPr="000C3856">
        <w:rPr>
          <w:rFonts w:eastAsia="Times New Roman" w:cs="Times New Roman"/>
          <w:szCs w:val="28"/>
          <w:lang w:eastAsia="ru-RU"/>
        </w:rPr>
        <w:t>средствами</w:t>
      </w:r>
      <w:r w:rsidR="00466503">
        <w:rPr>
          <w:rFonts w:eastAsia="Times New Roman" w:cs="Times New Roman"/>
          <w:szCs w:val="28"/>
          <w:lang w:eastAsia="ru-RU"/>
        </w:rPr>
        <w:t xml:space="preserve"> </w:t>
      </w:r>
      <w:r w:rsidR="0083156B" w:rsidRPr="000C3856">
        <w:rPr>
          <w:rFonts w:eastAsia="Times New Roman" w:cs="Times New Roman"/>
          <w:szCs w:val="28"/>
          <w:lang w:eastAsia="ru-RU"/>
        </w:rPr>
        <w:t>федерального</w:t>
      </w:r>
      <w:r w:rsidRPr="000C3856">
        <w:rPr>
          <w:rFonts w:eastAsia="Times New Roman" w:cs="Times New Roman"/>
          <w:szCs w:val="28"/>
          <w:lang w:eastAsia="ru-RU"/>
        </w:rPr>
        <w:t xml:space="preserve"> сете</w:t>
      </w:r>
      <w:r w:rsidR="0083156B" w:rsidRPr="000C3856">
        <w:rPr>
          <w:rFonts w:eastAsia="Times New Roman" w:cs="Times New Roman"/>
          <w:szCs w:val="28"/>
          <w:lang w:eastAsia="ru-RU"/>
        </w:rPr>
        <w:t>вого ресурса</w:t>
      </w:r>
      <w:r w:rsidRPr="000C3856">
        <w:rPr>
          <w:rFonts w:eastAsia="Times New Roman" w:cs="Times New Roman"/>
          <w:szCs w:val="28"/>
          <w:lang w:eastAsia="ru-RU"/>
        </w:rPr>
        <w:t xml:space="preserve"> АНПО «Школьная лига» с опорой </w:t>
      </w:r>
      <w:proofErr w:type="gramStart"/>
      <w:r w:rsidRPr="000C3856">
        <w:rPr>
          <w:rFonts w:eastAsia="Times New Roman" w:cs="Times New Roman"/>
          <w:szCs w:val="28"/>
          <w:lang w:eastAsia="ru-RU"/>
        </w:rPr>
        <w:t>на</w:t>
      </w:r>
      <w:proofErr w:type="gramEnd"/>
      <w:r w:rsidRPr="000C3856">
        <w:rPr>
          <w:rFonts w:eastAsia="Times New Roman" w:cs="Times New Roman"/>
          <w:szCs w:val="28"/>
          <w:lang w:eastAsia="ru-RU"/>
        </w:rPr>
        <w:t>:</w:t>
      </w:r>
    </w:p>
    <w:p w:rsidR="00C87E50" w:rsidRPr="000C3856" w:rsidRDefault="00C87E50" w:rsidP="000C3856">
      <w:pPr>
        <w:numPr>
          <w:ilvl w:val="0"/>
          <w:numId w:val="11"/>
        </w:numPr>
        <w:spacing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добротные базовые учебные программы с акцентом на естественн</w:t>
      </w:r>
      <w:r w:rsidRPr="000C3856">
        <w:rPr>
          <w:rFonts w:eastAsia="Times New Roman" w:cs="Times New Roman"/>
          <w:szCs w:val="28"/>
          <w:lang w:eastAsia="ru-RU"/>
        </w:rPr>
        <w:t>о</w:t>
      </w:r>
      <w:r w:rsidRPr="000C3856">
        <w:rPr>
          <w:rFonts w:eastAsia="Times New Roman" w:cs="Times New Roman"/>
          <w:szCs w:val="28"/>
          <w:lang w:eastAsia="ru-RU"/>
        </w:rPr>
        <w:t>научное образование;</w:t>
      </w:r>
    </w:p>
    <w:p w:rsidR="00C87E50" w:rsidRPr="000C3856" w:rsidRDefault="00C87E50" w:rsidP="000C3856">
      <w:pPr>
        <w:numPr>
          <w:ilvl w:val="0"/>
          <w:numId w:val="11"/>
        </w:numPr>
        <w:spacing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выбор учащимися собственных образовательных маршрутов, а та</w:t>
      </w:r>
      <w:r w:rsidRPr="000C3856">
        <w:rPr>
          <w:rFonts w:eastAsia="Times New Roman" w:cs="Times New Roman"/>
          <w:szCs w:val="28"/>
          <w:lang w:eastAsia="ru-RU"/>
        </w:rPr>
        <w:t>к</w:t>
      </w:r>
      <w:r w:rsidRPr="000C3856">
        <w:rPr>
          <w:rFonts w:eastAsia="Times New Roman" w:cs="Times New Roman"/>
          <w:szCs w:val="28"/>
          <w:lang w:eastAsia="ru-RU"/>
        </w:rPr>
        <w:t>же учебных, конструктивных и исследовательских проектов, связанных с изучением перспективных научных исследований и их экономического п</w:t>
      </w:r>
      <w:r w:rsidRPr="000C3856">
        <w:rPr>
          <w:rFonts w:eastAsia="Times New Roman" w:cs="Times New Roman"/>
          <w:szCs w:val="28"/>
          <w:lang w:eastAsia="ru-RU"/>
        </w:rPr>
        <w:t>о</w:t>
      </w:r>
      <w:r w:rsidRPr="000C3856">
        <w:rPr>
          <w:rFonts w:eastAsia="Times New Roman" w:cs="Times New Roman"/>
          <w:szCs w:val="28"/>
          <w:lang w:eastAsia="ru-RU"/>
        </w:rPr>
        <w:t>тенциала;</w:t>
      </w:r>
    </w:p>
    <w:p w:rsidR="00C87E50" w:rsidRPr="000C3856" w:rsidRDefault="00C87E50" w:rsidP="000C3856">
      <w:pPr>
        <w:numPr>
          <w:ilvl w:val="0"/>
          <w:numId w:val="11"/>
        </w:numPr>
        <w:spacing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ориентация на изучение истории естествознания и роли личной, общественной инициативы, меценатства в развитии отечественной науки и производства;</w:t>
      </w:r>
    </w:p>
    <w:p w:rsidR="00C87E50" w:rsidRPr="000C3856" w:rsidRDefault="00C87E50" w:rsidP="000C3856">
      <w:pPr>
        <w:numPr>
          <w:ilvl w:val="0"/>
          <w:numId w:val="11"/>
        </w:numPr>
        <w:spacing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моделирование социальной практики менеджмента инноваций в науке и образовании, а также популяризацию (например, через СМИ, музе</w:t>
      </w:r>
      <w:r w:rsidRPr="000C3856">
        <w:rPr>
          <w:rFonts w:eastAsia="Times New Roman" w:cs="Times New Roman"/>
          <w:szCs w:val="28"/>
          <w:lang w:eastAsia="ru-RU"/>
        </w:rPr>
        <w:t>й</w:t>
      </w:r>
      <w:r w:rsidRPr="000C3856">
        <w:rPr>
          <w:rFonts w:eastAsia="Times New Roman" w:cs="Times New Roman"/>
          <w:szCs w:val="28"/>
          <w:lang w:eastAsia="ru-RU"/>
        </w:rPr>
        <w:t xml:space="preserve">ные и выставочные проекты) достижений и перспектив в сфере </w:t>
      </w:r>
      <w:proofErr w:type="spellStart"/>
      <w:r w:rsidRPr="000C3856">
        <w:rPr>
          <w:rFonts w:eastAsia="Times New Roman" w:cs="Times New Roman"/>
          <w:szCs w:val="28"/>
          <w:lang w:eastAsia="ru-RU"/>
        </w:rPr>
        <w:t>нанотехн</w:t>
      </w:r>
      <w:r w:rsidRPr="000C3856">
        <w:rPr>
          <w:rFonts w:eastAsia="Times New Roman" w:cs="Times New Roman"/>
          <w:szCs w:val="28"/>
          <w:lang w:eastAsia="ru-RU"/>
        </w:rPr>
        <w:t>о</w:t>
      </w:r>
      <w:r w:rsidRPr="000C3856">
        <w:rPr>
          <w:rFonts w:eastAsia="Times New Roman" w:cs="Times New Roman"/>
          <w:szCs w:val="28"/>
          <w:lang w:eastAsia="ru-RU"/>
        </w:rPr>
        <w:t>логий</w:t>
      </w:r>
      <w:proofErr w:type="spellEnd"/>
      <w:r w:rsidRPr="000C3856">
        <w:rPr>
          <w:rFonts w:eastAsia="Times New Roman" w:cs="Times New Roman"/>
          <w:szCs w:val="28"/>
          <w:lang w:eastAsia="ru-RU"/>
        </w:rPr>
        <w:t>;</w:t>
      </w:r>
    </w:p>
    <w:p w:rsidR="00C87E50" w:rsidRPr="000C3856" w:rsidRDefault="00C87E50" w:rsidP="000C3856">
      <w:pPr>
        <w:numPr>
          <w:ilvl w:val="0"/>
          <w:numId w:val="11"/>
        </w:numPr>
        <w:spacing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lastRenderedPageBreak/>
        <w:t>реальное социальное партнерство с учреждениями и представит</w:t>
      </w:r>
      <w:r w:rsidRPr="000C3856">
        <w:rPr>
          <w:rFonts w:eastAsia="Times New Roman" w:cs="Times New Roman"/>
          <w:szCs w:val="28"/>
          <w:lang w:eastAsia="ru-RU"/>
        </w:rPr>
        <w:t>е</w:t>
      </w:r>
      <w:r w:rsidRPr="000C3856">
        <w:rPr>
          <w:rFonts w:eastAsia="Times New Roman" w:cs="Times New Roman"/>
          <w:szCs w:val="28"/>
          <w:lang w:eastAsia="ru-RU"/>
        </w:rPr>
        <w:t>лями науки и бизнеса («</w:t>
      </w:r>
      <w:proofErr w:type="spellStart"/>
      <w:r w:rsidRPr="000C3856">
        <w:rPr>
          <w:rFonts w:eastAsia="Times New Roman" w:cs="Times New Roman"/>
          <w:szCs w:val="28"/>
          <w:lang w:eastAsia="ru-RU"/>
        </w:rPr>
        <w:t>нанобизнеса</w:t>
      </w:r>
      <w:proofErr w:type="spellEnd"/>
      <w:r w:rsidRPr="000C3856">
        <w:rPr>
          <w:rFonts w:eastAsia="Times New Roman" w:cs="Times New Roman"/>
          <w:szCs w:val="28"/>
          <w:lang w:eastAsia="ru-RU"/>
        </w:rPr>
        <w:t>»), предполагающего непосредственное знакомство с практикой исследовательских разработок и организацией пр</w:t>
      </w:r>
      <w:r w:rsidRPr="000C3856">
        <w:rPr>
          <w:rFonts w:eastAsia="Times New Roman" w:cs="Times New Roman"/>
          <w:szCs w:val="28"/>
          <w:lang w:eastAsia="ru-RU"/>
        </w:rPr>
        <w:t>о</w:t>
      </w:r>
      <w:r w:rsidRPr="000C3856">
        <w:rPr>
          <w:rFonts w:eastAsia="Times New Roman" w:cs="Times New Roman"/>
          <w:szCs w:val="28"/>
          <w:lang w:eastAsia="ru-RU"/>
        </w:rPr>
        <w:t>изводства.</w:t>
      </w:r>
    </w:p>
    <w:p w:rsidR="00C87E50" w:rsidRPr="000C3856" w:rsidRDefault="00C87E50" w:rsidP="000C3856">
      <w:pPr>
        <w:numPr>
          <w:ilvl w:val="0"/>
          <w:numId w:val="11"/>
        </w:numPr>
        <w:spacing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 xml:space="preserve">использование в своей практике метода проектов, погружения, междисциплинарные, </w:t>
      </w:r>
      <w:proofErr w:type="spellStart"/>
      <w:r w:rsidRPr="000C3856">
        <w:rPr>
          <w:rFonts w:eastAsia="Times New Roman" w:cs="Times New Roman"/>
          <w:szCs w:val="28"/>
          <w:lang w:eastAsia="ru-RU"/>
        </w:rPr>
        <w:t>межпредметные</w:t>
      </w:r>
      <w:proofErr w:type="spellEnd"/>
      <w:r w:rsidRPr="000C3856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0C3856">
        <w:rPr>
          <w:rFonts w:eastAsia="Times New Roman" w:cs="Times New Roman"/>
          <w:szCs w:val="28"/>
          <w:lang w:eastAsia="ru-RU"/>
        </w:rPr>
        <w:t>надпредметные</w:t>
      </w:r>
      <w:proofErr w:type="spellEnd"/>
      <w:r w:rsidRPr="000C3856">
        <w:rPr>
          <w:rFonts w:eastAsia="Times New Roman" w:cs="Times New Roman"/>
          <w:szCs w:val="28"/>
          <w:lang w:eastAsia="ru-RU"/>
        </w:rPr>
        <w:t xml:space="preserve"> программы, уделя</w:t>
      </w:r>
      <w:r w:rsidRPr="000C3856">
        <w:rPr>
          <w:rFonts w:eastAsia="Times New Roman" w:cs="Times New Roman"/>
          <w:szCs w:val="28"/>
          <w:lang w:eastAsia="ru-RU"/>
        </w:rPr>
        <w:t>ю</w:t>
      </w:r>
      <w:r w:rsidRPr="000C3856">
        <w:rPr>
          <w:rFonts w:eastAsia="Times New Roman" w:cs="Times New Roman"/>
          <w:szCs w:val="28"/>
          <w:lang w:eastAsia="ru-RU"/>
        </w:rPr>
        <w:t>щая много внимания исследованиям, экспериментам, лабораторной работе, практической деятельности учащихся на базе современного производства.</w:t>
      </w:r>
    </w:p>
    <w:p w:rsidR="00C87E50" w:rsidRPr="000C3856" w:rsidRDefault="00C87E50" w:rsidP="000C3856">
      <w:pPr>
        <w:spacing w:line="360" w:lineRule="auto"/>
        <w:ind w:left="284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Принципы организации деятельности в рамках реализации программы:</w:t>
      </w:r>
    </w:p>
    <w:p w:rsidR="00C87E50" w:rsidRPr="000C3856" w:rsidRDefault="00C87E50" w:rsidP="000C3856">
      <w:pPr>
        <w:numPr>
          <w:ilvl w:val="0"/>
          <w:numId w:val="11"/>
        </w:numPr>
        <w:spacing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добровольное участие в деятельности по реализации программы на основании решения педагогического совета о принятии целей и задач, д</w:t>
      </w:r>
      <w:r w:rsidRPr="000C3856">
        <w:rPr>
          <w:rFonts w:eastAsia="Times New Roman" w:cs="Times New Roman"/>
          <w:szCs w:val="28"/>
          <w:lang w:eastAsia="ru-RU"/>
        </w:rPr>
        <w:t>е</w:t>
      </w:r>
      <w:r w:rsidRPr="000C3856">
        <w:rPr>
          <w:rFonts w:eastAsia="Times New Roman" w:cs="Times New Roman"/>
          <w:szCs w:val="28"/>
          <w:lang w:eastAsia="ru-RU"/>
        </w:rPr>
        <w:t>кларируемых в программе «Школьная лига» и готовности к реализации учебных программ, предлагаемых в рамках реализации Программы;</w:t>
      </w:r>
    </w:p>
    <w:p w:rsidR="00C87E50" w:rsidRPr="000C3856" w:rsidRDefault="00C87E50" w:rsidP="000C3856">
      <w:pPr>
        <w:numPr>
          <w:ilvl w:val="0"/>
          <w:numId w:val="11"/>
        </w:numPr>
        <w:spacing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вхождение в Программу на основе конкурсной процедуры по ит</w:t>
      </w:r>
      <w:r w:rsidRPr="000C3856">
        <w:rPr>
          <w:rFonts w:eastAsia="Times New Roman" w:cs="Times New Roman"/>
          <w:szCs w:val="28"/>
          <w:lang w:eastAsia="ru-RU"/>
        </w:rPr>
        <w:t>о</w:t>
      </w:r>
      <w:r w:rsidRPr="000C3856">
        <w:rPr>
          <w:rFonts w:eastAsia="Times New Roman" w:cs="Times New Roman"/>
          <w:szCs w:val="28"/>
          <w:lang w:eastAsia="ru-RU"/>
        </w:rPr>
        <w:t>гам годичной стажировки в статусе партнера и общественно-экспертного анализа годичных публичных отчетов школ;</w:t>
      </w:r>
    </w:p>
    <w:p w:rsidR="00C87E50" w:rsidRPr="000C3856" w:rsidRDefault="00C87E50" w:rsidP="000C3856">
      <w:pPr>
        <w:numPr>
          <w:ilvl w:val="0"/>
          <w:numId w:val="11"/>
        </w:numPr>
        <w:spacing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формирование общественно-признанного экспертного сообщества, реализующего экспертно-аналитическую деятельность по ключевым вопр</w:t>
      </w:r>
      <w:r w:rsidRPr="000C3856">
        <w:rPr>
          <w:rFonts w:eastAsia="Times New Roman" w:cs="Times New Roman"/>
          <w:szCs w:val="28"/>
          <w:lang w:eastAsia="ru-RU"/>
        </w:rPr>
        <w:t>о</w:t>
      </w:r>
      <w:r w:rsidRPr="000C3856">
        <w:rPr>
          <w:rFonts w:eastAsia="Times New Roman" w:cs="Times New Roman"/>
          <w:szCs w:val="28"/>
          <w:lang w:eastAsia="ru-RU"/>
        </w:rPr>
        <w:t>сам деятельности Лиги;</w:t>
      </w:r>
    </w:p>
    <w:p w:rsidR="00C87E50" w:rsidRPr="000C3856" w:rsidRDefault="00C87E50" w:rsidP="000C3856">
      <w:pPr>
        <w:numPr>
          <w:ilvl w:val="0"/>
          <w:numId w:val="11"/>
        </w:numPr>
        <w:spacing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свободный принцип комплектования элементов деятельности ка</w:t>
      </w:r>
      <w:r w:rsidRPr="000C3856">
        <w:rPr>
          <w:rFonts w:eastAsia="Times New Roman" w:cs="Times New Roman"/>
          <w:szCs w:val="28"/>
          <w:lang w:eastAsia="ru-RU"/>
        </w:rPr>
        <w:t>ж</w:t>
      </w:r>
      <w:r w:rsidRPr="000C3856">
        <w:rPr>
          <w:rFonts w:eastAsia="Times New Roman" w:cs="Times New Roman"/>
          <w:szCs w:val="28"/>
          <w:lang w:eastAsia="ru-RU"/>
        </w:rPr>
        <w:t>дой образовательной организацией из компонентов Программы в соотве</w:t>
      </w:r>
      <w:r w:rsidRPr="000C3856">
        <w:rPr>
          <w:rFonts w:eastAsia="Times New Roman" w:cs="Times New Roman"/>
          <w:szCs w:val="28"/>
          <w:lang w:eastAsia="ru-RU"/>
        </w:rPr>
        <w:t>т</w:t>
      </w:r>
      <w:r w:rsidRPr="000C3856">
        <w:rPr>
          <w:rFonts w:eastAsia="Times New Roman" w:cs="Times New Roman"/>
          <w:szCs w:val="28"/>
          <w:lang w:eastAsia="ru-RU"/>
        </w:rPr>
        <w:t>ствии с собственными планами и программами развития организаций (школьными, региональными);</w:t>
      </w:r>
    </w:p>
    <w:p w:rsidR="00C87E50" w:rsidRPr="000C3856" w:rsidRDefault="00C87E50" w:rsidP="000C3856">
      <w:pPr>
        <w:numPr>
          <w:ilvl w:val="0"/>
          <w:numId w:val="11"/>
        </w:numPr>
        <w:spacing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равенство в праве инициирования различных форм деятельности для всех участников и партнеров Программы; общественно-экспертный принцип отбора содержания и форм деятельности на основании предлож</w:t>
      </w:r>
      <w:r w:rsidRPr="000C3856">
        <w:rPr>
          <w:rFonts w:eastAsia="Times New Roman" w:cs="Times New Roman"/>
          <w:szCs w:val="28"/>
          <w:lang w:eastAsia="ru-RU"/>
        </w:rPr>
        <w:t>е</w:t>
      </w:r>
      <w:r w:rsidRPr="000C3856">
        <w:rPr>
          <w:rFonts w:eastAsia="Times New Roman" w:cs="Times New Roman"/>
          <w:szCs w:val="28"/>
          <w:lang w:eastAsia="ru-RU"/>
        </w:rPr>
        <w:t>ний всех субъектов деятельности;</w:t>
      </w:r>
    </w:p>
    <w:p w:rsidR="00C87E50" w:rsidRPr="000C3856" w:rsidRDefault="00C87E50" w:rsidP="000C3856">
      <w:pPr>
        <w:numPr>
          <w:ilvl w:val="0"/>
          <w:numId w:val="11"/>
        </w:numPr>
        <w:spacing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lastRenderedPageBreak/>
        <w:t>право отдельных учащихся, их родителей и педагогов принимать участие в Программе через свои образовательные учреждения или самосто</w:t>
      </w:r>
      <w:r w:rsidRPr="000C3856">
        <w:rPr>
          <w:rFonts w:eastAsia="Times New Roman" w:cs="Times New Roman"/>
          <w:szCs w:val="28"/>
          <w:lang w:eastAsia="ru-RU"/>
        </w:rPr>
        <w:t>я</w:t>
      </w:r>
      <w:r w:rsidRPr="000C3856">
        <w:rPr>
          <w:rFonts w:eastAsia="Times New Roman" w:cs="Times New Roman"/>
          <w:szCs w:val="28"/>
          <w:lang w:eastAsia="ru-RU"/>
        </w:rPr>
        <w:t>тельную регистрацию в открытых подпрограммах;</w:t>
      </w:r>
    </w:p>
    <w:p w:rsidR="00C87E50" w:rsidRPr="000C3856" w:rsidRDefault="00C87E50" w:rsidP="000C3856">
      <w:p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 xml:space="preserve"> Сетевое взаимодействие с АНПО «Школьная лига РОСНАНО» ос</w:t>
      </w:r>
      <w:r w:rsidRPr="000C3856">
        <w:rPr>
          <w:rFonts w:eastAsia="Times New Roman" w:cs="Times New Roman"/>
          <w:szCs w:val="28"/>
          <w:lang w:eastAsia="ru-RU"/>
        </w:rPr>
        <w:t>у</w:t>
      </w:r>
      <w:r w:rsidRPr="000C3856">
        <w:rPr>
          <w:rFonts w:eastAsia="Times New Roman" w:cs="Times New Roman"/>
          <w:szCs w:val="28"/>
          <w:lang w:eastAsia="ru-RU"/>
        </w:rPr>
        <w:t>ществляется  на основании соответствующих договоров и соглашений.</w:t>
      </w:r>
    </w:p>
    <w:p w:rsidR="00C87E50" w:rsidRPr="000C3856" w:rsidRDefault="00C87E50" w:rsidP="000C3856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Основным механизмом реализации поставленных задач является еди</w:t>
      </w:r>
      <w:r w:rsidRPr="000C3856">
        <w:rPr>
          <w:rFonts w:eastAsia="Times New Roman" w:cs="Times New Roman"/>
          <w:szCs w:val="28"/>
          <w:lang w:eastAsia="ru-RU"/>
        </w:rPr>
        <w:t>н</w:t>
      </w:r>
      <w:r w:rsidRPr="000C3856">
        <w:rPr>
          <w:rFonts w:eastAsia="Times New Roman" w:cs="Times New Roman"/>
          <w:szCs w:val="28"/>
          <w:lang w:eastAsia="ru-RU"/>
        </w:rPr>
        <w:t xml:space="preserve">ство учебной и </w:t>
      </w:r>
      <w:proofErr w:type="spellStart"/>
      <w:r w:rsidRPr="000C3856">
        <w:rPr>
          <w:rFonts w:eastAsia="Times New Roman" w:cs="Times New Roman"/>
          <w:szCs w:val="28"/>
          <w:lang w:eastAsia="ru-RU"/>
        </w:rPr>
        <w:t>внеучебной</w:t>
      </w:r>
      <w:proofErr w:type="spellEnd"/>
      <w:r w:rsidRPr="000C3856">
        <w:rPr>
          <w:rFonts w:eastAsia="Times New Roman" w:cs="Times New Roman"/>
          <w:szCs w:val="28"/>
          <w:lang w:eastAsia="ru-RU"/>
        </w:rPr>
        <w:t xml:space="preserve"> деятельности, урочных и внеурочных  форм орган</w:t>
      </w:r>
      <w:r w:rsidRPr="000C3856">
        <w:rPr>
          <w:rFonts w:eastAsia="Times New Roman" w:cs="Times New Roman"/>
          <w:szCs w:val="28"/>
          <w:lang w:eastAsia="ru-RU"/>
        </w:rPr>
        <w:t>и</w:t>
      </w:r>
      <w:r w:rsidRPr="000C3856">
        <w:rPr>
          <w:rFonts w:eastAsia="Times New Roman" w:cs="Times New Roman"/>
          <w:szCs w:val="28"/>
          <w:lang w:eastAsia="ru-RU"/>
        </w:rPr>
        <w:t>зации  образовательного процесса. Учебная деятельность определяется уче</w:t>
      </w:r>
      <w:r w:rsidRPr="000C3856">
        <w:rPr>
          <w:rFonts w:eastAsia="Times New Roman" w:cs="Times New Roman"/>
          <w:szCs w:val="28"/>
          <w:lang w:eastAsia="ru-RU"/>
        </w:rPr>
        <w:t>б</w:t>
      </w:r>
      <w:r w:rsidRPr="000C3856">
        <w:rPr>
          <w:rFonts w:eastAsia="Times New Roman" w:cs="Times New Roman"/>
          <w:szCs w:val="28"/>
          <w:lang w:eastAsia="ru-RU"/>
        </w:rPr>
        <w:t>ным планом, реализуется через урочную форму организации учебной деятел</w:t>
      </w:r>
      <w:r w:rsidRPr="000C3856">
        <w:rPr>
          <w:rFonts w:eastAsia="Times New Roman" w:cs="Times New Roman"/>
          <w:szCs w:val="28"/>
          <w:lang w:eastAsia="ru-RU"/>
        </w:rPr>
        <w:t>ь</w:t>
      </w:r>
      <w:r w:rsidRPr="000C3856">
        <w:rPr>
          <w:rFonts w:eastAsia="Times New Roman" w:cs="Times New Roman"/>
          <w:szCs w:val="28"/>
          <w:lang w:eastAsia="ru-RU"/>
        </w:rPr>
        <w:t>ности, основанную на реализации системно-</w:t>
      </w:r>
      <w:proofErr w:type="spellStart"/>
      <w:r w:rsidRPr="000C3856">
        <w:rPr>
          <w:rFonts w:eastAsia="Times New Roman" w:cs="Times New Roman"/>
          <w:szCs w:val="28"/>
          <w:lang w:eastAsia="ru-RU"/>
        </w:rPr>
        <w:t>деятельностного</w:t>
      </w:r>
      <w:proofErr w:type="spellEnd"/>
      <w:r w:rsidRPr="000C3856">
        <w:rPr>
          <w:rFonts w:eastAsia="Times New Roman" w:cs="Times New Roman"/>
          <w:szCs w:val="28"/>
          <w:lang w:eastAsia="ru-RU"/>
        </w:rPr>
        <w:t xml:space="preserve"> подхода.</w:t>
      </w:r>
    </w:p>
    <w:p w:rsidR="00C87E50" w:rsidRPr="000C3856" w:rsidRDefault="00C87E50" w:rsidP="000C3856">
      <w:pPr>
        <w:spacing w:line="360" w:lineRule="auto"/>
        <w:ind w:firstLine="851"/>
        <w:contextualSpacing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0C3856">
        <w:rPr>
          <w:rFonts w:eastAsia="Times New Roman" w:cs="Times New Roman"/>
          <w:color w:val="000000"/>
          <w:szCs w:val="28"/>
          <w:lang w:eastAsia="ru-RU" w:bidi="ru-RU"/>
        </w:rPr>
        <w:t xml:space="preserve">ФГОС НОО </w:t>
      </w:r>
      <w:proofErr w:type="gramStart"/>
      <w:r w:rsidRPr="000C3856">
        <w:rPr>
          <w:rFonts w:eastAsia="Times New Roman" w:cs="Times New Roman"/>
          <w:color w:val="000000"/>
          <w:szCs w:val="28"/>
          <w:lang w:eastAsia="ru-RU" w:bidi="ru-RU"/>
        </w:rPr>
        <w:t>и ООО  о</w:t>
      </w:r>
      <w:proofErr w:type="gramEnd"/>
      <w:r w:rsidRPr="000C3856">
        <w:rPr>
          <w:rFonts w:eastAsia="Times New Roman" w:cs="Times New Roman"/>
          <w:color w:val="000000"/>
          <w:szCs w:val="28"/>
          <w:lang w:eastAsia="ru-RU" w:bidi="ru-RU"/>
        </w:rPr>
        <w:t>риентирует школу на развитие способности к ун</w:t>
      </w:r>
      <w:r w:rsidRPr="000C3856">
        <w:rPr>
          <w:rFonts w:eastAsia="Times New Roman" w:cs="Times New Roman"/>
          <w:color w:val="000000"/>
          <w:szCs w:val="28"/>
          <w:lang w:eastAsia="ru-RU" w:bidi="ru-RU"/>
        </w:rPr>
        <w:t>и</w:t>
      </w:r>
      <w:r w:rsidRPr="000C3856">
        <w:rPr>
          <w:rFonts w:eastAsia="Times New Roman" w:cs="Times New Roman"/>
          <w:color w:val="000000"/>
          <w:szCs w:val="28"/>
          <w:lang w:eastAsia="ru-RU" w:bidi="ru-RU"/>
        </w:rPr>
        <w:t>версальным учебным действиям. Идея выделения метапредметных образов</w:t>
      </w:r>
      <w:r w:rsidRPr="000C3856">
        <w:rPr>
          <w:rFonts w:eastAsia="Times New Roman" w:cs="Times New Roman"/>
          <w:color w:val="000000"/>
          <w:szCs w:val="28"/>
          <w:lang w:eastAsia="ru-RU" w:bidi="ru-RU"/>
        </w:rPr>
        <w:t>а</w:t>
      </w:r>
      <w:r w:rsidRPr="000C3856">
        <w:rPr>
          <w:rFonts w:eastAsia="Times New Roman" w:cs="Times New Roman"/>
          <w:color w:val="000000"/>
          <w:szCs w:val="28"/>
          <w:lang w:eastAsia="ru-RU" w:bidi="ru-RU"/>
        </w:rPr>
        <w:t>тельных результатов обусловлена устойчивой традицией отечественной дида</w:t>
      </w:r>
      <w:r w:rsidRPr="000C3856">
        <w:rPr>
          <w:rFonts w:eastAsia="Times New Roman" w:cs="Times New Roman"/>
          <w:color w:val="000000"/>
          <w:szCs w:val="28"/>
          <w:lang w:eastAsia="ru-RU" w:bidi="ru-RU"/>
        </w:rPr>
        <w:t>к</w:t>
      </w:r>
      <w:r w:rsidRPr="000C3856">
        <w:rPr>
          <w:rFonts w:eastAsia="Times New Roman" w:cs="Times New Roman"/>
          <w:color w:val="000000"/>
          <w:szCs w:val="28"/>
          <w:lang w:eastAsia="ru-RU" w:bidi="ru-RU"/>
        </w:rPr>
        <w:t>тики в выделении группы результатов образовательного процесса, возника</w:t>
      </w:r>
      <w:r w:rsidRPr="000C3856">
        <w:rPr>
          <w:rFonts w:eastAsia="Times New Roman" w:cs="Times New Roman"/>
          <w:color w:val="000000"/>
          <w:szCs w:val="28"/>
          <w:lang w:eastAsia="ru-RU" w:bidi="ru-RU"/>
        </w:rPr>
        <w:t>ю</w:t>
      </w:r>
      <w:r w:rsidRPr="000C3856">
        <w:rPr>
          <w:rFonts w:eastAsia="Times New Roman" w:cs="Times New Roman"/>
          <w:color w:val="000000"/>
          <w:szCs w:val="28"/>
          <w:lang w:eastAsia="ru-RU" w:bidi="ru-RU"/>
        </w:rPr>
        <w:t>щих при интеграции различных учебных дисциплин.</w:t>
      </w:r>
    </w:p>
    <w:p w:rsidR="00C87E50" w:rsidRPr="000C3856" w:rsidRDefault="00C87E50" w:rsidP="000C3856">
      <w:pPr>
        <w:spacing w:line="36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Реализация заявленного подхода предполагает использование технол</w:t>
      </w:r>
      <w:r w:rsidRPr="000C3856">
        <w:rPr>
          <w:rFonts w:eastAsia="Times New Roman" w:cs="Times New Roman"/>
          <w:szCs w:val="28"/>
          <w:lang w:eastAsia="ru-RU"/>
        </w:rPr>
        <w:t>о</w:t>
      </w:r>
      <w:r w:rsidRPr="000C3856">
        <w:rPr>
          <w:rFonts w:eastAsia="Times New Roman" w:cs="Times New Roman"/>
          <w:szCs w:val="28"/>
          <w:lang w:eastAsia="ru-RU"/>
        </w:rPr>
        <w:t xml:space="preserve">гии </w:t>
      </w:r>
      <w:proofErr w:type="spellStart"/>
      <w:r w:rsidRPr="000C3856">
        <w:rPr>
          <w:rFonts w:eastAsia="Times New Roman" w:cs="Times New Roman"/>
          <w:szCs w:val="28"/>
          <w:lang w:eastAsia="ru-RU"/>
        </w:rPr>
        <w:t>надпредметных</w:t>
      </w:r>
      <w:proofErr w:type="spellEnd"/>
      <w:r w:rsidRPr="000C3856">
        <w:rPr>
          <w:rFonts w:eastAsia="Times New Roman" w:cs="Times New Roman"/>
          <w:szCs w:val="28"/>
          <w:lang w:eastAsia="ru-RU"/>
        </w:rPr>
        <w:t xml:space="preserve"> (метапредметных) образовательных программ.</w:t>
      </w:r>
    </w:p>
    <w:p w:rsidR="00C87E50" w:rsidRPr="000C3856" w:rsidRDefault="00C87E50" w:rsidP="000C3856">
      <w:pPr>
        <w:spacing w:line="36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0C3856">
        <w:rPr>
          <w:rFonts w:eastAsia="Times New Roman" w:cs="Times New Roman"/>
          <w:szCs w:val="28"/>
          <w:lang w:eastAsia="ru-RU"/>
        </w:rPr>
        <w:t>Надпредметные</w:t>
      </w:r>
      <w:proofErr w:type="spellEnd"/>
      <w:r w:rsidRPr="000C3856">
        <w:rPr>
          <w:rFonts w:eastAsia="Times New Roman" w:cs="Times New Roman"/>
          <w:szCs w:val="28"/>
          <w:lang w:eastAsia="ru-RU"/>
        </w:rPr>
        <w:t xml:space="preserve"> программы — новый управленческий механизм прое</w:t>
      </w:r>
      <w:r w:rsidRPr="000C3856">
        <w:rPr>
          <w:rFonts w:eastAsia="Times New Roman" w:cs="Times New Roman"/>
          <w:szCs w:val="28"/>
          <w:lang w:eastAsia="ru-RU"/>
        </w:rPr>
        <w:t>к</w:t>
      </w:r>
      <w:r w:rsidRPr="000C3856">
        <w:rPr>
          <w:rFonts w:eastAsia="Times New Roman" w:cs="Times New Roman"/>
          <w:szCs w:val="28"/>
          <w:lang w:eastAsia="ru-RU"/>
        </w:rPr>
        <w:t>тирования и реализации программ, предполагающих достижение метапредме</w:t>
      </w:r>
      <w:r w:rsidRPr="000C3856">
        <w:rPr>
          <w:rFonts w:eastAsia="Times New Roman" w:cs="Times New Roman"/>
          <w:szCs w:val="28"/>
          <w:lang w:eastAsia="ru-RU"/>
        </w:rPr>
        <w:t>т</w:t>
      </w:r>
      <w:r w:rsidRPr="000C3856">
        <w:rPr>
          <w:rFonts w:eastAsia="Times New Roman" w:cs="Times New Roman"/>
          <w:szCs w:val="28"/>
          <w:lang w:eastAsia="ru-RU"/>
        </w:rPr>
        <w:t xml:space="preserve">ных образовательных результатов. </w:t>
      </w:r>
      <w:proofErr w:type="spellStart"/>
      <w:r w:rsidRPr="000C3856">
        <w:rPr>
          <w:rFonts w:eastAsia="Times New Roman" w:cs="Times New Roman"/>
          <w:szCs w:val="28"/>
          <w:lang w:eastAsia="ru-RU"/>
        </w:rPr>
        <w:t>Надпредметные</w:t>
      </w:r>
      <w:proofErr w:type="spellEnd"/>
      <w:r w:rsidRPr="000C3856">
        <w:rPr>
          <w:rFonts w:eastAsia="Times New Roman" w:cs="Times New Roman"/>
          <w:szCs w:val="28"/>
          <w:lang w:eastAsia="ru-RU"/>
        </w:rPr>
        <w:t xml:space="preserve"> программы представляют собой механизм суммирования различных компонентов образовательного пр</w:t>
      </w:r>
      <w:r w:rsidRPr="000C3856">
        <w:rPr>
          <w:rFonts w:eastAsia="Times New Roman" w:cs="Times New Roman"/>
          <w:szCs w:val="28"/>
          <w:lang w:eastAsia="ru-RU"/>
        </w:rPr>
        <w:t>о</w:t>
      </w:r>
      <w:r w:rsidRPr="000C3856">
        <w:rPr>
          <w:rFonts w:eastAsia="Times New Roman" w:cs="Times New Roman"/>
          <w:szCs w:val="28"/>
          <w:lang w:eastAsia="ru-RU"/>
        </w:rPr>
        <w:t>цесса: уроков, внеурочной деятельности, самостоятельной активности учащи</w:t>
      </w:r>
      <w:r w:rsidRPr="000C3856">
        <w:rPr>
          <w:rFonts w:eastAsia="Times New Roman" w:cs="Times New Roman"/>
          <w:szCs w:val="28"/>
          <w:lang w:eastAsia="ru-RU"/>
        </w:rPr>
        <w:t>х</w:t>
      </w:r>
      <w:r w:rsidRPr="000C3856">
        <w:rPr>
          <w:rFonts w:eastAsia="Times New Roman" w:cs="Times New Roman"/>
          <w:szCs w:val="28"/>
          <w:lang w:eastAsia="ru-RU"/>
        </w:rPr>
        <w:t xml:space="preserve">ся. Как правило, </w:t>
      </w:r>
      <w:proofErr w:type="spellStart"/>
      <w:r w:rsidRPr="000C3856">
        <w:rPr>
          <w:rFonts w:eastAsia="Times New Roman" w:cs="Times New Roman"/>
          <w:szCs w:val="28"/>
          <w:lang w:eastAsia="ru-RU"/>
        </w:rPr>
        <w:t>надпредметная</w:t>
      </w:r>
      <w:proofErr w:type="spellEnd"/>
      <w:r w:rsidRPr="000C3856">
        <w:rPr>
          <w:rFonts w:eastAsia="Times New Roman" w:cs="Times New Roman"/>
          <w:szCs w:val="28"/>
          <w:lang w:eastAsia="ru-RU"/>
        </w:rPr>
        <w:t xml:space="preserve"> программа управляется за счет инструментов, которые позволяют обеспечивать интеграцию различных компонентов.</w:t>
      </w:r>
    </w:p>
    <w:p w:rsidR="00C87E50" w:rsidRPr="000C3856" w:rsidRDefault="00C87E50" w:rsidP="000C3856">
      <w:pPr>
        <w:spacing w:line="36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Использование материалов (программ,  методических разработок), предоставляемых АНПО «Школьная лига»</w:t>
      </w:r>
      <w:r w:rsidR="00466503">
        <w:rPr>
          <w:rFonts w:eastAsia="Times New Roman" w:cs="Times New Roman"/>
          <w:szCs w:val="28"/>
          <w:lang w:eastAsia="ru-RU"/>
        </w:rPr>
        <w:t>:</w:t>
      </w:r>
    </w:p>
    <w:tbl>
      <w:tblPr>
        <w:tblStyle w:val="a8"/>
        <w:tblW w:w="10456" w:type="dxa"/>
        <w:tblLayout w:type="fixed"/>
        <w:tblLook w:val="0420" w:firstRow="1" w:lastRow="0" w:firstColumn="0" w:lastColumn="0" w:noHBand="0" w:noVBand="1"/>
      </w:tblPr>
      <w:tblGrid>
        <w:gridCol w:w="2660"/>
        <w:gridCol w:w="2268"/>
        <w:gridCol w:w="2835"/>
        <w:gridCol w:w="2693"/>
      </w:tblGrid>
      <w:tr w:rsidR="00C87E50" w:rsidRPr="000C3856" w:rsidTr="00466503">
        <w:trPr>
          <w:trHeight w:val="809"/>
        </w:trPr>
        <w:tc>
          <w:tcPr>
            <w:tcW w:w="2660" w:type="dxa"/>
          </w:tcPr>
          <w:p w:rsidR="00C87E50" w:rsidRPr="00466503" w:rsidRDefault="00C87E50" w:rsidP="000C3856">
            <w:pPr>
              <w:spacing w:line="360" w:lineRule="auto"/>
              <w:ind w:firstLine="142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650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Образовательные области</w:t>
            </w:r>
          </w:p>
        </w:tc>
        <w:tc>
          <w:tcPr>
            <w:tcW w:w="2268" w:type="dxa"/>
          </w:tcPr>
          <w:p w:rsidR="00C87E50" w:rsidRPr="00466503" w:rsidRDefault="00C87E50" w:rsidP="000C3856">
            <w:pPr>
              <w:spacing w:line="36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466503">
              <w:rPr>
                <w:rFonts w:eastAsia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Естественно</w:t>
            </w:r>
          </w:p>
          <w:p w:rsidR="00C87E50" w:rsidRPr="00466503" w:rsidRDefault="00C87E50" w:rsidP="000C3856">
            <w:pPr>
              <w:spacing w:line="36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466503">
              <w:rPr>
                <w:rFonts w:eastAsia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научных дисц</w:t>
            </w:r>
            <w:r w:rsidRPr="00466503">
              <w:rPr>
                <w:rFonts w:eastAsia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</w:t>
            </w:r>
            <w:r w:rsidRPr="00466503">
              <w:rPr>
                <w:rFonts w:eastAsia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плин</w:t>
            </w:r>
          </w:p>
        </w:tc>
        <w:tc>
          <w:tcPr>
            <w:tcW w:w="2835" w:type="dxa"/>
          </w:tcPr>
          <w:p w:rsidR="00C87E50" w:rsidRPr="00466503" w:rsidRDefault="00466503" w:rsidP="00466503">
            <w:pPr>
              <w:spacing w:line="36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Использование в</w:t>
            </w:r>
            <w:r w:rsidR="00C87E50" w:rsidRPr="00466503">
              <w:rPr>
                <w:rFonts w:eastAsia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ыс</w:t>
            </w:r>
            <w:r w:rsidR="00C87E50" w:rsidRPr="00466503">
              <w:rPr>
                <w:rFonts w:eastAsia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</w:t>
            </w:r>
            <w:r w:rsidR="00C87E50" w:rsidRPr="00466503">
              <w:rPr>
                <w:rFonts w:eastAsia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ки</w:t>
            </w:r>
            <w:r>
              <w:rPr>
                <w:rFonts w:eastAsia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е</w:t>
            </w:r>
            <w:r w:rsidR="00C87E50" w:rsidRPr="00466503">
              <w:rPr>
                <w:rFonts w:eastAsia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технологи</w:t>
            </w:r>
            <w:r>
              <w:rPr>
                <w:rFonts w:eastAsia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93" w:type="dxa"/>
          </w:tcPr>
          <w:p w:rsidR="00C87E50" w:rsidRPr="00466503" w:rsidRDefault="00466503" w:rsidP="00466503">
            <w:pPr>
              <w:spacing w:line="36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Использование и</w:t>
            </w:r>
            <w:r w:rsidR="00C87E50" w:rsidRPr="00466503">
              <w:rPr>
                <w:rFonts w:eastAsia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нн</w:t>
            </w:r>
            <w:r w:rsidR="00C87E50" w:rsidRPr="00466503">
              <w:rPr>
                <w:rFonts w:eastAsia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</w:t>
            </w:r>
            <w:r w:rsidR="00C87E50" w:rsidRPr="00466503">
              <w:rPr>
                <w:rFonts w:eastAsia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вационн</w:t>
            </w:r>
            <w:r>
              <w:rPr>
                <w:rFonts w:eastAsia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ого</w:t>
            </w:r>
            <w:r w:rsidR="00C87E50" w:rsidRPr="00466503">
              <w:rPr>
                <w:rFonts w:eastAsia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бизне</w:t>
            </w:r>
            <w:r>
              <w:rPr>
                <w:rFonts w:eastAsia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са</w:t>
            </w:r>
          </w:p>
        </w:tc>
      </w:tr>
      <w:tr w:rsidR="00C87E50" w:rsidRPr="000C3856" w:rsidTr="00466503">
        <w:trPr>
          <w:trHeight w:val="1505"/>
        </w:trPr>
        <w:tc>
          <w:tcPr>
            <w:tcW w:w="2660" w:type="dxa"/>
          </w:tcPr>
          <w:p w:rsidR="00C87E50" w:rsidRPr="00466503" w:rsidRDefault="00C87E50" w:rsidP="000C3856">
            <w:pPr>
              <w:spacing w:line="36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50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Междисциплина</w:t>
            </w:r>
            <w:r w:rsidRPr="0046650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46650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ность</w:t>
            </w:r>
            <w:proofErr w:type="spellEnd"/>
            <w:r w:rsidRPr="0046650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C87E50" w:rsidRPr="00466503" w:rsidRDefault="00C87E50" w:rsidP="000C3856">
            <w:pPr>
              <w:spacing w:line="36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50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46650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87E50" w:rsidRPr="00466503" w:rsidRDefault="00C87E50" w:rsidP="000C3856">
            <w:pPr>
              <w:spacing w:line="36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650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интеграция</w:t>
            </w:r>
          </w:p>
          <w:p w:rsidR="00C87E50" w:rsidRPr="00466503" w:rsidRDefault="00C87E50" w:rsidP="000C3856">
            <w:pPr>
              <w:spacing w:line="360" w:lineRule="auto"/>
              <w:ind w:firstLine="14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87E50" w:rsidRPr="00466503" w:rsidRDefault="00C87E50" w:rsidP="000C3856">
            <w:pPr>
              <w:spacing w:line="360" w:lineRule="auto"/>
              <w:ind w:left="33" w:firstLine="108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>Уроки, уроки-модули, электи</w:t>
            </w:r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ные курсы (в </w:t>
            </w:r>
            <w:proofErr w:type="spellStart"/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>нанонаукам</w:t>
            </w:r>
            <w:proofErr w:type="spellEnd"/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), игра «Детективные агентства», </w:t>
            </w:r>
            <w:proofErr w:type="spellStart"/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>МИПы</w:t>
            </w:r>
            <w:proofErr w:type="spellEnd"/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различных форм</w:t>
            </w:r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  <w:p w:rsidR="00C87E50" w:rsidRPr="00466503" w:rsidRDefault="00C87E50" w:rsidP="000C3856">
            <w:pPr>
              <w:spacing w:line="360" w:lineRule="auto"/>
              <w:ind w:left="720" w:firstLine="85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87E50" w:rsidRPr="00466503" w:rsidRDefault="00C87E50" w:rsidP="000C3856">
            <w:pPr>
              <w:spacing w:line="360" w:lineRule="auto"/>
              <w:ind w:left="34"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>Корпорация «</w:t>
            </w:r>
            <w:proofErr w:type="spellStart"/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>Граднано</w:t>
            </w:r>
            <w:proofErr w:type="spellEnd"/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в </w:t>
            </w:r>
            <w:proofErr w:type="spellStart"/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>Нанограде</w:t>
            </w:r>
            <w:proofErr w:type="spellEnd"/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>: решение кейсов; элективные ку</w:t>
            </w:r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сы по </w:t>
            </w:r>
            <w:proofErr w:type="spellStart"/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>нанотехнологиям</w:t>
            </w:r>
            <w:proofErr w:type="spellEnd"/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>; деловая игра «</w:t>
            </w:r>
            <w:proofErr w:type="spellStart"/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>Нанотех</w:t>
            </w:r>
            <w:proofErr w:type="spellEnd"/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>: от создания до внедр</w:t>
            </w:r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>ния»</w:t>
            </w:r>
          </w:p>
          <w:p w:rsidR="00C87E50" w:rsidRPr="00466503" w:rsidRDefault="00C87E50" w:rsidP="000C3856">
            <w:pPr>
              <w:spacing w:line="360" w:lineRule="auto"/>
              <w:ind w:left="34"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87E50" w:rsidRPr="00466503" w:rsidRDefault="00C87E50" w:rsidP="000C3856">
            <w:pPr>
              <w:spacing w:line="360" w:lineRule="auto"/>
              <w:ind w:left="34" w:firstLine="14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>Корпорация «</w:t>
            </w:r>
            <w:proofErr w:type="spellStart"/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>Градн</w:t>
            </w:r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в </w:t>
            </w:r>
            <w:proofErr w:type="spellStart"/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>Нанограде</w:t>
            </w:r>
            <w:proofErr w:type="spellEnd"/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>: р</w:t>
            </w:r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>шение кейсов; деловые игры «</w:t>
            </w:r>
            <w:proofErr w:type="spellStart"/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>Нанотех</w:t>
            </w:r>
            <w:proofErr w:type="spellEnd"/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>: от с</w:t>
            </w:r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466503">
              <w:rPr>
                <w:rFonts w:eastAsia="Times New Roman" w:cs="Times New Roman"/>
                <w:sz w:val="24"/>
                <w:szCs w:val="24"/>
                <w:lang w:eastAsia="ru-RU"/>
              </w:rPr>
              <w:t>здания до внедрения» и «Я создаю фабрику» (в стадии апробации)</w:t>
            </w:r>
          </w:p>
          <w:p w:rsidR="00C87E50" w:rsidRPr="00466503" w:rsidRDefault="00C87E50" w:rsidP="000C3856">
            <w:pPr>
              <w:spacing w:line="360" w:lineRule="auto"/>
              <w:ind w:left="34" w:firstLine="14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7E50" w:rsidRPr="000C3856" w:rsidRDefault="00C87E50" w:rsidP="000C3856">
      <w:pPr>
        <w:shd w:val="clear" w:color="auto" w:fill="FFFFFF"/>
        <w:spacing w:line="360" w:lineRule="auto"/>
        <w:ind w:firstLine="706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C87E50" w:rsidRPr="000C3856" w:rsidRDefault="00C87E50" w:rsidP="000C3856">
      <w:pPr>
        <w:shd w:val="clear" w:color="auto" w:fill="FFFFFF"/>
        <w:spacing w:line="360" w:lineRule="auto"/>
        <w:ind w:firstLine="706"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5AE2E" wp14:editId="0327CD84">
                <wp:simplePos x="0" y="0"/>
                <wp:positionH relativeFrom="column">
                  <wp:posOffset>1672590</wp:posOffset>
                </wp:positionH>
                <wp:positionV relativeFrom="paragraph">
                  <wp:posOffset>238760</wp:posOffset>
                </wp:positionV>
                <wp:extent cx="2781300" cy="1600200"/>
                <wp:effectExtent l="0" t="0" r="19050" b="1905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60020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6503" w:rsidRPr="004003C7" w:rsidRDefault="00466503" w:rsidP="00C87E50">
                            <w:pPr>
                              <w:ind w:firstLine="0"/>
                              <w:jc w:val="center"/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</w:pPr>
                            <w:r w:rsidRPr="004003C7"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>Личность,</w:t>
                            </w:r>
                          </w:p>
                          <w:p w:rsidR="00466503" w:rsidRPr="00745375" w:rsidRDefault="00466503" w:rsidP="00C87E50">
                            <w:pPr>
                              <w:ind w:firstLine="0"/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745375">
                              <w:rPr>
                                <w:b/>
                                <w:i/>
                                <w:sz w:val="22"/>
                              </w:rPr>
                              <w:t>способная к</w:t>
                            </w:r>
                          </w:p>
                          <w:p w:rsidR="00466503" w:rsidRDefault="00466503" w:rsidP="00C87E50">
                            <w:pPr>
                              <w:ind w:firstLine="0"/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745375">
                              <w:rPr>
                                <w:b/>
                                <w:i/>
                                <w:sz w:val="22"/>
                              </w:rPr>
                              <w:t xml:space="preserve"> успешной адаптации в изм</w:t>
                            </w:r>
                            <w:r w:rsidRPr="00745375">
                              <w:rPr>
                                <w:b/>
                                <w:i/>
                                <w:sz w:val="22"/>
                              </w:rPr>
                              <w:t>е</w:t>
                            </w:r>
                            <w:r w:rsidRPr="00745375">
                              <w:rPr>
                                <w:b/>
                                <w:i/>
                                <w:sz w:val="22"/>
                              </w:rPr>
                              <w:t xml:space="preserve">няющихся условиях </w:t>
                            </w:r>
                            <w:proofErr w:type="gramStart"/>
                            <w:r w:rsidRPr="00745375">
                              <w:rPr>
                                <w:b/>
                                <w:i/>
                                <w:sz w:val="22"/>
                              </w:rPr>
                              <w:t>совреме</w:t>
                            </w:r>
                            <w:r w:rsidRPr="00745375">
                              <w:rPr>
                                <w:b/>
                                <w:i/>
                                <w:sz w:val="22"/>
                              </w:rPr>
                              <w:t>н</w:t>
                            </w:r>
                            <w:r w:rsidRPr="00745375">
                              <w:rPr>
                                <w:b/>
                                <w:i/>
                                <w:sz w:val="22"/>
                              </w:rPr>
                              <w:t>ного</w:t>
                            </w:r>
                            <w:proofErr w:type="gramEnd"/>
                          </w:p>
                          <w:p w:rsidR="00466503" w:rsidRPr="00745375" w:rsidRDefault="00466503" w:rsidP="00C87E50">
                            <w:pPr>
                              <w:ind w:firstLine="0"/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745375">
                              <w:rPr>
                                <w:b/>
                                <w:i/>
                                <w:sz w:val="22"/>
                              </w:rPr>
                              <w:t xml:space="preserve"> общества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2"/>
                              </w:rPr>
                              <w:t>обладающая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п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>о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>тенциалом: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left:0;text-align:left;margin-left:131.7pt;margin-top:18.8pt;width:219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" fillcolor="#cff">
                <v:textbox inset="0,0,0,0">
                  <w:txbxContent>
                    <w:p w:rsidR="00466503" w:rsidRPr="004003C7" w:rsidRDefault="00466503" w:rsidP="00C87E50">
                      <w:pPr>
                        <w:ind w:firstLine="0"/>
                        <w:jc w:val="center"/>
                        <w:rPr>
                          <w:b/>
                          <w:i/>
                          <w:sz w:val="22"/>
                          <w:u w:val="single"/>
                        </w:rPr>
                      </w:pPr>
                      <w:r w:rsidRPr="004003C7">
                        <w:rPr>
                          <w:b/>
                          <w:i/>
                          <w:sz w:val="22"/>
                          <w:u w:val="single"/>
                        </w:rPr>
                        <w:t>Личность,</w:t>
                      </w:r>
                    </w:p>
                    <w:p w:rsidR="00466503" w:rsidRPr="00745375" w:rsidRDefault="00466503" w:rsidP="00C87E50">
                      <w:pPr>
                        <w:ind w:firstLine="0"/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 w:rsidRPr="00745375">
                        <w:rPr>
                          <w:b/>
                          <w:i/>
                          <w:sz w:val="22"/>
                        </w:rPr>
                        <w:t>способная к</w:t>
                      </w:r>
                    </w:p>
                    <w:p w:rsidR="00466503" w:rsidRDefault="00466503" w:rsidP="00C87E50">
                      <w:pPr>
                        <w:ind w:firstLine="0"/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 w:rsidRPr="00745375">
                        <w:rPr>
                          <w:b/>
                          <w:i/>
                          <w:sz w:val="22"/>
                        </w:rPr>
                        <w:t xml:space="preserve"> успешной адаптации в изм</w:t>
                      </w:r>
                      <w:r w:rsidRPr="00745375">
                        <w:rPr>
                          <w:b/>
                          <w:i/>
                          <w:sz w:val="22"/>
                        </w:rPr>
                        <w:t>е</w:t>
                      </w:r>
                      <w:r w:rsidRPr="00745375">
                        <w:rPr>
                          <w:b/>
                          <w:i/>
                          <w:sz w:val="22"/>
                        </w:rPr>
                        <w:t xml:space="preserve">няющихся условиях </w:t>
                      </w:r>
                      <w:proofErr w:type="gramStart"/>
                      <w:r w:rsidRPr="00745375">
                        <w:rPr>
                          <w:b/>
                          <w:i/>
                          <w:sz w:val="22"/>
                        </w:rPr>
                        <w:t>совреме</w:t>
                      </w:r>
                      <w:r w:rsidRPr="00745375">
                        <w:rPr>
                          <w:b/>
                          <w:i/>
                          <w:sz w:val="22"/>
                        </w:rPr>
                        <w:t>н</w:t>
                      </w:r>
                      <w:r w:rsidRPr="00745375">
                        <w:rPr>
                          <w:b/>
                          <w:i/>
                          <w:sz w:val="22"/>
                        </w:rPr>
                        <w:t>ного</w:t>
                      </w:r>
                      <w:proofErr w:type="gramEnd"/>
                    </w:p>
                    <w:p w:rsidR="00466503" w:rsidRPr="00745375" w:rsidRDefault="00466503" w:rsidP="00C87E50">
                      <w:pPr>
                        <w:ind w:firstLine="0"/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 w:rsidRPr="00745375">
                        <w:rPr>
                          <w:b/>
                          <w:i/>
                          <w:sz w:val="22"/>
                        </w:rPr>
                        <w:t xml:space="preserve"> общества</w:t>
                      </w:r>
                      <w:r>
                        <w:rPr>
                          <w:b/>
                          <w:i/>
                          <w:sz w:val="22"/>
                        </w:rPr>
                        <w:t xml:space="preserve">, </w:t>
                      </w:r>
                      <w:proofErr w:type="gramStart"/>
                      <w:r>
                        <w:rPr>
                          <w:b/>
                          <w:i/>
                          <w:sz w:val="22"/>
                        </w:rPr>
                        <w:t>обладающая</w:t>
                      </w:r>
                      <w:proofErr w:type="gramEnd"/>
                      <w:r>
                        <w:rPr>
                          <w:b/>
                          <w:i/>
                          <w:sz w:val="22"/>
                        </w:rPr>
                        <w:t xml:space="preserve"> п</w:t>
                      </w:r>
                      <w:r>
                        <w:rPr>
                          <w:b/>
                          <w:i/>
                          <w:sz w:val="22"/>
                        </w:rPr>
                        <w:t>о</w:t>
                      </w:r>
                      <w:r>
                        <w:rPr>
                          <w:b/>
                          <w:i/>
                          <w:sz w:val="22"/>
                        </w:rPr>
                        <w:t>тенциалом:</w:t>
                      </w:r>
                    </w:p>
                  </w:txbxContent>
                </v:textbox>
              </v:oval>
            </w:pict>
          </mc:Fallback>
        </mc:AlternateContent>
      </w:r>
      <w:r w:rsidRPr="000C3856">
        <w:rPr>
          <w:rFonts w:eastAsia="Times New Roman" w:cs="Times New Roman"/>
          <w:szCs w:val="28"/>
          <w:lang w:eastAsia="ru-RU"/>
        </w:rPr>
        <w:t>Схема 1. Модель личности выпускника с позиции сформированного п</w:t>
      </w:r>
      <w:r w:rsidRPr="000C3856">
        <w:rPr>
          <w:rFonts w:eastAsia="Times New Roman" w:cs="Times New Roman"/>
          <w:szCs w:val="28"/>
          <w:lang w:eastAsia="ru-RU"/>
        </w:rPr>
        <w:t>о</w:t>
      </w:r>
      <w:r w:rsidRPr="000C3856">
        <w:rPr>
          <w:rFonts w:eastAsia="Times New Roman" w:cs="Times New Roman"/>
          <w:szCs w:val="28"/>
          <w:lang w:eastAsia="ru-RU"/>
        </w:rPr>
        <w:t>тенциала.</w:t>
      </w:r>
    </w:p>
    <w:p w:rsidR="00C87E50" w:rsidRPr="000C3856" w:rsidRDefault="00C87E50" w:rsidP="000C3856">
      <w:pPr>
        <w:shd w:val="clear" w:color="auto" w:fill="FFFFFF"/>
        <w:spacing w:line="360" w:lineRule="auto"/>
        <w:ind w:firstLine="706"/>
        <w:jc w:val="both"/>
        <w:rPr>
          <w:rFonts w:eastAsia="Times New Roman" w:cs="Times New Roman"/>
          <w:szCs w:val="28"/>
          <w:lang w:eastAsia="ru-RU"/>
        </w:rPr>
      </w:pPr>
    </w:p>
    <w:p w:rsidR="00C87E50" w:rsidRPr="000C3856" w:rsidRDefault="00C87E50" w:rsidP="000C3856">
      <w:pPr>
        <w:spacing w:line="360" w:lineRule="auto"/>
        <w:ind w:firstLine="540"/>
        <w:rPr>
          <w:rFonts w:eastAsia="Times New Roman" w:cs="Times New Roman"/>
          <w:bCs/>
          <w:szCs w:val="28"/>
          <w:lang w:eastAsia="ru-RU"/>
        </w:rPr>
      </w:pPr>
      <w:r w:rsidRPr="000C3856">
        <w:rPr>
          <w:rFonts w:eastAsia="Times New Roman" w:cs="Times New Roman"/>
          <w:bCs/>
          <w:szCs w:val="28"/>
          <w:lang w:eastAsia="ru-RU"/>
        </w:rPr>
        <w:t xml:space="preserve">                             </w:t>
      </w:r>
    </w:p>
    <w:p w:rsidR="00C87E50" w:rsidRPr="000C3856" w:rsidRDefault="00C87E50" w:rsidP="000C3856">
      <w:pPr>
        <w:spacing w:line="360" w:lineRule="auto"/>
        <w:ind w:firstLine="540"/>
        <w:rPr>
          <w:rFonts w:eastAsia="Times New Roman" w:cs="Times New Roman"/>
          <w:bCs/>
          <w:szCs w:val="28"/>
          <w:lang w:eastAsia="ru-RU"/>
        </w:rPr>
      </w:pPr>
      <w:r w:rsidRPr="000C3856">
        <w:rPr>
          <w:rFonts w:eastAsia="Times New Roman" w:cs="Times New Roman"/>
          <w:bCs/>
          <w:szCs w:val="28"/>
          <w:lang w:eastAsia="ru-RU"/>
        </w:rPr>
        <w:t xml:space="preserve">               </w:t>
      </w:r>
    </w:p>
    <w:p w:rsidR="00C87E50" w:rsidRPr="000C3856" w:rsidRDefault="0083156B" w:rsidP="000C3856">
      <w:pPr>
        <w:spacing w:line="360" w:lineRule="auto"/>
        <w:ind w:firstLine="540"/>
        <w:rPr>
          <w:rFonts w:eastAsia="Times New Roman" w:cs="Times New Roman"/>
          <w:bCs/>
          <w:szCs w:val="28"/>
          <w:lang w:eastAsia="ru-RU"/>
        </w:rPr>
      </w:pPr>
      <w:r w:rsidRPr="000C3856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3FA46" wp14:editId="18A5278D">
                <wp:simplePos x="0" y="0"/>
                <wp:positionH relativeFrom="column">
                  <wp:posOffset>-31115</wp:posOffset>
                </wp:positionH>
                <wp:positionV relativeFrom="paragraph">
                  <wp:posOffset>62230</wp:posOffset>
                </wp:positionV>
                <wp:extent cx="1514475" cy="571500"/>
                <wp:effectExtent l="0" t="0" r="28575" b="19050"/>
                <wp:wrapNone/>
                <wp:docPr id="6" name="Загнутый уго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5715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6503" w:rsidRPr="00745375" w:rsidRDefault="00466503" w:rsidP="00C87E50">
                            <w:pPr>
                              <w:ind w:firstLine="0"/>
                            </w:pPr>
                            <w:r>
                              <w:t>духовно-нравственным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6" o:spid="_x0000_s1027" type="#_x0000_t65" style="position:absolute;left:0;text-align:left;margin-left:-2.45pt;margin-top:4.9pt;width:11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" fillcolor="#cfc">
                <v:textbox>
                  <w:txbxContent>
                    <w:p w:rsidR="00466503" w:rsidRPr="00745375" w:rsidRDefault="00466503" w:rsidP="00C87E50">
                      <w:pPr>
                        <w:ind w:firstLine="0"/>
                      </w:pPr>
                      <w:r>
                        <w:t>духовно-нравственным</w:t>
                      </w:r>
                    </w:p>
                  </w:txbxContent>
                </v:textbox>
              </v:shape>
            </w:pict>
          </mc:Fallback>
        </mc:AlternateContent>
      </w:r>
    </w:p>
    <w:p w:rsidR="00C87E50" w:rsidRPr="000C3856" w:rsidRDefault="0083156B" w:rsidP="000C3856">
      <w:pPr>
        <w:spacing w:line="360" w:lineRule="auto"/>
        <w:ind w:firstLine="540"/>
        <w:rPr>
          <w:rFonts w:eastAsia="Times New Roman" w:cs="Times New Roman"/>
          <w:bCs/>
          <w:szCs w:val="28"/>
          <w:lang w:eastAsia="ru-RU"/>
        </w:rPr>
      </w:pPr>
      <w:r w:rsidRPr="000C3856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B07B8" wp14:editId="5D93D9DC">
                <wp:simplePos x="0" y="0"/>
                <wp:positionH relativeFrom="column">
                  <wp:posOffset>4381500</wp:posOffset>
                </wp:positionH>
                <wp:positionV relativeFrom="paragraph">
                  <wp:posOffset>33655</wp:posOffset>
                </wp:positionV>
                <wp:extent cx="1600200" cy="571500"/>
                <wp:effectExtent l="0" t="0" r="19050" b="19050"/>
                <wp:wrapNone/>
                <wp:docPr id="7" name="Загнутый уго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6503" w:rsidRPr="00745375" w:rsidRDefault="00466503" w:rsidP="00C87E50">
                            <w:pPr>
                              <w:ind w:firstLine="0"/>
                            </w:pPr>
                            <w:r>
                              <w:t>информационно-коммуникацио</w:t>
                            </w:r>
                            <w:r>
                              <w:t>н</w:t>
                            </w:r>
                            <w:r>
                              <w:t>ным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7" o:spid="_x0000_s1028" type="#_x0000_t65" style="position:absolute;left:0;text-align:left;margin-left:345pt;margin-top:2.65pt;width:12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" fillcolor="#cfc">
                <v:textbox>
                  <w:txbxContent>
                    <w:p w:rsidR="00466503" w:rsidRPr="00745375" w:rsidRDefault="00466503" w:rsidP="00C87E50">
                      <w:pPr>
                        <w:ind w:firstLine="0"/>
                      </w:pPr>
                      <w:r>
                        <w:t>информационно-коммуникацио</w:t>
                      </w:r>
                      <w:r>
                        <w:t>н</w:t>
                      </w:r>
                      <w:r>
                        <w:t>ным</w:t>
                      </w:r>
                    </w:p>
                  </w:txbxContent>
                </v:textbox>
              </v:shape>
            </w:pict>
          </mc:Fallback>
        </mc:AlternateContent>
      </w:r>
      <w:r w:rsidR="00C87E50" w:rsidRPr="000C3856">
        <w:rPr>
          <w:rFonts w:eastAsia="Times New Roman" w:cs="Times New Roman"/>
          <w:bCs/>
          <w:szCs w:val="28"/>
          <w:lang w:eastAsia="ru-RU"/>
        </w:rPr>
        <w:t xml:space="preserve">                                                       </w:t>
      </w:r>
    </w:p>
    <w:p w:rsidR="00C87E50" w:rsidRPr="000C3856" w:rsidRDefault="00C87E50" w:rsidP="000C3856">
      <w:pPr>
        <w:spacing w:line="360" w:lineRule="auto"/>
        <w:ind w:firstLine="540"/>
        <w:jc w:val="right"/>
        <w:rPr>
          <w:rFonts w:eastAsia="Times New Roman" w:cs="Times New Roman"/>
          <w:szCs w:val="28"/>
          <w:lang w:eastAsia="ru-RU"/>
        </w:rPr>
      </w:pPr>
    </w:p>
    <w:p w:rsidR="00C87E50" w:rsidRPr="000C3856" w:rsidRDefault="00C87E50" w:rsidP="000C3856">
      <w:pPr>
        <w:spacing w:line="360" w:lineRule="auto"/>
        <w:ind w:firstLine="540"/>
        <w:jc w:val="right"/>
        <w:rPr>
          <w:rFonts w:eastAsia="Times New Roman" w:cs="Times New Roman"/>
          <w:szCs w:val="28"/>
          <w:lang w:eastAsia="ru-RU"/>
        </w:rPr>
      </w:pPr>
    </w:p>
    <w:p w:rsidR="00C87E50" w:rsidRPr="000C3856" w:rsidRDefault="00C87E50" w:rsidP="000C3856">
      <w:pPr>
        <w:spacing w:line="360" w:lineRule="auto"/>
        <w:ind w:firstLine="540"/>
        <w:jc w:val="right"/>
        <w:rPr>
          <w:rFonts w:eastAsia="Times New Roman" w:cs="Times New Roman"/>
          <w:szCs w:val="28"/>
          <w:lang w:eastAsia="ru-RU"/>
        </w:rPr>
      </w:pPr>
    </w:p>
    <w:p w:rsidR="00C87E50" w:rsidRPr="000C3856" w:rsidRDefault="0083156B" w:rsidP="000C3856">
      <w:pPr>
        <w:tabs>
          <w:tab w:val="left" w:pos="0"/>
        </w:tabs>
        <w:spacing w:line="360" w:lineRule="auto"/>
        <w:ind w:firstLine="787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9B9B9" wp14:editId="51F697CB">
                <wp:simplePos x="0" y="0"/>
                <wp:positionH relativeFrom="column">
                  <wp:posOffset>3950335</wp:posOffset>
                </wp:positionH>
                <wp:positionV relativeFrom="paragraph">
                  <wp:posOffset>20320</wp:posOffset>
                </wp:positionV>
                <wp:extent cx="1685925" cy="657225"/>
                <wp:effectExtent l="0" t="0" r="28575" b="28575"/>
                <wp:wrapNone/>
                <wp:docPr id="5" name="Загнутый уго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6572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6503" w:rsidRPr="00745375" w:rsidRDefault="00466503" w:rsidP="00C87E50">
                            <w:pPr>
                              <w:ind w:firstLine="0"/>
                            </w:pPr>
                            <w:r>
                              <w:t>интеллектуальным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5" o:spid="_x0000_s1029" type="#_x0000_t65" style="position:absolute;left:0;text-align:left;margin-left:311.05pt;margin-top:1.6pt;width:132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" fillcolor="#cfc">
                <v:textbox>
                  <w:txbxContent>
                    <w:p w:rsidR="00466503" w:rsidRPr="00745375" w:rsidRDefault="00466503" w:rsidP="00C87E50">
                      <w:pPr>
                        <w:ind w:firstLine="0"/>
                      </w:pPr>
                      <w:r>
                        <w:t>интеллектуальным</w:t>
                      </w:r>
                    </w:p>
                  </w:txbxContent>
                </v:textbox>
              </v:shape>
            </w:pict>
          </mc:Fallback>
        </mc:AlternateContent>
      </w:r>
      <w:r w:rsidRPr="000C3856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A1950" wp14:editId="761A18B5">
                <wp:simplePos x="0" y="0"/>
                <wp:positionH relativeFrom="column">
                  <wp:posOffset>179070</wp:posOffset>
                </wp:positionH>
                <wp:positionV relativeFrom="paragraph">
                  <wp:posOffset>49530</wp:posOffset>
                </wp:positionV>
                <wp:extent cx="1857375" cy="838200"/>
                <wp:effectExtent l="0" t="0" r="28575" b="19050"/>
                <wp:wrapNone/>
                <wp:docPr id="4" name="Загнутый уго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838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6503" w:rsidRPr="00745375" w:rsidRDefault="00466503" w:rsidP="00C87E50">
                            <w:pPr>
                              <w:ind w:firstLine="0"/>
                            </w:pPr>
                            <w:r>
                              <w:t>художественно-эстетическим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4" o:spid="_x0000_s1030" type="#_x0000_t65" style="position:absolute;left:0;text-align:left;margin-left:14.1pt;margin-top:3.9pt;width:146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" fillcolor="#cfc">
                <v:textbox>
                  <w:txbxContent>
                    <w:p w:rsidR="00466503" w:rsidRPr="00745375" w:rsidRDefault="00466503" w:rsidP="00C87E50">
                      <w:pPr>
                        <w:ind w:firstLine="0"/>
                      </w:pPr>
                      <w:r>
                        <w:t>художественно-эстетическим</w:t>
                      </w:r>
                    </w:p>
                  </w:txbxContent>
                </v:textbox>
              </v:shape>
            </w:pict>
          </mc:Fallback>
        </mc:AlternateContent>
      </w:r>
    </w:p>
    <w:p w:rsidR="00C87E50" w:rsidRPr="000C3856" w:rsidRDefault="00C87E50" w:rsidP="000C3856">
      <w:pPr>
        <w:tabs>
          <w:tab w:val="left" w:pos="0"/>
        </w:tabs>
        <w:spacing w:line="360" w:lineRule="auto"/>
        <w:ind w:firstLine="787"/>
        <w:rPr>
          <w:rFonts w:eastAsia="Times New Roman" w:cs="Times New Roman"/>
          <w:szCs w:val="28"/>
          <w:lang w:eastAsia="ru-RU"/>
        </w:rPr>
      </w:pPr>
    </w:p>
    <w:p w:rsidR="00C87E50" w:rsidRPr="000C3856" w:rsidRDefault="00C87E50" w:rsidP="000C3856">
      <w:pPr>
        <w:tabs>
          <w:tab w:val="left" w:pos="0"/>
        </w:tabs>
        <w:spacing w:line="360" w:lineRule="auto"/>
        <w:ind w:firstLine="787"/>
        <w:rPr>
          <w:rFonts w:eastAsia="Times New Roman" w:cs="Times New Roman"/>
          <w:szCs w:val="28"/>
          <w:lang w:eastAsia="ru-RU"/>
        </w:rPr>
      </w:pPr>
    </w:p>
    <w:p w:rsidR="00C87E50" w:rsidRPr="000C3856" w:rsidRDefault="00C87E50" w:rsidP="000C3856">
      <w:pPr>
        <w:tabs>
          <w:tab w:val="left" w:pos="0"/>
        </w:tabs>
        <w:spacing w:line="360" w:lineRule="auto"/>
        <w:ind w:firstLine="787"/>
        <w:rPr>
          <w:rFonts w:eastAsia="Times New Roman" w:cs="Times New Roman"/>
          <w:szCs w:val="28"/>
          <w:lang w:eastAsia="ru-RU"/>
        </w:rPr>
      </w:pPr>
    </w:p>
    <w:p w:rsidR="00C87E50" w:rsidRPr="000C3856" w:rsidRDefault="00C87E50" w:rsidP="000C3856">
      <w:pPr>
        <w:tabs>
          <w:tab w:val="left" w:pos="0"/>
        </w:tabs>
        <w:spacing w:line="360" w:lineRule="auto"/>
        <w:ind w:firstLine="787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32C153" wp14:editId="502F8ACE">
                <wp:simplePos x="0" y="0"/>
                <wp:positionH relativeFrom="column">
                  <wp:posOffset>3846195</wp:posOffset>
                </wp:positionH>
                <wp:positionV relativeFrom="paragraph">
                  <wp:posOffset>84455</wp:posOffset>
                </wp:positionV>
                <wp:extent cx="1905000" cy="790575"/>
                <wp:effectExtent l="0" t="0" r="19050" b="28575"/>
                <wp:wrapNone/>
                <wp:docPr id="3" name="Загнутый уго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790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6503" w:rsidRPr="00745375" w:rsidRDefault="00466503" w:rsidP="00C87E50">
                            <w:r>
                              <w:t>творческим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3" o:spid="_x0000_s1031" type="#_x0000_t65" style="position:absolute;left:0;text-align:left;margin-left:302.85pt;margin-top:6.65pt;width:150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" fillcolor="#cfc">
                <v:textbox>
                  <w:txbxContent>
                    <w:p w:rsidR="00466503" w:rsidRPr="00745375" w:rsidRDefault="00466503" w:rsidP="00C87E50">
                      <w:r>
                        <w:t>творческим</w:t>
                      </w:r>
                    </w:p>
                  </w:txbxContent>
                </v:textbox>
              </v:shape>
            </w:pict>
          </mc:Fallback>
        </mc:AlternateContent>
      </w:r>
      <w:r w:rsidRPr="000C3856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CF221" wp14:editId="7F11A809">
                <wp:simplePos x="0" y="0"/>
                <wp:positionH relativeFrom="column">
                  <wp:posOffset>417195</wp:posOffset>
                </wp:positionH>
                <wp:positionV relativeFrom="paragraph">
                  <wp:posOffset>51435</wp:posOffset>
                </wp:positionV>
                <wp:extent cx="1619250" cy="790575"/>
                <wp:effectExtent l="0" t="0" r="19050" b="28575"/>
                <wp:wrapNone/>
                <wp:docPr id="2" name="Загнутый уго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790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6503" w:rsidRPr="00745375" w:rsidRDefault="00466503" w:rsidP="00C87E50">
                            <w:pPr>
                              <w:ind w:firstLine="0"/>
                            </w:pPr>
                            <w:r>
                              <w:t>коммуникати</w:t>
                            </w:r>
                            <w:r>
                              <w:t>в</w:t>
                            </w:r>
                            <w:r>
                              <w:t>ным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2" o:spid="_x0000_s1032" type="#_x0000_t65" style="position:absolute;left:0;text-align:left;margin-left:32.85pt;margin-top:4.05pt;width:127.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" fillcolor="#cfc">
                <v:textbox>
                  <w:txbxContent>
                    <w:p w:rsidR="00466503" w:rsidRPr="00745375" w:rsidRDefault="00466503" w:rsidP="00C87E50">
                      <w:pPr>
                        <w:ind w:firstLine="0"/>
                      </w:pPr>
                      <w:r>
                        <w:t>коммуникати</w:t>
                      </w:r>
                      <w:r>
                        <w:t>в</w:t>
                      </w:r>
                      <w:r>
                        <w:t>ным</w:t>
                      </w:r>
                    </w:p>
                  </w:txbxContent>
                </v:textbox>
              </v:shape>
            </w:pict>
          </mc:Fallback>
        </mc:AlternateContent>
      </w:r>
    </w:p>
    <w:p w:rsidR="00C87E50" w:rsidRPr="000C3856" w:rsidRDefault="00C87E50" w:rsidP="000C3856">
      <w:pPr>
        <w:tabs>
          <w:tab w:val="left" w:pos="0"/>
        </w:tabs>
        <w:spacing w:line="360" w:lineRule="auto"/>
        <w:ind w:firstLine="787"/>
        <w:rPr>
          <w:rFonts w:eastAsia="Times New Roman" w:cs="Times New Roman"/>
          <w:szCs w:val="28"/>
          <w:lang w:eastAsia="ru-RU"/>
        </w:rPr>
      </w:pPr>
    </w:p>
    <w:p w:rsidR="00C87E50" w:rsidRPr="000C3856" w:rsidRDefault="00C87E50" w:rsidP="000C3856">
      <w:pPr>
        <w:tabs>
          <w:tab w:val="left" w:pos="0"/>
        </w:tabs>
        <w:spacing w:line="360" w:lineRule="auto"/>
        <w:ind w:firstLine="787"/>
        <w:rPr>
          <w:rFonts w:eastAsia="Times New Roman" w:cs="Times New Roman"/>
          <w:szCs w:val="28"/>
          <w:lang w:eastAsia="ru-RU"/>
        </w:rPr>
      </w:pPr>
    </w:p>
    <w:p w:rsidR="00C87E50" w:rsidRPr="000C3856" w:rsidRDefault="00C87E50" w:rsidP="000C3856">
      <w:pPr>
        <w:tabs>
          <w:tab w:val="left" w:pos="0"/>
        </w:tabs>
        <w:spacing w:line="360" w:lineRule="auto"/>
        <w:ind w:firstLine="787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86F7B" wp14:editId="3889B898">
                <wp:simplePos x="0" y="0"/>
                <wp:positionH relativeFrom="column">
                  <wp:posOffset>2169795</wp:posOffset>
                </wp:positionH>
                <wp:positionV relativeFrom="paragraph">
                  <wp:posOffset>95885</wp:posOffset>
                </wp:positionV>
                <wp:extent cx="1676400" cy="457200"/>
                <wp:effectExtent l="0" t="0" r="19050" b="19050"/>
                <wp:wrapNone/>
                <wp:docPr id="1" name="Загнутый уго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6503" w:rsidRPr="00745375" w:rsidRDefault="00466503" w:rsidP="00C87E50">
                            <w:pPr>
                              <w:ind w:firstLine="0"/>
                            </w:pPr>
                            <w:r>
                              <w:t>познавательным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1" o:spid="_x0000_s1033" type="#_x0000_t65" style="position:absolute;left:0;text-align:left;margin-left:170.85pt;margin-top:7.55pt;width:13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" adj="21600" fillcolor="#cfc">
                <v:textbox>
                  <w:txbxContent>
                    <w:p w:rsidR="00466503" w:rsidRPr="00745375" w:rsidRDefault="00466503" w:rsidP="00C87E50">
                      <w:pPr>
                        <w:ind w:firstLine="0"/>
                      </w:pPr>
                      <w:r>
                        <w:t>познавательным</w:t>
                      </w:r>
                    </w:p>
                  </w:txbxContent>
                </v:textbox>
              </v:shape>
            </w:pict>
          </mc:Fallback>
        </mc:AlternateContent>
      </w:r>
    </w:p>
    <w:p w:rsidR="00C87E50" w:rsidRPr="000C3856" w:rsidRDefault="00C87E50" w:rsidP="000C3856">
      <w:pPr>
        <w:tabs>
          <w:tab w:val="left" w:pos="0"/>
        </w:tabs>
        <w:spacing w:line="360" w:lineRule="auto"/>
        <w:ind w:firstLine="787"/>
        <w:rPr>
          <w:rFonts w:eastAsia="Times New Roman" w:cs="Times New Roman"/>
          <w:szCs w:val="28"/>
          <w:lang w:eastAsia="ru-RU"/>
        </w:rPr>
      </w:pPr>
    </w:p>
    <w:p w:rsidR="00C87E50" w:rsidRPr="000C3856" w:rsidRDefault="00C87E50" w:rsidP="000C3856">
      <w:pPr>
        <w:tabs>
          <w:tab w:val="left" w:pos="0"/>
        </w:tabs>
        <w:spacing w:line="360" w:lineRule="auto"/>
        <w:ind w:firstLine="787"/>
        <w:rPr>
          <w:rFonts w:eastAsia="Times New Roman" w:cs="Times New Roman"/>
          <w:szCs w:val="28"/>
          <w:lang w:eastAsia="ru-RU"/>
        </w:rPr>
      </w:pPr>
    </w:p>
    <w:p w:rsidR="00C87E50" w:rsidRPr="000C3856" w:rsidRDefault="00C87E50" w:rsidP="000C3856">
      <w:pPr>
        <w:shd w:val="clear" w:color="auto" w:fill="FFFFFF"/>
        <w:spacing w:line="360" w:lineRule="auto"/>
        <w:ind w:firstLine="706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lastRenderedPageBreak/>
        <w:t>Представления о выпускнике определяют необходимость такого постро</w:t>
      </w:r>
      <w:r w:rsidRPr="000C3856">
        <w:rPr>
          <w:rFonts w:eastAsia="Times New Roman" w:cs="Times New Roman"/>
          <w:szCs w:val="28"/>
          <w:lang w:eastAsia="ru-RU"/>
        </w:rPr>
        <w:t>е</w:t>
      </w:r>
      <w:r w:rsidRPr="000C3856">
        <w:rPr>
          <w:rFonts w:eastAsia="Times New Roman" w:cs="Times New Roman"/>
          <w:szCs w:val="28"/>
          <w:lang w:eastAsia="ru-RU"/>
        </w:rPr>
        <w:t>ния образовательного процесса, при котором обучающиеся чувствуют себя уверенными в собственных силах, ориентируются на различные достижения, обладают определенность социальной гибкостью, позволяющей в изменя</w:t>
      </w:r>
      <w:r w:rsidRPr="000C3856">
        <w:rPr>
          <w:rFonts w:eastAsia="Times New Roman" w:cs="Times New Roman"/>
          <w:szCs w:val="28"/>
          <w:lang w:eastAsia="ru-RU"/>
        </w:rPr>
        <w:t>ю</w:t>
      </w:r>
      <w:r w:rsidRPr="000C3856">
        <w:rPr>
          <w:rFonts w:eastAsia="Times New Roman" w:cs="Times New Roman"/>
          <w:szCs w:val="28"/>
          <w:lang w:eastAsia="ru-RU"/>
        </w:rPr>
        <w:t>щихся обстоятельствах осуществлять свою деятельность</w:t>
      </w:r>
      <w:r w:rsidRPr="000C3856">
        <w:rPr>
          <w:rFonts w:eastAsia="Times New Roman" w:cs="Times New Roman"/>
          <w:color w:val="FF0000"/>
          <w:szCs w:val="28"/>
          <w:lang w:eastAsia="ru-RU"/>
        </w:rPr>
        <w:t xml:space="preserve">. </w:t>
      </w:r>
    </w:p>
    <w:p w:rsidR="00C87E50" w:rsidRPr="000C3856" w:rsidRDefault="00C87E50" w:rsidP="000C3856">
      <w:pPr>
        <w:spacing w:line="360" w:lineRule="auto"/>
        <w:ind w:firstLine="72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 xml:space="preserve"> Современной школе необходим учитель, ориентированный в будущее своих учеников.  А для этого необходима перестройка мышления педагогов в соответствии с требованиями времени, повышение эффективности кадрового обеспечения, активизация процесса внедрения современных образовательных технологий. Основными задачами повышения профессиональной  компетен</w:t>
      </w:r>
      <w:r w:rsidRPr="000C3856">
        <w:rPr>
          <w:rFonts w:eastAsia="Times New Roman" w:cs="Times New Roman"/>
          <w:szCs w:val="28"/>
          <w:lang w:eastAsia="ru-RU"/>
        </w:rPr>
        <w:t>т</w:t>
      </w:r>
      <w:r w:rsidRPr="000C3856">
        <w:rPr>
          <w:rFonts w:eastAsia="Times New Roman" w:cs="Times New Roman"/>
          <w:szCs w:val="28"/>
          <w:lang w:eastAsia="ru-RU"/>
        </w:rPr>
        <w:t>ности педагогов являются:</w:t>
      </w:r>
    </w:p>
    <w:p w:rsidR="00C87E50" w:rsidRPr="000C3856" w:rsidRDefault="00C87E50" w:rsidP="000C3856">
      <w:pPr>
        <w:numPr>
          <w:ilvl w:val="0"/>
          <w:numId w:val="13"/>
        </w:num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0C3856">
        <w:rPr>
          <w:rFonts w:eastAsia="Times New Roman" w:cs="Times New Roman"/>
          <w:szCs w:val="28"/>
          <w:lang w:eastAsia="ru-RU"/>
        </w:rPr>
        <w:t>гуманизация</w:t>
      </w:r>
      <w:proofErr w:type="spellEnd"/>
      <w:r w:rsidRPr="000C3856">
        <w:rPr>
          <w:rFonts w:eastAsia="Times New Roman" w:cs="Times New Roman"/>
          <w:szCs w:val="28"/>
          <w:lang w:eastAsia="ru-RU"/>
        </w:rPr>
        <w:t xml:space="preserve"> образовательного процесса,</w:t>
      </w:r>
    </w:p>
    <w:p w:rsidR="00C87E50" w:rsidRPr="000C3856" w:rsidRDefault="00C87E50" w:rsidP="000C3856">
      <w:pPr>
        <w:numPr>
          <w:ilvl w:val="0"/>
          <w:numId w:val="13"/>
        </w:num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создание условий для реализации творческого потенциала педаг</w:t>
      </w:r>
      <w:r w:rsidRPr="000C3856">
        <w:rPr>
          <w:rFonts w:eastAsia="Times New Roman" w:cs="Times New Roman"/>
          <w:szCs w:val="28"/>
          <w:lang w:eastAsia="ru-RU"/>
        </w:rPr>
        <w:t>о</w:t>
      </w:r>
      <w:r w:rsidRPr="000C3856">
        <w:rPr>
          <w:rFonts w:eastAsia="Times New Roman" w:cs="Times New Roman"/>
          <w:szCs w:val="28"/>
          <w:lang w:eastAsia="ru-RU"/>
        </w:rPr>
        <w:t>гического коллектива,</w:t>
      </w:r>
    </w:p>
    <w:p w:rsidR="00C87E50" w:rsidRPr="000C3856" w:rsidRDefault="00C87E50" w:rsidP="000C3856">
      <w:pPr>
        <w:numPr>
          <w:ilvl w:val="0"/>
          <w:numId w:val="13"/>
        </w:num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стимулирование участия учителей в профессиональных конкурсах,</w:t>
      </w:r>
    </w:p>
    <w:p w:rsidR="00C87E50" w:rsidRPr="000C3856" w:rsidRDefault="00C87E50" w:rsidP="000C3856">
      <w:pPr>
        <w:numPr>
          <w:ilvl w:val="0"/>
          <w:numId w:val="13"/>
        </w:num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обеспечение участия всех учителей школы в работе над единой м</w:t>
      </w:r>
      <w:r w:rsidRPr="000C3856">
        <w:rPr>
          <w:rFonts w:eastAsia="Times New Roman" w:cs="Times New Roman"/>
          <w:szCs w:val="28"/>
          <w:lang w:eastAsia="ru-RU"/>
        </w:rPr>
        <w:t>е</w:t>
      </w:r>
      <w:r w:rsidRPr="000C3856">
        <w:rPr>
          <w:rFonts w:eastAsia="Times New Roman" w:cs="Times New Roman"/>
          <w:szCs w:val="28"/>
          <w:lang w:eastAsia="ru-RU"/>
        </w:rPr>
        <w:t>тодической темой,</w:t>
      </w:r>
    </w:p>
    <w:p w:rsidR="00C87E50" w:rsidRPr="000C3856" w:rsidRDefault="00C87E50" w:rsidP="000C3856">
      <w:pPr>
        <w:numPr>
          <w:ilvl w:val="0"/>
          <w:numId w:val="13"/>
        </w:num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создание условий для активного внедрения современных образов</w:t>
      </w:r>
      <w:r w:rsidRPr="000C3856">
        <w:rPr>
          <w:rFonts w:eastAsia="Times New Roman" w:cs="Times New Roman"/>
          <w:szCs w:val="28"/>
          <w:lang w:eastAsia="ru-RU"/>
        </w:rPr>
        <w:t>а</w:t>
      </w:r>
      <w:r w:rsidRPr="000C3856">
        <w:rPr>
          <w:rFonts w:eastAsia="Times New Roman" w:cs="Times New Roman"/>
          <w:szCs w:val="28"/>
          <w:lang w:eastAsia="ru-RU"/>
        </w:rPr>
        <w:t>тельных технологий.</w:t>
      </w:r>
    </w:p>
    <w:p w:rsidR="00C87E50" w:rsidRPr="000C3856" w:rsidRDefault="00C87E50" w:rsidP="000C3856">
      <w:pPr>
        <w:spacing w:line="360" w:lineRule="auto"/>
        <w:ind w:left="720" w:firstLine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Портрет учителя</w:t>
      </w:r>
    </w:p>
    <w:p w:rsidR="00C87E50" w:rsidRPr="000C3856" w:rsidRDefault="00C87E50" w:rsidP="000C3856">
      <w:pPr>
        <w:numPr>
          <w:ilvl w:val="0"/>
          <w:numId w:val="12"/>
        </w:numPr>
        <w:spacing w:line="360" w:lineRule="auto"/>
        <w:ind w:left="851"/>
        <w:contextualSpacing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Креативность, мобильность, открытость.</w:t>
      </w:r>
    </w:p>
    <w:p w:rsidR="00C87E50" w:rsidRPr="000C3856" w:rsidRDefault="00C87E50" w:rsidP="000C3856">
      <w:pPr>
        <w:numPr>
          <w:ilvl w:val="0"/>
          <w:numId w:val="12"/>
        </w:numPr>
        <w:spacing w:line="360" w:lineRule="auto"/>
        <w:ind w:left="851"/>
        <w:contextualSpacing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 xml:space="preserve">Способность к осознанному </w:t>
      </w:r>
      <w:proofErr w:type="spellStart"/>
      <w:r w:rsidRPr="000C3856">
        <w:rPr>
          <w:rFonts w:eastAsia="Times New Roman" w:cs="Times New Roman"/>
          <w:szCs w:val="28"/>
          <w:lang w:eastAsia="ru-RU"/>
        </w:rPr>
        <w:t>самопринятию</w:t>
      </w:r>
      <w:proofErr w:type="spellEnd"/>
      <w:r w:rsidRPr="000C3856">
        <w:rPr>
          <w:rFonts w:eastAsia="Times New Roman" w:cs="Times New Roman"/>
          <w:szCs w:val="28"/>
          <w:lang w:eastAsia="ru-RU"/>
        </w:rPr>
        <w:t xml:space="preserve">, выстраиванию </w:t>
      </w:r>
      <w:proofErr w:type="gramStart"/>
      <w:r w:rsidRPr="000C3856">
        <w:rPr>
          <w:rFonts w:eastAsia="Times New Roman" w:cs="Times New Roman"/>
          <w:szCs w:val="28"/>
          <w:lang w:eastAsia="ru-RU"/>
        </w:rPr>
        <w:t>позитивной</w:t>
      </w:r>
      <w:proofErr w:type="gramEnd"/>
      <w:r w:rsidRPr="000C3856">
        <w:rPr>
          <w:rFonts w:eastAsia="Times New Roman" w:cs="Times New Roman"/>
          <w:szCs w:val="28"/>
          <w:lang w:eastAsia="ru-RU"/>
        </w:rPr>
        <w:t xml:space="preserve"> «Я-концепции».</w:t>
      </w:r>
    </w:p>
    <w:p w:rsidR="00C87E50" w:rsidRPr="000C3856" w:rsidRDefault="00C87E50" w:rsidP="000C3856">
      <w:pPr>
        <w:numPr>
          <w:ilvl w:val="0"/>
          <w:numId w:val="12"/>
        </w:numPr>
        <w:spacing w:line="360" w:lineRule="auto"/>
        <w:ind w:left="851"/>
        <w:contextualSpacing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Желание учить и учиться, любознательность, познавательная акти</w:t>
      </w:r>
      <w:r w:rsidRPr="000C3856">
        <w:rPr>
          <w:rFonts w:eastAsia="Times New Roman" w:cs="Times New Roman"/>
          <w:szCs w:val="28"/>
          <w:lang w:eastAsia="ru-RU"/>
        </w:rPr>
        <w:t>в</w:t>
      </w:r>
      <w:r w:rsidRPr="000C3856">
        <w:rPr>
          <w:rFonts w:eastAsia="Times New Roman" w:cs="Times New Roman"/>
          <w:szCs w:val="28"/>
          <w:lang w:eastAsia="ru-RU"/>
        </w:rPr>
        <w:t>ность.</w:t>
      </w:r>
    </w:p>
    <w:p w:rsidR="00C87E50" w:rsidRPr="000C3856" w:rsidRDefault="00C87E50" w:rsidP="000C3856">
      <w:pPr>
        <w:numPr>
          <w:ilvl w:val="0"/>
          <w:numId w:val="12"/>
        </w:numPr>
        <w:spacing w:line="360" w:lineRule="auto"/>
        <w:ind w:left="851"/>
        <w:contextualSpacing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Умение сопровождать индивидуальную образовательную траекторию ученика.</w:t>
      </w:r>
    </w:p>
    <w:p w:rsidR="00C87E50" w:rsidRPr="000C3856" w:rsidRDefault="00C87E50" w:rsidP="000C3856">
      <w:pPr>
        <w:numPr>
          <w:ilvl w:val="0"/>
          <w:numId w:val="12"/>
        </w:numPr>
        <w:spacing w:line="360" w:lineRule="auto"/>
        <w:ind w:left="851"/>
        <w:contextualSpacing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Умение сотрудничать с учениками, родителями, бизнесменами, чино</w:t>
      </w:r>
      <w:r w:rsidRPr="000C3856">
        <w:rPr>
          <w:rFonts w:eastAsia="Times New Roman" w:cs="Times New Roman"/>
          <w:szCs w:val="28"/>
          <w:lang w:eastAsia="ru-RU"/>
        </w:rPr>
        <w:t>в</w:t>
      </w:r>
      <w:r w:rsidRPr="000C3856">
        <w:rPr>
          <w:rFonts w:eastAsia="Times New Roman" w:cs="Times New Roman"/>
          <w:szCs w:val="28"/>
          <w:lang w:eastAsia="ru-RU"/>
        </w:rPr>
        <w:t>никами, общественностью.</w:t>
      </w:r>
    </w:p>
    <w:p w:rsidR="00C87E50" w:rsidRPr="000C3856" w:rsidRDefault="00C87E50" w:rsidP="000C3856">
      <w:pPr>
        <w:numPr>
          <w:ilvl w:val="0"/>
          <w:numId w:val="12"/>
        </w:numPr>
        <w:spacing w:line="360" w:lineRule="auto"/>
        <w:ind w:left="851"/>
        <w:contextualSpacing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lastRenderedPageBreak/>
        <w:t>Способность к переносу знаний и технологий из одной области в др</w:t>
      </w:r>
      <w:r w:rsidRPr="000C3856">
        <w:rPr>
          <w:rFonts w:eastAsia="Times New Roman" w:cs="Times New Roman"/>
          <w:szCs w:val="28"/>
          <w:lang w:eastAsia="ru-RU"/>
        </w:rPr>
        <w:t>у</w:t>
      </w:r>
      <w:r w:rsidRPr="000C3856">
        <w:rPr>
          <w:rFonts w:eastAsia="Times New Roman" w:cs="Times New Roman"/>
          <w:szCs w:val="28"/>
          <w:lang w:eastAsia="ru-RU"/>
        </w:rPr>
        <w:t xml:space="preserve">гую, </w:t>
      </w:r>
      <w:proofErr w:type="spellStart"/>
      <w:r w:rsidRPr="000C3856">
        <w:rPr>
          <w:rFonts w:eastAsia="Times New Roman" w:cs="Times New Roman"/>
          <w:szCs w:val="28"/>
          <w:lang w:eastAsia="ru-RU"/>
        </w:rPr>
        <w:t>интегративность</w:t>
      </w:r>
      <w:proofErr w:type="spellEnd"/>
      <w:r w:rsidRPr="000C3856">
        <w:rPr>
          <w:rFonts w:eastAsia="Times New Roman" w:cs="Times New Roman"/>
          <w:szCs w:val="28"/>
          <w:lang w:eastAsia="ru-RU"/>
        </w:rPr>
        <w:t xml:space="preserve"> мышления, потребность расширять «рамки пре</w:t>
      </w:r>
      <w:r w:rsidRPr="000C3856">
        <w:rPr>
          <w:rFonts w:eastAsia="Times New Roman" w:cs="Times New Roman"/>
          <w:szCs w:val="28"/>
          <w:lang w:eastAsia="ru-RU"/>
        </w:rPr>
        <w:t>д</w:t>
      </w:r>
      <w:r w:rsidRPr="000C3856">
        <w:rPr>
          <w:rFonts w:eastAsia="Times New Roman" w:cs="Times New Roman"/>
          <w:szCs w:val="28"/>
          <w:lang w:eastAsia="ru-RU"/>
        </w:rPr>
        <w:t>мета».</w:t>
      </w:r>
    </w:p>
    <w:p w:rsidR="00C87E50" w:rsidRPr="000C3856" w:rsidRDefault="00C87E50" w:rsidP="000C3856">
      <w:pPr>
        <w:numPr>
          <w:ilvl w:val="0"/>
          <w:numId w:val="12"/>
        </w:numPr>
        <w:spacing w:line="360" w:lineRule="auto"/>
        <w:ind w:left="851"/>
        <w:contextualSpacing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Способность к «активному слушанию».</w:t>
      </w:r>
    </w:p>
    <w:p w:rsidR="00C87E50" w:rsidRPr="000C3856" w:rsidRDefault="00C87E50" w:rsidP="000C3856">
      <w:pPr>
        <w:numPr>
          <w:ilvl w:val="0"/>
          <w:numId w:val="12"/>
        </w:numPr>
        <w:spacing w:line="360" w:lineRule="auto"/>
        <w:ind w:left="851"/>
        <w:contextualSpacing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Потребность к гармонизации природы, социума и мира высоких техн</w:t>
      </w:r>
      <w:r w:rsidRPr="000C3856">
        <w:rPr>
          <w:rFonts w:eastAsia="Times New Roman" w:cs="Times New Roman"/>
          <w:szCs w:val="28"/>
          <w:lang w:eastAsia="ru-RU"/>
        </w:rPr>
        <w:t>о</w:t>
      </w:r>
      <w:r w:rsidRPr="000C3856">
        <w:rPr>
          <w:rFonts w:eastAsia="Times New Roman" w:cs="Times New Roman"/>
          <w:szCs w:val="28"/>
          <w:lang w:eastAsia="ru-RU"/>
        </w:rPr>
        <w:t>логий.</w:t>
      </w:r>
    </w:p>
    <w:p w:rsidR="00C87E50" w:rsidRPr="000C3856" w:rsidRDefault="00C87E50" w:rsidP="000C3856">
      <w:pPr>
        <w:numPr>
          <w:ilvl w:val="0"/>
          <w:numId w:val="12"/>
        </w:numPr>
        <w:spacing w:line="360" w:lineRule="auto"/>
        <w:ind w:left="851"/>
        <w:contextualSpacing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Инициативность, финансовая независимость.</w:t>
      </w:r>
    </w:p>
    <w:p w:rsidR="00C87E50" w:rsidRPr="000C3856" w:rsidRDefault="00C87E50" w:rsidP="000C3856">
      <w:pPr>
        <w:numPr>
          <w:ilvl w:val="0"/>
          <w:numId w:val="12"/>
        </w:numPr>
        <w:spacing w:line="360" w:lineRule="auto"/>
        <w:ind w:left="851"/>
        <w:contextualSpacing/>
        <w:rPr>
          <w:rFonts w:eastAsia="Times New Roman" w:cs="Times New Roman"/>
          <w:szCs w:val="28"/>
          <w:lang w:eastAsia="ru-RU"/>
        </w:rPr>
      </w:pPr>
      <w:proofErr w:type="spellStart"/>
      <w:r w:rsidRPr="000C3856">
        <w:rPr>
          <w:rFonts w:eastAsia="Times New Roman" w:cs="Times New Roman"/>
          <w:szCs w:val="28"/>
          <w:lang w:eastAsia="ru-RU"/>
        </w:rPr>
        <w:t>Харизматичность</w:t>
      </w:r>
      <w:proofErr w:type="spellEnd"/>
      <w:r w:rsidRPr="000C3856">
        <w:rPr>
          <w:rFonts w:eastAsia="Times New Roman" w:cs="Times New Roman"/>
          <w:szCs w:val="28"/>
          <w:lang w:eastAsia="ru-RU"/>
        </w:rPr>
        <w:t>.</w:t>
      </w:r>
    </w:p>
    <w:p w:rsidR="00C87E50" w:rsidRPr="000C3856" w:rsidRDefault="00C87E50" w:rsidP="000C3856">
      <w:pPr>
        <w:numPr>
          <w:ilvl w:val="0"/>
          <w:numId w:val="12"/>
        </w:numPr>
        <w:spacing w:line="360" w:lineRule="auto"/>
        <w:ind w:left="851"/>
        <w:contextualSpacing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Свободное умение ориентироваться в информационной среде.</w:t>
      </w:r>
    </w:p>
    <w:p w:rsidR="00C87E50" w:rsidRPr="000C3856" w:rsidRDefault="00C87E50" w:rsidP="000C3856">
      <w:pPr>
        <w:numPr>
          <w:ilvl w:val="0"/>
          <w:numId w:val="12"/>
        </w:numPr>
        <w:spacing w:line="360" w:lineRule="auto"/>
        <w:ind w:left="851"/>
        <w:contextualSpacing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Уверенные навыки исследовательской и конструктивной деятельности.</w:t>
      </w:r>
    </w:p>
    <w:p w:rsidR="00C87E50" w:rsidRPr="000C3856" w:rsidRDefault="00C87E50" w:rsidP="000C3856">
      <w:pPr>
        <w:numPr>
          <w:ilvl w:val="0"/>
          <w:numId w:val="12"/>
        </w:numPr>
        <w:spacing w:line="360" w:lineRule="auto"/>
        <w:ind w:left="851"/>
        <w:contextualSpacing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Энтузиаст, обладающий организаторскими способностями, грамотный специалист, оптимист.</w:t>
      </w:r>
    </w:p>
    <w:p w:rsidR="00C87E50" w:rsidRPr="000C3856" w:rsidRDefault="00C87E50" w:rsidP="000C3856">
      <w:pPr>
        <w:numPr>
          <w:ilvl w:val="0"/>
          <w:numId w:val="12"/>
        </w:numPr>
        <w:spacing w:line="360" w:lineRule="auto"/>
        <w:ind w:left="851"/>
        <w:contextualSpacing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Не обязательно «педагог» (т.е. не обладает педагогическим образован</w:t>
      </w:r>
      <w:r w:rsidRPr="000C3856">
        <w:rPr>
          <w:rFonts w:eastAsia="Times New Roman" w:cs="Times New Roman"/>
          <w:szCs w:val="28"/>
          <w:lang w:eastAsia="ru-RU"/>
        </w:rPr>
        <w:t>и</w:t>
      </w:r>
      <w:r w:rsidRPr="000C3856">
        <w:rPr>
          <w:rFonts w:eastAsia="Times New Roman" w:cs="Times New Roman"/>
          <w:szCs w:val="28"/>
          <w:lang w:eastAsia="ru-RU"/>
        </w:rPr>
        <w:t>ем или сочетает педагогическую деятельность с проектами иной напра</w:t>
      </w:r>
      <w:r w:rsidRPr="000C3856">
        <w:rPr>
          <w:rFonts w:eastAsia="Times New Roman" w:cs="Times New Roman"/>
          <w:szCs w:val="28"/>
          <w:lang w:eastAsia="ru-RU"/>
        </w:rPr>
        <w:t>в</w:t>
      </w:r>
      <w:r w:rsidRPr="000C3856">
        <w:rPr>
          <w:rFonts w:eastAsia="Times New Roman" w:cs="Times New Roman"/>
          <w:szCs w:val="28"/>
          <w:lang w:eastAsia="ru-RU"/>
        </w:rPr>
        <w:t>ленности).</w:t>
      </w:r>
    </w:p>
    <w:p w:rsidR="00C87E50" w:rsidRPr="000C3856" w:rsidRDefault="00C87E50" w:rsidP="000C3856">
      <w:pPr>
        <w:numPr>
          <w:ilvl w:val="0"/>
          <w:numId w:val="12"/>
        </w:numPr>
        <w:spacing w:line="360" w:lineRule="auto"/>
        <w:ind w:left="851"/>
        <w:contextualSpacing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Молодость и здоровье (физическое и духовное).</w:t>
      </w:r>
    </w:p>
    <w:p w:rsidR="00C87E50" w:rsidRPr="000C3856" w:rsidRDefault="00C87E50" w:rsidP="00466503">
      <w:pPr>
        <w:spacing w:line="36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Для достижения поставленной цели и решения вытекающих задач и</w:t>
      </w:r>
      <w:r w:rsidRPr="000C3856">
        <w:rPr>
          <w:rFonts w:eastAsia="Times New Roman" w:cs="Times New Roman"/>
          <w:szCs w:val="28"/>
          <w:lang w:eastAsia="ru-RU"/>
        </w:rPr>
        <w:t>с</w:t>
      </w:r>
      <w:r w:rsidRPr="000C3856">
        <w:rPr>
          <w:rFonts w:eastAsia="Times New Roman" w:cs="Times New Roman"/>
          <w:szCs w:val="28"/>
          <w:lang w:eastAsia="ru-RU"/>
        </w:rPr>
        <w:t>пользуем возможности АПНО «Школьная лига», которая предлагает дистанц</w:t>
      </w:r>
      <w:r w:rsidRPr="000C3856">
        <w:rPr>
          <w:rFonts w:eastAsia="Times New Roman" w:cs="Times New Roman"/>
          <w:szCs w:val="28"/>
          <w:lang w:eastAsia="ru-RU"/>
        </w:rPr>
        <w:t>и</w:t>
      </w:r>
      <w:r w:rsidRPr="000C3856">
        <w:rPr>
          <w:rFonts w:eastAsia="Times New Roman" w:cs="Times New Roman"/>
          <w:szCs w:val="28"/>
          <w:lang w:eastAsia="ru-RU"/>
        </w:rPr>
        <w:t>онное, очно-заочное обучение педагогов.</w:t>
      </w:r>
    </w:p>
    <w:p w:rsidR="00C87E50" w:rsidRPr="000C3856" w:rsidRDefault="00C87E50" w:rsidP="00466503">
      <w:pPr>
        <w:spacing w:line="36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В рамках реализации Программы организованы научно-методические конференци</w:t>
      </w:r>
      <w:r w:rsidR="00CE6F11">
        <w:rPr>
          <w:rFonts w:eastAsia="Times New Roman" w:cs="Times New Roman"/>
          <w:szCs w:val="28"/>
          <w:lang w:eastAsia="ru-RU"/>
        </w:rPr>
        <w:t>и</w:t>
      </w:r>
      <w:r w:rsidRPr="000C3856">
        <w:rPr>
          <w:rFonts w:eastAsia="Times New Roman" w:cs="Times New Roman"/>
          <w:szCs w:val="28"/>
          <w:lang w:eastAsia="ru-RU"/>
        </w:rPr>
        <w:t xml:space="preserve"> федерального уровня:</w:t>
      </w:r>
    </w:p>
    <w:p w:rsidR="00C87E50" w:rsidRPr="000C3856" w:rsidRDefault="00C87E50" w:rsidP="00466503">
      <w:pPr>
        <w:spacing w:line="36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 xml:space="preserve">1. «Образование для сферы </w:t>
      </w:r>
      <w:proofErr w:type="spellStart"/>
      <w:r w:rsidRPr="000C3856">
        <w:rPr>
          <w:rFonts w:eastAsia="Times New Roman" w:cs="Times New Roman"/>
          <w:szCs w:val="28"/>
          <w:lang w:eastAsia="ru-RU"/>
        </w:rPr>
        <w:t>нанотехнологий</w:t>
      </w:r>
      <w:proofErr w:type="spellEnd"/>
      <w:r w:rsidRPr="000C3856">
        <w:rPr>
          <w:rFonts w:eastAsia="Times New Roman" w:cs="Times New Roman"/>
          <w:szCs w:val="28"/>
          <w:lang w:eastAsia="ru-RU"/>
        </w:rPr>
        <w:t xml:space="preserve">»  по вопросам преподавания основ </w:t>
      </w:r>
      <w:proofErr w:type="spellStart"/>
      <w:r w:rsidRPr="000C3856">
        <w:rPr>
          <w:rFonts w:eastAsia="Times New Roman" w:cs="Times New Roman"/>
          <w:szCs w:val="28"/>
          <w:lang w:eastAsia="ru-RU"/>
        </w:rPr>
        <w:t>нанотехнологий</w:t>
      </w:r>
      <w:proofErr w:type="spellEnd"/>
      <w:r w:rsidRPr="000C3856">
        <w:rPr>
          <w:rFonts w:eastAsia="Times New Roman" w:cs="Times New Roman"/>
          <w:szCs w:val="28"/>
          <w:lang w:eastAsia="ru-RU"/>
        </w:rPr>
        <w:t xml:space="preserve"> в школе, использованию соответствующего оборудов</w:t>
      </w:r>
      <w:r w:rsidRPr="000C3856">
        <w:rPr>
          <w:rFonts w:eastAsia="Times New Roman" w:cs="Times New Roman"/>
          <w:szCs w:val="28"/>
          <w:lang w:eastAsia="ru-RU"/>
        </w:rPr>
        <w:t>а</w:t>
      </w:r>
      <w:r w:rsidRPr="000C3856">
        <w:rPr>
          <w:rFonts w:eastAsia="Times New Roman" w:cs="Times New Roman"/>
          <w:szCs w:val="28"/>
          <w:lang w:eastAsia="ru-RU"/>
        </w:rPr>
        <w:t xml:space="preserve">ния и т.п. В рамках конференции школы-участницы Программы командируют своих учителей, которые представляют опыт преподавания основ </w:t>
      </w:r>
      <w:proofErr w:type="spellStart"/>
      <w:r w:rsidRPr="000C3856">
        <w:rPr>
          <w:rFonts w:eastAsia="Times New Roman" w:cs="Times New Roman"/>
          <w:szCs w:val="28"/>
          <w:lang w:eastAsia="ru-RU"/>
        </w:rPr>
        <w:t>нанотехнол</w:t>
      </w:r>
      <w:r w:rsidRPr="000C3856">
        <w:rPr>
          <w:rFonts w:eastAsia="Times New Roman" w:cs="Times New Roman"/>
          <w:szCs w:val="28"/>
          <w:lang w:eastAsia="ru-RU"/>
        </w:rPr>
        <w:t>о</w:t>
      </w:r>
      <w:r w:rsidRPr="000C3856">
        <w:rPr>
          <w:rFonts w:eastAsia="Times New Roman" w:cs="Times New Roman"/>
          <w:szCs w:val="28"/>
          <w:lang w:eastAsia="ru-RU"/>
        </w:rPr>
        <w:t>гий</w:t>
      </w:r>
      <w:proofErr w:type="spellEnd"/>
      <w:r w:rsidRPr="000C3856">
        <w:rPr>
          <w:rFonts w:eastAsia="Times New Roman" w:cs="Times New Roman"/>
          <w:szCs w:val="28"/>
          <w:lang w:eastAsia="ru-RU"/>
        </w:rPr>
        <w:t>.</w:t>
      </w:r>
    </w:p>
    <w:p w:rsidR="00C87E50" w:rsidRPr="000C3856" w:rsidRDefault="00C87E50" w:rsidP="000C3856">
      <w:pPr>
        <w:spacing w:line="36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2. Ежегодная конференция Программы «Школьная лига РОСНАНО», где собирается актив школ-участниц (проектные команды), выбирается упра</w:t>
      </w:r>
      <w:r w:rsidRPr="000C3856">
        <w:rPr>
          <w:rFonts w:eastAsia="Times New Roman" w:cs="Times New Roman"/>
          <w:szCs w:val="28"/>
          <w:lang w:eastAsia="ru-RU"/>
        </w:rPr>
        <w:t>в</w:t>
      </w:r>
      <w:r w:rsidRPr="000C3856">
        <w:rPr>
          <w:rFonts w:eastAsia="Times New Roman" w:cs="Times New Roman"/>
          <w:szCs w:val="28"/>
          <w:lang w:eastAsia="ru-RU"/>
        </w:rPr>
        <w:t>ляющий орган, делается отчет о деятельности АНО «Школьная Лига РОСН</w:t>
      </w:r>
      <w:r w:rsidRPr="000C3856">
        <w:rPr>
          <w:rFonts w:eastAsia="Times New Roman" w:cs="Times New Roman"/>
          <w:szCs w:val="28"/>
          <w:lang w:eastAsia="ru-RU"/>
        </w:rPr>
        <w:t>А</w:t>
      </w:r>
      <w:r w:rsidRPr="000C3856">
        <w:rPr>
          <w:rFonts w:eastAsia="Times New Roman" w:cs="Times New Roman"/>
          <w:szCs w:val="28"/>
          <w:lang w:eastAsia="ru-RU"/>
        </w:rPr>
        <w:lastRenderedPageBreak/>
        <w:t>НО» и реализации Программы, обсуждаются планы на ближайшую и долг</w:t>
      </w:r>
      <w:r w:rsidRPr="000C3856">
        <w:rPr>
          <w:rFonts w:eastAsia="Times New Roman" w:cs="Times New Roman"/>
          <w:szCs w:val="28"/>
          <w:lang w:eastAsia="ru-RU"/>
        </w:rPr>
        <w:t>о</w:t>
      </w:r>
      <w:r w:rsidRPr="000C3856">
        <w:rPr>
          <w:rFonts w:eastAsia="Times New Roman" w:cs="Times New Roman"/>
          <w:szCs w:val="28"/>
          <w:lang w:eastAsia="ru-RU"/>
        </w:rPr>
        <w:t>срочную перспективу, принимаются решения по актуальным направлениям поддержки и т.п.</w:t>
      </w:r>
    </w:p>
    <w:p w:rsidR="00C87E50" w:rsidRPr="000C3856" w:rsidRDefault="00C87E50" w:rsidP="000C3856">
      <w:pPr>
        <w:spacing w:line="36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В рамках реализации Программы проводятся стажировки и проектир</w:t>
      </w:r>
      <w:r w:rsidRPr="000C3856">
        <w:rPr>
          <w:rFonts w:eastAsia="Times New Roman" w:cs="Times New Roman"/>
          <w:szCs w:val="28"/>
          <w:lang w:eastAsia="ru-RU"/>
        </w:rPr>
        <w:t>о</w:t>
      </w:r>
      <w:r w:rsidRPr="000C3856">
        <w:rPr>
          <w:rFonts w:eastAsia="Times New Roman" w:cs="Times New Roman"/>
          <w:szCs w:val="28"/>
          <w:lang w:eastAsia="ru-RU"/>
        </w:rPr>
        <w:t>вочные семинары,  а также  АНПО «Школьная лига» проводится ресурсная поддержка региональных конференций и семинаров (ресурсная поддержка предполагает выделение информационных ресурсов, сетевую поддержку, выд</w:t>
      </w:r>
      <w:r w:rsidRPr="000C3856">
        <w:rPr>
          <w:rFonts w:eastAsia="Times New Roman" w:cs="Times New Roman"/>
          <w:szCs w:val="28"/>
          <w:lang w:eastAsia="ru-RU"/>
        </w:rPr>
        <w:t>е</w:t>
      </w:r>
      <w:r w:rsidRPr="000C3856">
        <w:rPr>
          <w:rFonts w:eastAsia="Times New Roman" w:cs="Times New Roman"/>
          <w:szCs w:val="28"/>
          <w:lang w:eastAsia="ru-RU"/>
        </w:rPr>
        <w:t>ление отдельных грантов для участников и экспертов; помощь в издании сбо</w:t>
      </w:r>
      <w:r w:rsidRPr="000C3856">
        <w:rPr>
          <w:rFonts w:eastAsia="Times New Roman" w:cs="Times New Roman"/>
          <w:szCs w:val="28"/>
          <w:lang w:eastAsia="ru-RU"/>
        </w:rPr>
        <w:t>р</w:t>
      </w:r>
      <w:r w:rsidRPr="000C3856">
        <w:rPr>
          <w:rFonts w:eastAsia="Times New Roman" w:cs="Times New Roman"/>
          <w:szCs w:val="28"/>
          <w:lang w:eastAsia="ru-RU"/>
        </w:rPr>
        <w:t>ников конференций).</w:t>
      </w:r>
    </w:p>
    <w:p w:rsidR="00C87E50" w:rsidRPr="000C3856" w:rsidRDefault="00C87E50" w:rsidP="000C3856">
      <w:pPr>
        <w:spacing w:line="36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Организация дистанционного повышения квалификации педагогов в рамках Программы позволит повысить квалификацию в системе дистанционн</w:t>
      </w:r>
      <w:r w:rsidRPr="000C3856">
        <w:rPr>
          <w:rFonts w:eastAsia="Times New Roman" w:cs="Times New Roman"/>
          <w:szCs w:val="28"/>
          <w:lang w:eastAsia="ru-RU"/>
        </w:rPr>
        <w:t>о</w:t>
      </w:r>
      <w:r w:rsidRPr="000C3856">
        <w:rPr>
          <w:rFonts w:eastAsia="Times New Roman" w:cs="Times New Roman"/>
          <w:szCs w:val="28"/>
          <w:lang w:eastAsia="ru-RU"/>
        </w:rPr>
        <w:t>го образования ежегодно 5 педагогам по квоте и неограниченному количеству учителей на платной основе.</w:t>
      </w:r>
    </w:p>
    <w:p w:rsidR="00C87E50" w:rsidRPr="000C3856" w:rsidRDefault="00C87E50" w:rsidP="000C3856">
      <w:pPr>
        <w:spacing w:line="36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>Предлагаемые программы дистанционного повышения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6397"/>
        <w:gridCol w:w="2551"/>
      </w:tblGrid>
      <w:tr w:rsidR="00C87E50" w:rsidRPr="000C3856" w:rsidTr="00CE6F1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0" w:rsidRPr="00CE6F11" w:rsidRDefault="00C87E50" w:rsidP="000C3856">
            <w:pPr>
              <w:spacing w:line="360" w:lineRule="auto"/>
              <w:ind w:firstLine="0"/>
              <w:jc w:val="both"/>
              <w:rPr>
                <w:rFonts w:eastAsia="MS Mincho" w:cs="Times New Roman"/>
                <w:b/>
                <w:sz w:val="24"/>
                <w:szCs w:val="24"/>
                <w:lang w:eastAsia="ru-RU"/>
              </w:rPr>
            </w:pPr>
            <w:r w:rsidRPr="00CE6F11">
              <w:rPr>
                <w:rFonts w:eastAsia="MS Mincho" w:cs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0" w:rsidRPr="00CE6F11" w:rsidRDefault="00C87E50" w:rsidP="000C3856">
            <w:pPr>
              <w:spacing w:line="360" w:lineRule="auto"/>
              <w:ind w:firstLine="0"/>
              <w:jc w:val="both"/>
              <w:rPr>
                <w:rFonts w:eastAsia="MS Mincho" w:cs="Times New Roman"/>
                <w:b/>
                <w:sz w:val="24"/>
                <w:szCs w:val="24"/>
                <w:lang w:eastAsia="ru-RU"/>
              </w:rPr>
            </w:pPr>
            <w:r w:rsidRPr="00CE6F11">
              <w:rPr>
                <w:rFonts w:eastAsia="MS Mincho" w:cs="Times New Roman"/>
                <w:b/>
                <w:sz w:val="24"/>
                <w:szCs w:val="24"/>
                <w:lang w:eastAsia="ru-RU"/>
              </w:rPr>
              <w:t>Интересующий курс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0" w:rsidRPr="00CE6F11" w:rsidRDefault="00C87E50" w:rsidP="000C3856">
            <w:pPr>
              <w:spacing w:line="360" w:lineRule="auto"/>
              <w:ind w:firstLine="0"/>
              <w:jc w:val="both"/>
              <w:rPr>
                <w:rFonts w:eastAsia="MS Mincho" w:cs="Times New Roman"/>
                <w:b/>
                <w:sz w:val="24"/>
                <w:szCs w:val="24"/>
                <w:lang w:val="en-US" w:eastAsia="ru-RU"/>
              </w:rPr>
            </w:pPr>
            <w:r w:rsidRPr="00CE6F11">
              <w:rPr>
                <w:rFonts w:eastAsia="MS Mincho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87E50" w:rsidRPr="000C3856" w:rsidTr="00CE6F1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0" w:rsidRPr="00CE6F11" w:rsidRDefault="00C87E50" w:rsidP="000C3856">
            <w:pPr>
              <w:spacing w:line="360" w:lineRule="auto"/>
              <w:ind w:firstLine="0"/>
              <w:jc w:val="both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CE6F11">
              <w:rPr>
                <w:rFonts w:eastAsia="MS Mincho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0" w:rsidRPr="00CE6F11" w:rsidRDefault="00C87E50" w:rsidP="000C3856">
            <w:pPr>
              <w:spacing w:line="360" w:lineRule="auto"/>
              <w:ind w:firstLine="0"/>
              <w:jc w:val="both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CE6F11">
              <w:rPr>
                <w:rFonts w:eastAsia="MS Mincho" w:cs="Times New Roman"/>
                <w:sz w:val="24"/>
                <w:szCs w:val="24"/>
                <w:lang w:eastAsia="ru-RU"/>
              </w:rPr>
              <w:t>Современные образовательные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0" w:rsidRPr="00CE6F11" w:rsidRDefault="00C87E50" w:rsidP="000C3856">
            <w:pPr>
              <w:spacing w:line="360" w:lineRule="auto"/>
              <w:ind w:firstLine="0"/>
              <w:jc w:val="both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CE6F11">
              <w:rPr>
                <w:rFonts w:eastAsia="MS Mincho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C87E50" w:rsidRPr="000C3856" w:rsidTr="00CE6F1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0" w:rsidRPr="00CE6F11" w:rsidRDefault="00C87E50" w:rsidP="000C3856">
            <w:pPr>
              <w:spacing w:line="360" w:lineRule="auto"/>
              <w:ind w:firstLine="0"/>
              <w:jc w:val="both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CE6F11">
              <w:rPr>
                <w:rFonts w:eastAsia="MS Mincho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0" w:rsidRPr="00CE6F11" w:rsidRDefault="00C87E50" w:rsidP="000C3856">
            <w:pPr>
              <w:spacing w:line="360" w:lineRule="auto"/>
              <w:ind w:firstLine="0"/>
              <w:jc w:val="both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CE6F11">
              <w:rPr>
                <w:rFonts w:eastAsia="MS Mincho" w:cs="Times New Roman"/>
                <w:sz w:val="24"/>
                <w:szCs w:val="24"/>
                <w:lang w:eastAsia="ru-RU"/>
              </w:rPr>
              <w:t>Учебные исследования в 5-9 классах и во внеурочной де</w:t>
            </w:r>
            <w:r w:rsidRPr="00CE6F11">
              <w:rPr>
                <w:rFonts w:eastAsia="MS Mincho" w:cs="Times New Roman"/>
                <w:sz w:val="24"/>
                <w:szCs w:val="24"/>
                <w:lang w:eastAsia="ru-RU"/>
              </w:rPr>
              <w:t>я</w:t>
            </w:r>
            <w:r w:rsidRPr="00CE6F11">
              <w:rPr>
                <w:rFonts w:eastAsia="MS Mincho" w:cs="Times New Roman"/>
                <w:sz w:val="24"/>
                <w:szCs w:val="24"/>
                <w:lang w:eastAsia="ru-RU"/>
              </w:rPr>
              <w:t>тельности. Естественнонаучные дисциплины.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0" w:rsidRPr="00CE6F11" w:rsidRDefault="00C87E50" w:rsidP="000C3856">
            <w:pPr>
              <w:spacing w:line="360" w:lineRule="auto"/>
              <w:ind w:firstLine="0"/>
              <w:jc w:val="both"/>
              <w:rPr>
                <w:rFonts w:eastAsia="MS Mincho" w:cs="Times New Roman"/>
                <w:sz w:val="24"/>
                <w:szCs w:val="24"/>
                <w:lang w:val="en-US" w:eastAsia="ru-RU"/>
              </w:rPr>
            </w:pPr>
            <w:r w:rsidRPr="00CE6F11">
              <w:rPr>
                <w:rFonts w:eastAsia="MS Mincho" w:cs="Times New Roman"/>
                <w:sz w:val="24"/>
                <w:szCs w:val="24"/>
                <w:lang w:val="en-US" w:eastAsia="ru-RU"/>
              </w:rPr>
              <w:t xml:space="preserve">72 </w:t>
            </w:r>
            <w:proofErr w:type="spellStart"/>
            <w:r w:rsidRPr="00CE6F11">
              <w:rPr>
                <w:rFonts w:eastAsia="MS Mincho" w:cs="Times New Roman"/>
                <w:sz w:val="24"/>
                <w:szCs w:val="24"/>
                <w:lang w:val="en-US" w:eastAsia="ru-RU"/>
              </w:rPr>
              <w:t>часа</w:t>
            </w:r>
            <w:proofErr w:type="spellEnd"/>
          </w:p>
        </w:tc>
      </w:tr>
      <w:tr w:rsidR="00C87E50" w:rsidRPr="000C3856" w:rsidTr="00CE6F1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0" w:rsidRPr="00CE6F11" w:rsidRDefault="00C87E50" w:rsidP="000C3856">
            <w:pPr>
              <w:spacing w:line="360" w:lineRule="auto"/>
              <w:ind w:firstLine="0"/>
              <w:jc w:val="both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CE6F11">
              <w:rPr>
                <w:rFonts w:eastAsia="MS Mincho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0" w:rsidRPr="00CE6F11" w:rsidRDefault="00C87E50" w:rsidP="000C3856">
            <w:pPr>
              <w:spacing w:line="360" w:lineRule="auto"/>
              <w:ind w:firstLine="0"/>
              <w:jc w:val="both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CE6F11">
              <w:rPr>
                <w:rFonts w:eastAsia="MS Mincho" w:cs="Times New Roman"/>
                <w:sz w:val="24"/>
                <w:szCs w:val="24"/>
                <w:lang w:eastAsia="ru-RU"/>
              </w:rPr>
              <w:t>Формирование метапредметных образовательных результ</w:t>
            </w:r>
            <w:r w:rsidRPr="00CE6F11">
              <w:rPr>
                <w:rFonts w:eastAsia="MS Mincho" w:cs="Times New Roman"/>
                <w:sz w:val="24"/>
                <w:szCs w:val="24"/>
                <w:lang w:eastAsia="ru-RU"/>
              </w:rPr>
              <w:t>а</w:t>
            </w:r>
            <w:r w:rsidRPr="00CE6F11">
              <w:rPr>
                <w:rFonts w:eastAsia="MS Mincho" w:cs="Times New Roman"/>
                <w:sz w:val="24"/>
                <w:szCs w:val="24"/>
                <w:lang w:eastAsia="ru-RU"/>
              </w:rPr>
              <w:t xml:space="preserve">тов </w:t>
            </w:r>
            <w:proofErr w:type="spellStart"/>
            <w:r w:rsidRPr="00CE6F11">
              <w:rPr>
                <w:rFonts w:eastAsia="MS Mincho" w:cs="Times New Roman"/>
                <w:sz w:val="24"/>
                <w:szCs w:val="24"/>
                <w:lang w:eastAsia="ru-RU"/>
              </w:rPr>
              <w:t>стредствами</w:t>
            </w:r>
            <w:proofErr w:type="spellEnd"/>
            <w:r w:rsidRPr="00CE6F11">
              <w:rPr>
                <w:rFonts w:eastAsia="MS Mincho" w:cs="Times New Roman"/>
                <w:sz w:val="24"/>
                <w:szCs w:val="24"/>
                <w:lang w:eastAsia="ru-RU"/>
              </w:rPr>
              <w:t xml:space="preserve"> ТРИЗ-педагогики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0" w:rsidRPr="00CE6F11" w:rsidRDefault="00C87E50" w:rsidP="000C3856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F11">
              <w:rPr>
                <w:rFonts w:eastAsia="MS Mincho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C87E50" w:rsidRPr="000C3856" w:rsidTr="00CE6F1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0" w:rsidRPr="00CE6F11" w:rsidRDefault="00C87E50" w:rsidP="000C3856">
            <w:pPr>
              <w:spacing w:line="360" w:lineRule="auto"/>
              <w:ind w:firstLine="0"/>
              <w:jc w:val="both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CE6F11">
              <w:rPr>
                <w:rFonts w:eastAsia="MS Mincho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0" w:rsidRPr="00CE6F11" w:rsidRDefault="00C87E50" w:rsidP="000C3856">
            <w:pPr>
              <w:spacing w:line="360" w:lineRule="auto"/>
              <w:ind w:firstLine="0"/>
              <w:jc w:val="both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CE6F11">
              <w:rPr>
                <w:rFonts w:eastAsia="MS Mincho" w:cs="Times New Roman"/>
                <w:sz w:val="24"/>
                <w:szCs w:val="24"/>
                <w:lang w:eastAsia="ru-RU"/>
              </w:rPr>
              <w:t xml:space="preserve">Электронное образование: Новая философия и технологии образования в условиях внедрения ФГОС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0" w:rsidRPr="00CE6F11" w:rsidRDefault="00C87E50" w:rsidP="000C3856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F11">
              <w:rPr>
                <w:rFonts w:eastAsia="MS Mincho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C87E50" w:rsidRPr="000C3856" w:rsidTr="00CE6F1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0" w:rsidRPr="00CE6F11" w:rsidRDefault="00C87E50" w:rsidP="000C3856">
            <w:pPr>
              <w:spacing w:line="360" w:lineRule="auto"/>
              <w:ind w:firstLine="0"/>
              <w:jc w:val="both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CE6F11">
              <w:rPr>
                <w:rFonts w:eastAsia="MS Minch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0" w:rsidRPr="00CE6F11" w:rsidRDefault="00C87E50" w:rsidP="000C3856">
            <w:pPr>
              <w:spacing w:line="360" w:lineRule="auto"/>
              <w:ind w:firstLine="0"/>
              <w:jc w:val="both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CE6F11">
              <w:rPr>
                <w:rFonts w:eastAsia="MS Mincho" w:cs="Times New Roman"/>
                <w:sz w:val="24"/>
                <w:szCs w:val="24"/>
                <w:lang w:eastAsia="ru-RU"/>
              </w:rPr>
              <w:t>Развитие исследовательской  культуры ученика через р</w:t>
            </w:r>
            <w:r w:rsidRPr="00CE6F11">
              <w:rPr>
                <w:rFonts w:eastAsia="MS Mincho" w:cs="Times New Roman"/>
                <w:sz w:val="24"/>
                <w:szCs w:val="24"/>
                <w:lang w:eastAsia="ru-RU"/>
              </w:rPr>
              <w:t>е</w:t>
            </w:r>
            <w:r w:rsidRPr="00CE6F11">
              <w:rPr>
                <w:rFonts w:eastAsia="MS Mincho" w:cs="Times New Roman"/>
                <w:sz w:val="24"/>
                <w:szCs w:val="24"/>
                <w:lang w:eastAsia="ru-RU"/>
              </w:rPr>
              <w:t>шение кейсов в рамках ФГОС нового поколения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0" w:rsidRPr="00CE6F11" w:rsidRDefault="00C87E50" w:rsidP="000C3856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F11">
              <w:rPr>
                <w:rFonts w:eastAsia="MS Mincho" w:cs="Times New Roman"/>
                <w:sz w:val="24"/>
                <w:szCs w:val="24"/>
                <w:lang w:eastAsia="ru-RU"/>
              </w:rPr>
              <w:t>72 часа</w:t>
            </w:r>
          </w:p>
        </w:tc>
      </w:tr>
    </w:tbl>
    <w:p w:rsidR="00C87E50" w:rsidRPr="000C3856" w:rsidRDefault="00C87E50" w:rsidP="000C3856">
      <w:pPr>
        <w:spacing w:line="36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B2739D" w:rsidRPr="000C3856" w:rsidRDefault="00C87E50" w:rsidP="000C3856">
      <w:pPr>
        <w:spacing w:line="360" w:lineRule="auto"/>
        <w:rPr>
          <w:rFonts w:cs="Times New Roman"/>
          <w:szCs w:val="28"/>
        </w:rPr>
      </w:pPr>
      <w:r w:rsidRPr="000C3856">
        <w:rPr>
          <w:rFonts w:cs="Times New Roman"/>
          <w:szCs w:val="28"/>
        </w:rPr>
        <w:t>Таким образом, сетевое взаимодействие с АНПО «Школьная лига» по</w:t>
      </w:r>
      <w:r w:rsidRPr="000C3856">
        <w:rPr>
          <w:rFonts w:cs="Times New Roman"/>
          <w:szCs w:val="28"/>
        </w:rPr>
        <w:t>з</w:t>
      </w:r>
      <w:r w:rsidRPr="000C3856">
        <w:rPr>
          <w:rFonts w:cs="Times New Roman"/>
          <w:szCs w:val="28"/>
        </w:rPr>
        <w:t xml:space="preserve">воляет качественно реализовать образовательную деятельность Учреждения в части  проектирования образовательных программ, </w:t>
      </w:r>
      <w:proofErr w:type="spellStart"/>
      <w:r w:rsidRPr="000C3856">
        <w:rPr>
          <w:rFonts w:cs="Times New Roman"/>
          <w:szCs w:val="28"/>
        </w:rPr>
        <w:t>надпредметных</w:t>
      </w:r>
      <w:proofErr w:type="spellEnd"/>
      <w:r w:rsidRPr="000C3856">
        <w:rPr>
          <w:rFonts w:cs="Times New Roman"/>
          <w:szCs w:val="28"/>
        </w:rPr>
        <w:t xml:space="preserve"> программ в рамках внеурочной деятельности и дополнительного образования, а также в ч</w:t>
      </w:r>
      <w:r w:rsidRPr="000C3856">
        <w:rPr>
          <w:rFonts w:cs="Times New Roman"/>
          <w:szCs w:val="28"/>
        </w:rPr>
        <w:t>а</w:t>
      </w:r>
      <w:r w:rsidRPr="000C3856">
        <w:rPr>
          <w:rFonts w:cs="Times New Roman"/>
          <w:szCs w:val="28"/>
        </w:rPr>
        <w:t xml:space="preserve">сти   организации повышения квалификации педагогов. </w:t>
      </w:r>
    </w:p>
    <w:p w:rsidR="00273EDC" w:rsidRPr="000C3856" w:rsidRDefault="00273EDC" w:rsidP="000C3856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 New Roman" w:cs="Times New Roman"/>
          <w:szCs w:val="28"/>
          <w:lang w:eastAsia="ru-RU" w:bidi="he-IL"/>
        </w:rPr>
      </w:pPr>
      <w:r w:rsidRPr="000C3856">
        <w:rPr>
          <w:rFonts w:eastAsia="Times New Roman" w:cs="Times New Roman"/>
          <w:szCs w:val="28"/>
          <w:lang w:eastAsia="ru-RU" w:bidi="he-IL"/>
        </w:rPr>
        <w:lastRenderedPageBreak/>
        <w:t>Реализация мероприятий Программы, по предварительным</w:t>
      </w:r>
      <w:r w:rsidRPr="000C3856">
        <w:rPr>
          <w:rFonts w:eastAsia="Times New Roman" w:cs="Times New Roman"/>
          <w:szCs w:val="28"/>
          <w:lang w:eastAsia="ru-RU" w:bidi="he-IL"/>
        </w:rPr>
        <w:br/>
        <w:t>оценкам, позволит к 2018 году дости</w:t>
      </w:r>
      <w:r w:rsidR="00CE6F11">
        <w:rPr>
          <w:rFonts w:eastAsia="Times New Roman" w:cs="Times New Roman"/>
          <w:szCs w:val="28"/>
          <w:lang w:eastAsia="ru-RU" w:bidi="he-IL"/>
        </w:rPr>
        <w:t>чь</w:t>
      </w:r>
      <w:r w:rsidRPr="000C3856">
        <w:rPr>
          <w:rFonts w:eastAsia="Times New Roman" w:cs="Times New Roman"/>
          <w:szCs w:val="28"/>
          <w:lang w:eastAsia="ru-RU" w:bidi="he-IL"/>
        </w:rPr>
        <w:t xml:space="preserve"> достаточного уровня развития Учр</w:t>
      </w:r>
      <w:r w:rsidRPr="000C3856">
        <w:rPr>
          <w:rFonts w:eastAsia="Times New Roman" w:cs="Times New Roman"/>
          <w:szCs w:val="28"/>
          <w:lang w:eastAsia="ru-RU" w:bidi="he-IL"/>
        </w:rPr>
        <w:t>е</w:t>
      </w:r>
      <w:r w:rsidRPr="000C3856">
        <w:rPr>
          <w:rFonts w:eastAsia="Times New Roman" w:cs="Times New Roman"/>
          <w:szCs w:val="28"/>
          <w:lang w:eastAsia="ru-RU" w:bidi="he-IL"/>
        </w:rPr>
        <w:t>ждения как открытой инновационной образовательной системы, обладающей высокой конкурентоспособностью, для обеспечения доступного качественного образования, ориентированного на подготовку всесторонне развитой личности школьника, способной к успешной адаптации в изменяющихся условиях с</w:t>
      </w:r>
      <w:r w:rsidRPr="000C3856">
        <w:rPr>
          <w:rFonts w:eastAsia="Times New Roman" w:cs="Times New Roman"/>
          <w:szCs w:val="28"/>
          <w:lang w:eastAsia="ru-RU" w:bidi="he-IL"/>
        </w:rPr>
        <w:t>о</w:t>
      </w:r>
      <w:r w:rsidRPr="000C3856">
        <w:rPr>
          <w:rFonts w:eastAsia="Times New Roman" w:cs="Times New Roman"/>
          <w:szCs w:val="28"/>
          <w:lang w:eastAsia="ru-RU" w:bidi="he-IL"/>
        </w:rPr>
        <w:t>временного общества.</w:t>
      </w:r>
    </w:p>
    <w:p w:rsidR="00273EDC" w:rsidRPr="000C3856" w:rsidRDefault="00273EDC" w:rsidP="000C3856">
      <w:pPr>
        <w:spacing w:line="360" w:lineRule="auto"/>
        <w:ind w:firstLine="426"/>
        <w:jc w:val="both"/>
        <w:rPr>
          <w:rFonts w:eastAsia="Times New Roman" w:cs="Times New Roman"/>
          <w:bCs/>
          <w:szCs w:val="28"/>
          <w:lang w:eastAsia="ru-RU"/>
        </w:rPr>
      </w:pPr>
      <w:r w:rsidRPr="000C3856">
        <w:rPr>
          <w:rFonts w:eastAsia="Times New Roman" w:cs="Times New Roman"/>
          <w:bCs/>
          <w:szCs w:val="28"/>
          <w:lang w:eastAsia="ru-RU"/>
        </w:rPr>
        <w:t xml:space="preserve">Функционирование программы позволит создать общее для всех участников образовательного процесса </w:t>
      </w:r>
      <w:proofErr w:type="spellStart"/>
      <w:r w:rsidRPr="000C3856">
        <w:rPr>
          <w:rFonts w:eastAsia="Times New Roman" w:cs="Times New Roman"/>
          <w:bCs/>
          <w:szCs w:val="28"/>
          <w:lang w:eastAsia="ru-RU"/>
        </w:rPr>
        <w:t>полидеятельностное</w:t>
      </w:r>
      <w:proofErr w:type="spellEnd"/>
      <w:r w:rsidRPr="000C3856">
        <w:rPr>
          <w:rFonts w:eastAsia="Times New Roman" w:cs="Times New Roman"/>
          <w:bCs/>
          <w:szCs w:val="28"/>
          <w:lang w:eastAsia="ru-RU"/>
        </w:rPr>
        <w:t xml:space="preserve"> пространство, в котором будет организовано взаимодействия обучающихся, учителей и родителей. Это позв</w:t>
      </w:r>
      <w:r w:rsidRPr="000C3856">
        <w:rPr>
          <w:rFonts w:eastAsia="Times New Roman" w:cs="Times New Roman"/>
          <w:bCs/>
          <w:szCs w:val="28"/>
          <w:lang w:eastAsia="ru-RU"/>
        </w:rPr>
        <w:t>о</w:t>
      </w:r>
      <w:r w:rsidRPr="000C3856">
        <w:rPr>
          <w:rFonts w:eastAsia="Times New Roman" w:cs="Times New Roman"/>
          <w:bCs/>
          <w:szCs w:val="28"/>
          <w:lang w:eastAsia="ru-RU"/>
        </w:rPr>
        <w:t xml:space="preserve">лит  использовать такие характеристики </w:t>
      </w:r>
      <w:proofErr w:type="spellStart"/>
      <w:r w:rsidRPr="000C3856">
        <w:rPr>
          <w:rFonts w:eastAsia="Times New Roman" w:cs="Times New Roman"/>
          <w:bCs/>
          <w:szCs w:val="28"/>
          <w:lang w:eastAsia="ru-RU"/>
        </w:rPr>
        <w:t>полисубъекта</w:t>
      </w:r>
      <w:proofErr w:type="spellEnd"/>
      <w:r w:rsidRPr="000C3856">
        <w:rPr>
          <w:rFonts w:eastAsia="Times New Roman" w:cs="Times New Roman"/>
          <w:bCs/>
          <w:szCs w:val="28"/>
          <w:lang w:eastAsia="ru-RU"/>
        </w:rPr>
        <w:t>, как совместная творч</w:t>
      </w:r>
      <w:r w:rsidRPr="000C3856">
        <w:rPr>
          <w:rFonts w:eastAsia="Times New Roman" w:cs="Times New Roman"/>
          <w:bCs/>
          <w:szCs w:val="28"/>
          <w:lang w:eastAsia="ru-RU"/>
        </w:rPr>
        <w:t>е</w:t>
      </w:r>
      <w:r w:rsidRPr="000C3856">
        <w:rPr>
          <w:rFonts w:eastAsia="Times New Roman" w:cs="Times New Roman"/>
          <w:bCs/>
          <w:szCs w:val="28"/>
          <w:lang w:eastAsia="ru-RU"/>
        </w:rPr>
        <w:t>ская активность, нацеленность на саморазвитие для эффективного обучения, создать условия для высокого качества     образования за счет использования в образовательном процессе новых педагогических подходов и применение и</w:t>
      </w:r>
      <w:r w:rsidRPr="000C3856">
        <w:rPr>
          <w:rFonts w:eastAsia="Times New Roman" w:cs="Times New Roman"/>
          <w:bCs/>
          <w:szCs w:val="28"/>
          <w:lang w:eastAsia="ru-RU"/>
        </w:rPr>
        <w:t>н</w:t>
      </w:r>
      <w:r w:rsidRPr="000C3856">
        <w:rPr>
          <w:rFonts w:eastAsia="Times New Roman" w:cs="Times New Roman"/>
          <w:bCs/>
          <w:szCs w:val="28"/>
          <w:lang w:eastAsia="ru-RU"/>
        </w:rPr>
        <w:t>новационных технологий.</w:t>
      </w:r>
    </w:p>
    <w:p w:rsidR="00273EDC" w:rsidRPr="000C3856" w:rsidRDefault="00273EDC" w:rsidP="000C3856">
      <w:pPr>
        <w:spacing w:line="360" w:lineRule="auto"/>
        <w:ind w:firstLine="426"/>
        <w:jc w:val="both"/>
        <w:rPr>
          <w:rFonts w:eastAsia="Times New Roman" w:cs="Times New Roman"/>
          <w:bCs/>
          <w:szCs w:val="28"/>
          <w:lang w:eastAsia="ru-RU"/>
        </w:rPr>
      </w:pPr>
      <w:r w:rsidRPr="000C3856">
        <w:rPr>
          <w:rFonts w:eastAsia="Times New Roman" w:cs="Times New Roman"/>
          <w:bCs/>
          <w:szCs w:val="28"/>
          <w:lang w:eastAsia="ru-RU"/>
        </w:rPr>
        <w:t>Внедрение новых педагогических технологий позволит коренным образом изменить технологию получения новых знаний, что повысит мотивацию и к</w:t>
      </w:r>
      <w:r w:rsidRPr="000C3856">
        <w:rPr>
          <w:rFonts w:eastAsia="Times New Roman" w:cs="Times New Roman"/>
          <w:bCs/>
          <w:szCs w:val="28"/>
          <w:lang w:eastAsia="ru-RU"/>
        </w:rPr>
        <w:t>а</w:t>
      </w:r>
      <w:r w:rsidRPr="000C3856">
        <w:rPr>
          <w:rFonts w:eastAsia="Times New Roman" w:cs="Times New Roman"/>
          <w:bCs/>
          <w:szCs w:val="28"/>
          <w:lang w:eastAsia="ru-RU"/>
        </w:rPr>
        <w:t>чество образования обучающихся, создаст условия для самореализации личн</w:t>
      </w:r>
      <w:r w:rsidRPr="000C3856">
        <w:rPr>
          <w:rFonts w:eastAsia="Times New Roman" w:cs="Times New Roman"/>
          <w:bCs/>
          <w:szCs w:val="28"/>
          <w:lang w:eastAsia="ru-RU"/>
        </w:rPr>
        <w:t>о</w:t>
      </w:r>
      <w:r w:rsidRPr="000C3856">
        <w:rPr>
          <w:rFonts w:eastAsia="Times New Roman" w:cs="Times New Roman"/>
          <w:bCs/>
          <w:szCs w:val="28"/>
          <w:lang w:eastAsia="ru-RU"/>
        </w:rPr>
        <w:t>сти.</w:t>
      </w:r>
    </w:p>
    <w:p w:rsidR="00273EDC" w:rsidRPr="000C3856" w:rsidRDefault="00273EDC" w:rsidP="000C3856">
      <w:pPr>
        <w:spacing w:line="360" w:lineRule="auto"/>
        <w:ind w:firstLine="426"/>
        <w:jc w:val="both"/>
        <w:rPr>
          <w:rFonts w:eastAsia="Times New Roman" w:cs="Times New Roman"/>
          <w:bCs/>
          <w:szCs w:val="28"/>
          <w:lang w:eastAsia="ru-RU"/>
        </w:rPr>
      </w:pPr>
      <w:r w:rsidRPr="000C3856">
        <w:rPr>
          <w:rFonts w:eastAsia="Times New Roman" w:cs="Times New Roman"/>
          <w:bCs/>
          <w:szCs w:val="28"/>
          <w:lang w:eastAsia="ru-RU"/>
        </w:rPr>
        <w:t xml:space="preserve"> Будет создана модель </w:t>
      </w:r>
      <w:proofErr w:type="spellStart"/>
      <w:r w:rsidRPr="000C3856">
        <w:rPr>
          <w:rFonts w:eastAsia="Times New Roman" w:cs="Times New Roman"/>
          <w:bCs/>
          <w:szCs w:val="28"/>
          <w:lang w:eastAsia="ru-RU"/>
        </w:rPr>
        <w:t>полидеятельностной</w:t>
      </w:r>
      <w:proofErr w:type="spellEnd"/>
      <w:r w:rsidRPr="000C3856">
        <w:rPr>
          <w:rFonts w:eastAsia="Times New Roman" w:cs="Times New Roman"/>
          <w:bCs/>
          <w:szCs w:val="28"/>
          <w:lang w:eastAsia="ru-RU"/>
        </w:rPr>
        <w:t xml:space="preserve"> среды лицея, в центре которой находятся субъекты образовательного процесса. </w:t>
      </w:r>
    </w:p>
    <w:p w:rsidR="00273EDC" w:rsidRPr="000C3856" w:rsidRDefault="00273EDC" w:rsidP="000C3856">
      <w:pPr>
        <w:spacing w:line="360" w:lineRule="auto"/>
        <w:ind w:firstLine="426"/>
        <w:jc w:val="both"/>
        <w:rPr>
          <w:rFonts w:eastAsia="Times New Roman" w:cs="Times New Roman"/>
          <w:bCs/>
          <w:szCs w:val="28"/>
          <w:lang w:eastAsia="ru-RU"/>
        </w:rPr>
      </w:pPr>
      <w:r w:rsidRPr="000C3856">
        <w:rPr>
          <w:rFonts w:eastAsia="Times New Roman" w:cs="Times New Roman"/>
          <w:bCs/>
          <w:szCs w:val="28"/>
          <w:lang w:eastAsia="ru-RU"/>
        </w:rPr>
        <w:t>Для исследования эффективности реализации программы развития будем использовать следующие обобщенные  критерии:</w:t>
      </w:r>
    </w:p>
    <w:p w:rsidR="00273EDC" w:rsidRPr="000C3856" w:rsidRDefault="00273EDC" w:rsidP="000C3856">
      <w:pPr>
        <w:numPr>
          <w:ilvl w:val="0"/>
          <w:numId w:val="15"/>
        </w:numPr>
        <w:tabs>
          <w:tab w:val="left" w:pos="360"/>
        </w:tabs>
        <w:suppressAutoHyphens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iCs/>
          <w:szCs w:val="28"/>
          <w:lang w:eastAsia="ru-RU"/>
        </w:rPr>
        <w:t>Кр</w:t>
      </w:r>
      <w:bookmarkStart w:id="1" w:name="OCRUncertain673"/>
      <w:r w:rsidRPr="000C3856">
        <w:rPr>
          <w:rFonts w:eastAsia="Times New Roman" w:cs="Times New Roman"/>
          <w:iCs/>
          <w:szCs w:val="28"/>
          <w:lang w:eastAsia="ru-RU"/>
        </w:rPr>
        <w:t>и</w:t>
      </w:r>
      <w:bookmarkEnd w:id="1"/>
      <w:r w:rsidRPr="000C3856">
        <w:rPr>
          <w:rFonts w:eastAsia="Times New Roman" w:cs="Times New Roman"/>
          <w:iCs/>
          <w:szCs w:val="28"/>
          <w:lang w:eastAsia="ru-RU"/>
        </w:rPr>
        <w:t>терий результат</w:t>
      </w:r>
      <w:bookmarkStart w:id="2" w:name="OCRUncertain675"/>
      <w:r w:rsidRPr="000C3856">
        <w:rPr>
          <w:rFonts w:eastAsia="Times New Roman" w:cs="Times New Roman"/>
          <w:iCs/>
          <w:szCs w:val="28"/>
          <w:lang w:eastAsia="ru-RU"/>
        </w:rPr>
        <w:t>и</w:t>
      </w:r>
      <w:bookmarkEnd w:id="2"/>
      <w:r w:rsidRPr="000C3856">
        <w:rPr>
          <w:rFonts w:eastAsia="Times New Roman" w:cs="Times New Roman"/>
          <w:iCs/>
          <w:szCs w:val="28"/>
          <w:lang w:eastAsia="ru-RU"/>
        </w:rPr>
        <w:t>вност</w:t>
      </w:r>
      <w:bookmarkStart w:id="3" w:name="OCRUncertain676"/>
      <w:r w:rsidRPr="000C3856">
        <w:rPr>
          <w:rFonts w:eastAsia="Times New Roman" w:cs="Times New Roman"/>
          <w:iCs/>
          <w:szCs w:val="28"/>
          <w:lang w:eastAsia="ru-RU"/>
        </w:rPr>
        <w:t>и</w:t>
      </w:r>
      <w:bookmarkEnd w:id="3"/>
      <w:r w:rsidRPr="000C3856">
        <w:rPr>
          <w:rFonts w:eastAsia="Times New Roman" w:cs="Times New Roman"/>
          <w:iCs/>
          <w:szCs w:val="28"/>
          <w:lang w:eastAsia="ru-RU"/>
        </w:rPr>
        <w:t xml:space="preserve"> социально-образовательной среды Учреждения,</w:t>
      </w:r>
      <w:r w:rsidRPr="000C3856">
        <w:rPr>
          <w:rFonts w:eastAsia="Times New Roman" w:cs="Times New Roman"/>
          <w:szCs w:val="28"/>
          <w:lang w:eastAsia="ru-RU"/>
        </w:rPr>
        <w:t xml:space="preserve"> то есть соотв</w:t>
      </w:r>
      <w:bookmarkStart w:id="4" w:name="OCRUncertain677"/>
      <w:r w:rsidRPr="000C3856">
        <w:rPr>
          <w:rFonts w:eastAsia="Times New Roman" w:cs="Times New Roman"/>
          <w:szCs w:val="28"/>
          <w:lang w:eastAsia="ru-RU"/>
        </w:rPr>
        <w:t>е</w:t>
      </w:r>
      <w:bookmarkEnd w:id="4"/>
      <w:r w:rsidRPr="000C3856">
        <w:rPr>
          <w:rFonts w:eastAsia="Times New Roman" w:cs="Times New Roman"/>
          <w:szCs w:val="28"/>
          <w:lang w:eastAsia="ru-RU"/>
        </w:rPr>
        <w:t xml:space="preserve">тствия </w:t>
      </w:r>
      <w:bookmarkStart w:id="5" w:name="OCRUncertain678"/>
      <w:r w:rsidRPr="000C3856">
        <w:rPr>
          <w:rFonts w:eastAsia="Times New Roman" w:cs="Times New Roman"/>
          <w:szCs w:val="28"/>
          <w:lang w:eastAsia="ru-RU"/>
        </w:rPr>
        <w:t>образовательным</w:t>
      </w:r>
      <w:bookmarkEnd w:id="5"/>
      <w:r w:rsidRPr="000C3856">
        <w:rPr>
          <w:rFonts w:eastAsia="Times New Roman" w:cs="Times New Roman"/>
          <w:szCs w:val="28"/>
          <w:lang w:eastAsia="ru-RU"/>
        </w:rPr>
        <w:t xml:space="preserve"> ста</w:t>
      </w:r>
      <w:bookmarkStart w:id="6" w:name="OCRUncertain679"/>
      <w:r w:rsidRPr="000C3856">
        <w:rPr>
          <w:rFonts w:eastAsia="Times New Roman" w:cs="Times New Roman"/>
          <w:szCs w:val="28"/>
          <w:lang w:eastAsia="ru-RU"/>
        </w:rPr>
        <w:t>н</w:t>
      </w:r>
      <w:bookmarkEnd w:id="6"/>
      <w:r w:rsidRPr="000C3856">
        <w:rPr>
          <w:rFonts w:eastAsia="Times New Roman" w:cs="Times New Roman"/>
          <w:szCs w:val="28"/>
          <w:lang w:eastAsia="ru-RU"/>
        </w:rPr>
        <w:t>дартам и требованиям к углубленному  и расширенному изучению предметов.</w:t>
      </w:r>
    </w:p>
    <w:p w:rsidR="00273EDC" w:rsidRPr="000C3856" w:rsidRDefault="00273EDC" w:rsidP="000C3856">
      <w:pPr>
        <w:numPr>
          <w:ilvl w:val="0"/>
          <w:numId w:val="15"/>
        </w:numPr>
        <w:tabs>
          <w:tab w:val="left" w:pos="360"/>
        </w:tabs>
        <w:suppressAutoHyphens/>
        <w:spacing w:line="360" w:lineRule="auto"/>
        <w:jc w:val="both"/>
        <w:rPr>
          <w:rFonts w:eastAsia="Times New Roman" w:cs="Times New Roman"/>
          <w:iCs/>
          <w:szCs w:val="28"/>
          <w:lang w:eastAsia="ru-RU"/>
        </w:rPr>
      </w:pPr>
      <w:r w:rsidRPr="000C3856">
        <w:rPr>
          <w:rFonts w:eastAsia="Times New Roman" w:cs="Times New Roman"/>
          <w:iCs/>
          <w:szCs w:val="28"/>
          <w:lang w:eastAsia="ru-RU"/>
        </w:rPr>
        <w:t>Критерий динамики здоровья участников образовательного процесса.</w:t>
      </w:r>
    </w:p>
    <w:p w:rsidR="00273EDC" w:rsidRPr="000C3856" w:rsidRDefault="00273EDC" w:rsidP="000C3856">
      <w:pPr>
        <w:numPr>
          <w:ilvl w:val="0"/>
          <w:numId w:val="15"/>
        </w:numPr>
        <w:tabs>
          <w:tab w:val="left" w:pos="360"/>
        </w:tabs>
        <w:suppressAutoHyphens/>
        <w:spacing w:line="36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0C3856">
        <w:rPr>
          <w:rFonts w:eastAsia="Times New Roman" w:cs="Times New Roman"/>
          <w:iCs/>
          <w:szCs w:val="28"/>
          <w:lang w:eastAsia="ru-RU"/>
        </w:rPr>
        <w:t xml:space="preserve"> </w:t>
      </w:r>
      <w:r w:rsidRPr="000C3856">
        <w:rPr>
          <w:rFonts w:eastAsia="Times New Roman" w:cs="Times New Roman"/>
          <w:bCs/>
          <w:szCs w:val="28"/>
          <w:lang w:eastAsia="ru-RU"/>
        </w:rPr>
        <w:t>Критерии развития человеческого потенциала обучающегося (нравственного, психофизического, познавательного, интеллектуального, творческого и др.).</w:t>
      </w:r>
    </w:p>
    <w:p w:rsidR="00273EDC" w:rsidRPr="000C3856" w:rsidRDefault="00273EDC" w:rsidP="000C3856">
      <w:pPr>
        <w:numPr>
          <w:ilvl w:val="0"/>
          <w:numId w:val="15"/>
        </w:numPr>
        <w:tabs>
          <w:tab w:val="left" w:pos="360"/>
        </w:tabs>
        <w:suppressAutoHyphens/>
        <w:spacing w:line="360" w:lineRule="auto"/>
        <w:jc w:val="both"/>
        <w:rPr>
          <w:rFonts w:eastAsia="Times New Roman" w:cs="Times New Roman"/>
          <w:iCs/>
          <w:szCs w:val="28"/>
          <w:lang w:eastAsia="ru-RU"/>
        </w:rPr>
      </w:pPr>
      <w:r w:rsidRPr="000C3856">
        <w:rPr>
          <w:rFonts w:eastAsia="Times New Roman" w:cs="Times New Roman"/>
          <w:iCs/>
          <w:szCs w:val="28"/>
          <w:lang w:eastAsia="ru-RU"/>
        </w:rPr>
        <w:lastRenderedPageBreak/>
        <w:t xml:space="preserve"> Кр</w:t>
      </w:r>
      <w:bookmarkStart w:id="7" w:name="OCRUncertain694"/>
      <w:r w:rsidRPr="000C3856">
        <w:rPr>
          <w:rFonts w:eastAsia="Times New Roman" w:cs="Times New Roman"/>
          <w:iCs/>
          <w:szCs w:val="28"/>
          <w:lang w:eastAsia="ru-RU"/>
        </w:rPr>
        <w:t>и</w:t>
      </w:r>
      <w:bookmarkEnd w:id="7"/>
      <w:r w:rsidRPr="000C3856">
        <w:rPr>
          <w:rFonts w:eastAsia="Times New Roman" w:cs="Times New Roman"/>
          <w:iCs/>
          <w:szCs w:val="28"/>
          <w:lang w:eastAsia="ru-RU"/>
        </w:rPr>
        <w:t>т</w:t>
      </w:r>
      <w:bookmarkStart w:id="8" w:name="OCRUncertain695"/>
      <w:r w:rsidRPr="000C3856">
        <w:rPr>
          <w:rFonts w:eastAsia="Times New Roman" w:cs="Times New Roman"/>
          <w:iCs/>
          <w:szCs w:val="28"/>
          <w:lang w:eastAsia="ru-RU"/>
        </w:rPr>
        <w:t>е</w:t>
      </w:r>
      <w:bookmarkEnd w:id="8"/>
      <w:r w:rsidRPr="000C3856">
        <w:rPr>
          <w:rFonts w:eastAsia="Times New Roman" w:cs="Times New Roman"/>
          <w:iCs/>
          <w:szCs w:val="28"/>
          <w:lang w:eastAsia="ru-RU"/>
        </w:rPr>
        <w:t xml:space="preserve">рий </w:t>
      </w:r>
      <w:bookmarkStart w:id="9" w:name="OCRUncertain696"/>
      <w:r w:rsidRPr="000C3856">
        <w:rPr>
          <w:rFonts w:eastAsia="Times New Roman" w:cs="Times New Roman"/>
          <w:iCs/>
          <w:szCs w:val="28"/>
          <w:lang w:eastAsia="ru-RU"/>
        </w:rPr>
        <w:t>результативност</w:t>
      </w:r>
      <w:bookmarkEnd w:id="9"/>
      <w:r w:rsidRPr="000C3856">
        <w:rPr>
          <w:rFonts w:eastAsia="Times New Roman" w:cs="Times New Roman"/>
          <w:iCs/>
          <w:szCs w:val="28"/>
          <w:lang w:eastAsia="ru-RU"/>
        </w:rPr>
        <w:t xml:space="preserve">и на уровне роста </w:t>
      </w:r>
      <w:bookmarkStart w:id="10" w:name="OCRUncertain697"/>
      <w:r w:rsidRPr="000C3856">
        <w:rPr>
          <w:rFonts w:eastAsia="Times New Roman" w:cs="Times New Roman"/>
          <w:iCs/>
          <w:szCs w:val="28"/>
          <w:lang w:eastAsia="ru-RU"/>
        </w:rPr>
        <w:t>н</w:t>
      </w:r>
      <w:bookmarkEnd w:id="10"/>
      <w:r w:rsidRPr="000C3856">
        <w:rPr>
          <w:rFonts w:eastAsia="Times New Roman" w:cs="Times New Roman"/>
          <w:iCs/>
          <w:szCs w:val="28"/>
          <w:lang w:eastAsia="ru-RU"/>
        </w:rPr>
        <w:t>ауч</w:t>
      </w:r>
      <w:bookmarkStart w:id="11" w:name="OCRUncertain698"/>
      <w:r w:rsidRPr="000C3856">
        <w:rPr>
          <w:rFonts w:eastAsia="Times New Roman" w:cs="Times New Roman"/>
          <w:iCs/>
          <w:szCs w:val="28"/>
          <w:lang w:eastAsia="ru-RU"/>
        </w:rPr>
        <w:t>н</w:t>
      </w:r>
      <w:bookmarkEnd w:id="11"/>
      <w:r w:rsidRPr="000C3856">
        <w:rPr>
          <w:rFonts w:eastAsia="Times New Roman" w:cs="Times New Roman"/>
          <w:iCs/>
          <w:szCs w:val="28"/>
          <w:lang w:eastAsia="ru-RU"/>
        </w:rPr>
        <w:t>о-м</w:t>
      </w:r>
      <w:bookmarkStart w:id="12" w:name="OCRUncertain699"/>
      <w:r w:rsidRPr="000C3856">
        <w:rPr>
          <w:rFonts w:eastAsia="Times New Roman" w:cs="Times New Roman"/>
          <w:iCs/>
          <w:szCs w:val="28"/>
          <w:lang w:eastAsia="ru-RU"/>
        </w:rPr>
        <w:t>е</w:t>
      </w:r>
      <w:bookmarkEnd w:id="12"/>
      <w:r w:rsidRPr="000C3856">
        <w:rPr>
          <w:rFonts w:eastAsia="Times New Roman" w:cs="Times New Roman"/>
          <w:iCs/>
          <w:szCs w:val="28"/>
          <w:lang w:eastAsia="ru-RU"/>
        </w:rPr>
        <w:t>тодич</w:t>
      </w:r>
      <w:bookmarkStart w:id="13" w:name="OCRUncertain700"/>
      <w:r w:rsidRPr="000C3856">
        <w:rPr>
          <w:rFonts w:eastAsia="Times New Roman" w:cs="Times New Roman"/>
          <w:iCs/>
          <w:szCs w:val="28"/>
          <w:lang w:eastAsia="ru-RU"/>
        </w:rPr>
        <w:t>е</w:t>
      </w:r>
      <w:bookmarkEnd w:id="13"/>
      <w:r w:rsidRPr="000C3856">
        <w:rPr>
          <w:rFonts w:eastAsia="Times New Roman" w:cs="Times New Roman"/>
          <w:iCs/>
          <w:szCs w:val="28"/>
          <w:lang w:eastAsia="ru-RU"/>
        </w:rPr>
        <w:t>ского об</w:t>
      </w:r>
      <w:bookmarkStart w:id="14" w:name="OCRUncertain701"/>
      <w:r w:rsidRPr="000C3856">
        <w:rPr>
          <w:rFonts w:eastAsia="Times New Roman" w:cs="Times New Roman"/>
          <w:iCs/>
          <w:szCs w:val="28"/>
          <w:lang w:eastAsia="ru-RU"/>
        </w:rPr>
        <w:t>е</w:t>
      </w:r>
      <w:bookmarkEnd w:id="14"/>
      <w:r w:rsidRPr="000C3856">
        <w:rPr>
          <w:rFonts w:eastAsia="Times New Roman" w:cs="Times New Roman"/>
          <w:iCs/>
          <w:szCs w:val="28"/>
          <w:lang w:eastAsia="ru-RU"/>
        </w:rPr>
        <w:t>сп</w:t>
      </w:r>
      <w:bookmarkStart w:id="15" w:name="OCRUncertain702"/>
      <w:r w:rsidRPr="000C3856">
        <w:rPr>
          <w:rFonts w:eastAsia="Times New Roman" w:cs="Times New Roman"/>
          <w:iCs/>
          <w:szCs w:val="28"/>
          <w:lang w:eastAsia="ru-RU"/>
        </w:rPr>
        <w:t>е</w:t>
      </w:r>
      <w:bookmarkEnd w:id="15"/>
      <w:r w:rsidRPr="000C3856">
        <w:rPr>
          <w:rFonts w:eastAsia="Times New Roman" w:cs="Times New Roman"/>
          <w:iCs/>
          <w:szCs w:val="28"/>
          <w:lang w:eastAsia="ru-RU"/>
        </w:rPr>
        <w:t>ч</w:t>
      </w:r>
      <w:bookmarkStart w:id="16" w:name="OCRUncertain703"/>
      <w:r w:rsidRPr="000C3856">
        <w:rPr>
          <w:rFonts w:eastAsia="Times New Roman" w:cs="Times New Roman"/>
          <w:iCs/>
          <w:szCs w:val="28"/>
          <w:lang w:eastAsia="ru-RU"/>
        </w:rPr>
        <w:t>ен</w:t>
      </w:r>
      <w:bookmarkEnd w:id="16"/>
      <w:r w:rsidRPr="000C3856">
        <w:rPr>
          <w:rFonts w:eastAsia="Times New Roman" w:cs="Times New Roman"/>
          <w:iCs/>
          <w:szCs w:val="28"/>
          <w:lang w:eastAsia="ru-RU"/>
        </w:rPr>
        <w:t>ия.</w:t>
      </w:r>
    </w:p>
    <w:p w:rsidR="00273EDC" w:rsidRPr="000C3856" w:rsidRDefault="00273EDC" w:rsidP="000C3856">
      <w:pPr>
        <w:numPr>
          <w:ilvl w:val="0"/>
          <w:numId w:val="15"/>
        </w:numPr>
        <w:tabs>
          <w:tab w:val="left" w:pos="360"/>
        </w:tabs>
        <w:suppressAutoHyphens/>
        <w:spacing w:line="360" w:lineRule="auto"/>
        <w:jc w:val="both"/>
        <w:rPr>
          <w:rFonts w:eastAsia="Times New Roman" w:cs="Times New Roman"/>
          <w:iCs/>
          <w:szCs w:val="28"/>
          <w:lang w:eastAsia="ru-RU"/>
        </w:rPr>
      </w:pPr>
      <w:r w:rsidRPr="000C3856">
        <w:rPr>
          <w:rFonts w:eastAsia="Times New Roman" w:cs="Times New Roman"/>
          <w:iCs/>
          <w:szCs w:val="28"/>
          <w:lang w:eastAsia="ru-RU"/>
        </w:rPr>
        <w:t>Критерий результативности информационно-</w:t>
      </w:r>
      <w:proofErr w:type="spellStart"/>
      <w:r w:rsidRPr="000C3856">
        <w:rPr>
          <w:rFonts w:eastAsia="Times New Roman" w:cs="Times New Roman"/>
          <w:iCs/>
          <w:szCs w:val="28"/>
          <w:lang w:eastAsia="ru-RU"/>
        </w:rPr>
        <w:t>знаниевой</w:t>
      </w:r>
      <w:proofErr w:type="spellEnd"/>
      <w:r w:rsidRPr="000C3856">
        <w:rPr>
          <w:rFonts w:eastAsia="Times New Roman" w:cs="Times New Roman"/>
          <w:iCs/>
          <w:szCs w:val="28"/>
          <w:lang w:eastAsia="ru-RU"/>
        </w:rPr>
        <w:t xml:space="preserve">  среды.</w:t>
      </w:r>
    </w:p>
    <w:p w:rsidR="00273EDC" w:rsidRPr="000C3856" w:rsidRDefault="00273EDC" w:rsidP="000C3856">
      <w:pPr>
        <w:widowControl w:val="0"/>
        <w:numPr>
          <w:ilvl w:val="0"/>
          <w:numId w:val="15"/>
        </w:numPr>
        <w:tabs>
          <w:tab w:val="left" w:pos="360"/>
        </w:tabs>
        <w:suppressAutoHyphens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iCs/>
          <w:szCs w:val="28"/>
          <w:lang w:eastAsia="ru-RU"/>
        </w:rPr>
        <w:t>Крит</w:t>
      </w:r>
      <w:bookmarkStart w:id="17" w:name="OCRUncertain712"/>
      <w:r w:rsidRPr="000C3856">
        <w:rPr>
          <w:rFonts w:eastAsia="Times New Roman" w:cs="Times New Roman"/>
          <w:iCs/>
          <w:szCs w:val="28"/>
          <w:lang w:eastAsia="ru-RU"/>
        </w:rPr>
        <w:t>е</w:t>
      </w:r>
      <w:bookmarkEnd w:id="17"/>
      <w:r w:rsidRPr="000C3856">
        <w:rPr>
          <w:rFonts w:eastAsia="Times New Roman" w:cs="Times New Roman"/>
          <w:iCs/>
          <w:szCs w:val="28"/>
          <w:lang w:eastAsia="ru-RU"/>
        </w:rPr>
        <w:t xml:space="preserve">рий </w:t>
      </w:r>
      <w:bookmarkStart w:id="18" w:name="OCRUncertain713"/>
      <w:r w:rsidRPr="000C3856">
        <w:rPr>
          <w:rFonts w:eastAsia="Times New Roman" w:cs="Times New Roman"/>
          <w:iCs/>
          <w:szCs w:val="28"/>
          <w:lang w:eastAsia="ru-RU"/>
        </w:rPr>
        <w:t>удовлетворенности</w:t>
      </w:r>
      <w:bookmarkEnd w:id="18"/>
      <w:r w:rsidRPr="000C3856">
        <w:rPr>
          <w:rFonts w:eastAsia="Times New Roman" w:cs="Times New Roman"/>
          <w:iCs/>
          <w:szCs w:val="28"/>
          <w:lang w:eastAsia="ru-RU"/>
        </w:rPr>
        <w:t xml:space="preserve"> всех субъ</w:t>
      </w:r>
      <w:bookmarkStart w:id="19" w:name="OCRUncertain714"/>
      <w:r w:rsidRPr="000C3856">
        <w:rPr>
          <w:rFonts w:eastAsia="Times New Roman" w:cs="Times New Roman"/>
          <w:iCs/>
          <w:szCs w:val="28"/>
          <w:lang w:eastAsia="ru-RU"/>
        </w:rPr>
        <w:t>е</w:t>
      </w:r>
      <w:bookmarkEnd w:id="19"/>
      <w:r w:rsidRPr="000C3856">
        <w:rPr>
          <w:rFonts w:eastAsia="Times New Roman" w:cs="Times New Roman"/>
          <w:iCs/>
          <w:szCs w:val="28"/>
          <w:lang w:eastAsia="ru-RU"/>
        </w:rPr>
        <w:t>ктов развити</w:t>
      </w:r>
      <w:bookmarkStart w:id="20" w:name="OCRUncertain715"/>
      <w:r w:rsidRPr="000C3856">
        <w:rPr>
          <w:rFonts w:eastAsia="Times New Roman" w:cs="Times New Roman"/>
          <w:iCs/>
          <w:szCs w:val="28"/>
          <w:lang w:eastAsia="ru-RU"/>
        </w:rPr>
        <w:t>я</w:t>
      </w:r>
      <w:r w:rsidRPr="000C3856">
        <w:rPr>
          <w:rFonts w:eastAsia="Times New Roman" w:cs="Times New Roman"/>
          <w:szCs w:val="28"/>
          <w:lang w:eastAsia="ru-RU"/>
        </w:rPr>
        <w:t xml:space="preserve"> </w:t>
      </w:r>
      <w:bookmarkEnd w:id="20"/>
      <w:r w:rsidRPr="000C3856">
        <w:rPr>
          <w:rFonts w:eastAsia="Times New Roman" w:cs="Times New Roman"/>
          <w:szCs w:val="28"/>
          <w:lang w:eastAsia="ru-RU"/>
        </w:rPr>
        <w:t>(показатели – отношения субъектов).</w:t>
      </w:r>
    </w:p>
    <w:p w:rsidR="00273EDC" w:rsidRPr="000C3856" w:rsidRDefault="00273EDC" w:rsidP="000C3856">
      <w:pPr>
        <w:widowControl w:val="0"/>
        <w:numPr>
          <w:ilvl w:val="0"/>
          <w:numId w:val="15"/>
        </w:numPr>
        <w:tabs>
          <w:tab w:val="left" w:pos="360"/>
        </w:tabs>
        <w:suppressAutoHyphens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iCs/>
          <w:szCs w:val="28"/>
          <w:lang w:eastAsia="ru-RU"/>
        </w:rPr>
        <w:t>Мотивационный критерий</w:t>
      </w:r>
      <w:r w:rsidRPr="000C3856">
        <w:rPr>
          <w:rFonts w:eastAsia="Times New Roman" w:cs="Times New Roman"/>
          <w:szCs w:val="28"/>
          <w:lang w:eastAsia="ru-RU"/>
        </w:rPr>
        <w:t xml:space="preserve">  (показатели – потребность педагогов в постоянном обновлении методического инструментария; стремление к поиску новых знаний; потребность в обновлении содержания образования и др.).</w:t>
      </w:r>
    </w:p>
    <w:p w:rsidR="00273EDC" w:rsidRPr="000C3856" w:rsidRDefault="00273EDC" w:rsidP="000C3856">
      <w:pPr>
        <w:pStyle w:val="a7"/>
        <w:numPr>
          <w:ilvl w:val="0"/>
          <w:numId w:val="15"/>
        </w:numPr>
        <w:tabs>
          <w:tab w:val="left" w:pos="360"/>
          <w:tab w:val="num" w:pos="1080"/>
        </w:tabs>
        <w:spacing w:line="360" w:lineRule="auto"/>
        <w:rPr>
          <w:rFonts w:eastAsia="Times New Roman" w:cs="Times New Roman"/>
          <w:szCs w:val="28"/>
          <w:lang w:eastAsia="ru-RU"/>
        </w:rPr>
      </w:pPr>
      <w:r w:rsidRPr="000C3856">
        <w:rPr>
          <w:rFonts w:eastAsia="Times New Roman" w:cs="Times New Roman"/>
          <w:iCs/>
          <w:szCs w:val="28"/>
          <w:lang w:eastAsia="ru-RU"/>
        </w:rPr>
        <w:t>Критерий экономич</w:t>
      </w:r>
      <w:bookmarkStart w:id="21" w:name="OCRUncertain745"/>
      <w:r w:rsidRPr="000C3856">
        <w:rPr>
          <w:rFonts w:eastAsia="Times New Roman" w:cs="Times New Roman"/>
          <w:iCs/>
          <w:szCs w:val="28"/>
          <w:lang w:eastAsia="ru-RU"/>
        </w:rPr>
        <w:t>е</w:t>
      </w:r>
      <w:bookmarkEnd w:id="21"/>
      <w:r w:rsidRPr="000C3856">
        <w:rPr>
          <w:rFonts w:eastAsia="Times New Roman" w:cs="Times New Roman"/>
          <w:iCs/>
          <w:szCs w:val="28"/>
          <w:lang w:eastAsia="ru-RU"/>
        </w:rPr>
        <w:t>ского и материального разв</w:t>
      </w:r>
      <w:bookmarkStart w:id="22" w:name="OCRUncertain746"/>
      <w:r w:rsidRPr="000C3856">
        <w:rPr>
          <w:rFonts w:eastAsia="Times New Roman" w:cs="Times New Roman"/>
          <w:iCs/>
          <w:szCs w:val="28"/>
          <w:lang w:eastAsia="ru-RU"/>
        </w:rPr>
        <w:t>и</w:t>
      </w:r>
      <w:bookmarkEnd w:id="22"/>
      <w:r w:rsidRPr="000C3856">
        <w:rPr>
          <w:rFonts w:eastAsia="Times New Roman" w:cs="Times New Roman"/>
          <w:iCs/>
          <w:szCs w:val="28"/>
          <w:lang w:eastAsia="ru-RU"/>
        </w:rPr>
        <w:t>т</w:t>
      </w:r>
      <w:bookmarkStart w:id="23" w:name="OCRUncertain747"/>
      <w:r w:rsidRPr="000C3856">
        <w:rPr>
          <w:rFonts w:eastAsia="Times New Roman" w:cs="Times New Roman"/>
          <w:iCs/>
          <w:szCs w:val="28"/>
          <w:lang w:eastAsia="ru-RU"/>
        </w:rPr>
        <w:t>и</w:t>
      </w:r>
      <w:bookmarkEnd w:id="23"/>
      <w:r w:rsidRPr="000C3856">
        <w:rPr>
          <w:rFonts w:eastAsia="Times New Roman" w:cs="Times New Roman"/>
          <w:iCs/>
          <w:szCs w:val="28"/>
          <w:lang w:eastAsia="ru-RU"/>
        </w:rPr>
        <w:t>я</w:t>
      </w:r>
      <w:r w:rsidRPr="000C3856">
        <w:rPr>
          <w:rFonts w:eastAsia="Times New Roman" w:cs="Times New Roman"/>
          <w:szCs w:val="28"/>
          <w:lang w:eastAsia="ru-RU"/>
        </w:rPr>
        <w:t xml:space="preserve"> (объективные показател</w:t>
      </w:r>
      <w:bookmarkStart w:id="24" w:name="OCRUncertain748"/>
      <w:r w:rsidRPr="000C3856">
        <w:rPr>
          <w:rFonts w:eastAsia="Times New Roman" w:cs="Times New Roman"/>
          <w:szCs w:val="28"/>
          <w:lang w:eastAsia="ru-RU"/>
        </w:rPr>
        <w:t>и</w:t>
      </w:r>
      <w:bookmarkEnd w:id="24"/>
      <w:r w:rsidRPr="000C3856">
        <w:rPr>
          <w:rFonts w:eastAsia="Times New Roman" w:cs="Times New Roman"/>
          <w:szCs w:val="28"/>
          <w:lang w:eastAsia="ru-RU"/>
        </w:rPr>
        <w:t xml:space="preserve"> ресурсов и трудозатрат).</w:t>
      </w:r>
    </w:p>
    <w:p w:rsidR="00273EDC" w:rsidRPr="000C3856" w:rsidRDefault="00273EDC" w:rsidP="000C3856">
      <w:pPr>
        <w:spacing w:line="360" w:lineRule="auto"/>
        <w:ind w:firstLine="426"/>
        <w:jc w:val="both"/>
        <w:rPr>
          <w:rFonts w:eastAsia="Times New Roman" w:cs="Times New Roman"/>
          <w:bCs/>
          <w:szCs w:val="28"/>
          <w:lang w:eastAsia="ru-RU"/>
        </w:rPr>
      </w:pPr>
      <w:r w:rsidRPr="000C3856">
        <w:rPr>
          <w:rFonts w:eastAsia="Times New Roman" w:cs="Times New Roman"/>
          <w:szCs w:val="28"/>
          <w:lang w:eastAsia="ru-RU"/>
        </w:rPr>
        <w:t xml:space="preserve">   Объекты, показатели, и  индикаторы мониторинга качества образования п</w:t>
      </w:r>
      <w:r w:rsidRPr="000C3856">
        <w:rPr>
          <w:rFonts w:eastAsia="Times New Roman" w:cs="Times New Roman"/>
          <w:bCs/>
          <w:szCs w:val="28"/>
          <w:lang w:eastAsia="ru-RU"/>
        </w:rPr>
        <w:t>редставлены в таблице 1 по каждому критерию.</w:t>
      </w:r>
    </w:p>
    <w:p w:rsidR="00273EDC" w:rsidRPr="000C3856" w:rsidRDefault="00273EDC" w:rsidP="000C3856">
      <w:pPr>
        <w:spacing w:line="360" w:lineRule="auto"/>
        <w:ind w:firstLine="426"/>
        <w:jc w:val="both"/>
        <w:rPr>
          <w:rFonts w:eastAsia="Times New Roman" w:cs="Times New Roman"/>
          <w:bCs/>
          <w:szCs w:val="28"/>
          <w:lang w:eastAsia="ru-RU"/>
        </w:rPr>
      </w:pPr>
      <w:r w:rsidRPr="000C3856">
        <w:rPr>
          <w:rFonts w:eastAsia="Times New Roman" w:cs="Times New Roman"/>
          <w:bCs/>
          <w:szCs w:val="28"/>
          <w:lang w:eastAsia="ru-RU"/>
        </w:rPr>
        <w:t xml:space="preserve">   Для отслеживания эффективности программы будет использован сущ</w:t>
      </w:r>
      <w:r w:rsidRPr="000C3856">
        <w:rPr>
          <w:rFonts w:eastAsia="Times New Roman" w:cs="Times New Roman"/>
          <w:bCs/>
          <w:szCs w:val="28"/>
          <w:lang w:eastAsia="ru-RU"/>
        </w:rPr>
        <w:t>е</w:t>
      </w:r>
      <w:r w:rsidRPr="000C3856">
        <w:rPr>
          <w:rFonts w:eastAsia="Times New Roman" w:cs="Times New Roman"/>
          <w:bCs/>
          <w:szCs w:val="28"/>
          <w:lang w:eastAsia="ru-RU"/>
        </w:rPr>
        <w:t>ствующий в Учреждении электронный мониторинг, который в процессе реал</w:t>
      </w:r>
      <w:r w:rsidRPr="000C3856">
        <w:rPr>
          <w:rFonts w:eastAsia="Times New Roman" w:cs="Times New Roman"/>
          <w:bCs/>
          <w:szCs w:val="28"/>
          <w:lang w:eastAsia="ru-RU"/>
        </w:rPr>
        <w:t>и</w:t>
      </w:r>
      <w:r w:rsidRPr="000C3856">
        <w:rPr>
          <w:rFonts w:eastAsia="Times New Roman" w:cs="Times New Roman"/>
          <w:bCs/>
          <w:szCs w:val="28"/>
          <w:lang w:eastAsia="ru-RU"/>
        </w:rPr>
        <w:t>зации программы будет модернизирован и дополнен на основе возникающих потребностей. С целью своевременного внесения изменений и повышения э</w:t>
      </w:r>
      <w:r w:rsidRPr="000C3856">
        <w:rPr>
          <w:rFonts w:eastAsia="Times New Roman" w:cs="Times New Roman"/>
          <w:bCs/>
          <w:szCs w:val="28"/>
          <w:lang w:eastAsia="ru-RU"/>
        </w:rPr>
        <w:t>ф</w:t>
      </w:r>
      <w:r w:rsidRPr="000C3856">
        <w:rPr>
          <w:rFonts w:eastAsia="Times New Roman" w:cs="Times New Roman"/>
          <w:bCs/>
          <w:szCs w:val="28"/>
          <w:lang w:eastAsia="ru-RU"/>
        </w:rPr>
        <w:t>фективности мониторинговых исследований будут созданы рабочие группы по каждой подпрограмме, которые будут анализировать, разрабатывать, отслеж</w:t>
      </w:r>
      <w:r w:rsidRPr="000C3856">
        <w:rPr>
          <w:rFonts w:eastAsia="Times New Roman" w:cs="Times New Roman"/>
          <w:bCs/>
          <w:szCs w:val="28"/>
          <w:lang w:eastAsia="ru-RU"/>
        </w:rPr>
        <w:t>и</w:t>
      </w:r>
      <w:r w:rsidRPr="000C3856">
        <w:rPr>
          <w:rFonts w:eastAsia="Times New Roman" w:cs="Times New Roman"/>
          <w:bCs/>
          <w:szCs w:val="28"/>
          <w:lang w:eastAsia="ru-RU"/>
        </w:rPr>
        <w:t>вать внесение изменений.</w:t>
      </w:r>
    </w:p>
    <w:p w:rsidR="00273EDC" w:rsidRPr="000C3856" w:rsidRDefault="00273EDC" w:rsidP="000C3856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 New Roman" w:cs="Times New Roman"/>
          <w:szCs w:val="28"/>
          <w:lang w:eastAsia="ru-RU" w:bidi="he-IL"/>
        </w:rPr>
      </w:pPr>
      <w:r w:rsidRPr="000C3856">
        <w:rPr>
          <w:rFonts w:eastAsia="Times New Roman" w:cs="Times New Roman"/>
          <w:bCs/>
          <w:szCs w:val="28"/>
          <w:lang w:eastAsia="ru-RU" w:bidi="he-IL"/>
        </w:rPr>
        <w:t xml:space="preserve"> </w:t>
      </w:r>
      <w:r w:rsidRPr="000C3856">
        <w:rPr>
          <w:rFonts w:eastAsia="Times New Roman" w:cs="Times New Roman"/>
          <w:bCs/>
          <w:szCs w:val="28"/>
          <w:lang w:eastAsia="ru-RU" w:bidi="he-IL"/>
        </w:rPr>
        <w:tab/>
      </w:r>
      <w:proofErr w:type="gramStart"/>
      <w:r w:rsidRPr="000C3856">
        <w:rPr>
          <w:rFonts w:eastAsia="Times New Roman" w:cs="Times New Roman"/>
          <w:szCs w:val="28"/>
          <w:lang w:eastAsia="ru-RU" w:bidi="he-IL"/>
        </w:rPr>
        <w:t xml:space="preserve">Таким образом, общие </w:t>
      </w:r>
      <w:r w:rsidRPr="000C3856">
        <w:rPr>
          <w:rFonts w:eastAsia="Times New Roman" w:cs="Times New Roman"/>
          <w:iCs/>
          <w:szCs w:val="28"/>
          <w:lang w:eastAsia="ru-RU" w:bidi="he-IL"/>
        </w:rPr>
        <w:t xml:space="preserve">условия эффективного функционирования </w:t>
      </w:r>
      <w:proofErr w:type="spellStart"/>
      <w:r w:rsidRPr="000C3856">
        <w:rPr>
          <w:rFonts w:eastAsia="Times New Roman" w:cs="Times New Roman"/>
          <w:iCs/>
          <w:szCs w:val="28"/>
          <w:lang w:eastAsia="ru-RU" w:bidi="he-IL"/>
        </w:rPr>
        <w:t>полид</w:t>
      </w:r>
      <w:r w:rsidRPr="000C3856">
        <w:rPr>
          <w:rFonts w:eastAsia="Times New Roman" w:cs="Times New Roman"/>
          <w:iCs/>
          <w:szCs w:val="28"/>
          <w:lang w:eastAsia="ru-RU" w:bidi="he-IL"/>
        </w:rPr>
        <w:t>е</w:t>
      </w:r>
      <w:r w:rsidRPr="000C3856">
        <w:rPr>
          <w:rFonts w:eastAsia="Times New Roman" w:cs="Times New Roman"/>
          <w:iCs/>
          <w:szCs w:val="28"/>
          <w:lang w:eastAsia="ru-RU" w:bidi="he-IL"/>
        </w:rPr>
        <w:t>ятельностного</w:t>
      </w:r>
      <w:proofErr w:type="spellEnd"/>
      <w:r w:rsidRPr="000C3856">
        <w:rPr>
          <w:rFonts w:eastAsia="Times New Roman" w:cs="Times New Roman"/>
          <w:iCs/>
          <w:szCs w:val="28"/>
          <w:lang w:eastAsia="ru-RU" w:bidi="he-IL"/>
        </w:rPr>
        <w:t xml:space="preserve"> образовательного пространства школы</w:t>
      </w:r>
      <w:r w:rsidRPr="000C3856">
        <w:rPr>
          <w:rFonts w:eastAsia="Times New Roman" w:cs="Times New Roman"/>
          <w:szCs w:val="28"/>
          <w:lang w:eastAsia="ru-RU" w:bidi="he-IL"/>
        </w:rPr>
        <w:t>: наличие цели, разделя</w:t>
      </w:r>
      <w:r w:rsidRPr="000C3856">
        <w:rPr>
          <w:rFonts w:eastAsia="Times New Roman" w:cs="Times New Roman"/>
          <w:szCs w:val="28"/>
          <w:lang w:eastAsia="ru-RU" w:bidi="he-IL"/>
        </w:rPr>
        <w:t>е</w:t>
      </w:r>
      <w:r w:rsidRPr="000C3856">
        <w:rPr>
          <w:rFonts w:eastAsia="Times New Roman" w:cs="Times New Roman"/>
          <w:szCs w:val="28"/>
          <w:lang w:eastAsia="ru-RU" w:bidi="he-IL"/>
        </w:rPr>
        <w:t>мой всеми участниками процесса его создания; единая педагогическая конце</w:t>
      </w:r>
      <w:r w:rsidRPr="000C3856">
        <w:rPr>
          <w:rFonts w:eastAsia="Times New Roman" w:cs="Times New Roman"/>
          <w:szCs w:val="28"/>
          <w:lang w:eastAsia="ru-RU" w:bidi="he-IL"/>
        </w:rPr>
        <w:t>п</w:t>
      </w:r>
      <w:r w:rsidRPr="000C3856">
        <w:rPr>
          <w:rFonts w:eastAsia="Times New Roman" w:cs="Times New Roman"/>
          <w:szCs w:val="28"/>
          <w:lang w:eastAsia="ru-RU" w:bidi="he-IL"/>
        </w:rPr>
        <w:t>ция, ориентированная на приоритеты гуманистического воспитания и систе</w:t>
      </w:r>
      <w:r w:rsidRPr="000C3856">
        <w:rPr>
          <w:rFonts w:eastAsia="Times New Roman" w:cs="Times New Roman"/>
          <w:szCs w:val="28"/>
          <w:lang w:eastAsia="ru-RU" w:bidi="he-IL"/>
        </w:rPr>
        <w:t>м</w:t>
      </w:r>
      <w:r w:rsidRPr="000C3856">
        <w:rPr>
          <w:rFonts w:eastAsia="Times New Roman" w:cs="Times New Roman"/>
          <w:szCs w:val="28"/>
          <w:lang w:eastAsia="ru-RU" w:bidi="he-IL"/>
        </w:rPr>
        <w:t>но-</w:t>
      </w:r>
      <w:proofErr w:type="spellStart"/>
      <w:r w:rsidRPr="000C3856">
        <w:rPr>
          <w:rFonts w:eastAsia="Times New Roman" w:cs="Times New Roman"/>
          <w:szCs w:val="28"/>
          <w:lang w:eastAsia="ru-RU" w:bidi="he-IL"/>
        </w:rPr>
        <w:t>деятельностной</w:t>
      </w:r>
      <w:proofErr w:type="spellEnd"/>
      <w:r w:rsidRPr="000C3856">
        <w:rPr>
          <w:rFonts w:eastAsia="Times New Roman" w:cs="Times New Roman"/>
          <w:szCs w:val="28"/>
          <w:lang w:eastAsia="ru-RU" w:bidi="he-IL"/>
        </w:rPr>
        <w:t xml:space="preserve"> ориентации педагогического процесса; «мягкая», «гибкая» структура пространства, его событийность, диалоговый режим создания, ра</w:t>
      </w:r>
      <w:r w:rsidRPr="000C3856">
        <w:rPr>
          <w:rFonts w:eastAsia="Times New Roman" w:cs="Times New Roman"/>
          <w:szCs w:val="28"/>
          <w:lang w:eastAsia="ru-RU" w:bidi="he-IL"/>
        </w:rPr>
        <w:t>з</w:t>
      </w:r>
      <w:r w:rsidRPr="000C3856">
        <w:rPr>
          <w:rFonts w:eastAsia="Times New Roman" w:cs="Times New Roman"/>
          <w:szCs w:val="28"/>
          <w:lang w:eastAsia="ru-RU" w:bidi="he-IL"/>
        </w:rPr>
        <w:t>ветвленная система подпространств.</w:t>
      </w:r>
      <w:proofErr w:type="gramEnd"/>
    </w:p>
    <w:p w:rsidR="001C1D3F" w:rsidRPr="00C87E50" w:rsidRDefault="001C1D3F" w:rsidP="000C3856">
      <w:pPr>
        <w:spacing w:line="360" w:lineRule="auto"/>
        <w:rPr>
          <w:rFonts w:cs="Times New Roman"/>
          <w:szCs w:val="28"/>
        </w:rPr>
      </w:pPr>
    </w:p>
    <w:sectPr w:rsidR="001C1D3F" w:rsidRPr="00C87E50" w:rsidSect="004665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1134" w:bottom="1134" w:left="1134" w:header="720" w:footer="720" w:gutter="0"/>
      <w:pgNumType w:start="1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06" w:rsidRDefault="00EA7706">
      <w:r>
        <w:separator/>
      </w:r>
    </w:p>
  </w:endnote>
  <w:endnote w:type="continuationSeparator" w:id="0">
    <w:p w:rsidR="00EA7706" w:rsidRDefault="00EA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03" w:rsidRDefault="0046650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562714"/>
      <w:docPartObj>
        <w:docPartGallery w:val="Page Numbers (Bottom of Page)"/>
        <w:docPartUnique/>
      </w:docPartObj>
    </w:sdtPr>
    <w:sdtEndPr/>
    <w:sdtContent>
      <w:p w:rsidR="00466503" w:rsidRDefault="0046650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005">
          <w:rPr>
            <w:noProof/>
          </w:rPr>
          <w:t>5</w:t>
        </w:r>
        <w:r>
          <w:fldChar w:fldCharType="end"/>
        </w:r>
      </w:p>
    </w:sdtContent>
  </w:sdt>
  <w:p w:rsidR="00466503" w:rsidRDefault="0046650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03" w:rsidRDefault="004665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06" w:rsidRDefault="00EA7706">
      <w:r>
        <w:separator/>
      </w:r>
    </w:p>
  </w:footnote>
  <w:footnote w:type="continuationSeparator" w:id="0">
    <w:p w:rsidR="00EA7706" w:rsidRDefault="00EA7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03" w:rsidRDefault="00466503">
    <w:pPr>
      <w:pStyle w:val="Style13"/>
      <w:widowControl/>
      <w:spacing w:line="240" w:lineRule="auto"/>
      <w:ind w:left="2327" w:right="-28"/>
      <w:jc w:val="both"/>
      <w:rPr>
        <w:rStyle w:val="FontStyle109"/>
      </w:rPr>
    </w:pPr>
    <w:r>
      <w:rPr>
        <w:rStyle w:val="FontStyle109"/>
      </w:rPr>
      <w:fldChar w:fldCharType="begin"/>
    </w:r>
    <w:r>
      <w:rPr>
        <w:rStyle w:val="FontStyle109"/>
      </w:rPr>
      <w:instrText>PAGE</w:instrText>
    </w:r>
    <w:r>
      <w:rPr>
        <w:rStyle w:val="FontStyle109"/>
      </w:rPr>
      <w:fldChar w:fldCharType="separate"/>
    </w:r>
    <w:r>
      <w:rPr>
        <w:rStyle w:val="FontStyle109"/>
      </w:rPr>
      <w:t>4</w:t>
    </w:r>
    <w:r>
      <w:rPr>
        <w:rStyle w:val="FontStyle109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03" w:rsidRPr="00516A1D" w:rsidRDefault="00466503" w:rsidP="00C87E5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03" w:rsidRDefault="004665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188242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2">
    <w:nsid w:val="00000018"/>
    <w:multiLevelType w:val="singleLevel"/>
    <w:tmpl w:val="68340780"/>
    <w:name w:val="WW8Num24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sz w:val="20"/>
        <w:szCs w:val="28"/>
      </w:rPr>
    </w:lvl>
  </w:abstractNum>
  <w:abstractNum w:abstractNumId="3">
    <w:nsid w:val="0C5F5681"/>
    <w:multiLevelType w:val="hybridMultilevel"/>
    <w:tmpl w:val="999C91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28F2B60"/>
    <w:multiLevelType w:val="hybridMultilevel"/>
    <w:tmpl w:val="8664149E"/>
    <w:lvl w:ilvl="0" w:tplc="BAEEC8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6C0E17"/>
    <w:multiLevelType w:val="hybridMultilevel"/>
    <w:tmpl w:val="58B2F8B4"/>
    <w:lvl w:ilvl="0" w:tplc="BAEEC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37B8C"/>
    <w:multiLevelType w:val="hybridMultilevel"/>
    <w:tmpl w:val="066A7016"/>
    <w:lvl w:ilvl="0" w:tplc="BAEEC8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381F83"/>
    <w:multiLevelType w:val="hybridMultilevel"/>
    <w:tmpl w:val="1EAE39CA"/>
    <w:lvl w:ilvl="0" w:tplc="BAEEC8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2042AE"/>
    <w:multiLevelType w:val="hybridMultilevel"/>
    <w:tmpl w:val="422C10AE"/>
    <w:lvl w:ilvl="0" w:tplc="BAEEC8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814C4C6">
      <w:numFmt w:val="bullet"/>
      <w:lvlText w:val="•"/>
      <w:lvlJc w:val="left"/>
      <w:pPr>
        <w:ind w:left="2493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80A1D86"/>
    <w:multiLevelType w:val="hybridMultilevel"/>
    <w:tmpl w:val="8AEE7570"/>
    <w:lvl w:ilvl="0" w:tplc="BAEEC8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8F71910"/>
    <w:multiLevelType w:val="hybridMultilevel"/>
    <w:tmpl w:val="4F5036C2"/>
    <w:lvl w:ilvl="0" w:tplc="BAEEC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30A99"/>
    <w:multiLevelType w:val="hybridMultilevel"/>
    <w:tmpl w:val="8CE6CCA6"/>
    <w:lvl w:ilvl="0" w:tplc="BAEEC8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4AC2914"/>
    <w:multiLevelType w:val="hybridMultilevel"/>
    <w:tmpl w:val="F8509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95AE3"/>
    <w:multiLevelType w:val="hybridMultilevel"/>
    <w:tmpl w:val="F2D2FB88"/>
    <w:lvl w:ilvl="0" w:tplc="BAEEC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3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5"/>
  </w:num>
  <w:num w:numId="13">
    <w:abstractNumId w:val="7"/>
  </w:num>
  <w:num w:numId="14">
    <w:abstractNumId w:val="2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25"/>
    <w:rsid w:val="00005544"/>
    <w:rsid w:val="0003436F"/>
    <w:rsid w:val="00097FDA"/>
    <w:rsid w:val="000A3846"/>
    <w:rsid w:val="000C3856"/>
    <w:rsid w:val="00133537"/>
    <w:rsid w:val="001C1D3F"/>
    <w:rsid w:val="00250FC1"/>
    <w:rsid w:val="00273EDC"/>
    <w:rsid w:val="00297B9B"/>
    <w:rsid w:val="0030577D"/>
    <w:rsid w:val="003210B2"/>
    <w:rsid w:val="00345165"/>
    <w:rsid w:val="00466503"/>
    <w:rsid w:val="00475821"/>
    <w:rsid w:val="00596F7A"/>
    <w:rsid w:val="00597ACC"/>
    <w:rsid w:val="005A1BA0"/>
    <w:rsid w:val="005B0E3F"/>
    <w:rsid w:val="005E3C54"/>
    <w:rsid w:val="006208E6"/>
    <w:rsid w:val="0071620A"/>
    <w:rsid w:val="0073216B"/>
    <w:rsid w:val="00751531"/>
    <w:rsid w:val="0083156B"/>
    <w:rsid w:val="008711E1"/>
    <w:rsid w:val="00885925"/>
    <w:rsid w:val="00A15BAD"/>
    <w:rsid w:val="00A8599D"/>
    <w:rsid w:val="00B2739D"/>
    <w:rsid w:val="00B57CB9"/>
    <w:rsid w:val="00B61DE8"/>
    <w:rsid w:val="00B94B8D"/>
    <w:rsid w:val="00C87E50"/>
    <w:rsid w:val="00CA7B5F"/>
    <w:rsid w:val="00CB7005"/>
    <w:rsid w:val="00CE6F11"/>
    <w:rsid w:val="00E01D22"/>
    <w:rsid w:val="00EA7706"/>
    <w:rsid w:val="00EC36C9"/>
    <w:rsid w:val="00EE5217"/>
    <w:rsid w:val="00F31AC1"/>
    <w:rsid w:val="00F5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885925"/>
    <w:pPr>
      <w:widowControl w:val="0"/>
      <w:autoSpaceDE w:val="0"/>
      <w:autoSpaceDN w:val="0"/>
      <w:adjustRightInd w:val="0"/>
      <w:spacing w:line="338" w:lineRule="exact"/>
      <w:ind w:firstLine="0"/>
    </w:pPr>
    <w:rPr>
      <w:rFonts w:eastAsia="Times New Roman" w:cs="Times New Roman"/>
      <w:sz w:val="24"/>
      <w:szCs w:val="24"/>
      <w:lang w:eastAsia="ru-RU" w:bidi="he-IL"/>
    </w:rPr>
  </w:style>
  <w:style w:type="character" w:customStyle="1" w:styleId="FontStyle109">
    <w:name w:val="Font Style109"/>
    <w:rsid w:val="00885925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rsid w:val="008859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</w:pPr>
    <w:rPr>
      <w:rFonts w:eastAsia="Times New Roman" w:cs="Times New Roman"/>
      <w:sz w:val="24"/>
      <w:szCs w:val="24"/>
      <w:lang w:eastAsia="ru-RU" w:bidi="he-IL"/>
    </w:rPr>
  </w:style>
  <w:style w:type="character" w:customStyle="1" w:styleId="a4">
    <w:name w:val="Нижний колонтитул Знак"/>
    <w:basedOn w:val="a0"/>
    <w:link w:val="a3"/>
    <w:uiPriority w:val="99"/>
    <w:rsid w:val="00885925"/>
    <w:rPr>
      <w:rFonts w:eastAsia="Times New Roman" w:cs="Times New Roman"/>
      <w:sz w:val="24"/>
      <w:szCs w:val="24"/>
      <w:lang w:eastAsia="ru-RU" w:bidi="he-IL"/>
    </w:rPr>
  </w:style>
  <w:style w:type="paragraph" w:styleId="a5">
    <w:name w:val="header"/>
    <w:basedOn w:val="a"/>
    <w:link w:val="a6"/>
    <w:rsid w:val="008859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</w:pPr>
    <w:rPr>
      <w:rFonts w:eastAsia="Times New Roman" w:cs="Times New Roman"/>
      <w:sz w:val="24"/>
      <w:szCs w:val="24"/>
      <w:lang w:eastAsia="ru-RU" w:bidi="he-IL"/>
    </w:rPr>
  </w:style>
  <w:style w:type="character" w:customStyle="1" w:styleId="a6">
    <w:name w:val="Верхний колонтитул Знак"/>
    <w:basedOn w:val="a0"/>
    <w:link w:val="a5"/>
    <w:rsid w:val="00885925"/>
    <w:rPr>
      <w:rFonts w:eastAsia="Times New Roman" w:cs="Times New Roman"/>
      <w:sz w:val="24"/>
      <w:szCs w:val="24"/>
      <w:lang w:eastAsia="ru-RU" w:bidi="he-IL"/>
    </w:rPr>
  </w:style>
  <w:style w:type="paragraph" w:styleId="a7">
    <w:name w:val="List Paragraph"/>
    <w:basedOn w:val="a"/>
    <w:uiPriority w:val="34"/>
    <w:qFormat/>
    <w:rsid w:val="00E01D22"/>
    <w:pPr>
      <w:ind w:left="720"/>
      <w:contextualSpacing/>
    </w:pPr>
  </w:style>
  <w:style w:type="table" w:styleId="a8">
    <w:name w:val="Table Grid"/>
    <w:basedOn w:val="a1"/>
    <w:uiPriority w:val="59"/>
    <w:rsid w:val="00C87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7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885925"/>
    <w:pPr>
      <w:widowControl w:val="0"/>
      <w:autoSpaceDE w:val="0"/>
      <w:autoSpaceDN w:val="0"/>
      <w:adjustRightInd w:val="0"/>
      <w:spacing w:line="338" w:lineRule="exact"/>
      <w:ind w:firstLine="0"/>
    </w:pPr>
    <w:rPr>
      <w:rFonts w:eastAsia="Times New Roman" w:cs="Times New Roman"/>
      <w:sz w:val="24"/>
      <w:szCs w:val="24"/>
      <w:lang w:eastAsia="ru-RU" w:bidi="he-IL"/>
    </w:rPr>
  </w:style>
  <w:style w:type="character" w:customStyle="1" w:styleId="FontStyle109">
    <w:name w:val="Font Style109"/>
    <w:rsid w:val="00885925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rsid w:val="008859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</w:pPr>
    <w:rPr>
      <w:rFonts w:eastAsia="Times New Roman" w:cs="Times New Roman"/>
      <w:sz w:val="24"/>
      <w:szCs w:val="24"/>
      <w:lang w:eastAsia="ru-RU" w:bidi="he-IL"/>
    </w:rPr>
  </w:style>
  <w:style w:type="character" w:customStyle="1" w:styleId="a4">
    <w:name w:val="Нижний колонтитул Знак"/>
    <w:basedOn w:val="a0"/>
    <w:link w:val="a3"/>
    <w:uiPriority w:val="99"/>
    <w:rsid w:val="00885925"/>
    <w:rPr>
      <w:rFonts w:eastAsia="Times New Roman" w:cs="Times New Roman"/>
      <w:sz w:val="24"/>
      <w:szCs w:val="24"/>
      <w:lang w:eastAsia="ru-RU" w:bidi="he-IL"/>
    </w:rPr>
  </w:style>
  <w:style w:type="paragraph" w:styleId="a5">
    <w:name w:val="header"/>
    <w:basedOn w:val="a"/>
    <w:link w:val="a6"/>
    <w:rsid w:val="008859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</w:pPr>
    <w:rPr>
      <w:rFonts w:eastAsia="Times New Roman" w:cs="Times New Roman"/>
      <w:sz w:val="24"/>
      <w:szCs w:val="24"/>
      <w:lang w:eastAsia="ru-RU" w:bidi="he-IL"/>
    </w:rPr>
  </w:style>
  <w:style w:type="character" w:customStyle="1" w:styleId="a6">
    <w:name w:val="Верхний колонтитул Знак"/>
    <w:basedOn w:val="a0"/>
    <w:link w:val="a5"/>
    <w:rsid w:val="00885925"/>
    <w:rPr>
      <w:rFonts w:eastAsia="Times New Roman" w:cs="Times New Roman"/>
      <w:sz w:val="24"/>
      <w:szCs w:val="24"/>
      <w:lang w:eastAsia="ru-RU" w:bidi="he-IL"/>
    </w:rPr>
  </w:style>
  <w:style w:type="paragraph" w:styleId="a7">
    <w:name w:val="List Paragraph"/>
    <w:basedOn w:val="a"/>
    <w:uiPriority w:val="34"/>
    <w:qFormat/>
    <w:rsid w:val="00E01D22"/>
    <w:pPr>
      <w:ind w:left="720"/>
      <w:contextualSpacing/>
    </w:pPr>
  </w:style>
  <w:style w:type="table" w:styleId="a8">
    <w:name w:val="Table Grid"/>
    <w:basedOn w:val="a1"/>
    <w:uiPriority w:val="59"/>
    <w:rsid w:val="00C87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7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7200-25A7-48C9-BB6B-BB30AD4E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17</Pages>
  <Words>4164</Words>
  <Characters>23736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2015-10-27T11:20:00Z</cp:lastPrinted>
  <dcterms:created xsi:type="dcterms:W3CDTF">2015-05-26T06:28:00Z</dcterms:created>
  <dcterms:modified xsi:type="dcterms:W3CDTF">2015-10-27T12:39:00Z</dcterms:modified>
</cp:coreProperties>
</file>