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center"/>
        <w:spacing w:line="360" w:lineRule="auto"/>
        <w:rPr>
          <w:sz w:val="28.0"/>
          <w:szCs w:val="28.0"/>
          <w:rFonts w:ascii="Times New Roman"/>
          <w:lang w:val="ru-ru"/>
        </w:rPr>
      </w:pPr>
      <w:r>
        <w:rPr>
          <w:sz w:val="28.0"/>
          <w:szCs w:val="28.0"/>
          <w:rFonts w:ascii="Times New Roman"/>
          <w:lang w:val="ru-ru" w:bidi="ar-sa"/>
        </w:rPr>
        <w:t>МЕЛЕХИН СЕРГЕЙ АНАТОЛЬЕВИЧ</w:t>
      </w:r>
    </w:p>
    <w:p>
      <w:pPr>
        <w:jc w:val="center"/>
        <w:spacing w:line="360" w:lineRule="auto"/>
        <w:rPr>
          <w:sz w:val="28.0"/>
          <w:szCs w:val="28.0"/>
          <w:rFonts w:ascii="Times New Roman"/>
          <w:lang w:val="ru-ru"/>
        </w:rPr>
      </w:pPr>
      <w:r>
        <w:rPr>
          <w:sz w:val="28.0"/>
          <w:szCs w:val="28.0"/>
          <w:rFonts w:ascii="Times New Roman"/>
          <w:lang w:val="ru-ru" w:bidi="ar-sa"/>
        </w:rPr>
        <w:t>Учитель физической культуры, МОУ «Эммаусская СОШ»</w:t>
      </w:r>
    </w:p>
    <w:p>
      <w:pPr>
        <w:spacing w:line="360" w:lineRule="auto"/>
        <w:rPr>
          <w:sz w:val="28.0"/>
          <w:szCs w:val="28.0"/>
          <w:rFonts w:ascii="Times New Roman"/>
          <w:lang w:val="ru-ru"/>
        </w:rPr>
      </w:pPr>
    </w:p>
    <w:p>
      <w:pPr>
        <w:jc w:val="center"/>
        <w:spacing w:line="360" w:lineRule="auto"/>
        <w:rPr>
          <w:sz w:val="28.0"/>
          <w:szCs w:val="28.0"/>
          <w:rFonts w:ascii="Times New Roman"/>
          <w:lang w:val="ru-ru"/>
        </w:rPr>
      </w:pPr>
      <w:r>
        <w:rPr>
          <w:sz w:val="28.0"/>
          <w:szCs w:val="28.0"/>
          <w:rFonts w:ascii="Times New Roman"/>
          <w:lang w:val="ru-ru" w:bidi="ar-sa"/>
        </w:rPr>
        <w:t>Повышение интереса к урокам физкультуры с помощью сказочных героев и игровых методов обучения.</w:t>
      </w:r>
    </w:p>
    <w:p>
      <w:pPr>
        <w:jc w:val="center"/>
        <w:spacing w:line="360" w:lineRule="auto"/>
        <w:rPr>
          <w:sz w:val="28.0"/>
          <w:szCs w:val="28.0"/>
          <w:rFonts w:ascii="Times New Roman"/>
          <w:lang w:val="ru-ru"/>
        </w:rPr>
      </w:pPr>
    </w:p>
    <w:p>
      <w:pPr>
        <w:spacing w:line="360" w:lineRule="auto"/>
        <w:rPr>
          <w:sz w:val="28.0"/>
          <w:szCs w:val="28.0"/>
          <w:rFonts w:ascii="Times New Roman"/>
          <w:lang w:val="ru-ru"/>
        </w:rPr>
      </w:pPr>
      <w:r>
        <w:rPr>
          <w:sz w:val="28.0"/>
          <w:szCs w:val="28.0"/>
          <w:rFonts w:ascii="Times New Roman"/>
          <w:lang w:val="ru-ru" w:bidi="ar-sa"/>
        </w:rPr>
        <w:t>Каждый взрослый человек, когда - то был ребенком, но многие об этом забывают. А делать этого не стоит, особенно учителю. Ведь только помня своё детство можно лучше и легче находить контакт с учениками. Хотя жизнь и идёт вперёд внося определённые коррективы, по большому счёту мы все проходим один и тот же путь. Путь взросления и обучения. Именно в общение с детьми взрослый человек учится быть добрее и терпимее к окружающим.</w:t>
      </w:r>
    </w:p>
    <w:p>
      <w:pPr>
        <w:spacing w:line="360" w:lineRule="auto"/>
        <w:rPr>
          <w:sz w:val="28.0"/>
          <w:szCs w:val="28.0"/>
          <w:rFonts w:ascii="Times New Roman"/>
          <w:lang w:val="ru-ru"/>
        </w:rPr>
      </w:pPr>
      <w:r>
        <w:rPr>
          <w:sz w:val="28.0"/>
          <w:szCs w:val="28.0"/>
          <w:rFonts w:ascii="Times New Roman"/>
          <w:lang w:val="ru-ru" w:bidi="ar-sa"/>
        </w:rPr>
        <w:t>Взрослый человек, педагог, учитель физической культуры, собираясь решить воспитательный или образовательный вопрос обязательно должен быть с ребёнком "на одной волне". Многие вещи тогда, становятся проще и понятнее. А ребёнку комфортнее и интереснее.</w:t>
      </w:r>
    </w:p>
    <w:p>
      <w:pPr>
        <w:spacing w:line="360" w:lineRule="auto"/>
        <w:rPr>
          <w:sz w:val="28.0"/>
          <w:szCs w:val="28.0"/>
          <w:rFonts w:ascii="Times New Roman"/>
          <w:lang w:val="ru-ru"/>
        </w:rPr>
      </w:pPr>
      <w:r>
        <w:rPr>
          <w:sz w:val="28.0"/>
          <w:szCs w:val="28.0"/>
          <w:rFonts w:ascii="Times New Roman"/>
          <w:lang w:val="ru-ru" w:bidi="ar-sa"/>
        </w:rPr>
        <w:t xml:space="preserve">Работая учителем физической культуры много лет, я </w:t>
      </w:r>
      <w:r>
        <w:rPr>
          <w:sz w:val="28.0"/>
          <w:szCs w:val="28.0"/>
          <w:rFonts w:ascii="Times New Roman"/>
          <w:lang w:val="ru-ru" w:bidi="ar-sa"/>
          <w:shd w:val="clear" w:color="auto" w:fill="FFFFFF" w:themeFill="background1"/>
        </w:rPr>
        <w:t xml:space="preserve">своё общение </w:t>
      </w:r>
      <w:r>
        <w:rPr>
          <w:sz w:val="28.0"/>
          <w:szCs w:val="28.0"/>
          <w:rFonts w:ascii="Times New Roman"/>
          <w:lang w:val="ru-ru" w:bidi="ar-sa"/>
        </w:rPr>
        <w:t>с детьми всегда строил и строю на абсолютном доверии к ребёнку и процесс обучения у нас проходит совместно. Ведь не секрет, что у детей тоже есть чему научиться. А они (дети) это очень хорошо чувствуют и платят за это любовью и самоотдачей.</w:t>
      </w:r>
    </w:p>
    <w:p>
      <w:pPr>
        <w:spacing w:line="360" w:lineRule="auto"/>
        <w:rPr>
          <w:sz w:val="28.0"/>
          <w:szCs w:val="28.0"/>
          <w:rFonts w:ascii="Times New Roman"/>
          <w:lang w:val="ru-ru"/>
        </w:rPr>
      </w:pPr>
      <w:r>
        <w:rPr>
          <w:sz w:val="28.0"/>
          <w:szCs w:val="28.0"/>
          <w:rFonts w:ascii="Times New Roman"/>
          <w:lang w:val="ru-ru" w:bidi="ar-sa"/>
        </w:rPr>
        <w:t>Не обманывая их надежд и ожиданий, я на каждом уроке стараюсь дать им что-то новое, полезное и интересное.</w:t>
      </w:r>
    </w:p>
    <w:p>
      <w:pPr>
        <w:spacing w:line="360" w:lineRule="auto"/>
        <w:rPr>
          <w:sz w:val="28.0"/>
          <w:szCs w:val="28.0"/>
          <w:rFonts w:ascii="Times New Roman"/>
          <w:lang w:val="ru-ru"/>
        </w:rPr>
      </w:pPr>
      <w:r>
        <w:rPr>
          <w:sz w:val="28.0"/>
          <w:szCs w:val="28.0"/>
          <w:rFonts w:ascii="Times New Roman"/>
          <w:lang w:val="ru-ru" w:bidi="ar-sa"/>
        </w:rPr>
        <w:t>Некоторые свои уроки в начальной школе я провожу с использованием различных сказок. Детям это очень нравится, особенно когда они сами  придумывают сюжет сказки.</w:t>
      </w:r>
    </w:p>
    <w:p>
      <w:pPr>
        <w:spacing w:line="360" w:lineRule="auto"/>
        <w:rPr>
          <w:sz w:val="28.0"/>
          <w:szCs w:val="28.0"/>
          <w:rFonts w:ascii="Times New Roman"/>
          <w:lang w:val="ru-ru"/>
        </w:rPr>
      </w:pPr>
      <w:r>
        <w:rPr>
          <w:sz w:val="28.0"/>
          <w:szCs w:val="28.0"/>
          <w:rFonts w:ascii="Times New Roman"/>
          <w:lang w:val="ru-ru" w:bidi="ar-sa"/>
        </w:rPr>
        <w:t>Если дети доверяют учителю, они с большой радостью примут от него любую тему и будут её «раскручивать».</w:t>
      </w:r>
    </w:p>
    <w:p>
      <w:pPr>
        <w:spacing w:line="360" w:lineRule="auto"/>
        <w:rPr>
          <w:sz w:val="28.0"/>
          <w:szCs w:val="28.0"/>
          <w:rFonts w:ascii="Times New Roman"/>
          <w:lang w:val="ru-ru"/>
        </w:rPr>
      </w:pPr>
      <w:r>
        <w:rPr>
          <w:sz w:val="28.0"/>
          <w:szCs w:val="28.0"/>
          <w:rFonts w:ascii="Times New Roman"/>
          <w:lang w:val="ru-ru" w:bidi="ar-sa"/>
        </w:rPr>
        <w:lastRenderedPageBreak/>
      </w:r>
      <w:r>
        <w:rPr>
          <w:sz w:val="28.0"/>
          <w:szCs w:val="28.0"/>
          <w:rFonts w:ascii="Times New Roman"/>
          <w:lang w:val="ru-ru" w:bidi="ar-sa"/>
        </w:rPr>
        <w:t xml:space="preserve"> Сказки, на которых выросли мы – взрослые советской и постсоветской эпохи, ушли или уходят в прошлое. И уже многие родители сегодняшних школьников не знают сказочных героев, на которых выросли их родители. Но тем - неимением, если идя «в ногу со временем» можно легко найти общий язык с ребёнком и используя современных героев познакомить его со сказками 20 века. Достаточно, лишь проявить выдумку.     </w:t>
      </w:r>
    </w:p>
    <w:p>
      <w:pPr>
        <w:spacing w:line="360" w:lineRule="auto"/>
        <w:rPr>
          <w:sz w:val="28.0"/>
          <w:szCs w:val="28.0"/>
          <w:rFonts w:ascii="Times New Roman"/>
          <w:lang w:val="ru-ru"/>
        </w:rPr>
      </w:pPr>
      <w:r>
        <w:rPr>
          <w:sz w:val="28.0"/>
          <w:szCs w:val="28.0"/>
          <w:rFonts w:ascii="Times New Roman"/>
          <w:lang w:val="ru-ru" w:bidi="ar-sa"/>
        </w:rPr>
        <w:t>Взяв установку на повышение интереса к урокам физической культуры, я предлагаю детям участвовать в учебном процессе совместно.</w:t>
      </w:r>
    </w:p>
    <w:p>
      <w:pPr>
        <w:spacing w:line="360" w:lineRule="auto"/>
        <w:rPr>
          <w:sz w:val="28.0"/>
          <w:szCs w:val="28.0"/>
          <w:rFonts w:ascii="Times New Roman"/>
          <w:lang w:val="ru-ru"/>
        </w:rPr>
      </w:pPr>
      <w:r>
        <w:rPr>
          <w:sz w:val="28.0"/>
          <w:szCs w:val="28.0"/>
          <w:rFonts w:ascii="Times New Roman"/>
          <w:lang w:val="ru-ru" w:bidi="ar-sa"/>
        </w:rPr>
        <w:t>Например, сказка про Колобка, который ото всех ушёл и лишь с Лисой ему «не повезло». Чего проще по ходу сказки проложить Колобку свой маршрут с учётом насыщенности спортивного зала, наличии инвентаря и выдумки рассказчика.</w:t>
      </w:r>
    </w:p>
    <w:p>
      <w:pPr>
        <w:spacing w:line="360" w:lineRule="auto"/>
        <w:rPr>
          <w:lang w:val="ru-ru"/>
        </w:rPr>
      </w:pPr>
      <w:r>
        <w:rPr>
          <w:sz w:val="28.0"/>
          <w:szCs w:val="28.0"/>
          <w:rFonts w:ascii="Times New Roman"/>
          <w:lang w:val="ru-ru" w:bidi="ar-sa"/>
        </w:rPr>
        <w:t xml:space="preserve"> Выступая на Всероссийской педагогической конференции, я обнаружил, что многие педагоги стремятся разнообразить свои уроки, я же предложил свой вариант этого момента. У меня подготовка к путешествию Колобка ( героем урока может быть кто угодно): Алиса из произведения К. Булычёва  «Тайна третей планеты», « Кот в сапогах» и т.д.)  начинается заранее. Я предлагаю ребятам подготовить своё путешествие с использованием тех или иных упражнений и инвентаря. Перед уроком определяю лучший сценарий и ученик становится моим помощником. Проведя инструктаж и соблюдая технику безопасности, класс во главе моего помощника отправляется навстречу приключениям. Во время которого ребята в игровой форме и на высоком эмоциональном подъёме закрепляют пройденный материал и развивают ранее полученные навыки.</w:t>
      </w:r>
      <w:r>
        <w:rPr>
          <w:rFonts w:ascii="Droid Sans"/>
          <w:lang w:val="ru-ru" w:bidi="ar-sa"/>
        </w:rPr>
        <w:t xml:space="preserve"> </w:t>
      </w:r>
    </w:p>
    <w:p>
      <w:pPr>
        <w:spacing w:line="360" w:lineRule="auto"/>
        <w:rPr>
          <w:sz w:val="28.0"/>
          <w:rFonts w:ascii="Times New Roman"/>
          <w:lang w:val="ru-ru"/>
        </w:rPr>
      </w:pPr>
      <w:r>
        <w:rPr>
          <w:sz w:val="28.0"/>
          <w:rFonts w:ascii="Times New Roman"/>
          <w:lang w:val="ru-ru" w:bidi="ar-sa"/>
        </w:rPr>
        <w:t>В качестве примера хочу привести фрагмент урока с использованием сказки и увлекательного путешествия по "стране "Спортсмения"".</w:t>
      </w:r>
    </w:p>
    <w:p>
      <w:pPr>
        <w:spacing w:line="360" w:lineRule="auto"/>
        <w:rPr>
          <w:sz w:val="28.0"/>
          <w:rFonts w:ascii="Times New Roman"/>
          <w:lang w:val="ru-ru"/>
        </w:rPr>
      </w:pPr>
      <w:r>
        <w:rPr>
          <w:sz w:val="28.0"/>
          <w:rFonts w:ascii="Times New Roman"/>
          <w:lang w:val="ru-ru" w:bidi="ar-sa"/>
        </w:rPr>
        <w:t>1. Сказочный герой - Маша (из мультфильма "Маша и Медведь")</w:t>
      </w:r>
    </w:p>
    <w:p>
      <w:pPr>
        <w:spacing w:line="360" w:lineRule="auto"/>
        <w:rPr>
          <w:sz w:val="28.0"/>
          <w:rFonts w:ascii="Times New Roman"/>
          <w:lang w:val="ru-ru"/>
        </w:rPr>
      </w:pPr>
      <w:r>
        <w:rPr>
          <w:sz w:val="28.0"/>
          <w:rFonts w:ascii="Times New Roman"/>
          <w:lang w:val="ru-ru" w:bidi="ar-sa"/>
        </w:rPr>
        <w:t>2. Действие происходит в лесу и на стадионе</w:t>
      </w:r>
    </w:p>
    <w:p>
      <w:pPr>
        <w:spacing w:line="360" w:lineRule="auto"/>
        <w:rPr>
          <w:sz w:val="28.0"/>
          <w:rFonts w:ascii="Times New Roman"/>
          <w:lang w:val="ru-ru"/>
        </w:rPr>
      </w:pPr>
      <w:r>
        <w:rPr>
          <w:sz w:val="28.0"/>
          <w:rFonts w:ascii="Times New Roman"/>
          <w:lang w:val="ru-ru" w:bidi="ar-sa"/>
        </w:rPr>
        <w:t>3. Сюжет: " Мишка получил приглашение на "Лесную Олимпиаду", но у него "хандра", ему ничего не хочится, и приглашение он даже не читал! Появляется Маша и заставляет его принять участие в соревнованиях. Добираясь через лес до стадиона они невольно подготавливаются к Олимпиаде.</w:t>
      </w:r>
    </w:p>
    <w:p>
      <w:pPr>
        <w:spacing w:line="360" w:lineRule="auto"/>
        <w:rPr>
          <w:sz w:val="28.0"/>
          <w:rFonts w:ascii="Times New Roman"/>
          <w:lang w:val="ru-ru"/>
        </w:rPr>
      </w:pPr>
      <w:r>
        <w:rPr>
          <w:sz w:val="28.0"/>
          <w:rFonts w:ascii="Times New Roman"/>
          <w:lang w:val="ru-ru" w:bidi="ar-sa"/>
        </w:rPr>
        <w:t>4. Так как занятие происходит в спортзале или на спортплощадке учитель планирует испытания, которые будут проходить ребята в соответствии сюжету.</w:t>
      </w:r>
    </w:p>
    <w:p>
      <w:pPr>
        <w:spacing w:line="360" w:lineRule="auto"/>
        <w:rPr>
          <w:sz w:val="28.0"/>
          <w:rFonts w:ascii="Times New Roman"/>
          <w:lang w:val="ru-ru"/>
        </w:rPr>
      </w:pPr>
      <w:r>
        <w:rPr>
          <w:sz w:val="28.0"/>
          <w:rFonts w:ascii="Times New Roman"/>
          <w:lang w:val="ru-ru" w:bidi="ar-sa"/>
        </w:rPr>
        <w:t>Рассказ о путешествии должен занять не более 5 минут. Допускаются комментарии в процессе занятия. Используя не обидные сравнения можно эмоционально раскрасить свой урок и весело и с юмором провести  занятие.</w:t>
      </w:r>
    </w:p>
    <w:sectPr>
      <w:pgSz w:w="12240" w:h="15840" w:orient="portrait"/>
      <w:pgMar w:bottom="1440" w:top="1440" w:right="1183" w:left="1134" w:header="720" w:footer="720" w:gutter="0"/>
      <w:cols w:sep="1"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altName w:val="Arial"/>
    <w:panose1 w:val="00000000000000000000"/>
    <w:charset w:val="00"/>
    <w:family w:val="auto"/>
    <w:pitch w:val="variable"/>
    <w:notTrueType w:val="true"/>
    <w:sig w:usb0="00000001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notTrueType w:val="tru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notTrueType w:val="tru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notTrueType w:val="tru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6F2E"/>
    <w:rsid w:val="000B421E"/>
    <w:rsid w:val="0019136A"/>
    <w:rsid w:val="00210DAF"/>
    <w:rsid w:val="00243025"/>
    <w:rsid w:val="002C18B9"/>
    <w:rsid w:val="002E7605"/>
    <w:rsid w:val="00403FB2"/>
    <w:rsid w:val="004527B7"/>
    <w:rsid w:val="004A3588"/>
    <w:rsid w:val="0072574C"/>
    <w:rsid w:val="00901920"/>
    <w:rsid w:val="00AA6F2E"/>
    <w:rsid w:val="00BA0918"/>
    <w:rsid w:val="00BF157A"/>
    <w:rsid w:val="00C74FAF"/>
    <w:rsid w:val="00E3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Droid Sans" w:cs="Times New Roman" w:eastAsia="Times New Roman" w:hAnsi="Times New Roman"/>
        <w:lang w:val="en-us" w:bidi="ar-sa" w:eastAsia="en-us"/>
      </w:rPr>
    </w:rPrDefault>
    <w:pPrDefault/>
  </w:docDefault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a2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6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2016-05-27T05:15:00Z</dcterms:created>
  <dcterms:modified xsi:type="dcterms:W3CDTF">2016-05-30T05:13:00Z</dcterms:modified>
</cp:coreProperties>
</file>