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4B06" w:rsidRPr="00BF373C" w:rsidRDefault="00295319" w:rsidP="00144B06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Холостых Л. Д</w:t>
      </w:r>
      <w:r w:rsidR="00144B06"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</w:t>
      </w:r>
    </w:p>
    <w:p w:rsidR="00144B06" w:rsidRPr="00BF373C" w:rsidRDefault="00144B06" w:rsidP="00144B06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учитель</w:t>
      </w:r>
      <w:proofErr w:type="gramEnd"/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начальных классов </w:t>
      </w:r>
    </w:p>
    <w:p w:rsidR="00144B06" w:rsidRPr="00BF373C" w:rsidRDefault="00144B06" w:rsidP="00144B06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МБОУ СОШ имени В. М. Комарова</w:t>
      </w:r>
    </w:p>
    <w:p w:rsidR="00144B06" w:rsidRPr="00BF373C" w:rsidRDefault="00144B06" w:rsidP="00144B06">
      <w:pPr>
        <w:spacing w:before="100" w:beforeAutospacing="1" w:after="100" w:afterAutospacing="1" w:line="300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Звёздного городка Московской области</w:t>
      </w:r>
    </w:p>
    <w:p w:rsidR="00144B06" w:rsidRPr="00BF373C" w:rsidRDefault="00144B06" w:rsidP="00144B0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Технологическая карта урока по учебному предмету «</w:t>
      </w:r>
      <w:r w:rsidR="00BF373C" w:rsidRPr="00BF3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язык»</w:t>
      </w:r>
      <w:r w:rsidRPr="00BF373C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в 4-ом классе на тему «Правописание безударных личных окончаний глаголов»</w:t>
      </w:r>
    </w:p>
    <w:tbl>
      <w:tblPr>
        <w:tblW w:w="1459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71"/>
        <w:gridCol w:w="8222"/>
      </w:tblGrid>
      <w:tr w:rsidR="00295319" w:rsidRPr="00BF373C" w:rsidTr="00295319">
        <w:trPr>
          <w:trHeight w:val="704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Урок закрепления и комплексного применения знаний</w:t>
            </w:r>
          </w:p>
        </w:tc>
      </w:tr>
      <w:tr w:rsidR="00295319" w:rsidRPr="00BF373C" w:rsidTr="00295319">
        <w:trPr>
          <w:trHeight w:val="343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Л. Я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Желтовская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О. Б. Калинина</w:t>
            </w:r>
            <w:r w:rsidR="0051590A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«Планета знаний</w:t>
            </w:r>
            <w:r w:rsidR="00BF373C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</w:t>
            </w:r>
          </w:p>
        </w:tc>
      </w:tr>
      <w:tr w:rsidR="00295319" w:rsidRPr="00BF373C" w:rsidTr="00295319">
        <w:trPr>
          <w:trHeight w:val="1065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Продолжить формировать знания о правописании безударных личных окончаний глаголов</w:t>
            </w:r>
            <w:r w:rsidR="00BF373C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295319" w:rsidRPr="00BF373C" w:rsidTr="00295319">
        <w:trPr>
          <w:trHeight w:val="1049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Планируемые образовательные результаты (личностные,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предметные):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Личностные умения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: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осознание алгоритма учебного действия; формулирование собственного высказывания, мнения; положительное отношение к процессу познания;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применение правила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делового сотрудничества.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Познавательные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u w:val="single"/>
                <w:lang w:eastAsia="ru-RU"/>
              </w:rPr>
              <w:t>УУД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: воспроизводить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 памяти информацию, необходимую для решения учебной задачи;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находить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дополнительную информацию;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высказывать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предположения,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обсуждать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проблемные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вопросы;  формирование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умений самостоятельно строить и применять новые знания;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Регулятивные УУД</w:t>
            </w:r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: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умение принимать и сохранять учебную цель и задачи; планировать собственную деятельность в соответствии с поставленной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задачей и искать средства её осуществления; умение контролировать и оценивать свои действия,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планировать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решение учебной задачи,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оценивать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корректировать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деятельность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Коммуникативные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>УУД:</w:t>
            </w:r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 участвовать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iCs/>
                <w:color w:val="333333"/>
                <w:sz w:val="24"/>
                <w:szCs w:val="24"/>
                <w:lang w:eastAsia="ru-RU"/>
              </w:rPr>
              <w:t xml:space="preserve"> в учебном диалоге и                            строить монологические высказывания;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формировать умение сотрудничать с учителем и сверстниками при решении учебных проблем; принимать на себя ответственность за результат своих действий; наблюдать за действиями партнёра.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u w:val="single"/>
                <w:lang w:eastAsia="ru-RU"/>
              </w:rPr>
              <w:t>Предметные</w:t>
            </w:r>
            <w:r w:rsidRPr="00BF373C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  <w:lang w:eastAsia="ru-RU"/>
              </w:rPr>
              <w:t>:</w:t>
            </w:r>
            <w:r w:rsidRPr="00BF373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Ученики закрепят умение определять спряжение глаголов, писать безударные личные окончания глаголов.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Закрепят умение находить в словах изучаемую орфограмму и правильно писать окончания глаголов;</w:t>
            </w:r>
          </w:p>
          <w:p w:rsidR="0051590A" w:rsidRPr="00BF373C" w:rsidRDefault="0051590A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144B06" w:rsidRPr="00BF373C" w:rsidRDefault="00144B06" w:rsidP="00144B0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295319" w:rsidRPr="00BF373C" w:rsidTr="00295319">
        <w:trPr>
          <w:trHeight w:val="1065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Учебник «Русский язык», автор   Л. Я.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Желтовская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4  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1 часть, проектор, компьютер, экран.</w:t>
            </w:r>
          </w:p>
        </w:tc>
      </w:tr>
      <w:tr w:rsidR="00295319" w:rsidRPr="00BF373C" w:rsidTr="00295319">
        <w:trPr>
          <w:trHeight w:val="343"/>
        </w:trPr>
        <w:tc>
          <w:tcPr>
            <w:tcW w:w="63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144B06" w:rsidRPr="00BF373C" w:rsidRDefault="00144B06" w:rsidP="00144B06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353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BF373C" w:rsidRDefault="00144B06" w:rsidP="00BF373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BF373C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Единая коллекция цифровых образовательных </w:t>
            </w:r>
            <w:proofErr w:type="gramStart"/>
            <w:r w:rsidR="00BF373C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ресурсов</w:t>
            </w:r>
            <w:r w:rsidR="002353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 </w:t>
            </w:r>
            <w:hyperlink r:id="rId6" w:history="1">
              <w:r w:rsidR="00235370" w:rsidRPr="00F15B8A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http://school-collection.edu.ru/</w:t>
              </w:r>
              <w:proofErr w:type="gramEnd"/>
            </w:hyperlink>
          </w:p>
          <w:p w:rsidR="00235370" w:rsidRPr="00BF373C" w:rsidRDefault="00235370" w:rsidP="00BF373C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353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Российский общеобразовательный портал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23537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http://school.edu.ru/</w:t>
            </w:r>
          </w:p>
          <w:p w:rsidR="00144B06" w:rsidRPr="00BF373C" w:rsidRDefault="00144B06" w:rsidP="0051590A">
            <w:pPr>
              <w:spacing w:after="0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75D9F" w:rsidRPr="00BF373C" w:rsidRDefault="00144B06" w:rsidP="00144B0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F373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BF373C" w:rsidRPr="00BF373C" w:rsidRDefault="00BF373C" w:rsidP="00144B0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BF373C" w:rsidRPr="00BF373C" w:rsidRDefault="00BF373C" w:rsidP="00144B06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tbl>
      <w:tblPr>
        <w:tblStyle w:val="a3"/>
        <w:tblW w:w="0" w:type="auto"/>
        <w:tblInd w:w="3" w:type="dxa"/>
        <w:tblLook w:val="04A0" w:firstRow="1" w:lastRow="0" w:firstColumn="1" w:lastColumn="0" w:noHBand="0" w:noVBand="1"/>
      </w:tblPr>
      <w:tblGrid>
        <w:gridCol w:w="2689"/>
        <w:gridCol w:w="5524"/>
        <w:gridCol w:w="4109"/>
        <w:gridCol w:w="2232"/>
      </w:tblGrid>
      <w:tr w:rsidR="00915E2A" w:rsidRPr="00BF373C" w:rsidTr="00235370">
        <w:tc>
          <w:tcPr>
            <w:tcW w:w="2689" w:type="dxa"/>
          </w:tcPr>
          <w:p w:rsidR="00175D9F" w:rsidRPr="00BF373C" w:rsidRDefault="00175D9F" w:rsidP="00175D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</w:t>
            </w:r>
          </w:p>
        </w:tc>
        <w:tc>
          <w:tcPr>
            <w:tcW w:w="5526" w:type="dxa"/>
          </w:tcPr>
          <w:p w:rsidR="00175D9F" w:rsidRPr="00BF373C" w:rsidRDefault="00175D9F" w:rsidP="00175D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110" w:type="dxa"/>
          </w:tcPr>
          <w:p w:rsidR="00175D9F" w:rsidRPr="00BF373C" w:rsidRDefault="00175D9F" w:rsidP="00175D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232" w:type="dxa"/>
          </w:tcPr>
          <w:p w:rsidR="00175D9F" w:rsidRPr="00BF373C" w:rsidRDefault="00175D9F" w:rsidP="00175D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УУД</w:t>
            </w:r>
          </w:p>
        </w:tc>
      </w:tr>
      <w:tr w:rsidR="00AB60A7" w:rsidRPr="00BF373C" w:rsidTr="00235370"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75D9F" w:rsidRPr="00BF373C" w:rsidRDefault="00175D9F" w:rsidP="00175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Организация начала занятия</w:t>
            </w:r>
          </w:p>
        </w:tc>
        <w:tc>
          <w:tcPr>
            <w:tcW w:w="5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175D9F" w:rsidRPr="00BF373C" w:rsidRDefault="00175D9F" w:rsidP="00175D9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175D9F" w:rsidRPr="00BF373C" w:rsidRDefault="00175D9F" w:rsidP="00175D9F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 учащихся к работе на занятии</w:t>
            </w:r>
          </w:p>
        </w:tc>
        <w:tc>
          <w:tcPr>
            <w:tcW w:w="2232" w:type="dxa"/>
          </w:tcPr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15E2A" w:rsidRPr="00BF373C" w:rsidTr="00235370">
        <w:tc>
          <w:tcPr>
            <w:tcW w:w="2689" w:type="dxa"/>
          </w:tcPr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 Постановка учебной задачи. 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u w:val="single"/>
              </w:rPr>
              <w:t xml:space="preserve">Цель этапа: </w:t>
            </w: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выявить место данного урока в системе уроков по теме, проанализировать уровень изученности темы, определить цели и задачи урока.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526" w:type="dxa"/>
          </w:tcPr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Над какой большой темой мы сейчас работаем? </w:t>
            </w:r>
            <w:r w:rsidRPr="00BF373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(ГЛАГОЛ</w:t>
            </w: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Что вы знаете о глаголе, как о части речи?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Что вы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знаете  о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правописании глаголов? </w:t>
            </w:r>
            <w:r w:rsidRPr="00BF373C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(НЕ с глаголами; Ь после шипящих на конце глаголов; гласные Е – И в безударных окончаниях глаголов</w:t>
            </w: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Над темой «Правописание безударных окончаний глаголов» мы работаем уже не один урок. Как вы считаете, достаточно ли хорошо она изучена?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Сегодня мы продолжим работать над этой темой. 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Какую цель поставим перед собой на сегодняшний урок?</w:t>
            </w:r>
          </w:p>
          <w:p w:rsidR="00175D9F" w:rsidRPr="00BF373C" w:rsidRDefault="00175D9F" w:rsidP="00175D9F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Как будем её достигать?</w:t>
            </w:r>
          </w:p>
        </w:tc>
        <w:tc>
          <w:tcPr>
            <w:tcW w:w="4110" w:type="dxa"/>
          </w:tcPr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Ученики отвечают на вопросы учителя, обобщая полученные на предыдущих </w:t>
            </w:r>
            <w:proofErr w:type="gramStart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уроках  знания</w:t>
            </w:r>
            <w:proofErr w:type="gramEnd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глаголе и о правописании глаголов.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Анализируют, насколько хорошо ими изучена тема </w:t>
            </w: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«Правописание безударных личных окончаний глаголов», называют затруднения.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Делают вывод о том, что необходимо еще работать над данной темой для того, чтобы устранить все затруднения.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Ставят цель: сегодня на уроке продолжим учиться правильно определять спряжение и правильно выбирать безударные личные окончания глаголов.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Для достижения цели дети предлагают варианты заданий: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написать глаголы с безударными окончаниями;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- составить словосочетания с глаголами;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- работа с предложениями или текстом, в котором есть </w:t>
            </w:r>
            <w:proofErr w:type="gramStart"/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глаголы  с</w:t>
            </w:r>
            <w:proofErr w:type="gramEnd"/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безударными окончаниями;</w:t>
            </w:r>
          </w:p>
          <w:p w:rsidR="00175D9F" w:rsidRPr="00BF373C" w:rsidRDefault="00175D9F" w:rsidP="00175D9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175D9F" w:rsidRPr="00BF373C" w:rsidRDefault="00175D9F" w:rsidP="00175D9F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Коммуникативные: планирование учебного сотрудничества с </w:t>
            </w:r>
            <w:proofErr w:type="gramStart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учителем  и</w:t>
            </w:r>
            <w:proofErr w:type="gramEnd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сверстниками. </w:t>
            </w:r>
          </w:p>
          <w:p w:rsidR="00CD5F1D" w:rsidRPr="00BF373C" w:rsidRDefault="00CD5F1D" w:rsidP="00CD5F1D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Регулятивные: контроль, коррекция, выделение и осознание того, что уже усвоено и что ещё подлежит усвоению, осознание качества и уровня усвоения; личностные: самоопределение. </w:t>
            </w:r>
          </w:p>
          <w:p w:rsidR="00CD5F1D" w:rsidRPr="00BF373C" w:rsidRDefault="00CD5F1D" w:rsidP="00175D9F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75D9F" w:rsidRPr="00BF373C" w:rsidRDefault="00175D9F" w:rsidP="00175D9F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Общеучебные</w:t>
            </w:r>
            <w:proofErr w:type="spellEnd"/>
            <w:r w:rsidRPr="00BF373C">
              <w:rPr>
                <w:rFonts w:ascii="Times New Roman" w:eastAsia="Calibri" w:hAnsi="Times New Roman" w:cs="Times New Roman"/>
                <w:sz w:val="24"/>
                <w:szCs w:val="24"/>
              </w:rPr>
              <w:t>: самостоятельное выделение – формулирование познавательной цели;</w:t>
            </w:r>
          </w:p>
        </w:tc>
      </w:tr>
      <w:tr w:rsidR="00915E2A" w:rsidRPr="00BF373C" w:rsidTr="00235370">
        <w:tc>
          <w:tcPr>
            <w:tcW w:w="2689" w:type="dxa"/>
          </w:tcPr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3.Самоопределение к деятельности. 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>Цель: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создать условия для возникновения у ученика внутренней потребности включения в учебный процесс.</w:t>
            </w:r>
          </w:p>
        </w:tc>
        <w:tc>
          <w:tcPr>
            <w:tcW w:w="5526" w:type="dxa"/>
          </w:tcPr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Для того чтобы работать нам было интересней, предлагаю отгадать загадку: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sz w:val="24"/>
                <w:szCs w:val="24"/>
                <w:lang w:eastAsia="ru-RU"/>
              </w:rPr>
              <w:t>От одного очага весь свет греется.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Что вам помогло дать правильный ответ?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Подберите синоним к слову «очаг».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В каком значении употреблено слово «свет»?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Где можно найти помощь, в случае затруднения при ответе на эти вопросы?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Запишите отгадку посреди строки с большой буквы.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Какую орфографическую задачу решали при записи слова?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10" w:type="dxa"/>
          </w:tcPr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Отгадывают загадку, аргументируют свои ответы.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Подбирают синонимы к слову «очаг»</w:t>
            </w:r>
            <w:r w:rsidR="00CD5F1D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огонь, дом.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Объясняют значение слова «свет»</w:t>
            </w:r>
            <w:r w:rsidR="00CD5F1D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мир, планета, Земля.</w:t>
            </w:r>
          </w:p>
          <w:p w:rsidR="00175D9F" w:rsidRPr="00BF373C" w:rsidRDefault="00175D9F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Обращаются за помощью к </w:t>
            </w:r>
            <w:r w:rsidR="00CD5F1D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толковому словарю и словарю синонимов.</w:t>
            </w:r>
            <w:r w:rsidR="008104FB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Работаем над развитием речи обогащением словарного запаса.</w:t>
            </w:r>
          </w:p>
          <w:p w:rsidR="00CD5F1D" w:rsidRPr="00BF373C" w:rsidRDefault="00CD5F1D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Объясняют написание слова «солнце» - подбирают проверочное слово «солнышко»</w:t>
            </w:r>
          </w:p>
        </w:tc>
        <w:tc>
          <w:tcPr>
            <w:tcW w:w="2232" w:type="dxa"/>
          </w:tcPr>
          <w:p w:rsidR="00175D9F" w:rsidRPr="00BF373C" w:rsidRDefault="00CD5F1D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Коммуникативные:</w:t>
            </w:r>
            <w:r w:rsidRPr="00BF37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выражение своих мыслей, аргументация своего мнения, учёт разных мнений учащихся.</w:t>
            </w:r>
          </w:p>
        </w:tc>
      </w:tr>
      <w:tr w:rsidR="00915E2A" w:rsidRPr="00BF373C" w:rsidTr="00235370">
        <w:tc>
          <w:tcPr>
            <w:tcW w:w="2689" w:type="dxa"/>
          </w:tcPr>
          <w:p w:rsidR="00175D9F" w:rsidRPr="00BF373C" w:rsidRDefault="00CD5F1D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Ак</w:t>
            </w:r>
            <w:r w:rsidR="00915E2A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уализация </w:t>
            </w:r>
            <w:r w:rsidR="00915E2A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закрепление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знаний по теме урока.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u w:val="single"/>
                <w:lang w:eastAsia="ru-RU"/>
              </w:rPr>
              <w:t xml:space="preserve">Цель этапа: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включение нового знания в систему знаний, повторение и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закрепление ранее изученного.</w:t>
            </w: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Формирование целостной системы ведущих знаний по теме, курсу.</w:t>
            </w:r>
          </w:p>
          <w:p w:rsidR="00226EF7" w:rsidRPr="00BF373C" w:rsidRDefault="00226EF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Выявление качества и уровня овладения знаниями и способами действий, обеспечение их коррекции</w:t>
            </w: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AB60A7">
            <w:pPr>
              <w:pStyle w:val="a4"/>
              <w:numPr>
                <w:ilvl w:val="0"/>
                <w:numId w:val="4"/>
              </w:numPr>
              <w:spacing w:before="100" w:beforeAutospacing="1" w:after="100" w:afterAutospacing="1" w:line="300" w:lineRule="atLeast"/>
              <w:ind w:left="454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Физкультминутка.</w:t>
            </w:r>
          </w:p>
          <w:p w:rsidR="00AB60A7" w:rsidRPr="00BF373C" w:rsidRDefault="00AB60A7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26" w:type="dxa"/>
          </w:tcPr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а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) </w:t>
            </w: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со словом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Подберите как можно больше глаголов, которые могли бы охарактеризовать солнце.</w:t>
            </w:r>
          </w:p>
          <w:p w:rsidR="00295319" w:rsidRPr="00BF373C" w:rsidRDefault="00295319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- Какое задание можно предложить для работы с этими глаголами? </w:t>
            </w:r>
          </w:p>
          <w:p w:rsidR="00295319" w:rsidRPr="00BF373C" w:rsidRDefault="00295319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Какие шаги надо сделать, чтобы правильно написать безударные личные окончания глаголов?</w:t>
            </w:r>
          </w:p>
          <w:p w:rsidR="00295319" w:rsidRPr="00BF373C" w:rsidRDefault="00295319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Запись глаголов в 2 столбика с комментированием.</w:t>
            </w:r>
          </w:p>
          <w:p w:rsidR="003045E5" w:rsidRPr="00BF373C" w:rsidRDefault="003045E5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Какие из записанных глаголов могут охарактеризовать и человека? Приведите примеры.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б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) </w:t>
            </w: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со словосочетанием и предложением.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Мы сейчас с вами работали со словами, самой маленькой единицей речи. Назовите более крупную единицу речи. (Словосочетание).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- Какую работу выполняет словосочетание? (Более точно называет предмет, признак, действие)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 Прочитайте словосочетания: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Прятаться от солнца, солнечный зайчик, затмение Солнца, солнечный человек, пригревает солнце.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Все ли записи являются словосочетаниями? Почему? (Пригревает солнце. -  Нераспространенное предложение)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- 1 ученик у доски выполняет разбор словосочетаний.</w:t>
            </w:r>
          </w:p>
          <w:p w:rsidR="008104FB" w:rsidRPr="00BF373C" w:rsidRDefault="008104FB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Составьте распространенное предложение с любым из словосочетаний. Возможно у вас получится предложение с однородными членами или сложное предложение. Не забудьте проверить написание окончаний глаголов!</w:t>
            </w:r>
          </w:p>
          <w:p w:rsidR="00CD5F1D" w:rsidRPr="00BF373C" w:rsidRDefault="008104FB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- 3-5</w:t>
            </w:r>
            <w:r w:rsidR="00CD5F1D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человек выполня</w:t>
            </w: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ю</w:t>
            </w:r>
            <w:r w:rsidR="00CD5F1D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т в тетради разбор предложения: 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Солнечный зайчик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прыга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…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  по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стволам берёз.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Прочитайте свои предложения.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в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) </w:t>
            </w: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Работа с текстом (в парах).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1.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В каждом из нас есть маленькое солнце. Если мы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помога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…м человеку в беде, он говор…т: «Я согрет вашей добротой». Значит, добротой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называ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…т солнце, которое живёт в людях. Это ничего, что ты маленький. Солнце в тебе может жить самое большое.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(С. Козлов, Г. Цыферов)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2.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Солнце, как и любая другая звезда,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представля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…т собой огромный раскалённый газовый шар. Свет…т оно из-за того, что в его недрах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происход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…т сложные химические процессы. По размерам эта звезда в 109 раз больше Земли. Солнце свет…т и за одну секунду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теря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…т в весе 4 миллиона тонн.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 xml:space="preserve">(А. Долгова, Т. </w:t>
            </w:r>
            <w:proofErr w:type="spellStart"/>
            <w:r w:rsidRPr="00BF373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Короленкова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bCs/>
                <w:i/>
                <w:iCs/>
                <w:color w:val="333333"/>
                <w:sz w:val="24"/>
                <w:szCs w:val="24"/>
                <w:lang w:eastAsia="ru-RU"/>
              </w:rPr>
              <w:t>)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У вас на столах есть карточки с текстами. Прочитайте тесты, обсудите между собой, сравните эти тексты по стилю.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- Выберите себе по одному тексту. Какое задание вы выполните? (Вставить окончания глаголов, указать начальную форму и спряжение)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Проверьте выполнение задания друг у друга.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  кого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из вас возникли разногласия в ходе проверки, и они не были разрешены?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У кого разногласия были разрешены? Как?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Что вам помогло работать в парах? Какие правила вы соблюдали?</w:t>
            </w:r>
          </w:p>
          <w:p w:rsidR="00CD5F1D" w:rsidRPr="00BF373C" w:rsidRDefault="00CD5F1D" w:rsidP="00CD5F1D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1</w:t>
            </w: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: - Какую новую информацию о Солнце вы узнали?</w:t>
            </w:r>
          </w:p>
          <w:p w:rsidR="00175D9F" w:rsidRPr="00BF373C" w:rsidRDefault="00CD5F1D" w:rsidP="00BF373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Текст 2</w:t>
            </w: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: - Встречали ли вы в жизни человека, в котором живет солнце?</w:t>
            </w:r>
          </w:p>
        </w:tc>
        <w:tc>
          <w:tcPr>
            <w:tcW w:w="4110" w:type="dxa"/>
          </w:tcPr>
          <w:p w:rsidR="003045E5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Подбирают г</w:t>
            </w:r>
            <w:r w:rsidR="003045E5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л</w:t>
            </w: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аголы в соответствии с заданием:</w:t>
            </w:r>
          </w:p>
          <w:p w:rsidR="00295319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Светит, согревает, слепит, сверкает, мерцает, обжигает, ласкает, сияет, радует, любит, переливается, искрится…</w:t>
            </w:r>
          </w:p>
          <w:p w:rsidR="00295319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Предлагают задания и выбирают самое удачное (2)</w:t>
            </w:r>
          </w:p>
          <w:p w:rsidR="00295319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записать под диктовку;</w:t>
            </w:r>
          </w:p>
          <w:p w:rsidR="00175D9F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- распределить в две группы по спряжениям;</w:t>
            </w:r>
          </w:p>
          <w:p w:rsidR="00295319" w:rsidRPr="00BF373C" w:rsidRDefault="00295319" w:rsidP="003045E5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составить словосочетания;</w:t>
            </w: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Повторяют правило написания безударных личных окончаний глагола:</w:t>
            </w: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1. Ставлю в инфинитив.</w:t>
            </w: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2. Определяю спряжение.</w:t>
            </w: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3. Выбираю окончание.</w:t>
            </w: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Работают в парах (договариваются кто какие глаголы выписывает – по спряжениям)</w:t>
            </w: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295319" w:rsidRPr="00BF373C" w:rsidRDefault="00295319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Называют глаголы и наблюдают над многообразием значения слов русского языка.</w:t>
            </w:r>
            <w:r w:rsidR="008104FB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Работаем над развитием речи.</w:t>
            </w: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3045E5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Анализируют предложенные записи и замечают, что «Пригревает солнце» - это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не словосочетание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, т. к. здесь нет главного и зависимого слова. Делают вывод: это нераспространенное простое предложение.</w:t>
            </w:r>
          </w:p>
          <w:p w:rsidR="003045E5" w:rsidRPr="00BF373C" w:rsidRDefault="003045E5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8104FB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Выполняют разбор словосочетаний у доски по 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плану.(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 ученик).</w:t>
            </w:r>
            <w:r w:rsidRPr="00BF373C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последующем остальные ученики проверяют работу.</w:t>
            </w: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Составляют предложения, выполняют разбор по образцу.</w:t>
            </w: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8104FB" w:rsidRPr="00BF373C" w:rsidRDefault="008104FB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Зачитывают предложения и кратко их анализируют (простое-сложное, с однородными членами – без), объясняют постановку знаков препинания (если есть)</w:t>
            </w:r>
            <w:r w:rsidR="00AB60A7"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Анализируют и сравнивают тексты.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Делают выводы, что 1 текст – художественный (передаёт чувства автора), а 2 текст- научный (содержит только факты)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Самостоятельно определяют задание: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Вставить пропущенные окончания, а для этого необходимо поставить глагол в инфинитив и определить спряжение.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Выбирают (в парах) тексты и самостоятельно выполняют задание; действуя по алгоритму, вставляют окончания глаголов. 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Выполняют взаимопроверку, исправляют ошибки, аргументируя свою точку зрения.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Анализируют свою работу в парах.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Отвечают на вопросы учителя.</w:t>
            </w:r>
          </w:p>
          <w:p w:rsidR="00AB60A7" w:rsidRPr="00BF373C" w:rsidRDefault="00AB60A7" w:rsidP="00295319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Наблюдают над многообразием русского зыка. Метафора.</w:t>
            </w:r>
          </w:p>
        </w:tc>
        <w:tc>
          <w:tcPr>
            <w:tcW w:w="2232" w:type="dxa"/>
          </w:tcPr>
          <w:p w:rsidR="00915E2A" w:rsidRPr="00BF373C" w:rsidRDefault="00915E2A" w:rsidP="00915E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lastRenderedPageBreak/>
              <w:t>Регулятивные: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контроль, коррекция, выделение и осознание того, что уже усвоено и что ещё подлежит усвоению, осознание качества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 уровня усвоения; личностные: самоопределение. </w:t>
            </w:r>
          </w:p>
          <w:p w:rsidR="00915E2A" w:rsidRPr="00BF373C" w:rsidRDefault="00915E2A" w:rsidP="00915E2A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Коммуникативные УУД: слушать и слышать других; задавать вопросы, быть готовым корректировать свою точку зрения</w:t>
            </w:r>
            <w:proofErr w:type="gramStart"/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.</w:t>
            </w:r>
            <w:r w:rsidR="00BF373C" w:rsidRPr="00BF373C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ru-RU"/>
              </w:rPr>
              <w:t xml:space="preserve"> </w:t>
            </w:r>
            <w:r w:rsidR="00BF373C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управление</w:t>
            </w:r>
            <w:proofErr w:type="gramEnd"/>
            <w:r w:rsidR="00BF373C"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 поведением партнёра – контроль, коррекция, оценка действий партнёра.</w:t>
            </w:r>
          </w:p>
          <w:p w:rsidR="00175D9F" w:rsidRPr="00BF373C" w:rsidRDefault="00BF373C" w:rsidP="00BF373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ознавательные: </w:t>
            </w:r>
            <w:proofErr w:type="spellStart"/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–умение структурировать знания, </w:t>
            </w: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умение анализировать, классифицировать, сравнивать, выбирать</w:t>
            </w:r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наиболее эффективны</w:t>
            </w:r>
            <w:r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 способы</w:t>
            </w:r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решения задания, умение осознанно и </w:t>
            </w:r>
            <w:r w:rsidR="00915E2A" w:rsidRPr="00BF373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произвольно строить речевое высказывание, рефлексия способов и условий действия; </w:t>
            </w:r>
          </w:p>
        </w:tc>
      </w:tr>
      <w:tr w:rsidR="00CD5F1D" w:rsidRPr="00BF373C" w:rsidTr="00235370">
        <w:tc>
          <w:tcPr>
            <w:tcW w:w="2689" w:type="dxa"/>
          </w:tcPr>
          <w:p w:rsidR="00226EF7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6. Рефлексия деятельности (итог урока) </w:t>
            </w:r>
          </w:p>
          <w:p w:rsidR="00226EF7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u w:val="single"/>
                <w:lang w:eastAsia="ru-RU"/>
              </w:rPr>
              <w:t xml:space="preserve">Цель этапа: </w:t>
            </w: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соотнесение цели урока и его результатов, самооценка работы на уроке, осознание метода построения нового знания.</w:t>
            </w:r>
          </w:p>
          <w:p w:rsidR="00226EF7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Научить школьников</w:t>
            </w:r>
          </w:p>
          <w:p w:rsidR="00226EF7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соотносить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полученный результат с поставленной целью;</w:t>
            </w:r>
          </w:p>
          <w:p w:rsidR="00226EF7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результат своей деятельности</w:t>
            </w:r>
          </w:p>
          <w:p w:rsidR="00CD5F1D" w:rsidRPr="00BF373C" w:rsidRDefault="00226EF7" w:rsidP="00226EF7">
            <w:pPr>
              <w:spacing w:line="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оценивать</w:t>
            </w:r>
            <w:proofErr w:type="gramEnd"/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результат учебной деятельности</w:t>
            </w:r>
          </w:p>
        </w:tc>
        <w:tc>
          <w:tcPr>
            <w:tcW w:w="5526" w:type="dxa"/>
          </w:tcPr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Оцените свою работу на уроке (для детей, которые работали у доски, на карточках, много отвечали)</w:t>
            </w:r>
          </w:p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- Продолжите предложения:</w:t>
            </w:r>
          </w:p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Сегодня на уроке я….</w:t>
            </w:r>
          </w:p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Сегодня на уроке мне ….</w:t>
            </w:r>
          </w:p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- У вас на столах лежат маленькие солнышки, нарисуйте им лица, которые отражали бы ваше впечатление от своей работы на уроке.</w:t>
            </w:r>
          </w:p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- На обратной стороне солнышка есть высказывание бельгийского писателя Шарля де Костера </w:t>
            </w:r>
            <w:r w:rsidRPr="00BF373C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</w:t>
            </w:r>
            <w:r w:rsidRPr="00BF373C"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lang w:eastAsia="ru-RU"/>
              </w:rPr>
              <w:t>Будь же настолько чист сердцем, насколько ясно солнце, и настолько добр, насколько оно горячо»</w:t>
            </w:r>
          </w:p>
          <w:p w:rsidR="00226EF7" w:rsidRPr="00BF373C" w:rsidRDefault="00226EF7" w:rsidP="00BF373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Пусть оно будет добрым пожеланием для вас.</w:t>
            </w:r>
          </w:p>
        </w:tc>
        <w:tc>
          <w:tcPr>
            <w:tcW w:w="4110" w:type="dxa"/>
          </w:tcPr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Осуществляют самооценку собственной учебной деятельности, соотносят цель и результаты, степень их соответствия</w:t>
            </w:r>
          </w:p>
          <w:p w:rsidR="00CD5F1D" w:rsidRPr="00BF373C" w:rsidRDefault="00CD5F1D" w:rsidP="00175D9F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 xml:space="preserve">На заключительном этапе урока шло формирование коммуникативных УУД: оформлять свои мысли в устной форме; строить монологическую речь; </w:t>
            </w:r>
          </w:p>
          <w:p w:rsidR="00CD5F1D" w:rsidRPr="00BF373C" w:rsidRDefault="00226EF7" w:rsidP="00BF373C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lastRenderedPageBreak/>
              <w:t>Познавательные УУД: осуществлять синтез как составление целого из частей; проводить анализ работы.</w:t>
            </w:r>
          </w:p>
        </w:tc>
      </w:tr>
      <w:tr w:rsidR="00226EF7" w:rsidRPr="00BF373C" w:rsidTr="00235370">
        <w:tc>
          <w:tcPr>
            <w:tcW w:w="2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6EF7" w:rsidRPr="00BF373C" w:rsidRDefault="00226EF7" w:rsidP="00915E2A">
            <w:pPr>
              <w:pStyle w:val="a4"/>
              <w:numPr>
                <w:ilvl w:val="0"/>
                <w:numId w:val="4"/>
              </w:numPr>
              <w:ind w:left="16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Информация о домашнем задании</w:t>
            </w:r>
          </w:p>
          <w:p w:rsidR="00915E2A" w:rsidRPr="00BF373C" w:rsidRDefault="00915E2A" w:rsidP="00915E2A">
            <w:pPr>
              <w:pStyle w:val="a4"/>
              <w:ind w:left="16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Цельэтапа</w:t>
            </w:r>
            <w:proofErr w:type="spellEnd"/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:</w:t>
            </w:r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Обеспечение понимания цели, содержания и способов выполнения домашнего задания. Проверка соответствующих записей</w:t>
            </w:r>
          </w:p>
        </w:tc>
        <w:tc>
          <w:tcPr>
            <w:tcW w:w="55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226EF7" w:rsidRPr="00BF373C" w:rsidRDefault="00915E2A" w:rsidP="00915E2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F37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Упр. 176., стр. 76.</w:t>
            </w:r>
          </w:p>
        </w:tc>
        <w:tc>
          <w:tcPr>
            <w:tcW w:w="4110" w:type="dxa"/>
          </w:tcPr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</w:tcPr>
          <w:p w:rsidR="00226EF7" w:rsidRPr="00BF373C" w:rsidRDefault="00226EF7" w:rsidP="00226EF7">
            <w:pPr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144B06" w:rsidRPr="00175D9F" w:rsidRDefault="00144B06" w:rsidP="00BF373C">
      <w:pPr>
        <w:spacing w:before="100" w:beforeAutospacing="1" w:after="100" w:afterAutospacing="1" w:line="30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144B06" w:rsidRPr="00175D9F" w:rsidSect="00FC25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D10488"/>
    <w:multiLevelType w:val="hybridMultilevel"/>
    <w:tmpl w:val="36CA5F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4E139CF"/>
    <w:multiLevelType w:val="hybridMultilevel"/>
    <w:tmpl w:val="9C3664F8"/>
    <w:lvl w:ilvl="0" w:tplc="9AE61950">
      <w:start w:val="4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55FD06FC"/>
    <w:multiLevelType w:val="hybridMultilevel"/>
    <w:tmpl w:val="CD2A3D72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CDF062F"/>
    <w:multiLevelType w:val="hybridMultilevel"/>
    <w:tmpl w:val="6B54DD24"/>
    <w:lvl w:ilvl="0" w:tplc="FD2E89E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0E0"/>
    <w:rsid w:val="000035B6"/>
    <w:rsid w:val="000C6151"/>
    <w:rsid w:val="00144B06"/>
    <w:rsid w:val="00175D9F"/>
    <w:rsid w:val="00226EF7"/>
    <w:rsid w:val="00235370"/>
    <w:rsid w:val="00295319"/>
    <w:rsid w:val="003045E5"/>
    <w:rsid w:val="0051590A"/>
    <w:rsid w:val="008104FB"/>
    <w:rsid w:val="00915E2A"/>
    <w:rsid w:val="00A430E0"/>
    <w:rsid w:val="00AB60A7"/>
    <w:rsid w:val="00BF373C"/>
    <w:rsid w:val="00CD5F1D"/>
    <w:rsid w:val="00FC25BF"/>
    <w:rsid w:val="00FC2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CC7D6F-0A0D-49A7-8A9F-4DF5E78A9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FC2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FC25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C25BF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353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8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chool-collection.edu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EF53F-7D16-4858-A55F-5144F6AEE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9</Pages>
  <Words>1742</Words>
  <Characters>9935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kiryandr</Company>
  <LinksUpToDate>false</LinksUpToDate>
  <CharactersWithSpaces>11654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Холостых</dc:creator>
  <cp:keywords/>
  <dc:description/>
  <cp:lastModifiedBy>Холостых</cp:lastModifiedBy>
  <cp:revision>3</cp:revision>
  <dcterms:created xsi:type="dcterms:W3CDTF">2015-03-17T10:21:00Z</dcterms:created>
  <dcterms:modified xsi:type="dcterms:W3CDTF">2015-03-17T18:54:00Z</dcterms:modified>
</cp:coreProperties>
</file>