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32" w:rsidRDefault="00316232" w:rsidP="0031623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Богданова Наталия Николаевна,</w:t>
      </w:r>
    </w:p>
    <w:p w:rsidR="00316232" w:rsidRDefault="00316232" w:rsidP="0031623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русского языка и литературы</w:t>
      </w:r>
    </w:p>
    <w:p w:rsidR="00316232" w:rsidRDefault="00316232" w:rsidP="0031623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«Гимназия №3»</w:t>
      </w:r>
      <w:r w:rsidR="009C0E62">
        <w:rPr>
          <w:rFonts w:ascii="Times New Roman" w:hAnsi="Times New Roman"/>
          <w:b/>
          <w:sz w:val="24"/>
          <w:szCs w:val="24"/>
        </w:rPr>
        <w:t xml:space="preserve"> г.о. Королёв </w:t>
      </w:r>
    </w:p>
    <w:p w:rsidR="00D35F63" w:rsidRDefault="00D35F63" w:rsidP="006D2F5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B99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p w:rsidR="00AC097F" w:rsidRPr="00CE4B99" w:rsidRDefault="00316232" w:rsidP="00AC097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«Постоянные морфологические признаки глагола»</w:t>
      </w:r>
    </w:p>
    <w:tbl>
      <w:tblPr>
        <w:tblStyle w:val="a7"/>
        <w:tblW w:w="0" w:type="auto"/>
        <w:tblLook w:val="04A0"/>
      </w:tblPr>
      <w:tblGrid>
        <w:gridCol w:w="4361"/>
        <w:gridCol w:w="6095"/>
      </w:tblGrid>
      <w:tr w:rsidR="00316232" w:rsidTr="00316232">
        <w:tc>
          <w:tcPr>
            <w:tcW w:w="4361" w:type="dxa"/>
          </w:tcPr>
          <w:p w:rsidR="00316232" w:rsidRDefault="00316232" w:rsidP="00316232">
            <w:pPr>
              <w:pStyle w:val="a3"/>
              <w:spacing w:before="0" w:after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6095" w:type="dxa"/>
          </w:tcPr>
          <w:p w:rsidR="00316232" w:rsidRDefault="00AC097F" w:rsidP="00316232">
            <w:pPr>
              <w:pStyle w:val="a3"/>
              <w:spacing w:before="0" w:after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Урок общеметодологической направленности (систематизация уже известных знаний)</w:t>
            </w:r>
          </w:p>
        </w:tc>
      </w:tr>
      <w:tr w:rsidR="00316232" w:rsidTr="00316232">
        <w:tc>
          <w:tcPr>
            <w:tcW w:w="4361" w:type="dxa"/>
          </w:tcPr>
          <w:p w:rsidR="00316232" w:rsidRDefault="00316232" w:rsidP="00316232">
            <w:pPr>
              <w:pStyle w:val="a3"/>
              <w:spacing w:before="0" w:after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Авторы УМК </w:t>
            </w:r>
          </w:p>
        </w:tc>
        <w:tc>
          <w:tcPr>
            <w:tcW w:w="6095" w:type="dxa"/>
          </w:tcPr>
          <w:p w:rsidR="00316232" w:rsidRDefault="00316232" w:rsidP="00316232">
            <w:pPr>
              <w:pStyle w:val="a3"/>
              <w:spacing w:before="0" w:after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С.И.Львова, В.В.Львов</w:t>
            </w:r>
          </w:p>
        </w:tc>
      </w:tr>
      <w:tr w:rsidR="00316232" w:rsidTr="00316232">
        <w:tc>
          <w:tcPr>
            <w:tcW w:w="4361" w:type="dxa"/>
          </w:tcPr>
          <w:p w:rsidR="00316232" w:rsidRDefault="00316232" w:rsidP="00316232">
            <w:pPr>
              <w:pStyle w:val="a3"/>
              <w:spacing w:before="0" w:after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Цели урока:</w:t>
            </w:r>
          </w:p>
        </w:tc>
        <w:tc>
          <w:tcPr>
            <w:tcW w:w="6095" w:type="dxa"/>
          </w:tcPr>
          <w:p w:rsidR="00316232" w:rsidRPr="00316232" w:rsidRDefault="00316232" w:rsidP="00316232">
            <w:pPr>
              <w:pStyle w:val="a3"/>
              <w:spacing w:before="0" w:after="0" w:line="360" w:lineRule="auto"/>
              <w:textAlignment w:val="baseline"/>
            </w:pPr>
            <w:r w:rsidRPr="00316232">
              <w:rPr>
                <w:b/>
              </w:rPr>
              <w:t>активизировать знания учащихся о постоянных морфологических признаках глагола</w:t>
            </w:r>
          </w:p>
        </w:tc>
      </w:tr>
      <w:tr w:rsidR="00316232" w:rsidTr="00316232">
        <w:tc>
          <w:tcPr>
            <w:tcW w:w="4361" w:type="dxa"/>
          </w:tcPr>
          <w:p w:rsidR="00316232" w:rsidRDefault="00316232" w:rsidP="00316232">
            <w:pPr>
              <w:pStyle w:val="a3"/>
              <w:spacing w:before="0" w:after="0" w:line="360" w:lineRule="auto"/>
              <w:textAlignment w:val="baseline"/>
              <w:rPr>
                <w:b/>
              </w:rPr>
            </w:pPr>
            <w:r w:rsidRPr="0092157F">
              <w:rPr>
                <w:b/>
              </w:rPr>
              <w:t>Технология, применяемая на уроке:</w:t>
            </w:r>
          </w:p>
        </w:tc>
        <w:tc>
          <w:tcPr>
            <w:tcW w:w="6095" w:type="dxa"/>
          </w:tcPr>
          <w:p w:rsidR="00316232" w:rsidRDefault="00316232" w:rsidP="00316232">
            <w:pPr>
              <w:pStyle w:val="a3"/>
              <w:spacing w:before="0" w:after="0" w:line="360" w:lineRule="auto"/>
              <w:jc w:val="both"/>
              <w:textAlignment w:val="baseline"/>
              <w:rPr>
                <w:b/>
              </w:rPr>
            </w:pPr>
            <w:r w:rsidRPr="00316232">
              <w:rPr>
                <w:b/>
              </w:rPr>
              <w:t>технология развития критического мышления через чтение и письмо (ТРКМЧП)</w:t>
            </w:r>
          </w:p>
        </w:tc>
      </w:tr>
      <w:tr w:rsidR="00316232" w:rsidTr="00316232">
        <w:tc>
          <w:tcPr>
            <w:tcW w:w="4361" w:type="dxa"/>
          </w:tcPr>
          <w:p w:rsidR="00316232" w:rsidRPr="00CE4B99" w:rsidRDefault="00316232" w:rsidP="0031623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B99">
              <w:rPr>
                <w:rFonts w:ascii="Times New Roman" w:hAnsi="Times New Roman"/>
                <w:b/>
                <w:sz w:val="24"/>
                <w:szCs w:val="24"/>
              </w:rPr>
              <w:t>Планируемы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E4B99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</w:t>
            </w:r>
            <w:r w:rsidRPr="00CE4B99">
              <w:rPr>
                <w:rFonts w:ascii="Times New Roman" w:hAnsi="Times New Roman"/>
                <w:b/>
                <w:sz w:val="24"/>
                <w:szCs w:val="24"/>
              </w:rPr>
              <w:t xml:space="preserve"> обучения: </w:t>
            </w:r>
          </w:p>
          <w:p w:rsidR="00316232" w:rsidRDefault="00316232" w:rsidP="00316232">
            <w:pPr>
              <w:pStyle w:val="a3"/>
              <w:spacing w:before="0" w:after="0" w:line="360" w:lineRule="auto"/>
              <w:textAlignment w:val="baseline"/>
              <w:rPr>
                <w:b/>
              </w:rPr>
            </w:pPr>
          </w:p>
        </w:tc>
        <w:tc>
          <w:tcPr>
            <w:tcW w:w="6095" w:type="dxa"/>
          </w:tcPr>
          <w:p w:rsidR="00316232" w:rsidRPr="00316232" w:rsidRDefault="00316232" w:rsidP="0031623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2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Предметные:  </w:t>
            </w:r>
            <w:r w:rsidRPr="00316232">
              <w:rPr>
                <w:rFonts w:ascii="Times New Roman" w:hAnsi="Times New Roman"/>
                <w:sz w:val="24"/>
                <w:szCs w:val="24"/>
                <w:lang w:eastAsia="ru-RU"/>
              </w:rPr>
              <w:t>уметь отличать постоянные морфологические признаки глагола и определять их.</w:t>
            </w:r>
          </w:p>
          <w:p w:rsidR="00316232" w:rsidRPr="00316232" w:rsidRDefault="00316232" w:rsidP="00316232">
            <w:pPr>
              <w:tabs>
                <w:tab w:val="left" w:pos="9639"/>
              </w:tabs>
              <w:autoSpaceDE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232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316232">
              <w:rPr>
                <w:rFonts w:ascii="Times New Roman" w:hAnsi="Times New Roman"/>
                <w:bCs/>
                <w:sz w:val="24"/>
                <w:szCs w:val="24"/>
              </w:rPr>
              <w:t xml:space="preserve"> делать выводы, обобщения; систематизировать информацию, преобразовывать из одной формы в другую; выделять важную информацию.</w:t>
            </w:r>
          </w:p>
          <w:p w:rsidR="00316232" w:rsidRPr="00316232" w:rsidRDefault="00316232" w:rsidP="00316232">
            <w:pPr>
              <w:tabs>
                <w:tab w:val="left" w:pos="9180"/>
              </w:tabs>
              <w:autoSpaceDE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23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Pr="00316232">
              <w:rPr>
                <w:rFonts w:ascii="Times New Roman" w:hAnsi="Times New Roman"/>
                <w:sz w:val="24"/>
                <w:szCs w:val="24"/>
              </w:rPr>
              <w:t xml:space="preserve"> слушать и понимать других; свободно и правильно излагать свои мысли; аргументировано выражать своё мнение, взаимодействовать с товарищем по парте, находить общее решение.</w:t>
            </w:r>
          </w:p>
          <w:p w:rsidR="00316232" w:rsidRPr="00316232" w:rsidRDefault="00316232" w:rsidP="0031623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232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316232">
              <w:rPr>
                <w:rFonts w:ascii="Times New Roman" w:hAnsi="Times New Roman"/>
                <w:sz w:val="24"/>
                <w:szCs w:val="24"/>
              </w:rPr>
              <w:t xml:space="preserve"> высказывать предположения на основе наблюдений; самостоятельно делать выводы, оценивать деятельность товарища и свою.</w:t>
            </w:r>
          </w:p>
          <w:p w:rsidR="00316232" w:rsidRPr="00316232" w:rsidRDefault="00316232" w:rsidP="0031623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232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316232">
              <w:rPr>
                <w:rFonts w:ascii="Times New Roman" w:hAnsi="Times New Roman"/>
                <w:sz w:val="24"/>
                <w:szCs w:val="24"/>
              </w:rPr>
              <w:t xml:space="preserve"> развивать интерес к родному языку; развивать творческие способности ребёнка.</w:t>
            </w:r>
          </w:p>
        </w:tc>
      </w:tr>
      <w:tr w:rsidR="00316232" w:rsidTr="00316232">
        <w:tc>
          <w:tcPr>
            <w:tcW w:w="4361" w:type="dxa"/>
          </w:tcPr>
          <w:p w:rsidR="00316232" w:rsidRPr="00CE4B99" w:rsidRDefault="00316232" w:rsidP="0031623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78D7">
              <w:rPr>
                <w:rFonts w:ascii="Times New Roman" w:hAnsi="Times New Roman"/>
                <w:b/>
                <w:sz w:val="24"/>
                <w:szCs w:val="24"/>
              </w:rPr>
              <w:t>Необходимое техническое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78D7">
              <w:rPr>
                <w:rFonts w:ascii="Times New Roman" w:hAnsi="Times New Roman"/>
                <w:b/>
                <w:sz w:val="24"/>
                <w:szCs w:val="24"/>
              </w:rPr>
              <w:t xml:space="preserve"> оборудование:</w:t>
            </w:r>
          </w:p>
        </w:tc>
        <w:tc>
          <w:tcPr>
            <w:tcW w:w="6095" w:type="dxa"/>
          </w:tcPr>
          <w:p w:rsidR="00316232" w:rsidRPr="00316232" w:rsidRDefault="00316232" w:rsidP="00316232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16232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316232">
              <w:rPr>
                <w:rFonts w:ascii="Times New Roman" w:hAnsi="Times New Roman"/>
                <w:sz w:val="24"/>
                <w:szCs w:val="24"/>
              </w:rPr>
              <w:t xml:space="preserve"> проектор, раздаточный материал, учебник, дерево-кластер, презентация, карточка самооценки</w:t>
            </w:r>
          </w:p>
        </w:tc>
      </w:tr>
    </w:tbl>
    <w:p w:rsidR="00316232" w:rsidRDefault="00316232" w:rsidP="00D35F63">
      <w:pPr>
        <w:pStyle w:val="a3"/>
        <w:spacing w:before="0" w:after="240" w:line="360" w:lineRule="auto"/>
        <w:textAlignment w:val="baseline"/>
        <w:rPr>
          <w:b/>
        </w:rPr>
        <w:sectPr w:rsidR="00316232" w:rsidSect="00316232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316232" w:rsidRDefault="00316232" w:rsidP="00D35F63">
      <w:pPr>
        <w:pStyle w:val="a3"/>
        <w:spacing w:before="0" w:after="240" w:line="360" w:lineRule="auto"/>
        <w:textAlignment w:val="baseline"/>
        <w:rPr>
          <w:b/>
        </w:rPr>
      </w:pPr>
    </w:p>
    <w:tbl>
      <w:tblPr>
        <w:tblW w:w="15539" w:type="dxa"/>
        <w:tblInd w:w="-459" w:type="dxa"/>
        <w:tblLayout w:type="fixed"/>
        <w:tblLook w:val="0000"/>
      </w:tblPr>
      <w:tblGrid>
        <w:gridCol w:w="1985"/>
        <w:gridCol w:w="2268"/>
        <w:gridCol w:w="3685"/>
        <w:gridCol w:w="3544"/>
        <w:gridCol w:w="3119"/>
        <w:gridCol w:w="938"/>
      </w:tblGrid>
      <w:tr w:rsidR="0029240A" w:rsidRPr="000B6067" w:rsidTr="002924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Этапы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004342">
            <w:pPr>
              <w:spacing w:after="0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Деятельность </w:t>
            </w:r>
          </w:p>
          <w:p w:rsidR="00B73FF2" w:rsidRPr="008D614B" w:rsidRDefault="00B73FF2" w:rsidP="00004342">
            <w:pPr>
              <w:spacing w:after="0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учителя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3FF2" w:rsidRPr="008D614B" w:rsidRDefault="00B73FF2" w:rsidP="003A7E58">
            <w:pPr>
              <w:snapToGrid w:val="0"/>
              <w:jc w:val="center"/>
              <w:rPr>
                <w:rStyle w:val="a4"/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004342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Деятельность </w:t>
            </w:r>
          </w:p>
          <w:p w:rsidR="00B73FF2" w:rsidRPr="008D614B" w:rsidRDefault="00B73FF2" w:rsidP="00004342">
            <w:pPr>
              <w:spacing w:after="0"/>
              <w:jc w:val="center"/>
              <w:rPr>
                <w:rStyle w:val="a4"/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Style w:val="a4"/>
                <w:rFonts w:ascii="Times New Roman" w:hAnsi="Times New Roman"/>
                <w:color w:val="0D0D0D" w:themeColor="text1" w:themeTint="F2"/>
                <w:sz w:val="24"/>
                <w:szCs w:val="24"/>
              </w:rPr>
              <w:t>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CE4B99" w:rsidRDefault="00B73FF2" w:rsidP="00574E8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B99">
              <w:rPr>
                <w:rFonts w:ascii="Times New Roman" w:hAnsi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FF2" w:rsidRPr="00CE4B99" w:rsidRDefault="00B73FF2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4B9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29240A" w:rsidRPr="000B6067" w:rsidTr="002924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Оргмомент</w:t>
            </w:r>
            <w:proofErr w:type="spellEnd"/>
          </w:p>
          <w:p w:rsidR="00B73FF2" w:rsidRPr="008D614B" w:rsidRDefault="00B73FF2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00434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Приветствие. </w:t>
            </w:r>
          </w:p>
          <w:p w:rsidR="00B73FF2" w:rsidRPr="008D614B" w:rsidRDefault="00B73FF2" w:rsidP="0000434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Проверка готовности к уроку. Выявление отсутствующих.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3FF2" w:rsidRPr="008D614B" w:rsidRDefault="00B73FF2" w:rsidP="003A7E58">
            <w:pPr>
              <w:snapToGrid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Проверить, всё ли подготовили к уроку.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083C29">
            <w:pPr>
              <w:snapToGrid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Проверка готовности к уроку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004342" w:rsidRDefault="00B73FF2" w:rsidP="00B73FF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C29">
              <w:rPr>
                <w:rFonts w:ascii="Times New Roman" w:hAnsi="Times New Roman"/>
                <w:b/>
                <w:color w:val="05C70A"/>
                <w:sz w:val="24"/>
                <w:szCs w:val="24"/>
              </w:rPr>
              <w:t>Регулятивные</w:t>
            </w:r>
            <w:proofErr w:type="gramEnd"/>
            <w:r w:rsidRPr="00083C29">
              <w:rPr>
                <w:rFonts w:ascii="Times New Roman" w:hAnsi="Times New Roman"/>
                <w:b/>
                <w:color w:val="05C70A"/>
                <w:sz w:val="24"/>
                <w:szCs w:val="24"/>
              </w:rPr>
              <w:t>:</w:t>
            </w:r>
            <w:r w:rsidRPr="00004342">
              <w:rPr>
                <w:rFonts w:ascii="Times New Roman" w:hAnsi="Times New Roman"/>
                <w:sz w:val="24"/>
                <w:szCs w:val="24"/>
              </w:rPr>
              <w:t xml:space="preserve"> самоорганизация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FF2" w:rsidRPr="00B678D7" w:rsidRDefault="00B73FF2" w:rsidP="00574E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78D7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29240A" w:rsidRPr="000B6067" w:rsidTr="0029240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3FF2" w:rsidRPr="008D614B" w:rsidRDefault="00B73FF2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Мотивация к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00434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Включение в деловой ритм работы (предложение решить кроссворд)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3FF2" w:rsidRPr="008D614B" w:rsidRDefault="00B73FF2" w:rsidP="00B73FF2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Решить кроссворд (найти 6 слов).</w:t>
            </w:r>
          </w:p>
          <w:p w:rsidR="00B73FF2" w:rsidRPr="008D614B" w:rsidRDefault="00B73FF2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См. Приложение 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004342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Решение кроссворда (нахождение слов</w:t>
            </w:r>
            <w:r w:rsidR="0098764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3FF2" w:rsidRPr="001735AA" w:rsidRDefault="00B73FF2" w:rsidP="00E277A3">
            <w:pPr>
              <w:snapToGrid w:val="0"/>
              <w:contextualSpacing/>
              <w:rPr>
                <w:rFonts w:ascii="Times New Roman" w:hAnsi="Times New Roman"/>
                <w:b/>
                <w:color w:val="0D97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0D97FF"/>
                <w:sz w:val="24"/>
                <w:szCs w:val="24"/>
              </w:rPr>
              <w:t>Коммуникативные:</w:t>
            </w:r>
          </w:p>
          <w:p w:rsidR="00B73FF2" w:rsidRPr="00E277A3" w:rsidRDefault="00B73FF2" w:rsidP="00E277A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понятные для окружающих высказывания</w:t>
            </w:r>
          </w:p>
          <w:p w:rsidR="00B73FF2" w:rsidRPr="00083C29" w:rsidRDefault="00B73FF2" w:rsidP="00DB3222">
            <w:pPr>
              <w:snapToGrid w:val="0"/>
              <w:contextualSpacing/>
              <w:rPr>
                <w:rFonts w:ascii="Times New Roman" w:hAnsi="Times New Roman"/>
                <w:b/>
                <w:color w:val="05C70A"/>
                <w:sz w:val="24"/>
                <w:szCs w:val="24"/>
              </w:rPr>
            </w:pPr>
            <w:r w:rsidRPr="00083C29">
              <w:rPr>
                <w:rFonts w:ascii="Times New Roman" w:hAnsi="Times New Roman"/>
                <w:b/>
                <w:color w:val="05C70A"/>
                <w:sz w:val="24"/>
                <w:szCs w:val="24"/>
              </w:rPr>
              <w:t>Регулятивные:</w:t>
            </w:r>
          </w:p>
          <w:p w:rsidR="00B73FF2" w:rsidRDefault="00B73FF2" w:rsidP="00DB3222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самоконтроль, самооценка деятельности в карточках самоконтроля</w:t>
            </w:r>
          </w:p>
          <w:p w:rsidR="00B73FF2" w:rsidRPr="008D614B" w:rsidRDefault="00B73FF2" w:rsidP="00DB3222">
            <w:pPr>
              <w:snapToGrid w:val="0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Личностные:</w:t>
            </w:r>
          </w:p>
          <w:p w:rsidR="00B73FF2" w:rsidRPr="001735AA" w:rsidRDefault="00B73FF2" w:rsidP="005011F7">
            <w:pPr>
              <w:snapToGrid w:val="0"/>
              <w:contextualSpacing/>
              <w:rPr>
                <w:rFonts w:ascii="Times New Roman" w:hAnsi="Times New Roman"/>
                <w:b/>
                <w:color w:val="0D97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самоопределение к деятельности 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FF2" w:rsidRPr="00B678D7" w:rsidRDefault="00B73FF2" w:rsidP="00574E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78D7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</w:tr>
      <w:tr w:rsidR="0029240A" w:rsidRPr="000B6067" w:rsidTr="0029240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675" w:rsidRPr="008D614B" w:rsidRDefault="0089167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675" w:rsidRDefault="00891675" w:rsidP="0000434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самопроверке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675" w:rsidRPr="008D614B" w:rsidRDefault="00891675" w:rsidP="00B73FF2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Сверьте свои записи, допишите</w:t>
            </w:r>
            <w:r w:rsidR="00C4208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слова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, которые не смогли найти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1675" w:rsidRDefault="00891675" w:rsidP="00004342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Сопоставление с образцом</w:t>
            </w:r>
          </w:p>
          <w:p w:rsidR="00891675" w:rsidRPr="008D614B" w:rsidRDefault="009315C4" w:rsidP="00004342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Самооценка в «карточках самооценки»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1675" w:rsidRPr="001735AA" w:rsidRDefault="00891675" w:rsidP="00E277A3">
            <w:pPr>
              <w:snapToGrid w:val="0"/>
              <w:contextualSpacing/>
              <w:rPr>
                <w:rFonts w:ascii="Times New Roman" w:hAnsi="Times New Roman"/>
                <w:b/>
                <w:color w:val="0D97FF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1675" w:rsidRPr="00B678D7" w:rsidRDefault="00891675" w:rsidP="00574E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B73FF2" w:rsidP="0000434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Создание условий для актуализации знаний.</w:t>
            </w:r>
          </w:p>
          <w:p w:rsidR="00B73FF2" w:rsidRPr="008D614B" w:rsidRDefault="00B73FF2" w:rsidP="00987647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3FF2" w:rsidRPr="008D614B" w:rsidRDefault="00987647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Определите, что объединяет все эти слова.</w:t>
            </w:r>
          </w:p>
          <w:p w:rsidR="00B73FF2" w:rsidRPr="008D614B" w:rsidRDefault="00B73FF2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B73FF2" w:rsidRPr="008D614B" w:rsidRDefault="00B73FF2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8D614B" w:rsidRDefault="00987647" w:rsidP="00004342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Определение их общих признаков (все слова являются глаголами)</w:t>
            </w:r>
            <w:r w:rsidR="00B73FF2"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B73FF2" w:rsidRPr="008D614B" w:rsidRDefault="00B73FF2" w:rsidP="002C0461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FF2" w:rsidRPr="00E277A3" w:rsidRDefault="00B73FF2" w:rsidP="005011F7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FF2" w:rsidRPr="00CE4B99" w:rsidRDefault="00B73FF2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7647" w:rsidRPr="008D614B" w:rsidRDefault="00987647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Актуализация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47" w:rsidRPr="008D614B" w:rsidRDefault="00987647" w:rsidP="0000434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обобщению.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7647" w:rsidRPr="008D614B" w:rsidRDefault="00987647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Что вы знаете о глаголах?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47" w:rsidRPr="00987647" w:rsidRDefault="00987647" w:rsidP="002C0461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Глаголы отвечают на вопросы «что делать?», «что сделать?»; обозначают действие предмета; бывают совершенного и несовершенного вида,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 w:rsidRPr="00B678D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спряжения, переходные и непереходные, возвратные и невозвратные; изменяются по наклонениям, временам, лицам, числам, родам; в предложении чаще всего бывают сказуемым.</w:t>
            </w:r>
            <w:proofErr w:type="gramEnd"/>
          </w:p>
          <w:p w:rsidR="00987647" w:rsidRPr="008D614B" w:rsidRDefault="00987647" w:rsidP="002C0461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( Дети могут назвать не все признаки)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7647" w:rsidRPr="001735AA" w:rsidRDefault="00987647" w:rsidP="00BA3ED2">
            <w:pPr>
              <w:snapToGrid w:val="0"/>
              <w:contextualSpacing/>
              <w:rPr>
                <w:rFonts w:ascii="Times New Roman" w:hAnsi="Times New Roman"/>
                <w:b/>
                <w:color w:val="0D97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0D97FF"/>
                <w:sz w:val="24"/>
                <w:szCs w:val="24"/>
              </w:rPr>
              <w:lastRenderedPageBreak/>
              <w:t>Коммуникативные:</w:t>
            </w:r>
          </w:p>
          <w:p w:rsidR="00987647" w:rsidRPr="00E277A3" w:rsidRDefault="00987647" w:rsidP="00BA3ED2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строить понятные для окружающих высказывания, аргументировать свою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позицию</w:t>
            </w:r>
          </w:p>
          <w:p w:rsidR="00987647" w:rsidRPr="00083C29" w:rsidRDefault="00987647" w:rsidP="00BA3ED2">
            <w:pPr>
              <w:snapToGrid w:val="0"/>
              <w:contextualSpacing/>
              <w:rPr>
                <w:rFonts w:ascii="Times New Roman" w:hAnsi="Times New Roman"/>
                <w:b/>
                <w:color w:val="05C70A"/>
                <w:sz w:val="24"/>
                <w:szCs w:val="24"/>
              </w:rPr>
            </w:pPr>
            <w:r w:rsidRPr="00083C29">
              <w:rPr>
                <w:rFonts w:ascii="Times New Roman" w:hAnsi="Times New Roman"/>
                <w:b/>
                <w:color w:val="05C70A"/>
                <w:sz w:val="24"/>
                <w:szCs w:val="24"/>
              </w:rPr>
              <w:t>Регулятивные:</w:t>
            </w:r>
          </w:p>
          <w:p w:rsidR="00987647" w:rsidRDefault="00987647" w:rsidP="00BA3ED2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самоконтроль, самооценка деятельности в карточках самоконтроля, фиксирование затруднений в выполненном учебном задании</w:t>
            </w:r>
          </w:p>
          <w:p w:rsidR="00987647" w:rsidRPr="00083C29" w:rsidRDefault="00987647" w:rsidP="00BA3ED2">
            <w:pPr>
              <w:snapToGrid w:val="0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3C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</w:t>
            </w:r>
            <w:r w:rsidRPr="00083C29">
              <w:rPr>
                <w:rFonts w:ascii="Times New Roman" w:hAnsi="Times New Roman"/>
                <w:color w:val="FF0000"/>
                <w:sz w:val="24"/>
                <w:szCs w:val="24"/>
              </w:rPr>
              <w:t>:</w:t>
            </w:r>
          </w:p>
          <w:p w:rsidR="00987647" w:rsidRDefault="00987647" w:rsidP="00BA3ED2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самоопределение к деятельности</w:t>
            </w:r>
          </w:p>
          <w:p w:rsidR="00987647" w:rsidRPr="001735AA" w:rsidRDefault="00987647" w:rsidP="00627B3C">
            <w:pPr>
              <w:snapToGrid w:val="0"/>
              <w:contextualSpacing/>
              <w:rPr>
                <w:rFonts w:ascii="Times New Roman" w:hAnsi="Times New Roman"/>
                <w:b/>
                <w:color w:val="9933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9933FF"/>
                <w:sz w:val="24"/>
                <w:szCs w:val="24"/>
              </w:rPr>
              <w:t>Познавательные:</w:t>
            </w:r>
          </w:p>
          <w:p w:rsidR="00987647" w:rsidRPr="001735AA" w:rsidRDefault="00987647" w:rsidP="00627B3C">
            <w:pPr>
              <w:snapToGrid w:val="0"/>
              <w:contextualSpacing/>
              <w:rPr>
                <w:rFonts w:ascii="Times New Roman" w:hAnsi="Times New Roman"/>
                <w:b/>
                <w:color w:val="0D97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информации, формулировка вывода.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7647" w:rsidRPr="00B678D7" w:rsidRDefault="00987647" w:rsidP="00574E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78D7">
              <w:rPr>
                <w:rFonts w:ascii="Times New Roman" w:hAnsi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C605BE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Активизация мыслительных операций.</w:t>
            </w:r>
          </w:p>
          <w:p w:rsidR="009315C4" w:rsidRPr="008D614B" w:rsidRDefault="009315C4" w:rsidP="00C605BE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5C4" w:rsidRPr="008D614B" w:rsidRDefault="009315C4" w:rsidP="00C605BE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Ответить на вопрос: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«Какие признаки глагола можно определить у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записанных слов</w:t>
            </w:r>
            <w:r w:rsidR="00C4208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(речь идет о выписанных глаголах из кроссворда)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?»</w:t>
            </w:r>
          </w:p>
          <w:p w:rsidR="009315C4" w:rsidRPr="008D614B" w:rsidRDefault="009315C4" w:rsidP="00C605BE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C605BE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ормулировка вывода: все слова являются начальной формой глагола, у которой можно определить вид, спряжение, возвратность, переходность, т.е. постоянные морфологические признаки глагола.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Default="009315C4" w:rsidP="00627B3C">
            <w:pPr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5C4" w:rsidRPr="00CE4B99" w:rsidRDefault="009315C4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92008D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Побуждение к самооценке </w:t>
            </w:r>
            <w:r w:rsidR="0092008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своей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5C4" w:rsidRPr="008D614B" w:rsidRDefault="009315C4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Оцените свою работу, отметьте результаты в «карточке самооценки»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004342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Само</w:t>
            </w:r>
            <w:r w:rsidR="00EE6C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ценивание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Default="009315C4" w:rsidP="00627B3C">
            <w:pPr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5C4" w:rsidRPr="00CE4B99" w:rsidRDefault="009315C4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15C4" w:rsidRPr="008D614B" w:rsidRDefault="009315C4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004342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формулированию учебной задачи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5C4" w:rsidRPr="008D614B" w:rsidRDefault="009315C4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Подумайте, чем же мы будем заниматься на сегодняшнем уроке, какие задачи поставим перед собой?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5C4" w:rsidRPr="008D614B" w:rsidRDefault="009315C4" w:rsidP="00CB4004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Ответ на вопрос: повторять морфологические признаки глагола.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15C4" w:rsidRPr="001735AA" w:rsidRDefault="009315C4" w:rsidP="00A352ED">
            <w:pPr>
              <w:snapToGrid w:val="0"/>
              <w:contextualSpacing/>
              <w:rPr>
                <w:rFonts w:ascii="Times New Roman" w:hAnsi="Times New Roman"/>
                <w:b/>
                <w:color w:val="9933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9933FF"/>
                <w:sz w:val="24"/>
                <w:szCs w:val="24"/>
              </w:rPr>
              <w:t>Познавательные:</w:t>
            </w:r>
          </w:p>
          <w:p w:rsidR="009315C4" w:rsidRDefault="009315C4" w:rsidP="00A352ED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вывода, постановка учебной задачи</w:t>
            </w:r>
          </w:p>
          <w:p w:rsidR="009315C4" w:rsidRPr="001735AA" w:rsidRDefault="009315C4" w:rsidP="00A352ED">
            <w:pPr>
              <w:snapToGrid w:val="0"/>
              <w:contextualSpacing/>
              <w:rPr>
                <w:rFonts w:ascii="Times New Roman" w:hAnsi="Times New Roman"/>
                <w:b/>
                <w:color w:val="0D97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0D97FF"/>
                <w:sz w:val="24"/>
                <w:szCs w:val="24"/>
              </w:rPr>
              <w:t>Коммуникативные:</w:t>
            </w:r>
          </w:p>
          <w:p w:rsidR="009315C4" w:rsidRDefault="009315C4" w:rsidP="00CB400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понятные для окружающих высказывания</w:t>
            </w:r>
          </w:p>
          <w:p w:rsidR="009315C4" w:rsidRPr="00083C29" w:rsidRDefault="009315C4" w:rsidP="00CB4004">
            <w:pPr>
              <w:snapToGrid w:val="0"/>
              <w:contextualSpacing/>
              <w:rPr>
                <w:rFonts w:ascii="Times New Roman" w:hAnsi="Times New Roman"/>
                <w:b/>
                <w:color w:val="05C70A"/>
                <w:sz w:val="24"/>
                <w:szCs w:val="24"/>
              </w:rPr>
            </w:pPr>
            <w:r w:rsidRPr="00083C29">
              <w:rPr>
                <w:rFonts w:ascii="Times New Roman" w:hAnsi="Times New Roman"/>
                <w:b/>
                <w:color w:val="05C70A"/>
                <w:sz w:val="24"/>
                <w:szCs w:val="24"/>
              </w:rPr>
              <w:t>Регулятивные:</w:t>
            </w:r>
          </w:p>
          <w:p w:rsidR="009315C4" w:rsidRDefault="009315C4" w:rsidP="00CB400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самоконтроль, самооценка деятельности в карточках самоконтроля</w:t>
            </w:r>
          </w:p>
          <w:p w:rsidR="009315C4" w:rsidRPr="001735AA" w:rsidRDefault="009315C4" w:rsidP="00CB4004">
            <w:pPr>
              <w:snapToGrid w:val="0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Личностные</w:t>
            </w:r>
            <w:r w:rsidRPr="001735AA">
              <w:rPr>
                <w:rFonts w:ascii="Times New Roman" w:hAnsi="Times New Roman"/>
                <w:color w:val="FF0000"/>
                <w:sz w:val="24"/>
                <w:szCs w:val="24"/>
              </w:rPr>
              <w:t>:</w:t>
            </w:r>
          </w:p>
          <w:p w:rsidR="009315C4" w:rsidRPr="001735AA" w:rsidRDefault="009315C4" w:rsidP="00CB4004">
            <w:pPr>
              <w:snapToGrid w:val="0"/>
              <w:contextualSpacing/>
              <w:rPr>
                <w:rFonts w:ascii="Times New Roman" w:hAnsi="Times New Roman"/>
                <w:b/>
                <w:color w:val="9933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5C4" w:rsidRPr="00B678D7" w:rsidRDefault="009315C4" w:rsidP="00574E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78D7"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C605BE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формулированию темы урока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C605BE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Определить тему и цель урока.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C605BE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Формулирование темы урока «Постоянные морфологические признаки глагола»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A352ED" w:rsidRDefault="00EE6CF5" w:rsidP="00CB400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Pr="00CE4B99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EE6CF5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самооценке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EE6CF5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Оцените свою работу, отметьте результаты в «карточке самооценки»</w:t>
            </w:r>
          </w:p>
          <w:p w:rsidR="00EE6CF5" w:rsidRPr="008D614B" w:rsidRDefault="00EE6CF5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CB4004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Самооценивание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A352ED" w:rsidRDefault="00EE6CF5" w:rsidP="00CB400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Pr="00CE4B99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B678D7" w:rsidTr="0029240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lastRenderedPageBreak/>
              <w:t>Формирование прочных знаний по теме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B116D0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Организация </w:t>
            </w:r>
            <w:r w:rsidR="00B116D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беседы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ED6B8C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Что значит обитать?</w:t>
            </w:r>
          </w:p>
          <w:p w:rsidR="00EE6CF5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Подберите однокоренные слова к слову обитать.</w:t>
            </w:r>
          </w:p>
          <w:p w:rsidR="00EE6CF5" w:rsidRPr="008D614B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Оцените свою работу.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с предложенными заданиями: </w:t>
            </w:r>
          </w:p>
          <w:p w:rsidR="00B116D0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подбор однокоренные слов к глаголу «обитать», </w:t>
            </w:r>
          </w:p>
          <w:p w:rsidR="00EE6CF5" w:rsidRDefault="00B116D0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="00EE6CF5"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определение лексического значения слова</w:t>
            </w:r>
            <w:r w:rsidR="00EE6C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EE6CF5" w:rsidRPr="008D614B" w:rsidRDefault="00EE6CF5" w:rsidP="00BE5FF1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самооценка 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карточка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самооценки»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6CF5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E363D4"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E6CF5" w:rsidRDefault="00EE6CF5" w:rsidP="00C116F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постоянных морфологических признаков глагола; закрепление умений определять вид, спряжение, переходность, возвратность глаголов; подбор однокоренных слов; </w:t>
            </w:r>
          </w:p>
          <w:p w:rsidR="00EE6CF5" w:rsidRDefault="00EE6CF5" w:rsidP="00C116F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лексического значения слова;</w:t>
            </w:r>
          </w:p>
          <w:p w:rsidR="00EE6CF5" w:rsidRPr="0066700D" w:rsidRDefault="00EE6CF5" w:rsidP="00C116F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орфографических навыков.</w:t>
            </w:r>
          </w:p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color w:val="9933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9933FF"/>
                <w:sz w:val="24"/>
                <w:szCs w:val="24"/>
              </w:rPr>
              <w:t>Познавательные</w:t>
            </w:r>
            <w:r w:rsidRPr="001735AA">
              <w:rPr>
                <w:rFonts w:ascii="Times New Roman" w:hAnsi="Times New Roman"/>
                <w:color w:val="9933FF"/>
                <w:sz w:val="24"/>
                <w:szCs w:val="24"/>
              </w:rPr>
              <w:t xml:space="preserve">: </w:t>
            </w:r>
          </w:p>
          <w:p w:rsidR="00EE6CF5" w:rsidRDefault="00EE6CF5" w:rsidP="00C116F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работы по образцу; </w:t>
            </w:r>
          </w:p>
          <w:p w:rsidR="00EE6CF5" w:rsidRDefault="00EE6CF5" w:rsidP="00C116F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формулирование вывода; выполнение учебных задач; </w:t>
            </w:r>
          </w:p>
          <w:p w:rsidR="00EE6CF5" w:rsidRDefault="00EE6CF5" w:rsidP="00C116F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сопоставление с эталоном</w:t>
            </w:r>
          </w:p>
          <w:p w:rsidR="00EE6CF5" w:rsidRPr="001735AA" w:rsidRDefault="00EE6CF5" w:rsidP="00216553">
            <w:pPr>
              <w:snapToGrid w:val="0"/>
              <w:contextualSpacing/>
              <w:rPr>
                <w:rFonts w:ascii="Times New Roman" w:hAnsi="Times New Roman"/>
                <w:b/>
                <w:color w:val="05C70A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05C70A"/>
                <w:sz w:val="24"/>
                <w:szCs w:val="24"/>
              </w:rPr>
              <w:t>Регулятивные:</w:t>
            </w:r>
          </w:p>
          <w:p w:rsidR="00EE6CF5" w:rsidRDefault="00EE6CF5" w:rsidP="0021655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самоконтроль;</w:t>
            </w:r>
          </w:p>
          <w:p w:rsidR="00EE6CF5" w:rsidRDefault="00EE6CF5" w:rsidP="0021655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взаимопроверка; </w:t>
            </w:r>
          </w:p>
          <w:p w:rsidR="00EE6CF5" w:rsidRDefault="00EE6CF5" w:rsidP="0021655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деятельности товарища; </w:t>
            </w:r>
          </w:p>
          <w:p w:rsidR="00EE6CF5" w:rsidRDefault="00EE6CF5" w:rsidP="0021655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самооценка деятельности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карточках самоконтроля; фиксирование затруднений при выполнении учебных заданий;</w:t>
            </w:r>
          </w:p>
          <w:p w:rsidR="00EE6CF5" w:rsidRPr="001735AA" w:rsidRDefault="00EE6CF5" w:rsidP="00216553">
            <w:pPr>
              <w:snapToGrid w:val="0"/>
              <w:contextualSpacing/>
              <w:rPr>
                <w:rFonts w:ascii="Times New Roman" w:hAnsi="Times New Roman"/>
                <w:b/>
                <w:color w:val="0D97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0D97FF"/>
                <w:sz w:val="24"/>
                <w:szCs w:val="24"/>
              </w:rPr>
              <w:t>Коммуникативные:</w:t>
            </w:r>
          </w:p>
          <w:p w:rsidR="00EE6CF5" w:rsidRDefault="00EE6CF5" w:rsidP="0021655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понятные для окружающих высказывания, аргументированно высказывать своё мнение, взаимодействовать с товарищем по парте, находить обще решение,</w:t>
            </w:r>
          </w:p>
          <w:p w:rsidR="00EE6CF5" w:rsidRDefault="00EE6CF5" w:rsidP="0021655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5A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</w:t>
            </w:r>
            <w:proofErr w:type="gramEnd"/>
            <w:r w:rsidRPr="001735A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:</w:t>
            </w:r>
            <w:r w:rsidRPr="009953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389">
              <w:rPr>
                <w:rFonts w:ascii="Times New Roman" w:hAnsi="Times New Roman"/>
                <w:sz w:val="24"/>
                <w:szCs w:val="24"/>
              </w:rPr>
              <w:t>формировать интерес 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389">
              <w:rPr>
                <w:rFonts w:ascii="Times New Roman" w:hAnsi="Times New Roman"/>
                <w:sz w:val="24"/>
                <w:szCs w:val="24"/>
              </w:rPr>
              <w:t>родному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EE6CF5" w:rsidRPr="00995389" w:rsidRDefault="00EE6CF5" w:rsidP="00216553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</w:t>
            </w:r>
          </w:p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Pr="00B678D7" w:rsidRDefault="00EE6CF5" w:rsidP="00574E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78D7">
              <w:rPr>
                <w:rFonts w:ascii="Times New Roman" w:hAnsi="Times New Roman"/>
                <w:sz w:val="24"/>
                <w:szCs w:val="24"/>
              </w:rPr>
              <w:lastRenderedPageBreak/>
              <w:t>30 мин</w:t>
            </w: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самопроверке и самооценке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Проверьте, правильно ли сформулировали значение слова, сопоставив свой ответ со словарной статьёй С.И.Ожегова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 и оцените свою работу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с предложенным</w:t>
            </w:r>
            <w:r w:rsidR="0092008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задани</w:t>
            </w:r>
            <w:r w:rsidR="0092008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ями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</w:t>
            </w:r>
          </w:p>
          <w:p w:rsidR="00EE6CF5" w:rsidRDefault="00EE6CF5" w:rsidP="00E277A3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проверка правильности выполнения задания путём сопоставления со словарной статьёй С.И.Ожегова</w:t>
            </w:r>
          </w:p>
          <w:p w:rsidR="00EE6CF5" w:rsidRPr="008D614B" w:rsidRDefault="00EE6CF5" w:rsidP="00BE5FF1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самооценка в «карточке самооценки»  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ED6B8C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Создание условий для индивидуальной работы по образцу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Составьте по образцу словарную статью для слова «опасаться».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оставление словарной статьи по образцу со словом «опасаться»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самопроверке и самооценке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B116D0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Проверьте, так ли у вас получилось, сопоставив свою статью со статьёй в словаре С.И.Ожегова, и о</w:t>
            </w:r>
            <w:r w:rsidR="00EE6C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цените свою работу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C420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Сопоставление с образцом и самооцен</w:t>
            </w:r>
            <w:r w:rsidR="00C4208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92008D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Организация </w:t>
            </w:r>
            <w:r w:rsidR="0092008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фронтальной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Ответьте на вопрос: «Какой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морфологический признак указан в словарной статье?»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Ответ на вопрос: в словарной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статье идёт указание на вид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Организация работы в паре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Определите вид выписанных глаголов, объясните друг другу, как вы это делаете (по 3 слова каждый).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92008D" w:rsidP="00BE5FF1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с предложенным </w:t>
            </w:r>
            <w:r w:rsidR="00EE6CF5"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задани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ем</w:t>
            </w:r>
            <w:r w:rsidR="00EE6CF5"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</w:t>
            </w:r>
          </w:p>
          <w:p w:rsidR="00EE6CF5" w:rsidRDefault="00EE6CF5" w:rsidP="00BE5FF1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определение вида у глаголов (работа в паре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самопроверке и самооценке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208C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Сверьте с эталоном.</w:t>
            </w:r>
          </w:p>
          <w:p w:rsidR="00EE6CF5" w:rsidRPr="008D614B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Оцените свою работу.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Сопоставление с эталоном, </w:t>
            </w:r>
          </w:p>
          <w:p w:rsidR="00EE6CF5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Самоконтроль, самооценка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фронтальной и индивидуальной работе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BE5FF1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Ответьте на вопрос: «Какой постоянный морфологический признак ещё указан в статье?»</w:t>
            </w:r>
          </w:p>
          <w:p w:rsidR="00EE6CF5" w:rsidRDefault="00EE6CF5" w:rsidP="00BE5FF1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Определите спряжени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 у выписанных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глагол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ов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Ответ на вопрос: окончание глагола в словарной статье указывает на спряжение.</w:t>
            </w:r>
          </w:p>
          <w:p w:rsidR="00EE6CF5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Определение спряжения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A73F44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сопоставлению с образцом, взаимопроверке и оценке деятельности товарища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A73F44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Сверьте с эталоном</w:t>
            </w:r>
            <w:r w:rsidR="00B02A5B" w:rsidRPr="00BF69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(</w:t>
            </w:r>
            <w:r w:rsidR="00B02A5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можно вывести через проектор)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EE6CF5" w:rsidRPr="008D614B" w:rsidRDefault="00EE6CF5" w:rsidP="00A73F44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Оцените работу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товарища по парте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EE6CF5" w:rsidRDefault="00EE6CF5" w:rsidP="00BE5FF1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A73F44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с предложенными заданиями: </w:t>
            </w:r>
          </w:p>
          <w:p w:rsidR="00EE6CF5" w:rsidRDefault="00EE6CF5" w:rsidP="00A73F44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сопоставление с эталоном,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взаимопроверка, </w:t>
            </w:r>
          </w:p>
          <w:p w:rsidR="00EE6CF5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оценка деятельности товарища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обобщению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208C" w:rsidRDefault="00EE6CF5" w:rsidP="00BE5FF1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Как вы определили спряжения глагола?</w:t>
            </w:r>
          </w:p>
          <w:p w:rsidR="00EE6CF5" w:rsidRDefault="00EE6CF5" w:rsidP="00BE5FF1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Какие глаголы-исключения вы знаете?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ED6B8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Монологические высказывания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орфографической разминке,</w:t>
            </w:r>
          </w:p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самопроверке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«верно ли»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208C" w:rsidRDefault="00EE6CF5" w:rsidP="00BF55E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Вставьте пропущенные буквы</w:t>
            </w:r>
            <w:r w:rsidR="0093568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</w:t>
            </w:r>
          </w:p>
          <w:p w:rsidR="00935682" w:rsidRDefault="00935682" w:rsidP="00BF55E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1) Е или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;</w:t>
            </w:r>
            <w:r w:rsidR="00EE6C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EE6CF5" w:rsidRPr="008D614B" w:rsidRDefault="00EE6CF5" w:rsidP="00BF55E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2) </w:t>
            </w:r>
            <w:proofErr w:type="gramStart"/>
            <w:r w:rsidR="00BF69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</w:t>
            </w:r>
            <w:r w:rsidR="00BF69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или Ю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 w:rsidR="00BF69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( Приложение 3)</w:t>
            </w:r>
          </w:p>
          <w:p w:rsidR="00EE6CF5" w:rsidRPr="008D614B" w:rsidRDefault="00935682" w:rsidP="0093568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Проверьте правильность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выполнения задания</w:t>
            </w:r>
            <w:r w:rsidR="00802F0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путём построения суждений</w:t>
            </w:r>
            <w:r w:rsidR="00EE6CF5"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«Верно ли».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Работа с предложенными заданиями: </w:t>
            </w:r>
          </w:p>
          <w:p w:rsidR="00EE6CF5" w:rsidRPr="008D614B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орфографическая работа,</w:t>
            </w:r>
          </w:p>
          <w:p w:rsidR="00EE6CF5" w:rsidRDefault="00802F0C" w:rsidP="00802F0C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самопроверка «верно ли»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путём </w:t>
            </w:r>
            <w:r w:rsidR="00EE6CF5"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построени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</w:t>
            </w:r>
            <w:r w:rsidR="00EE6CF5"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законченных суждений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Организация физкультминутки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BF55E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Физкультминутка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Выполнение упражнений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Побуждение к решению задачи «4-й 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лишний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Default="00EE6CF5" w:rsidP="002676D6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Решите задачку: «Найдите 4-е лишнее»</w:t>
            </w:r>
            <w:r w:rsidR="00BF69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:</w:t>
            </w:r>
            <w:r w:rsidR="00BF69B5" w:rsidRPr="00BF69B5">
              <w:rPr>
                <w:rFonts w:ascii="Segoe UI" w:eastAsia="+mn-ea" w:hAnsi="Segoe UI" w:cs="+mn-cs"/>
                <w:b/>
                <w:bCs/>
                <w:color w:val="000000"/>
                <w:kern w:val="24"/>
                <w:sz w:val="80"/>
                <w:szCs w:val="80"/>
                <w:lang w:eastAsia="ru-RU"/>
              </w:rPr>
              <w:t xml:space="preserve"> </w:t>
            </w:r>
            <w:r w:rsidR="00BF69B5" w:rsidRPr="00BF69B5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с</w:t>
            </w:r>
            <w:r w:rsidR="006C7D14" w:rsidRPr="00BF69B5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тел…т, се…т, кол…т, та…</w:t>
            </w:r>
            <w:proofErr w:type="gramStart"/>
            <w:r w:rsidR="006C7D14" w:rsidRPr="00BF69B5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; объясните, почему данное слово является лишним.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еше</w:t>
            </w:r>
            <w:r w:rsidR="00802F0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ние задачи «Найдите 4-е лишнее».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EE6CF5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ормулирование вывода: все слова являются глаголами 1 спряжения, несовершенного вида, имеют одинаковое строение, только глагол «тает» является непереходным, а все остальные переходными,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Побуждение к индивидуальной работе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Default="00EE6CF5" w:rsidP="002676D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Выполнит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 задание упр.355 (состав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ьте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словосочетания, распределит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по группам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</w:t>
            </w:r>
            <w:proofErr w:type="spellStart"/>
            <w:r w:rsidRPr="00802F0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перех.гл</w:t>
            </w:r>
            <w:proofErr w:type="spellEnd"/>
            <w:r w:rsidRPr="00802F0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. + сущ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.; </w:t>
            </w:r>
            <w:proofErr w:type="spellStart"/>
            <w:r w:rsidRPr="00802F0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неперех.гл</w:t>
            </w:r>
            <w:proofErr w:type="spellEnd"/>
            <w:r w:rsidRPr="00802F0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. + сущ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с предложенными заданиями:</w:t>
            </w:r>
          </w:p>
          <w:p w:rsidR="00EE6CF5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конструирование словосочетаний;</w:t>
            </w:r>
          </w:p>
          <w:p w:rsidR="00EE6CF5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распределение по группам;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самопроверке и самооценке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Default="00EE6CF5" w:rsidP="00BF55E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Сверьте свою работу с записями на доске, оцените свою работу.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Самопроверка и самооценка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Побуждение к решению «задачи от деда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Всеведа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Default="00EE6CF5" w:rsidP="00BF55E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Решить задачу от деда </w:t>
            </w:r>
            <w:proofErr w:type="spellStart"/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Всеведа</w:t>
            </w:r>
            <w:proofErr w:type="spellEnd"/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глаголы «жить», «лежать», «весить» переходные или непереходные (они могут сочетаться с сущ. в </w:t>
            </w:r>
            <w:proofErr w:type="spellStart"/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</w:t>
            </w:r>
            <w:proofErr w:type="spellEnd"/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п.: жить неделю, лежал минуту, весит тонну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)</w:t>
            </w:r>
            <w:r w:rsidR="00BF69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(</w:t>
            </w:r>
            <w:proofErr w:type="gramEnd"/>
            <w:r w:rsidR="00BF69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Приложение 2)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2676D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ешение задачи от деда </w:t>
            </w:r>
            <w:proofErr w:type="spellStart"/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Всеведа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эти глаголы непереходные, т.к. сущ. при них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стоят в В.п., но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являются обстоятел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ьством, а не прямым дополнением.</w:t>
            </w:r>
          </w:p>
          <w:p w:rsidR="00EE6CF5" w:rsidRDefault="00EE6CF5" w:rsidP="00BF55E6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игровому упражнению «Замени 1-м словом», формулированию вывода.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Default="00EE6CF5" w:rsidP="00BF55E6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Заменит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словосочетание </w:t>
            </w:r>
            <w:proofErr w:type="spellStart"/>
            <w:r w:rsidRPr="00A67CEF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сущ.+</w:t>
            </w:r>
            <w:proofErr w:type="spellEnd"/>
            <w:r w:rsidRPr="00A67CEF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 xml:space="preserve"> переходный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глагол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1 непереходным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глаголом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EE6CF5" w:rsidRPr="008D614B" w:rsidRDefault="00EE6CF5" w:rsidP="00A67CEF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Сформулир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уйте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вывод, что объединяет все глаголы.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A67CEF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Работа с предложенными заданиями: </w:t>
            </w:r>
          </w:p>
          <w:p w:rsidR="00EE6CF5" w:rsidRPr="008D614B" w:rsidRDefault="00EE6CF5" w:rsidP="00A67CEF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замена словосочетаний с переходными глаголами 1 непереходным глаголом: проявить интерес (заинтересоваться), допустить ошибку (ошибиться) и т.д.,</w:t>
            </w:r>
          </w:p>
          <w:p w:rsidR="00EE6CF5" w:rsidRDefault="00EE6CF5" w:rsidP="00A67CEF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формулирование вывода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: все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названные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глаголы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имеют постфикс 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Я, т.е. являются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возвратны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ми</w:t>
            </w:r>
          </w:p>
        </w:tc>
        <w:tc>
          <w:tcPr>
            <w:tcW w:w="31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C116F4">
            <w:pPr>
              <w:snapToGrid w:val="0"/>
              <w:contextualSpacing/>
              <w:rPr>
                <w:rFonts w:ascii="Times New Roman" w:hAnsi="Times New Roman"/>
                <w:b/>
                <w:color w:val="E363D4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DB3222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Организация индивидуальной творческой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с упр. 357: используя возвратные и невозвратные глаголы, состав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ьте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предложения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по фотографиям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определите возвратность глаголов,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определит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значение возвратных глаголов.</w:t>
            </w:r>
          </w:p>
          <w:p w:rsidR="00EE6CF5" w:rsidRPr="008D614B" w:rsidRDefault="00EE6CF5" w:rsidP="003A7E58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6E47BD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онструирование предложений по </w:t>
            </w:r>
            <w:proofErr w:type="spellStart"/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фотоколлажу</w:t>
            </w:r>
            <w:proofErr w:type="spellEnd"/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упр.357,</w:t>
            </w:r>
          </w:p>
          <w:p w:rsidR="00EE6CF5" w:rsidRDefault="00EE6CF5" w:rsidP="006E47BD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определение возвратности глаголов, которые употребляют в предложениях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EE6CF5" w:rsidRPr="008D614B" w:rsidRDefault="00EE6CF5" w:rsidP="006E47BD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ормулирование вывода: возвратные глаголы обозначают действия, которые направлены на сам предмет.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E277A3" w:rsidRDefault="00EE6CF5" w:rsidP="00C116F4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Pr="00CE4B99" w:rsidRDefault="00EE6CF5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Рефлексия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3D7B70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Побуждение к обобщению материала.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Определить постоянные признаки глаголов «представил», «объяснила бы», «выбери».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3D7B70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Определение постоянных признаков глаголов (работа в розданных карточках).</w:t>
            </w:r>
          </w:p>
          <w:p w:rsidR="00EE6CF5" w:rsidRPr="008D614B" w:rsidRDefault="00EE6CF5" w:rsidP="003D7B70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Осмысление достигнутой цели.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6CF5" w:rsidRPr="001735AA" w:rsidRDefault="00EE6CF5" w:rsidP="003D7B70">
            <w:pPr>
              <w:snapToGrid w:val="0"/>
              <w:contextualSpacing/>
              <w:rPr>
                <w:rFonts w:ascii="Times New Roman" w:hAnsi="Times New Roman"/>
                <w:b/>
                <w:color w:val="9933FF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9933FF"/>
                <w:sz w:val="24"/>
                <w:szCs w:val="24"/>
              </w:rPr>
              <w:t>Познавательные:</w:t>
            </w:r>
          </w:p>
          <w:p w:rsidR="00EE6CF5" w:rsidRPr="0066700D" w:rsidRDefault="00EE6CF5" w:rsidP="003D7B7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обобщать и делать выводы</w:t>
            </w:r>
          </w:p>
          <w:p w:rsidR="00EE6CF5" w:rsidRPr="001735AA" w:rsidRDefault="00EE6CF5" w:rsidP="003D7B70">
            <w:pPr>
              <w:snapToGrid w:val="0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Личностные:</w:t>
            </w:r>
          </w:p>
          <w:p w:rsidR="00EE6CF5" w:rsidRDefault="00EE6CF5" w:rsidP="005C397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родному языку;</w:t>
            </w:r>
          </w:p>
          <w:p w:rsidR="00EE6CF5" w:rsidRDefault="00EE6CF5" w:rsidP="005C397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способности;</w:t>
            </w:r>
          </w:p>
          <w:p w:rsidR="00EE6CF5" w:rsidRPr="001735AA" w:rsidRDefault="00EE6CF5" w:rsidP="00B73FF2">
            <w:pPr>
              <w:snapToGrid w:val="0"/>
              <w:spacing w:after="0"/>
              <w:rPr>
                <w:rFonts w:ascii="Times New Roman" w:hAnsi="Times New Roman"/>
                <w:b/>
                <w:color w:val="9933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выявлять новую, значимую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себя информацию</w:t>
            </w:r>
            <w:r w:rsidRPr="0092157F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 </w:t>
            </w:r>
            <w:proofErr w:type="gramStart"/>
            <w:r w:rsidRPr="001735AA">
              <w:rPr>
                <w:rFonts w:ascii="Times New Roman" w:hAnsi="Times New Roman"/>
                <w:b/>
                <w:color w:val="0D97FF"/>
                <w:sz w:val="24"/>
                <w:szCs w:val="24"/>
              </w:rPr>
              <w:t>Коммуникативные</w:t>
            </w:r>
            <w:proofErr w:type="gramEnd"/>
            <w:r w:rsidRPr="001735AA">
              <w:rPr>
                <w:rFonts w:ascii="Times New Roman" w:hAnsi="Times New Roman"/>
                <w:b/>
                <w:color w:val="0D97FF"/>
                <w:sz w:val="24"/>
                <w:szCs w:val="24"/>
              </w:rPr>
              <w:t>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сотрудничать в паре; приходить к единому решению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Pr="00191F39" w:rsidRDefault="00EE6CF5" w:rsidP="00574E82">
            <w:pPr>
              <w:snapToGrid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91F3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 мин</w:t>
            </w:r>
          </w:p>
        </w:tc>
      </w:tr>
      <w:tr w:rsidR="0029240A" w:rsidRPr="000B6067" w:rsidTr="0029240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3D7B70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Помощь в анализе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и оценке </w:t>
            </w: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собственной деятельности.</w:t>
            </w:r>
          </w:p>
          <w:p w:rsidR="00EE6CF5" w:rsidRPr="008D614B" w:rsidRDefault="00EE6CF5" w:rsidP="003D7B70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Оценивание.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3A7E58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Заполните до конца «карточку самооценки»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3D7B70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Оценивание своей деятельности</w:t>
            </w:r>
          </w:p>
          <w:p w:rsidR="00EE6CF5" w:rsidRPr="008D614B" w:rsidRDefault="00EE6CF5" w:rsidP="008D614B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3D7B70" w:rsidRDefault="00EE6CF5" w:rsidP="00B73FF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29240A" w:rsidRPr="000B6067" w:rsidTr="002924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574E82">
            <w:pPr>
              <w:snapToGrid w:val="0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3D7B70">
            <w:pPr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Предложение сделать задание на выбор.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F5" w:rsidRPr="008D614B" w:rsidRDefault="00EE6CF5" w:rsidP="003A7E58">
            <w:pPr>
              <w:pStyle w:val="a5"/>
              <w:ind w:left="3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Ответить на вопрос «Почему в некоторых графах таблицы стоит прочерк?». Доделать упр355. (Репродуктивные упражнения).</w:t>
            </w:r>
          </w:p>
          <w:p w:rsidR="00EE6CF5" w:rsidRPr="008D614B" w:rsidRDefault="00EE6CF5" w:rsidP="003A7E58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Ответить на вопрос «Почему в некоторых графах таблицы стоит прочерк?» Упр.356 (1 и 2 зад.) (Конструктивные упражнения).</w:t>
            </w:r>
          </w:p>
          <w:p w:rsidR="00EE6CF5" w:rsidRPr="008D614B" w:rsidRDefault="00EE6CF5" w:rsidP="003A7E58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Ответить на вопрос «Почему в некоторых графах таблицы стоит прочерк?». Упр.359 (Творческое задание)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Pr="008D614B" w:rsidRDefault="00EE6CF5" w:rsidP="00D33B6F">
            <w:pPr>
              <w:snapToGrid w:val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D614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Выбор 1 из заданий, выполнение.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CF5" w:rsidRDefault="00EE6CF5" w:rsidP="003D7B70">
            <w:pPr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05C70A"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E6CF5" w:rsidRDefault="00EE6CF5" w:rsidP="003D7B7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самоконтроля</w:t>
            </w:r>
          </w:p>
          <w:p w:rsidR="00EE6CF5" w:rsidRPr="00995389" w:rsidRDefault="00EE6CF5" w:rsidP="008C3309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35A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Личностные:</w:t>
            </w:r>
            <w:r w:rsidRPr="009953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389">
              <w:rPr>
                <w:rFonts w:ascii="Times New Roman" w:hAnsi="Times New Roman"/>
                <w:sz w:val="24"/>
                <w:szCs w:val="24"/>
              </w:rPr>
              <w:t>формировать интерес 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5389">
              <w:rPr>
                <w:rFonts w:ascii="Times New Roman" w:hAnsi="Times New Roman"/>
                <w:sz w:val="24"/>
                <w:szCs w:val="24"/>
              </w:rPr>
              <w:t>родному языку</w:t>
            </w:r>
            <w:r>
              <w:rPr>
                <w:rFonts w:ascii="Times New Roman" w:hAnsi="Times New Roman"/>
                <w:sz w:val="24"/>
                <w:szCs w:val="24"/>
              </w:rPr>
              <w:t>, развивать творческие способности</w:t>
            </w:r>
          </w:p>
          <w:p w:rsidR="00EE6CF5" w:rsidRPr="008C3309" w:rsidRDefault="00EE6CF5" w:rsidP="003D7B7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CF5" w:rsidRPr="00191F39" w:rsidRDefault="00EE6CF5" w:rsidP="00574E82">
            <w:pPr>
              <w:snapToGrid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91F3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мин</w:t>
            </w:r>
          </w:p>
        </w:tc>
      </w:tr>
    </w:tbl>
    <w:p w:rsidR="00CE4B99" w:rsidRDefault="00CE4B99" w:rsidP="00CE4B99"/>
    <w:p w:rsidR="00BF69B5" w:rsidRPr="00BF69B5" w:rsidRDefault="00BF69B5" w:rsidP="00CE4B99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sz w:val="24"/>
          <w:szCs w:val="24"/>
        </w:rPr>
        <w:t>Приложение 1.</w:t>
      </w:r>
    </w:p>
    <w:tbl>
      <w:tblPr>
        <w:tblStyle w:val="a7"/>
        <w:tblW w:w="0" w:type="auto"/>
        <w:tblLook w:val="04A0"/>
      </w:tblPr>
      <w:tblGrid>
        <w:gridCol w:w="415"/>
        <w:gridCol w:w="415"/>
        <w:gridCol w:w="416"/>
        <w:gridCol w:w="415"/>
        <w:gridCol w:w="416"/>
        <w:gridCol w:w="415"/>
        <w:gridCol w:w="415"/>
        <w:gridCol w:w="419"/>
        <w:gridCol w:w="415"/>
        <w:gridCol w:w="416"/>
      </w:tblGrid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в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у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д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и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в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л</w:t>
            </w:r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я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о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ы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з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ъ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и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к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и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щ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п</w:t>
            </w:r>
            <w:proofErr w:type="spellEnd"/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л</w:t>
            </w:r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п</w:t>
            </w:r>
            <w:proofErr w:type="spellEnd"/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к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с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д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г</w:t>
            </w:r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п</w:t>
            </w:r>
            <w:proofErr w:type="spellEnd"/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е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о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ю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е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к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ч</w:t>
            </w:r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у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с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м</w:t>
            </w:r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ы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д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й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р</w:t>
            </w:r>
            <w:proofErr w:type="spellEnd"/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ю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с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е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п</w:t>
            </w:r>
            <w:proofErr w:type="spellEnd"/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д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к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ы</w:t>
            </w:r>
            <w:proofErr w:type="spellEnd"/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lastRenderedPageBreak/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к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ю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п</w:t>
            </w:r>
            <w:proofErr w:type="spellEnd"/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к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й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о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б</w:t>
            </w:r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и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с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  <w:tr w:rsidR="00BF69B5" w:rsidRPr="00BF69B5" w:rsidTr="00BF69B5">
        <w:trPr>
          <w:trHeight w:val="426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з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с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у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gram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ч</w:t>
            </w:r>
            <w:proofErr w:type="gram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а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т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proofErr w:type="spellStart"/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ь</w:t>
            </w:r>
            <w:proofErr w:type="spellEnd"/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69B5" w:rsidRPr="00BF69B5" w:rsidRDefault="00BF69B5">
            <w:pPr>
              <w:pStyle w:val="a3"/>
              <w:spacing w:before="0" w:after="0" w:line="276" w:lineRule="auto"/>
              <w:jc w:val="center"/>
              <w:rPr>
                <w:lang w:eastAsia="en-US"/>
              </w:rPr>
            </w:pPr>
            <w:r w:rsidRPr="00BF69B5">
              <w:rPr>
                <w:rFonts w:eastAsia="Calibri"/>
                <w:b/>
                <w:bCs/>
                <w:color w:val="000000"/>
                <w:kern w:val="24"/>
                <w:lang w:eastAsia="en-US"/>
              </w:rPr>
              <w:t>я</w:t>
            </w:r>
            <w:r w:rsidRPr="00BF69B5">
              <w:rPr>
                <w:rFonts w:eastAsia="Calibri"/>
                <w:color w:val="000000"/>
                <w:kern w:val="24"/>
                <w:lang w:eastAsia="en-US"/>
              </w:rPr>
              <w:t xml:space="preserve"> </w:t>
            </w:r>
          </w:p>
        </w:tc>
      </w:tr>
    </w:tbl>
    <w:p w:rsidR="00BF69B5" w:rsidRDefault="00BF69B5" w:rsidP="00CE4B99">
      <w:pPr>
        <w:rPr>
          <w:rFonts w:ascii="Times New Roman" w:hAnsi="Times New Roman"/>
          <w:sz w:val="24"/>
          <w:szCs w:val="24"/>
        </w:rPr>
      </w:pPr>
    </w:p>
    <w:p w:rsidR="00BF69B5" w:rsidRDefault="00BF69B5" w:rsidP="00CE4B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BF69B5" w:rsidRPr="00BF69B5" w:rsidRDefault="00BF69B5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sz w:val="24"/>
          <w:szCs w:val="24"/>
        </w:rPr>
        <w:t xml:space="preserve">- Как вы думаете, глаголы жить, лежать, весить – переходные или непереходные? – спросил дед </w:t>
      </w:r>
      <w:proofErr w:type="spellStart"/>
      <w:r w:rsidRPr="00BF69B5">
        <w:rPr>
          <w:rFonts w:ascii="Times New Roman" w:hAnsi="Times New Roman"/>
          <w:sz w:val="24"/>
          <w:szCs w:val="24"/>
        </w:rPr>
        <w:t>Всевед</w:t>
      </w:r>
      <w:proofErr w:type="spellEnd"/>
      <w:r w:rsidRPr="00BF69B5">
        <w:rPr>
          <w:rFonts w:ascii="Times New Roman" w:hAnsi="Times New Roman"/>
          <w:sz w:val="24"/>
          <w:szCs w:val="24"/>
        </w:rPr>
        <w:t xml:space="preserve"> ребят.</w:t>
      </w:r>
    </w:p>
    <w:p w:rsidR="00BF69B5" w:rsidRPr="00BF69B5" w:rsidRDefault="00BF69B5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sz w:val="24"/>
          <w:szCs w:val="24"/>
        </w:rPr>
        <w:t>- Конечно, непереходные. Они ведь не обозначаю действие, которое прямо переходит на предмет, выраженный существительным в винительном падеже без предлога, - ответил Костя.</w:t>
      </w:r>
    </w:p>
    <w:p w:rsidR="00BF69B5" w:rsidRPr="00BF69B5" w:rsidRDefault="00BF69B5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sz w:val="24"/>
          <w:szCs w:val="24"/>
        </w:rPr>
        <w:t>- Тогда вот примеры: живёт неделю, полежал минуту, весит тонну. Все существительные  - в винительном падеже без предлога.</w:t>
      </w:r>
    </w:p>
    <w:p w:rsidR="00BF69B5" w:rsidRPr="00BF69B5" w:rsidRDefault="00BF69B5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sz w:val="24"/>
          <w:szCs w:val="24"/>
        </w:rPr>
        <w:t>- Действительно… как же так? Я же чувствую, что эти глаголы непереходные.</w:t>
      </w:r>
    </w:p>
    <w:p w:rsidR="00BF69B5" w:rsidRPr="00BF69B5" w:rsidRDefault="00BF69B5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sz w:val="24"/>
          <w:szCs w:val="24"/>
        </w:rPr>
        <w:t xml:space="preserve">- В науке мало чувствовать, тут надо точно знать и уметь это доказать, - заметил дед </w:t>
      </w:r>
      <w:proofErr w:type="spellStart"/>
      <w:r w:rsidRPr="00BF69B5">
        <w:rPr>
          <w:rFonts w:ascii="Times New Roman" w:hAnsi="Times New Roman"/>
          <w:sz w:val="24"/>
          <w:szCs w:val="24"/>
        </w:rPr>
        <w:t>Всевед</w:t>
      </w:r>
      <w:proofErr w:type="spellEnd"/>
      <w:r w:rsidRPr="00BF69B5">
        <w:rPr>
          <w:rFonts w:ascii="Times New Roman" w:hAnsi="Times New Roman"/>
          <w:sz w:val="24"/>
          <w:szCs w:val="24"/>
        </w:rPr>
        <w:t>. – Ну, а теперь подумайте, какими членами предложения бывают существительные при переходных глаголах?</w:t>
      </w:r>
    </w:p>
    <w:p w:rsidR="00BF69B5" w:rsidRPr="00BF69B5" w:rsidRDefault="00BF69B5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sz w:val="24"/>
          <w:szCs w:val="24"/>
        </w:rPr>
        <w:t>- Прямым дополнением, - ответил Андрей. – А в тех примерах, которые вы привели, существительные – не прямые дополнения, а ….</w:t>
      </w:r>
    </w:p>
    <w:p w:rsidR="00BF69B5" w:rsidRDefault="00BF69B5" w:rsidP="00CE4B99">
      <w:pPr>
        <w:rPr>
          <w:rFonts w:ascii="Times New Roman" w:hAnsi="Times New Roman"/>
          <w:sz w:val="24"/>
          <w:szCs w:val="24"/>
        </w:rPr>
      </w:pPr>
    </w:p>
    <w:p w:rsidR="00BF69B5" w:rsidRDefault="00BF69B5" w:rsidP="00CE4B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BF69B5" w:rsidRPr="00BF69B5" w:rsidRDefault="00BF69B5" w:rsidP="00CE4B99">
      <w:pPr>
        <w:rPr>
          <w:rFonts w:ascii="Times New Roman" w:hAnsi="Times New Roman"/>
          <w:i/>
          <w:sz w:val="24"/>
          <w:szCs w:val="24"/>
        </w:rPr>
      </w:pPr>
      <w:r w:rsidRPr="00BF69B5">
        <w:rPr>
          <w:rFonts w:ascii="Times New Roman" w:hAnsi="Times New Roman"/>
          <w:i/>
          <w:sz w:val="24"/>
          <w:szCs w:val="24"/>
        </w:rPr>
        <w:t>А. Вставьте буквы Е или И.</w:t>
      </w:r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bCs/>
          <w:sz w:val="24"/>
          <w:szCs w:val="24"/>
        </w:rPr>
        <w:t xml:space="preserve">Та…т, ре…т, </w:t>
      </w:r>
      <w:proofErr w:type="spellStart"/>
      <w:proofErr w:type="gramStart"/>
      <w:r w:rsidRPr="00BF69B5">
        <w:rPr>
          <w:rFonts w:ascii="Times New Roman" w:hAnsi="Times New Roman"/>
          <w:bCs/>
          <w:sz w:val="24"/>
          <w:szCs w:val="24"/>
        </w:rPr>
        <w:t>ла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>…т</w:t>
      </w:r>
      <w:proofErr w:type="gramEnd"/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proofErr w:type="spellStart"/>
      <w:r w:rsidRPr="00BF69B5">
        <w:rPr>
          <w:rFonts w:ascii="Times New Roman" w:hAnsi="Times New Roman"/>
          <w:bCs/>
          <w:sz w:val="24"/>
          <w:szCs w:val="24"/>
        </w:rPr>
        <w:t>Слыш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 xml:space="preserve">…т, </w:t>
      </w:r>
      <w:proofErr w:type="spellStart"/>
      <w:r w:rsidRPr="00BF69B5">
        <w:rPr>
          <w:rFonts w:ascii="Times New Roman" w:hAnsi="Times New Roman"/>
          <w:bCs/>
          <w:sz w:val="24"/>
          <w:szCs w:val="24"/>
        </w:rPr>
        <w:t>дыш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 xml:space="preserve">…т, </w:t>
      </w:r>
      <w:proofErr w:type="spellStart"/>
      <w:r w:rsidRPr="00BF69B5">
        <w:rPr>
          <w:rFonts w:ascii="Times New Roman" w:hAnsi="Times New Roman"/>
          <w:bCs/>
          <w:sz w:val="24"/>
          <w:szCs w:val="24"/>
        </w:rPr>
        <w:t>пиш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>…т</w:t>
      </w:r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proofErr w:type="spellStart"/>
      <w:r w:rsidRPr="00BF69B5">
        <w:rPr>
          <w:rFonts w:ascii="Times New Roman" w:hAnsi="Times New Roman"/>
          <w:bCs/>
          <w:sz w:val="24"/>
          <w:szCs w:val="24"/>
        </w:rPr>
        <w:t>Дремл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 xml:space="preserve">…т, </w:t>
      </w:r>
      <w:proofErr w:type="gramStart"/>
      <w:r w:rsidRPr="00BF69B5">
        <w:rPr>
          <w:rFonts w:ascii="Times New Roman" w:hAnsi="Times New Roman"/>
          <w:bCs/>
          <w:sz w:val="24"/>
          <w:szCs w:val="24"/>
        </w:rPr>
        <w:t>чу</w:t>
      </w:r>
      <w:proofErr w:type="gramEnd"/>
      <w:r w:rsidRPr="00BF69B5">
        <w:rPr>
          <w:rFonts w:ascii="Times New Roman" w:hAnsi="Times New Roman"/>
          <w:bCs/>
          <w:sz w:val="24"/>
          <w:szCs w:val="24"/>
        </w:rPr>
        <w:t>…т, вид…т</w:t>
      </w:r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proofErr w:type="spellStart"/>
      <w:r w:rsidRPr="00BF69B5">
        <w:rPr>
          <w:rFonts w:ascii="Times New Roman" w:hAnsi="Times New Roman"/>
          <w:bCs/>
          <w:sz w:val="24"/>
          <w:szCs w:val="24"/>
        </w:rPr>
        <w:lastRenderedPageBreak/>
        <w:t>Стро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>…т, люб…т, завис…</w:t>
      </w:r>
      <w:proofErr w:type="gramStart"/>
      <w:r w:rsidRPr="00BF69B5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BF69B5">
        <w:rPr>
          <w:rFonts w:ascii="Times New Roman" w:hAnsi="Times New Roman"/>
          <w:bCs/>
          <w:sz w:val="24"/>
          <w:szCs w:val="24"/>
        </w:rPr>
        <w:t xml:space="preserve"> </w:t>
      </w:r>
    </w:p>
    <w:p w:rsidR="00BF69B5" w:rsidRPr="00BF69B5" w:rsidRDefault="00BF69B5" w:rsidP="00CE4B99">
      <w:pPr>
        <w:rPr>
          <w:rFonts w:ascii="Times New Roman" w:hAnsi="Times New Roman"/>
          <w:i/>
          <w:sz w:val="24"/>
          <w:szCs w:val="24"/>
        </w:rPr>
      </w:pPr>
      <w:r w:rsidRPr="00BF69B5">
        <w:rPr>
          <w:rFonts w:ascii="Times New Roman" w:hAnsi="Times New Roman"/>
          <w:i/>
          <w:sz w:val="24"/>
          <w:szCs w:val="24"/>
        </w:rPr>
        <w:t>В. Вставьте (А</w:t>
      </w:r>
      <w:proofErr w:type="gramStart"/>
      <w:r w:rsidRPr="00BF69B5">
        <w:rPr>
          <w:rFonts w:ascii="Times New Roman" w:hAnsi="Times New Roman"/>
          <w:i/>
          <w:sz w:val="24"/>
          <w:szCs w:val="24"/>
        </w:rPr>
        <w:t>)Я</w:t>
      </w:r>
      <w:proofErr w:type="gramEnd"/>
      <w:r w:rsidRPr="00BF69B5">
        <w:rPr>
          <w:rFonts w:ascii="Times New Roman" w:hAnsi="Times New Roman"/>
          <w:i/>
          <w:sz w:val="24"/>
          <w:szCs w:val="24"/>
        </w:rPr>
        <w:t xml:space="preserve"> или Ю.</w:t>
      </w:r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r w:rsidRPr="00BF69B5">
        <w:rPr>
          <w:rFonts w:ascii="Times New Roman" w:hAnsi="Times New Roman"/>
          <w:bCs/>
          <w:sz w:val="24"/>
          <w:szCs w:val="24"/>
        </w:rPr>
        <w:t xml:space="preserve">Та…т, ре…т, </w:t>
      </w:r>
      <w:proofErr w:type="spellStart"/>
      <w:proofErr w:type="gramStart"/>
      <w:r w:rsidRPr="00BF69B5">
        <w:rPr>
          <w:rFonts w:ascii="Times New Roman" w:hAnsi="Times New Roman"/>
          <w:bCs/>
          <w:sz w:val="24"/>
          <w:szCs w:val="24"/>
        </w:rPr>
        <w:t>ла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>…т</w:t>
      </w:r>
      <w:proofErr w:type="gramEnd"/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proofErr w:type="spellStart"/>
      <w:r w:rsidRPr="00BF69B5">
        <w:rPr>
          <w:rFonts w:ascii="Times New Roman" w:hAnsi="Times New Roman"/>
          <w:bCs/>
          <w:sz w:val="24"/>
          <w:szCs w:val="24"/>
        </w:rPr>
        <w:t>Слыш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 xml:space="preserve">…т, </w:t>
      </w:r>
      <w:proofErr w:type="spellStart"/>
      <w:r w:rsidRPr="00BF69B5">
        <w:rPr>
          <w:rFonts w:ascii="Times New Roman" w:hAnsi="Times New Roman"/>
          <w:bCs/>
          <w:sz w:val="24"/>
          <w:szCs w:val="24"/>
        </w:rPr>
        <w:t>дыш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 xml:space="preserve">…т, </w:t>
      </w:r>
      <w:proofErr w:type="spellStart"/>
      <w:r w:rsidRPr="00BF69B5">
        <w:rPr>
          <w:rFonts w:ascii="Times New Roman" w:hAnsi="Times New Roman"/>
          <w:bCs/>
          <w:sz w:val="24"/>
          <w:szCs w:val="24"/>
        </w:rPr>
        <w:t>пиш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>…т</w:t>
      </w:r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proofErr w:type="spellStart"/>
      <w:r w:rsidRPr="00BF69B5">
        <w:rPr>
          <w:rFonts w:ascii="Times New Roman" w:hAnsi="Times New Roman"/>
          <w:bCs/>
          <w:sz w:val="24"/>
          <w:szCs w:val="24"/>
        </w:rPr>
        <w:t>Дремл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 xml:space="preserve">…т, </w:t>
      </w:r>
      <w:proofErr w:type="gramStart"/>
      <w:r w:rsidRPr="00BF69B5">
        <w:rPr>
          <w:rFonts w:ascii="Times New Roman" w:hAnsi="Times New Roman"/>
          <w:bCs/>
          <w:sz w:val="24"/>
          <w:szCs w:val="24"/>
        </w:rPr>
        <w:t>чу</w:t>
      </w:r>
      <w:proofErr w:type="gramEnd"/>
      <w:r w:rsidRPr="00BF69B5">
        <w:rPr>
          <w:rFonts w:ascii="Times New Roman" w:hAnsi="Times New Roman"/>
          <w:bCs/>
          <w:sz w:val="24"/>
          <w:szCs w:val="24"/>
        </w:rPr>
        <w:t>…т, вид…т</w:t>
      </w:r>
    </w:p>
    <w:p w:rsidR="00262418" w:rsidRPr="00BF69B5" w:rsidRDefault="006C7D14" w:rsidP="00BF69B5">
      <w:pPr>
        <w:rPr>
          <w:rFonts w:ascii="Times New Roman" w:hAnsi="Times New Roman"/>
          <w:sz w:val="24"/>
          <w:szCs w:val="24"/>
        </w:rPr>
      </w:pPr>
      <w:proofErr w:type="spellStart"/>
      <w:r w:rsidRPr="00BF69B5">
        <w:rPr>
          <w:rFonts w:ascii="Times New Roman" w:hAnsi="Times New Roman"/>
          <w:bCs/>
          <w:sz w:val="24"/>
          <w:szCs w:val="24"/>
        </w:rPr>
        <w:t>Стро</w:t>
      </w:r>
      <w:proofErr w:type="spellEnd"/>
      <w:r w:rsidRPr="00BF69B5">
        <w:rPr>
          <w:rFonts w:ascii="Times New Roman" w:hAnsi="Times New Roman"/>
          <w:bCs/>
          <w:sz w:val="24"/>
          <w:szCs w:val="24"/>
        </w:rPr>
        <w:t>…т, люб…т, завис…</w:t>
      </w:r>
      <w:proofErr w:type="gramStart"/>
      <w:r w:rsidRPr="00BF69B5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BF69B5">
        <w:rPr>
          <w:rFonts w:ascii="Times New Roman" w:hAnsi="Times New Roman"/>
          <w:bCs/>
          <w:sz w:val="24"/>
          <w:szCs w:val="24"/>
        </w:rPr>
        <w:t xml:space="preserve"> </w:t>
      </w:r>
    </w:p>
    <w:p w:rsidR="00BF69B5" w:rsidRPr="00BF69B5" w:rsidRDefault="00BF69B5" w:rsidP="00CE4B99">
      <w:pPr>
        <w:rPr>
          <w:rFonts w:ascii="Times New Roman" w:hAnsi="Times New Roman"/>
          <w:sz w:val="24"/>
          <w:szCs w:val="24"/>
        </w:rPr>
      </w:pPr>
    </w:p>
    <w:sectPr w:rsidR="00BF69B5" w:rsidRPr="00BF69B5" w:rsidSect="00CE4B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.45pt;height:17.8pt" o:bullet="t">
        <v:imagedata r:id="rId1" o:title="art431E"/>
      </v:shape>
    </w:pict>
  </w:numPicBullet>
  <w:abstractNum w:abstractNumId="0">
    <w:nsid w:val="1CE83767"/>
    <w:multiLevelType w:val="hybridMultilevel"/>
    <w:tmpl w:val="3F90D3C0"/>
    <w:lvl w:ilvl="0" w:tplc="2E8C0E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18FB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2461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6AE3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404B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FC4E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FE60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C422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CEBF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1A4E0C"/>
    <w:multiLevelType w:val="hybridMultilevel"/>
    <w:tmpl w:val="E80CB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00F35"/>
    <w:multiLevelType w:val="hybridMultilevel"/>
    <w:tmpl w:val="0D5034F6"/>
    <w:lvl w:ilvl="0" w:tplc="1FE634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C088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B8B6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30BD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E0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8406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670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B06E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D65B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1DE12C0"/>
    <w:multiLevelType w:val="hybridMultilevel"/>
    <w:tmpl w:val="2A240AA2"/>
    <w:lvl w:ilvl="0" w:tplc="5FC6C03C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EEE7C16" w:tentative="1">
      <w:start w:val="1"/>
      <w:numFmt w:val="bullet"/>
      <w:lvlText w:val=""/>
      <w:lvlPicBulletId w:val="0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FAFE8562" w:tentative="1">
      <w:start w:val="1"/>
      <w:numFmt w:val="bullet"/>
      <w:lvlText w:val=""/>
      <w:lvlPicBulletId w:val="0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84541B1A" w:tentative="1">
      <w:start w:val="1"/>
      <w:numFmt w:val="bullet"/>
      <w:lvlText w:val=""/>
      <w:lvlPicBulletId w:val="0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3E00FFD0" w:tentative="1">
      <w:start w:val="1"/>
      <w:numFmt w:val="bullet"/>
      <w:lvlText w:val=""/>
      <w:lvlPicBulletId w:val="0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B801D62" w:tentative="1">
      <w:start w:val="1"/>
      <w:numFmt w:val="bullet"/>
      <w:lvlText w:val=""/>
      <w:lvlPicBulletId w:val="0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B0AEB936" w:tentative="1">
      <w:start w:val="1"/>
      <w:numFmt w:val="bullet"/>
      <w:lvlText w:val=""/>
      <w:lvlPicBulletId w:val="0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E8C21A84" w:tentative="1">
      <w:start w:val="1"/>
      <w:numFmt w:val="bullet"/>
      <w:lvlText w:val=""/>
      <w:lvlPicBulletId w:val="0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A2B0AD78" w:tentative="1">
      <w:start w:val="1"/>
      <w:numFmt w:val="bullet"/>
      <w:lvlText w:val=""/>
      <w:lvlPicBulletId w:val="0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4">
    <w:nsid w:val="4A8515C4"/>
    <w:multiLevelType w:val="hybridMultilevel"/>
    <w:tmpl w:val="43AC95D4"/>
    <w:lvl w:ilvl="0" w:tplc="64A8D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E28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C4D4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E28C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70B6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F8BE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CAFF2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CD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3CAEF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6A4087C"/>
    <w:multiLevelType w:val="hybridMultilevel"/>
    <w:tmpl w:val="7E1A4454"/>
    <w:lvl w:ilvl="0" w:tplc="C4EC08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F48F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7E94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9A5C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474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3C8D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5245E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624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F0554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176090D"/>
    <w:multiLevelType w:val="hybridMultilevel"/>
    <w:tmpl w:val="E304D122"/>
    <w:lvl w:ilvl="0" w:tplc="7DC2DB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8A750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94BAE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2A3A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419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9E3D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7464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CA6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DE88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23E0CFF"/>
    <w:multiLevelType w:val="hybridMultilevel"/>
    <w:tmpl w:val="7FA2D944"/>
    <w:lvl w:ilvl="0" w:tplc="86EEC0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149D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0272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5A4C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0C9C1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2886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70B5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B6E6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E215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9FE4865"/>
    <w:multiLevelType w:val="hybridMultilevel"/>
    <w:tmpl w:val="F85A1EB6"/>
    <w:lvl w:ilvl="0" w:tplc="8F063A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6E29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DE73D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E880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F4BC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A4DC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C01A6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9A94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B09BB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B704D75"/>
    <w:multiLevelType w:val="hybridMultilevel"/>
    <w:tmpl w:val="8496E804"/>
    <w:lvl w:ilvl="0" w:tplc="77DCA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A35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321F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A094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A8F6E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2AEE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84E4F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CC2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3280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B99"/>
    <w:rsid w:val="00004342"/>
    <w:rsid w:val="00030785"/>
    <w:rsid w:val="00083C29"/>
    <w:rsid w:val="00111DC5"/>
    <w:rsid w:val="001735AA"/>
    <w:rsid w:val="00191F39"/>
    <w:rsid w:val="001C62A2"/>
    <w:rsid w:val="001F75EC"/>
    <w:rsid w:val="00216553"/>
    <w:rsid w:val="00222D53"/>
    <w:rsid w:val="00260B0A"/>
    <w:rsid w:val="00262418"/>
    <w:rsid w:val="002676D6"/>
    <w:rsid w:val="0029240A"/>
    <w:rsid w:val="002B3BA0"/>
    <w:rsid w:val="002C0461"/>
    <w:rsid w:val="002C3536"/>
    <w:rsid w:val="002C55E8"/>
    <w:rsid w:val="002F6046"/>
    <w:rsid w:val="00316232"/>
    <w:rsid w:val="00324292"/>
    <w:rsid w:val="003564A3"/>
    <w:rsid w:val="003C0474"/>
    <w:rsid w:val="003D7B70"/>
    <w:rsid w:val="004422D7"/>
    <w:rsid w:val="004A1FFF"/>
    <w:rsid w:val="004D717A"/>
    <w:rsid w:val="004E4C10"/>
    <w:rsid w:val="004E4C22"/>
    <w:rsid w:val="005011F7"/>
    <w:rsid w:val="005466A9"/>
    <w:rsid w:val="005C397C"/>
    <w:rsid w:val="005D362A"/>
    <w:rsid w:val="005E4367"/>
    <w:rsid w:val="005F1BE1"/>
    <w:rsid w:val="005F2421"/>
    <w:rsid w:val="005F266B"/>
    <w:rsid w:val="0061459C"/>
    <w:rsid w:val="00627B3C"/>
    <w:rsid w:val="0066700D"/>
    <w:rsid w:val="006C7D14"/>
    <w:rsid w:val="006D2F51"/>
    <w:rsid w:val="006E21B5"/>
    <w:rsid w:val="006E47BD"/>
    <w:rsid w:val="00717A52"/>
    <w:rsid w:val="00802F0C"/>
    <w:rsid w:val="00891675"/>
    <w:rsid w:val="00894BDD"/>
    <w:rsid w:val="008B33E7"/>
    <w:rsid w:val="008C1E90"/>
    <w:rsid w:val="008C3309"/>
    <w:rsid w:val="008D614B"/>
    <w:rsid w:val="0092008D"/>
    <w:rsid w:val="009315C4"/>
    <w:rsid w:val="00935682"/>
    <w:rsid w:val="00976029"/>
    <w:rsid w:val="00987647"/>
    <w:rsid w:val="00995389"/>
    <w:rsid w:val="009C0E62"/>
    <w:rsid w:val="00A219FB"/>
    <w:rsid w:val="00A24845"/>
    <w:rsid w:val="00A352ED"/>
    <w:rsid w:val="00A60119"/>
    <w:rsid w:val="00A67CEF"/>
    <w:rsid w:val="00A7211E"/>
    <w:rsid w:val="00A73F44"/>
    <w:rsid w:val="00A90281"/>
    <w:rsid w:val="00A97F55"/>
    <w:rsid w:val="00AC097F"/>
    <w:rsid w:val="00AC44EE"/>
    <w:rsid w:val="00AE10B6"/>
    <w:rsid w:val="00B02A5B"/>
    <w:rsid w:val="00B116D0"/>
    <w:rsid w:val="00B311A9"/>
    <w:rsid w:val="00B678D7"/>
    <w:rsid w:val="00B73FF2"/>
    <w:rsid w:val="00BA3ED2"/>
    <w:rsid w:val="00BE5FF1"/>
    <w:rsid w:val="00BF55E6"/>
    <w:rsid w:val="00BF69B5"/>
    <w:rsid w:val="00C116F4"/>
    <w:rsid w:val="00C4208C"/>
    <w:rsid w:val="00C5348B"/>
    <w:rsid w:val="00CB4004"/>
    <w:rsid w:val="00CB6574"/>
    <w:rsid w:val="00CC6BFA"/>
    <w:rsid w:val="00CE4B99"/>
    <w:rsid w:val="00D32A31"/>
    <w:rsid w:val="00D33B6F"/>
    <w:rsid w:val="00D35F63"/>
    <w:rsid w:val="00D37F9D"/>
    <w:rsid w:val="00D516E4"/>
    <w:rsid w:val="00D8198F"/>
    <w:rsid w:val="00DA108B"/>
    <w:rsid w:val="00DB3222"/>
    <w:rsid w:val="00DC0E91"/>
    <w:rsid w:val="00E05288"/>
    <w:rsid w:val="00E277A3"/>
    <w:rsid w:val="00E44BBB"/>
    <w:rsid w:val="00E61610"/>
    <w:rsid w:val="00E767DC"/>
    <w:rsid w:val="00E804EF"/>
    <w:rsid w:val="00E953DC"/>
    <w:rsid w:val="00EC4961"/>
    <w:rsid w:val="00ED2280"/>
    <w:rsid w:val="00ED6B8C"/>
    <w:rsid w:val="00EE1AE4"/>
    <w:rsid w:val="00EE6CF5"/>
    <w:rsid w:val="00F55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99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C0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4B9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4">
    <w:name w:val="Strong"/>
    <w:qFormat/>
    <w:rsid w:val="00CE4B99"/>
    <w:rPr>
      <w:b/>
      <w:bCs/>
    </w:rPr>
  </w:style>
  <w:style w:type="paragraph" w:styleId="a5">
    <w:name w:val="List Paragraph"/>
    <w:basedOn w:val="a"/>
    <w:uiPriority w:val="34"/>
    <w:qFormat/>
    <w:rsid w:val="003D7B7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6">
    <w:name w:val="Hyperlink"/>
    <w:basedOn w:val="a0"/>
    <w:uiPriority w:val="99"/>
    <w:unhideWhenUsed/>
    <w:rsid w:val="003D7B7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F6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0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C0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65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43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1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69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15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21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66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727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924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221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287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704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108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Зубковы</dc:creator>
  <cp:keywords/>
  <dc:description/>
  <cp:lastModifiedBy>Юрий</cp:lastModifiedBy>
  <cp:revision>32</cp:revision>
  <cp:lastPrinted>2015-03-02T13:20:00Z</cp:lastPrinted>
  <dcterms:created xsi:type="dcterms:W3CDTF">2013-12-09T17:33:00Z</dcterms:created>
  <dcterms:modified xsi:type="dcterms:W3CDTF">2016-04-04T17:58:00Z</dcterms:modified>
</cp:coreProperties>
</file>