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0E" w:rsidRPr="00533B6C" w:rsidRDefault="00180D0E" w:rsidP="00180D0E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3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="00E609AF" w:rsidRPr="00533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язык</w:t>
      </w:r>
      <w:r w:rsidRPr="00533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» в </w:t>
      </w:r>
      <w:r w:rsidR="00E609AF" w:rsidRPr="00533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533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-ом классе на тему «</w:t>
      </w:r>
      <w:r w:rsidR="00E609AF" w:rsidRPr="00533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Разряды имён прилагательных</w:t>
      </w:r>
      <w:r w:rsidRPr="00533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522070" w:rsidRPr="00533B6C" w:rsidRDefault="00522070" w:rsidP="00180D0E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3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 Хазова Юлия Александровна</w:t>
      </w:r>
    </w:p>
    <w:p w:rsidR="00522070" w:rsidRPr="00180D0E" w:rsidRDefault="00522070" w:rsidP="00180D0E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466"/>
      </w:tblGrid>
      <w:tr w:rsidR="00180D0E" w:rsidRPr="00180D0E" w:rsidTr="00E609A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180D0E" w:rsidRDefault="00180D0E" w:rsidP="00180D0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180D0E" w:rsidRDefault="00180D0E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609AF"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открытия новых знаний</w:t>
            </w:r>
          </w:p>
        </w:tc>
      </w:tr>
      <w:tr w:rsidR="00180D0E" w:rsidRPr="00180D0E" w:rsidTr="00E609A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180D0E" w:rsidRDefault="00180D0E" w:rsidP="00180D0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180D0E" w:rsidRDefault="00180D0E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609AF"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М.М. Разумовская, С.И. Львова, В.И. Капинос, В.В. Львов</w:t>
            </w:r>
          </w:p>
        </w:tc>
      </w:tr>
      <w:tr w:rsidR="00180D0E" w:rsidRPr="00180D0E" w:rsidTr="00E609A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180D0E" w:rsidRDefault="00180D0E" w:rsidP="00180D0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533B6C" w:rsidRDefault="00E609AF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Дать общее представление о классификации имен прилагательных.</w:t>
            </w:r>
          </w:p>
          <w:p w:rsidR="00E609AF" w:rsidRPr="00533B6C" w:rsidRDefault="00E609AF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грамотному письменному и устному обоснованию своих мыслей – доказательств.</w:t>
            </w:r>
          </w:p>
          <w:p w:rsidR="00E609AF" w:rsidRPr="00533B6C" w:rsidRDefault="00E609AF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умения анализировать, сравнивать, сопоставлять, обобщать, делать выводы.</w:t>
            </w:r>
          </w:p>
          <w:p w:rsidR="00E609AF" w:rsidRPr="00180D0E" w:rsidRDefault="00E609AF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Воспитание нравственных качеств у учащихся.</w:t>
            </w:r>
          </w:p>
        </w:tc>
      </w:tr>
      <w:tr w:rsidR="00180D0E" w:rsidRPr="00180D0E" w:rsidTr="00E609A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180D0E" w:rsidRDefault="00180D0E" w:rsidP="00180D0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533B6C" w:rsidRDefault="00180D0E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609AF"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должны научиться:</w:t>
            </w:r>
          </w:p>
          <w:p w:rsidR="00E609AF" w:rsidRPr="00533B6C" w:rsidRDefault="00E609AF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формулировать представленную перед ними проблему;</w:t>
            </w:r>
          </w:p>
          <w:p w:rsidR="00E609AF" w:rsidRPr="00533B6C" w:rsidRDefault="00E609AF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понимать и осознавать полученную </w:t>
            </w:r>
            <w:r w:rsidR="00522070"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уроке информацию;</w:t>
            </w:r>
          </w:p>
          <w:p w:rsidR="00522070" w:rsidRPr="00533B6C" w:rsidRDefault="00522070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применять на практике полученные знания, решая учебные задачи;</w:t>
            </w:r>
          </w:p>
          <w:p w:rsidR="00522070" w:rsidRPr="00533B6C" w:rsidRDefault="00522070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выдвигать гипотезы, организовывать их обсуждение;</w:t>
            </w:r>
          </w:p>
          <w:p w:rsidR="00522070" w:rsidRPr="00533B6C" w:rsidRDefault="00522070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строить рассуждения, использовать речь для регуляции своих действий;</w:t>
            </w:r>
          </w:p>
          <w:p w:rsidR="00522070" w:rsidRPr="00533B6C" w:rsidRDefault="00522070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формулировать собственное мнение и позицию; </w:t>
            </w:r>
          </w:p>
          <w:p w:rsidR="00522070" w:rsidRPr="00180D0E" w:rsidRDefault="00522070" w:rsidP="00522070">
            <w:pPr>
              <w:tabs>
                <w:tab w:val="left" w:pos="7155"/>
              </w:tabs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составлять коллективно и самостоятельно алгоритм выполнения решения учебной задачи.</w:t>
            </w:r>
          </w:p>
        </w:tc>
      </w:tr>
      <w:tr w:rsidR="00180D0E" w:rsidRPr="00180D0E" w:rsidTr="00E609A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180D0E" w:rsidRDefault="00180D0E" w:rsidP="00180D0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533B6C" w:rsidRDefault="00180D0E" w:rsidP="00180D0E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533B6C" w:rsidRPr="00533B6C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 с выходом в интернет;</w:t>
            </w:r>
          </w:p>
          <w:p w:rsidR="00533B6C" w:rsidRPr="00533B6C" w:rsidRDefault="00533B6C" w:rsidP="0053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средства демонстрации визуальных дидактических материалов; множительная техника для подготовки индивидуальных материалов, творческих работ.</w:t>
            </w:r>
          </w:p>
          <w:p w:rsidR="00533B6C" w:rsidRPr="00533B6C" w:rsidRDefault="00533B6C" w:rsidP="00533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B6C" w:rsidRPr="00180D0E" w:rsidRDefault="00533B6C" w:rsidP="00533B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80D0E" w:rsidRPr="00180D0E" w:rsidTr="00E609A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180D0E" w:rsidRDefault="00180D0E" w:rsidP="00180D0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D0E" w:rsidRPr="00533B6C" w:rsidRDefault="00180D0E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6" w:history="1">
              <w:r w:rsidR="00972113" w:rsidRPr="00533B6C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http://school-collection.edu.ru/catalog/res/ccfd5433-232c-4e88-b1af-f3a466d84722/view/</w:t>
              </w:r>
            </w:hyperlink>
          </w:p>
          <w:p w:rsidR="00972113" w:rsidRPr="00533B6C" w:rsidRDefault="00533B6C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УМК</w:t>
            </w:r>
          </w:p>
          <w:p w:rsidR="00533B6C" w:rsidRPr="00180D0E" w:rsidRDefault="00533B6C" w:rsidP="00180D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3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Раздаточный материал</w:t>
            </w:r>
          </w:p>
        </w:tc>
      </w:tr>
    </w:tbl>
    <w:p w:rsidR="00180D0E" w:rsidRPr="00533B6C" w:rsidRDefault="00180D0E">
      <w:pPr>
        <w:rPr>
          <w:rFonts w:ascii="Times New Roman" w:hAnsi="Times New Roman" w:cs="Times New Roman"/>
          <w:sz w:val="24"/>
          <w:szCs w:val="24"/>
        </w:rPr>
      </w:pPr>
    </w:p>
    <w:p w:rsidR="00465D25" w:rsidRPr="00533B6C" w:rsidRDefault="00465D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175"/>
        <w:gridCol w:w="2862"/>
        <w:gridCol w:w="2351"/>
        <w:gridCol w:w="2579"/>
        <w:gridCol w:w="2503"/>
        <w:gridCol w:w="2316"/>
      </w:tblGrid>
      <w:tr w:rsidR="00FC4C87" w:rsidRPr="00533B6C" w:rsidTr="00284D03">
        <w:tc>
          <w:tcPr>
            <w:tcW w:w="2400" w:type="dxa"/>
          </w:tcPr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0" w:type="dxa"/>
            <w:gridSpan w:val="4"/>
          </w:tcPr>
          <w:p w:rsidR="00FC4C87" w:rsidRPr="00533B6C" w:rsidRDefault="00F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396" w:type="dxa"/>
            <w:vMerge w:val="restart"/>
          </w:tcPr>
          <w:p w:rsidR="00FC4C87" w:rsidRPr="00533B6C" w:rsidRDefault="00F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C4C87" w:rsidRPr="00533B6C" w:rsidTr="00284D03">
        <w:tc>
          <w:tcPr>
            <w:tcW w:w="2400" w:type="dxa"/>
          </w:tcPr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FC4C87" w:rsidRPr="00533B6C" w:rsidRDefault="00FC4C87" w:rsidP="00FC4C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2450" w:type="dxa"/>
          </w:tcPr>
          <w:p w:rsidR="00FC4C87" w:rsidRPr="00533B6C" w:rsidRDefault="00FC4C87" w:rsidP="00FC4C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проблемной ситуации</w:t>
            </w:r>
          </w:p>
        </w:tc>
        <w:tc>
          <w:tcPr>
            <w:tcW w:w="2462" w:type="dxa"/>
          </w:tcPr>
          <w:p w:rsidR="00FC4C87" w:rsidRPr="00533B6C" w:rsidRDefault="00FC4C87" w:rsidP="00FC4C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открытие новых знаний</w:t>
            </w:r>
          </w:p>
        </w:tc>
        <w:tc>
          <w:tcPr>
            <w:tcW w:w="2445" w:type="dxa"/>
          </w:tcPr>
          <w:p w:rsidR="00FC4C87" w:rsidRPr="00533B6C" w:rsidRDefault="00FC4C87" w:rsidP="00FC4C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</w:t>
            </w:r>
          </w:p>
        </w:tc>
        <w:tc>
          <w:tcPr>
            <w:tcW w:w="2396" w:type="dxa"/>
            <w:vMerge/>
          </w:tcPr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87" w:rsidRPr="00533B6C" w:rsidTr="00284D03">
        <w:tc>
          <w:tcPr>
            <w:tcW w:w="2400" w:type="dxa"/>
          </w:tcPr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по содержанию</w:t>
            </w: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определять характерные признаки качественных и относительных имён прилагательных;</w:t>
            </w:r>
          </w:p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понимать смысл лингвистических терминов;</w:t>
            </w:r>
          </w:p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уметь отличать качественные и относительные имена прилагательные.</w:t>
            </w:r>
          </w:p>
        </w:tc>
        <w:tc>
          <w:tcPr>
            <w:tcW w:w="2633" w:type="dxa"/>
          </w:tcPr>
          <w:p w:rsidR="00FC4C87" w:rsidRPr="00533B6C" w:rsidRDefault="00F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учителя.</w:t>
            </w:r>
          </w:p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Организация проблемной ситуации и актуализация знаний при помощи проверки домашнего задания.</w:t>
            </w:r>
          </w:p>
        </w:tc>
        <w:tc>
          <w:tcPr>
            <w:tcW w:w="2450" w:type="dxa"/>
          </w:tcPr>
          <w:p w:rsidR="00FC4C87" w:rsidRPr="00533B6C" w:rsidRDefault="00F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учителя.</w:t>
            </w:r>
          </w:p>
          <w:p w:rsidR="00FC4C87" w:rsidRPr="00533B6C" w:rsidRDefault="00F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Учитель создаёт проблемную ситуацию для формирования мотивации учебной деятельности посре</w:t>
            </w:r>
            <w:r w:rsidR="00465D25" w:rsidRPr="00533B6C">
              <w:rPr>
                <w:rFonts w:ascii="Times New Roman" w:hAnsi="Times New Roman" w:cs="Times New Roman"/>
                <w:sz w:val="24"/>
                <w:szCs w:val="24"/>
              </w:rPr>
              <w:t>дством применения ранее полученных знаний по образованию форм степеней сравнения и образования полных и кратких форм.</w:t>
            </w:r>
          </w:p>
        </w:tc>
        <w:tc>
          <w:tcPr>
            <w:tcW w:w="2462" w:type="dxa"/>
          </w:tcPr>
          <w:p w:rsidR="00FC4C87" w:rsidRPr="00533B6C" w:rsidRDefault="00F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учителя.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Организует процесс освоения новых знаний: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подводит учащихся к определению понятия «качественное» и «относительное» прилагательное;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создаёт экспертные группы;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обеспечивает экспертные группы учебным материалом;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регулирует и координирует работу групп;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регулирует последовательность отчетности групп и оценивание групповой работы.</w:t>
            </w:r>
          </w:p>
        </w:tc>
        <w:tc>
          <w:tcPr>
            <w:tcW w:w="2445" w:type="dxa"/>
          </w:tcPr>
          <w:p w:rsidR="00FC4C87" w:rsidRPr="00533B6C" w:rsidRDefault="00F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учителя.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Организует подведение итогов урока, коррекцию и рефлексию.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Обеспечивает дифференцированный подход.</w:t>
            </w:r>
          </w:p>
        </w:tc>
        <w:tc>
          <w:tcPr>
            <w:tcW w:w="2396" w:type="dxa"/>
          </w:tcPr>
          <w:p w:rsidR="00FC4C87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о разрядах имён прилагательных.</w:t>
            </w:r>
          </w:p>
          <w:p w:rsidR="00465D25" w:rsidRPr="00533B6C" w:rsidRDefault="0046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Контроль знаний.</w:t>
            </w:r>
          </w:p>
        </w:tc>
      </w:tr>
      <w:tr w:rsidR="00284D03" w:rsidRPr="00533B6C" w:rsidTr="00284D03">
        <w:tc>
          <w:tcPr>
            <w:tcW w:w="2400" w:type="dxa"/>
            <w:vMerge w:val="restart"/>
          </w:tcPr>
          <w:p w:rsidR="00284D03" w:rsidRPr="00533B6C" w:rsidRDefault="00284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по способу деятельности: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самостоятельно обнаруживать и формулировать учебную проблему;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определять цель учебной деятельности, выдвигать версии для решения проблемы, осознавать конечный результат, выбирать из предложенных путей и искать самостоятельно средства достижения цели;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(индивидуально или в группе) план решения проблемы </w:t>
            </w:r>
            <w:r w:rsidRPr="00533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(выполнения проекта);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работая по плану, исправлять ошибки самостоятельно;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в диалоге с учителем совершенствовать самостоятельно выработанные критерии оценки.</w:t>
            </w:r>
          </w:p>
        </w:tc>
        <w:tc>
          <w:tcPr>
            <w:tcW w:w="2633" w:type="dxa"/>
          </w:tcPr>
          <w:p w:rsidR="00284D03" w:rsidRPr="00533B6C" w:rsidRDefault="00284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ученика.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Сверка с образцом для выявления результата.</w:t>
            </w:r>
          </w:p>
        </w:tc>
        <w:tc>
          <w:tcPr>
            <w:tcW w:w="2450" w:type="dxa"/>
          </w:tcPr>
          <w:p w:rsidR="00284D03" w:rsidRPr="00533B6C" w:rsidRDefault="00284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Выполнение задания учителя.</w:t>
            </w:r>
          </w:p>
        </w:tc>
        <w:tc>
          <w:tcPr>
            <w:tcW w:w="2462" w:type="dxa"/>
          </w:tcPr>
          <w:p w:rsidR="00284D03" w:rsidRPr="00533B6C" w:rsidRDefault="00284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Формулируют определение понятия и сравнивают с образцом в учебнике.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Выполнение задания в группах.</w:t>
            </w:r>
          </w:p>
        </w:tc>
        <w:tc>
          <w:tcPr>
            <w:tcW w:w="2445" w:type="dxa"/>
          </w:tcPr>
          <w:p w:rsidR="00284D03" w:rsidRPr="00533B6C" w:rsidRDefault="00284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Проводит сверку с эталоном, анализирует затруднения, корректирует их, планирует работу по устранению недочётов и пробелов.</w:t>
            </w:r>
          </w:p>
        </w:tc>
        <w:tc>
          <w:tcPr>
            <w:tcW w:w="2396" w:type="dxa"/>
          </w:tcPr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качественные и относительные прилагательные по их признакам.</w:t>
            </w:r>
          </w:p>
        </w:tc>
      </w:tr>
      <w:tr w:rsidR="00284D03" w:rsidRPr="00533B6C" w:rsidTr="00284D03">
        <w:tc>
          <w:tcPr>
            <w:tcW w:w="2400" w:type="dxa"/>
            <w:vMerge/>
          </w:tcPr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284D03" w:rsidRPr="00533B6C" w:rsidRDefault="00284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содержанию.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Видеть в тексте формы степеней сравнения, различать полную и краткую форму имени прилагательного</w:t>
            </w:r>
          </w:p>
        </w:tc>
        <w:tc>
          <w:tcPr>
            <w:tcW w:w="2450" w:type="dxa"/>
          </w:tcPr>
          <w:p w:rsidR="00284D03" w:rsidRPr="00533B6C" w:rsidRDefault="00284D03" w:rsidP="00D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содержанию</w:t>
            </w: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4D03" w:rsidRPr="00533B6C" w:rsidRDefault="00284D03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Ученик образует от предложенных прилагательных формы степеней сравнения и полные/краткие формы имени прилагательного; обнаруживает дефицит знаний.</w:t>
            </w:r>
          </w:p>
        </w:tc>
        <w:tc>
          <w:tcPr>
            <w:tcW w:w="2462" w:type="dxa"/>
          </w:tcPr>
          <w:p w:rsidR="00284D03" w:rsidRPr="00533B6C" w:rsidRDefault="00284D03" w:rsidP="00D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содержанию</w:t>
            </w: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4D03" w:rsidRPr="00533B6C" w:rsidRDefault="00284D03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Дает определение понятию «качественное» и «относительное» прилагательное. Сверяют с образцом учебника.</w:t>
            </w:r>
          </w:p>
          <w:p w:rsidR="00284D03" w:rsidRPr="00533B6C" w:rsidRDefault="00284D03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Группы работают с теоретическим материалом.</w:t>
            </w:r>
          </w:p>
          <w:p w:rsidR="00284D03" w:rsidRPr="00533B6C" w:rsidRDefault="00284D03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упражнения.</w:t>
            </w:r>
          </w:p>
        </w:tc>
        <w:tc>
          <w:tcPr>
            <w:tcW w:w="2445" w:type="dxa"/>
          </w:tcPr>
          <w:p w:rsidR="00284D03" w:rsidRPr="00533B6C" w:rsidRDefault="00284D03" w:rsidP="00D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содержанию</w:t>
            </w: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4D03" w:rsidRPr="00533B6C" w:rsidRDefault="00284D03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Характеризует группы качественных и относительных прилагательных.</w:t>
            </w:r>
          </w:p>
          <w:p w:rsidR="00284D03" w:rsidRPr="00533B6C" w:rsidRDefault="00284D03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Определяет отличия разрядов.</w:t>
            </w:r>
          </w:p>
          <w:p w:rsidR="00284D03" w:rsidRPr="00533B6C" w:rsidRDefault="00284D03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Применяет полученные знания и умения на практике, выполняя упражнение рефлектирующего характера.</w:t>
            </w:r>
          </w:p>
        </w:tc>
        <w:tc>
          <w:tcPr>
            <w:tcW w:w="2396" w:type="dxa"/>
          </w:tcPr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разрядов прилагательных.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Различать признаки каждого разряда и находить черты, свидетельствующие о принадлежности к данной группе.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Объяснять понятия «качественное» и «относительное» имя прилагательное.</w:t>
            </w:r>
          </w:p>
          <w:p w:rsidR="00284D03" w:rsidRPr="00533B6C" w:rsidRDefault="00284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полученные знания </w:t>
            </w:r>
            <w:r w:rsidRPr="00533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умения в изучении последующего материала на уроках тематического контроля.</w:t>
            </w:r>
          </w:p>
        </w:tc>
      </w:tr>
      <w:tr w:rsidR="008E313F" w:rsidRPr="00533B6C" w:rsidTr="00284D03">
        <w:tc>
          <w:tcPr>
            <w:tcW w:w="2400" w:type="dxa"/>
            <w:vMerge/>
          </w:tcPr>
          <w:p w:rsidR="008E313F" w:rsidRPr="00533B6C" w:rsidRDefault="008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E313F" w:rsidRPr="00533B6C" w:rsidRDefault="008E3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способу деятельности.</w:t>
            </w:r>
          </w:p>
          <w:p w:rsidR="008E313F" w:rsidRPr="00533B6C" w:rsidRDefault="008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Анализировать представленную информацию.</w:t>
            </w:r>
          </w:p>
          <w:p w:rsidR="008E313F" w:rsidRPr="00533B6C" w:rsidRDefault="008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Отбирать материал.</w:t>
            </w:r>
          </w:p>
          <w:p w:rsidR="008E313F" w:rsidRPr="00533B6C" w:rsidRDefault="008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Умение видеть ошибки и исправлять их.</w:t>
            </w:r>
          </w:p>
        </w:tc>
        <w:tc>
          <w:tcPr>
            <w:tcW w:w="2450" w:type="dxa"/>
          </w:tcPr>
          <w:p w:rsidR="008E313F" w:rsidRPr="00533B6C" w:rsidRDefault="008E313F" w:rsidP="00D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способу деятельности.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Способ решения проблемы.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Формулирование собственной точки зрения и умение её аргументировать.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саморефлексию</w:t>
            </w:r>
            <w:proofErr w:type="spellEnd"/>
            <w:r w:rsidRPr="00533B6C">
              <w:rPr>
                <w:rFonts w:ascii="Times New Roman" w:hAnsi="Times New Roman" w:cs="Times New Roman"/>
                <w:sz w:val="24"/>
                <w:szCs w:val="24"/>
              </w:rPr>
              <w:t xml:space="preserve"> и взаимный речевой контроль.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Форма работы: работа в парах.</w:t>
            </w:r>
          </w:p>
        </w:tc>
        <w:tc>
          <w:tcPr>
            <w:tcW w:w="2462" w:type="dxa"/>
          </w:tcPr>
          <w:p w:rsidR="008E313F" w:rsidRPr="00533B6C" w:rsidRDefault="008E313F" w:rsidP="00D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способу деятельности.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Анализировать и сравнивать с источником.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мнение в группах, планировать деятельность в группах. 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разных формах.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групповая работа;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- фронтальная работа</w:t>
            </w:r>
          </w:p>
        </w:tc>
        <w:tc>
          <w:tcPr>
            <w:tcW w:w="2445" w:type="dxa"/>
          </w:tcPr>
          <w:p w:rsidR="008E313F" w:rsidRPr="00533B6C" w:rsidRDefault="008E313F" w:rsidP="00D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способу деятельности.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Соотносить цели и результаты своей деятельности.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степень успешности работы.</w:t>
            </w:r>
          </w:p>
          <w:p w:rsidR="008E313F" w:rsidRPr="00533B6C" w:rsidRDefault="008E313F" w:rsidP="00DF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Оценивать свою работу на уроке.</w:t>
            </w:r>
          </w:p>
        </w:tc>
        <w:tc>
          <w:tcPr>
            <w:tcW w:w="2396" w:type="dxa"/>
          </w:tcPr>
          <w:p w:rsidR="008E313F" w:rsidRPr="00533B6C" w:rsidRDefault="008E31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Совершенствование </w:t>
            </w:r>
            <w:proofErr w:type="gramStart"/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познавательных</w:t>
            </w:r>
            <w:proofErr w:type="gramEnd"/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УУД.</w:t>
            </w:r>
          </w:p>
          <w:p w:rsidR="008E313F" w:rsidRPr="00533B6C" w:rsidRDefault="008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Находить и анализировать информацию, сравнивать объекты, анализировать, классифицировать, представлять информацию в разных формах.</w:t>
            </w:r>
          </w:p>
          <w:p w:rsidR="008E313F" w:rsidRPr="00533B6C" w:rsidRDefault="008E313F" w:rsidP="008E31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Совершенствование </w:t>
            </w:r>
            <w:proofErr w:type="gramStart"/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регулятивных</w:t>
            </w:r>
            <w:proofErr w:type="gramEnd"/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УУД.</w:t>
            </w:r>
          </w:p>
          <w:p w:rsidR="008E313F" w:rsidRPr="00533B6C" w:rsidRDefault="008E313F" w:rsidP="008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t>Выдвигать версии, различать в речи собеседника доказательства, факты; работать по плану, сверяясь с целью; планировать деятельность.</w:t>
            </w:r>
          </w:p>
          <w:p w:rsidR="008E313F" w:rsidRPr="00533B6C" w:rsidRDefault="008E313F" w:rsidP="008E31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Совершенствование </w:t>
            </w:r>
            <w:proofErr w:type="gramStart"/>
            <w:r w:rsidR="00AE7E19"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</w:t>
            </w:r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ных</w:t>
            </w:r>
            <w:proofErr w:type="gramEnd"/>
            <w:r w:rsidRPr="00533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УУД.</w:t>
            </w:r>
          </w:p>
          <w:p w:rsidR="008E313F" w:rsidRPr="00533B6C" w:rsidRDefault="00AE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Излагать и корректировать своё мнение, работать в группе, представлять информацию в письменном виде и в виде схем и таблиц.</w:t>
            </w:r>
          </w:p>
        </w:tc>
      </w:tr>
    </w:tbl>
    <w:p w:rsidR="00FC4C87" w:rsidRPr="00533B6C" w:rsidRDefault="00FC4C87">
      <w:pPr>
        <w:rPr>
          <w:rFonts w:ascii="Times New Roman" w:hAnsi="Times New Roman" w:cs="Times New Roman"/>
          <w:sz w:val="24"/>
          <w:szCs w:val="24"/>
        </w:rPr>
      </w:pPr>
    </w:p>
    <w:p w:rsidR="00FC4C87" w:rsidRPr="00533B6C" w:rsidRDefault="00FC4C87">
      <w:pPr>
        <w:rPr>
          <w:rFonts w:ascii="Times New Roman" w:hAnsi="Times New Roman" w:cs="Times New Roman"/>
          <w:sz w:val="24"/>
          <w:szCs w:val="24"/>
        </w:rPr>
      </w:pPr>
    </w:p>
    <w:sectPr w:rsidR="00FC4C87" w:rsidRPr="00533B6C" w:rsidSect="00180D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38E8"/>
    <w:multiLevelType w:val="hybridMultilevel"/>
    <w:tmpl w:val="941ED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63EFD"/>
    <w:multiLevelType w:val="hybridMultilevel"/>
    <w:tmpl w:val="7C8C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D0E"/>
    <w:rsid w:val="00126E5E"/>
    <w:rsid w:val="00180D0E"/>
    <w:rsid w:val="00284D03"/>
    <w:rsid w:val="002B6C38"/>
    <w:rsid w:val="00465D25"/>
    <w:rsid w:val="00522070"/>
    <w:rsid w:val="00533B6C"/>
    <w:rsid w:val="00644532"/>
    <w:rsid w:val="008E313F"/>
    <w:rsid w:val="00972113"/>
    <w:rsid w:val="00AB38F1"/>
    <w:rsid w:val="00AE7E19"/>
    <w:rsid w:val="00DD6C1D"/>
    <w:rsid w:val="00E609AF"/>
    <w:rsid w:val="00FC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D0E"/>
    <w:rPr>
      <w:b/>
      <w:bCs/>
    </w:rPr>
  </w:style>
  <w:style w:type="table" w:styleId="a5">
    <w:name w:val="Table Grid"/>
    <w:basedOn w:val="a1"/>
    <w:uiPriority w:val="59"/>
    <w:rsid w:val="00FC4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C4C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721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0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catalog/res/ccfd5433-232c-4e88-b1af-f3a466d84722/vie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BE7F2-4CF8-4E34-9780-D454151C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2015-06-09T14:42:00Z</dcterms:created>
  <dcterms:modified xsi:type="dcterms:W3CDTF">2015-06-09T16:38:00Z</dcterms:modified>
</cp:coreProperties>
</file>