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DF" w:rsidRPr="007B1C12" w:rsidRDefault="007B1C12" w:rsidP="007B1C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C12">
        <w:rPr>
          <w:rFonts w:ascii="Times New Roman" w:hAnsi="Times New Roman" w:cs="Times New Roman"/>
          <w:b/>
          <w:sz w:val="24"/>
          <w:szCs w:val="24"/>
        </w:rPr>
        <w:t>Системно-деятельностный</w:t>
      </w:r>
      <w:proofErr w:type="spellEnd"/>
      <w:r w:rsidRPr="007B1C12">
        <w:rPr>
          <w:rFonts w:ascii="Times New Roman" w:hAnsi="Times New Roman" w:cs="Times New Roman"/>
          <w:b/>
          <w:sz w:val="24"/>
          <w:szCs w:val="24"/>
        </w:rPr>
        <w:t xml:space="preserve"> подход во внеурочной деятельности</w:t>
      </w:r>
    </w:p>
    <w:p w:rsidR="00593DEA" w:rsidRPr="007B1C12" w:rsidRDefault="00593DEA" w:rsidP="007B1C1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t xml:space="preserve">Внеурочная деятельность - составная часть </w:t>
      </w:r>
      <w:proofErr w:type="spellStart"/>
      <w:proofErr w:type="gramStart"/>
      <w:r w:rsidRPr="007B1C1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B1C12">
        <w:rPr>
          <w:rFonts w:ascii="Times New Roman" w:hAnsi="Times New Roman" w:cs="Times New Roman"/>
          <w:sz w:val="24"/>
          <w:szCs w:val="24"/>
        </w:rPr>
        <w:t>- воспитательного</w:t>
      </w:r>
      <w:proofErr w:type="gramEnd"/>
      <w:r w:rsidRPr="007B1C12">
        <w:rPr>
          <w:rFonts w:ascii="Times New Roman" w:hAnsi="Times New Roman" w:cs="Times New Roman"/>
          <w:sz w:val="24"/>
          <w:szCs w:val="24"/>
        </w:rPr>
        <w:t xml:space="preserve"> процесса</w:t>
      </w:r>
      <w:r w:rsidR="00FC0BC4" w:rsidRPr="007B1C12">
        <w:rPr>
          <w:rFonts w:ascii="Times New Roman" w:hAnsi="Times New Roman" w:cs="Times New Roman"/>
          <w:sz w:val="24"/>
          <w:szCs w:val="24"/>
        </w:rPr>
        <w:t xml:space="preserve">, единая 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FC0BC4" w:rsidRPr="007B1C12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Pr="007B1C12">
        <w:rPr>
          <w:rFonts w:ascii="Times New Roman" w:hAnsi="Times New Roman" w:cs="Times New Roman"/>
          <w:sz w:val="24"/>
          <w:szCs w:val="24"/>
        </w:rPr>
        <w:t xml:space="preserve">и одна из форм организации свободного времени учащихся играет особую роль в создании условий для самореализации и самоопределения личности </w:t>
      </w:r>
      <w:r w:rsidR="00FC0BC4" w:rsidRPr="007B1C12">
        <w:rPr>
          <w:rFonts w:ascii="Times New Roman" w:hAnsi="Times New Roman" w:cs="Times New Roman"/>
          <w:sz w:val="24"/>
          <w:szCs w:val="24"/>
        </w:rPr>
        <w:t>ученика, где основным принципом</w:t>
      </w:r>
      <w:r w:rsidRPr="007B1C12">
        <w:rPr>
          <w:rFonts w:ascii="Times New Roman" w:hAnsi="Times New Roman" w:cs="Times New Roman"/>
          <w:sz w:val="24"/>
          <w:szCs w:val="24"/>
        </w:rPr>
        <w:t>, решающим современные образовательные задачи с учетом запросов будущего, становится  принцип деятельности и целостного представле</w:t>
      </w:r>
      <w:r w:rsidR="00FC0BC4" w:rsidRPr="007B1C12">
        <w:rPr>
          <w:rFonts w:ascii="Times New Roman" w:hAnsi="Times New Roman" w:cs="Times New Roman"/>
          <w:sz w:val="24"/>
          <w:szCs w:val="24"/>
        </w:rPr>
        <w:t xml:space="preserve">ния о мире, где 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FC0BC4" w:rsidRPr="007B1C12">
        <w:rPr>
          <w:rFonts w:ascii="Times New Roman" w:hAnsi="Times New Roman" w:cs="Times New Roman"/>
          <w:sz w:val="24"/>
          <w:szCs w:val="24"/>
        </w:rPr>
        <w:t>можно проследить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FC0BC4" w:rsidRPr="007B1C12">
        <w:rPr>
          <w:rFonts w:ascii="Times New Roman" w:hAnsi="Times New Roman" w:cs="Times New Roman"/>
          <w:sz w:val="24"/>
          <w:szCs w:val="24"/>
        </w:rPr>
        <w:t xml:space="preserve">склонности и </w:t>
      </w:r>
      <w:r w:rsidRPr="007B1C12">
        <w:rPr>
          <w:rFonts w:ascii="Times New Roman" w:hAnsi="Times New Roman" w:cs="Times New Roman"/>
          <w:sz w:val="24"/>
          <w:szCs w:val="24"/>
        </w:rPr>
        <w:t>способн</w:t>
      </w:r>
      <w:r w:rsidR="00FC0BC4" w:rsidRPr="007B1C12">
        <w:rPr>
          <w:rFonts w:ascii="Times New Roman" w:hAnsi="Times New Roman" w:cs="Times New Roman"/>
          <w:sz w:val="24"/>
          <w:szCs w:val="24"/>
        </w:rPr>
        <w:t>ости</w:t>
      </w:r>
      <w:r w:rsidRPr="007B1C12">
        <w:rPr>
          <w:rFonts w:ascii="Times New Roman" w:hAnsi="Times New Roman" w:cs="Times New Roman"/>
          <w:sz w:val="24"/>
          <w:szCs w:val="24"/>
        </w:rPr>
        <w:t xml:space="preserve">  ученик</w:t>
      </w:r>
      <w:r w:rsidR="00FC0BC4" w:rsidRPr="007B1C12">
        <w:rPr>
          <w:rFonts w:ascii="Times New Roman" w:hAnsi="Times New Roman" w:cs="Times New Roman"/>
          <w:sz w:val="24"/>
          <w:szCs w:val="24"/>
        </w:rPr>
        <w:t>а.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BC4" w:rsidRPr="007B1C12" w:rsidRDefault="00FC0BC4" w:rsidP="007B1C1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t>Результат деятельности ребенка – прежде всего</w:t>
      </w:r>
      <w:r w:rsidR="001F6322" w:rsidRPr="007B1C12">
        <w:rPr>
          <w:rFonts w:ascii="Times New Roman" w:hAnsi="Times New Roman" w:cs="Times New Roman"/>
          <w:sz w:val="24"/>
          <w:szCs w:val="24"/>
        </w:rPr>
        <w:t>,</w:t>
      </w:r>
      <w:r w:rsidRPr="007B1C12">
        <w:rPr>
          <w:rFonts w:ascii="Times New Roman" w:hAnsi="Times New Roman" w:cs="Times New Roman"/>
          <w:sz w:val="24"/>
          <w:szCs w:val="24"/>
        </w:rPr>
        <w:t xml:space="preserve"> изменения самого ученика, его развитие. Предметом изменений становится сам ребенок как субъект, осуществляющий эту деятельность, которая поворачивает самого ребенка на самого себя, требует рефлексии, оценки самого себя. Естественно, что в подобной психологической ситуации наиболее адекватными методами воспитания являются методы самоанализа, самооценки, самокритики, самоконтроля и тому подобное.</w:t>
      </w:r>
    </w:p>
    <w:p w:rsidR="002F22AF" w:rsidRPr="007B1C12" w:rsidRDefault="002F22AF" w:rsidP="007B1C1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>В школу поступают дети с разным уровнем подготовки: у значительной части ребят наблюдается недостаточное развитие мелко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й моторики, 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 xml:space="preserve"> встречаются дети, которые испытывают трудности в общении со сверстниками, всё чаще встречаются семьи, когда между родителями и ребенком устанавливается дистанция.  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>величива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 xml:space="preserve">ся доля детей, которые находятся в ситуации </w:t>
      </w:r>
      <w:proofErr w:type="spellStart"/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</w:t>
      </w:r>
      <w:r w:rsidRPr="007B1C12">
        <w:rPr>
          <w:rFonts w:ascii="Times New Roman" w:hAnsi="Times New Roman" w:cs="Times New Roman"/>
          <w:sz w:val="24"/>
          <w:szCs w:val="24"/>
        </w:rPr>
        <w:t xml:space="preserve"> Для младшего школьника ведущим типом деятельности становится </w:t>
      </w:r>
      <w:proofErr w:type="gramStart"/>
      <w:r w:rsidRPr="007B1C12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 w:rsidRPr="007B1C12">
        <w:rPr>
          <w:rFonts w:ascii="Times New Roman" w:hAnsi="Times New Roman" w:cs="Times New Roman"/>
          <w:sz w:val="24"/>
          <w:szCs w:val="24"/>
        </w:rPr>
        <w:t>. Вместе с тем психологической основой единства обучения и воспитания является наличие взаимосвязей учебной с другими видами деятельности, что способствует формировани</w:t>
      </w:r>
      <w:r w:rsidR="007B1C12">
        <w:rPr>
          <w:rFonts w:ascii="Times New Roman" w:hAnsi="Times New Roman" w:cs="Times New Roman"/>
          <w:sz w:val="24"/>
          <w:szCs w:val="24"/>
        </w:rPr>
        <w:t xml:space="preserve">ю нравственных качеств личности </w:t>
      </w:r>
      <w:r w:rsidRPr="007B1C12">
        <w:rPr>
          <w:rFonts w:ascii="Times New Roman" w:hAnsi="Times New Roman" w:cs="Times New Roman"/>
          <w:sz w:val="24"/>
          <w:szCs w:val="24"/>
        </w:rPr>
        <w:t xml:space="preserve">младшего школьника. 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Поэтому 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 xml:space="preserve">ключевыми  словами  в  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характеристике  </w:t>
      </w:r>
      <w:proofErr w:type="spellStart"/>
      <w:r w:rsidRPr="007B1C12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>подхода,  применительно  к  системе  нача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>льного  образования,  являются 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 xml:space="preserve">слова:  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  <w:u w:val="single"/>
        </w:rPr>
        <w:t>искать,  думать,  сотрудничать,  приниматься  за  дело,  адаптироваться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br/>
        <w:t>Чтобы обеспечить развитие школьников, необходимо организовать их участие в разнообразных видах деятельности и постепенно расширяющихся отношений — от отношений в классе и до включения в обще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>школьн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>ую жизнь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1D01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1C12" w:rsidRDefault="007B1C12" w:rsidP="007B1C1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97670" w:rsidRPr="007B1C1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2F22AF" w:rsidRPr="007B1C12">
        <w:rPr>
          <w:rFonts w:ascii="Times New Roman" w:eastAsia="Times New Roman" w:hAnsi="Times New Roman" w:cs="Times New Roman"/>
          <w:sz w:val="24"/>
          <w:szCs w:val="24"/>
        </w:rPr>
        <w:t xml:space="preserve">анятия </w:t>
      </w:r>
      <w:r w:rsidR="00D25270" w:rsidRPr="007B1C12">
        <w:rPr>
          <w:rFonts w:ascii="Times New Roman" w:eastAsia="Times New Roman" w:hAnsi="Times New Roman" w:cs="Times New Roman"/>
          <w:sz w:val="24"/>
          <w:szCs w:val="24"/>
        </w:rPr>
        <w:t xml:space="preserve">внеурочной деятельности «Риторика», «Клуб весёлых математиков», «Я вижу мир» </w:t>
      </w:r>
      <w:r w:rsidR="00F97670" w:rsidRPr="007B1C12">
        <w:rPr>
          <w:rFonts w:ascii="Times New Roman" w:eastAsia="Times New Roman" w:hAnsi="Times New Roman" w:cs="Times New Roman"/>
          <w:sz w:val="24"/>
          <w:szCs w:val="24"/>
        </w:rPr>
        <w:t>в начальной школе начинаю</w:t>
      </w:r>
      <w:r w:rsidR="006B4561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F97670" w:rsidRPr="007B1C12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F97670" w:rsidRPr="007B1C12">
        <w:rPr>
          <w:rFonts w:ascii="Times New Roman" w:eastAsia="Times New Roman" w:hAnsi="Times New Roman" w:cs="Times New Roman"/>
          <w:sz w:val="24"/>
          <w:szCs w:val="24"/>
        </w:rPr>
        <w:t>кинезиологических</w:t>
      </w:r>
      <w:proofErr w:type="spellEnd"/>
      <w:r w:rsidR="00F97670" w:rsidRPr="007B1C12">
        <w:rPr>
          <w:rFonts w:ascii="Times New Roman" w:eastAsia="Times New Roman" w:hAnsi="Times New Roman" w:cs="Times New Roman"/>
          <w:sz w:val="24"/>
          <w:szCs w:val="24"/>
        </w:rPr>
        <w:t xml:space="preserve"> упражнений</w:t>
      </w:r>
      <w:r w:rsidR="001F6322" w:rsidRPr="007B1C12">
        <w:rPr>
          <w:rFonts w:ascii="Times New Roman" w:eastAsia="Times New Roman" w:hAnsi="Times New Roman" w:cs="Times New Roman"/>
          <w:sz w:val="24"/>
          <w:szCs w:val="24"/>
        </w:rPr>
        <w:t>, дыхательной и  артикуляционной гимнастики</w:t>
      </w:r>
      <w:r w:rsidR="00F97670" w:rsidRPr="007B1C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7C93" w:rsidRPr="007B1C12" w:rsidRDefault="007B1C12" w:rsidP="007B1C1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604BC" w:rsidRPr="007B1C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Актуальность</w:t>
      </w:r>
      <w:r w:rsidR="009604BC" w:rsidRPr="007B1C12">
        <w:rPr>
          <w:rFonts w:ascii="Times New Roman" w:hAnsi="Times New Roman" w:cs="Times New Roman"/>
          <w:color w:val="000000"/>
          <w:sz w:val="24"/>
          <w:szCs w:val="24"/>
        </w:rPr>
        <w:t xml:space="preserve"> проблемы развития мелкой моторики</w:t>
      </w:r>
      <w:r w:rsidR="009604BC" w:rsidRPr="007B1C12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специальных </w:t>
      </w:r>
      <w:proofErr w:type="spellStart"/>
      <w:r w:rsidR="009604BC" w:rsidRPr="007B1C12">
        <w:rPr>
          <w:rFonts w:ascii="Times New Roman" w:eastAsia="Times New Roman" w:hAnsi="Times New Roman" w:cs="Times New Roman"/>
          <w:sz w:val="24"/>
          <w:szCs w:val="24"/>
        </w:rPr>
        <w:t>кинезиологических</w:t>
      </w:r>
      <w:proofErr w:type="spellEnd"/>
      <w:r w:rsidR="009604BC" w:rsidRPr="007B1C12">
        <w:rPr>
          <w:rFonts w:ascii="Times New Roman" w:eastAsia="Times New Roman" w:hAnsi="Times New Roman" w:cs="Times New Roman"/>
          <w:sz w:val="24"/>
          <w:szCs w:val="24"/>
        </w:rPr>
        <w:t xml:space="preserve"> комплексов</w:t>
      </w:r>
      <w:r w:rsidR="009604BC" w:rsidRPr="007B1C12">
        <w:rPr>
          <w:rFonts w:ascii="Times New Roman" w:hAnsi="Times New Roman" w:cs="Times New Roman"/>
          <w:color w:val="000000"/>
          <w:sz w:val="24"/>
          <w:szCs w:val="24"/>
        </w:rPr>
        <w:t xml:space="preserve"> на занятиях весьма значительна, так как способствует развитию </w:t>
      </w:r>
      <w:proofErr w:type="spellStart"/>
      <w:r w:rsidR="009604BC" w:rsidRPr="007B1C12">
        <w:rPr>
          <w:rFonts w:ascii="Times New Roman" w:hAnsi="Times New Roman" w:cs="Times New Roman"/>
          <w:color w:val="000000"/>
          <w:sz w:val="24"/>
          <w:szCs w:val="24"/>
        </w:rPr>
        <w:t>сенсомоторики</w:t>
      </w:r>
      <w:proofErr w:type="spellEnd"/>
      <w:r w:rsidR="009604BC" w:rsidRPr="007B1C12">
        <w:rPr>
          <w:rFonts w:ascii="Times New Roman" w:hAnsi="Times New Roman" w:cs="Times New Roman"/>
          <w:color w:val="000000"/>
          <w:sz w:val="24"/>
          <w:szCs w:val="24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действий, коррекции мелкой моторики пальцев рук. </w:t>
      </w:r>
      <w:r w:rsidR="009604BC" w:rsidRPr="007B1C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 развитие мелкой моторики связано с развитием познавательной, волевой и эмоциональной сфер психики, что существенно влияет на эффективность обучения.</w:t>
      </w:r>
      <w:r w:rsidR="009604BC" w:rsidRPr="007B1C12">
        <w:rPr>
          <w:rFonts w:ascii="Times New Roman" w:eastAsia="Times New Roman" w:hAnsi="Times New Roman" w:cs="Times New Roman"/>
          <w:sz w:val="24"/>
          <w:szCs w:val="24"/>
        </w:rPr>
        <w:t xml:space="preserve"> Система работы, опирающаяся на двигательные методы, наиболее оптимальна для коррекции отклонений и развития компенсаторных способностей учащихся с интеллектуальным недоразвитием и может быть продолжена на предметных занятиях в урочной деятельности, </w:t>
      </w:r>
      <w:r w:rsidR="009604BC" w:rsidRPr="007B1C12">
        <w:rPr>
          <w:rFonts w:ascii="Times New Roman" w:hAnsi="Times New Roman" w:cs="Times New Roman"/>
          <w:sz w:val="24"/>
          <w:szCs w:val="24"/>
        </w:rPr>
        <w:t>поможет положительно решить задачи коррекции и компенсации различных дефектов развития.</w:t>
      </w:r>
      <w:r w:rsidR="00D97C93" w:rsidRPr="007B1C12">
        <w:rPr>
          <w:rFonts w:ascii="Arial" w:eastAsia="+mn-ea" w:hAnsi="Arial" w:cs="+mn-cs"/>
          <w:color w:val="009900"/>
          <w:sz w:val="24"/>
          <w:szCs w:val="24"/>
        </w:rPr>
        <w:t xml:space="preserve"> </w:t>
      </w:r>
      <w:r w:rsidR="00417B6E" w:rsidRPr="007B1C12">
        <w:rPr>
          <w:rFonts w:ascii="Times New Roman" w:eastAsia="+mn-ea" w:hAnsi="Times New Roman" w:cs="Times New Roman"/>
          <w:sz w:val="24"/>
          <w:szCs w:val="24"/>
        </w:rPr>
        <w:t>Уместно привести слова</w:t>
      </w:r>
      <w:r w:rsidR="00417B6E" w:rsidRPr="007B1C12">
        <w:rPr>
          <w:rFonts w:ascii="Arial" w:eastAsia="+mn-ea" w:hAnsi="Arial" w:cs="+mn-cs"/>
          <w:color w:val="009900"/>
          <w:sz w:val="24"/>
          <w:szCs w:val="24"/>
        </w:rPr>
        <w:t xml:space="preserve"> </w:t>
      </w:r>
      <w:r w:rsidR="00D25270" w:rsidRPr="007B1C12">
        <w:rPr>
          <w:rFonts w:ascii="Times New Roman" w:hAnsi="Times New Roman" w:cs="Times New Roman"/>
          <w:sz w:val="24"/>
          <w:szCs w:val="24"/>
        </w:rPr>
        <w:t>В.А.Сухомлинск</w:t>
      </w:r>
      <w:r w:rsidR="00417B6E" w:rsidRPr="007B1C12">
        <w:rPr>
          <w:rFonts w:ascii="Times New Roman" w:hAnsi="Times New Roman" w:cs="Times New Roman"/>
          <w:sz w:val="24"/>
          <w:szCs w:val="24"/>
        </w:rPr>
        <w:t>ого</w:t>
      </w:r>
      <w:r w:rsidR="00D25270"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D25270" w:rsidRPr="007B1C12">
        <w:rPr>
          <w:sz w:val="24"/>
          <w:szCs w:val="24"/>
        </w:rPr>
        <w:t xml:space="preserve"> </w:t>
      </w:r>
      <w:r w:rsidR="00D97C93" w:rsidRPr="007B1C12">
        <w:rPr>
          <w:rFonts w:ascii="Times New Roman" w:hAnsi="Times New Roman" w:cs="Times New Roman"/>
          <w:sz w:val="24"/>
          <w:szCs w:val="24"/>
        </w:rPr>
        <w:t xml:space="preserve">«Ум ребёнка находится на кончиках его пальцев». </w:t>
      </w:r>
    </w:p>
    <w:p w:rsidR="00D25270" w:rsidRPr="007B1C12" w:rsidRDefault="00FA2122" w:rsidP="007B1C1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t xml:space="preserve">  </w:t>
      </w:r>
      <w:r w:rsidR="007B1C12">
        <w:rPr>
          <w:rFonts w:ascii="Times New Roman" w:hAnsi="Times New Roman" w:cs="Times New Roman"/>
          <w:sz w:val="24"/>
          <w:szCs w:val="24"/>
        </w:rPr>
        <w:t xml:space="preserve"> </w:t>
      </w:r>
      <w:r w:rsidRPr="007B1C12">
        <w:rPr>
          <w:rFonts w:ascii="Times New Roman" w:hAnsi="Times New Roman" w:cs="Times New Roman"/>
          <w:sz w:val="24"/>
          <w:szCs w:val="24"/>
        </w:rPr>
        <w:t xml:space="preserve">  На занятиях Риторики отрабатывается культура речевого общения учащихся, создаются условия для практического включения ребёнка в мир литературы, используются упражнения на развитие  речевого аппарата: </w:t>
      </w:r>
      <w:proofErr w:type="spellStart"/>
      <w:r w:rsidRPr="007B1C12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7B1C12">
        <w:rPr>
          <w:rFonts w:ascii="Times New Roman" w:hAnsi="Times New Roman" w:cs="Times New Roman"/>
          <w:sz w:val="24"/>
          <w:szCs w:val="24"/>
        </w:rPr>
        <w:t>, скороговорки, внимание к  слову</w:t>
      </w:r>
      <w:r w:rsidR="009E59D1" w:rsidRPr="007B1C12">
        <w:rPr>
          <w:rFonts w:ascii="Times New Roman" w:hAnsi="Times New Roman" w:cs="Times New Roman"/>
          <w:sz w:val="24"/>
          <w:szCs w:val="24"/>
        </w:rPr>
        <w:t xml:space="preserve">, отбор нужной  информации </w:t>
      </w:r>
      <w:r w:rsidRPr="007B1C12">
        <w:rPr>
          <w:rFonts w:ascii="Times New Roman" w:hAnsi="Times New Roman" w:cs="Times New Roman"/>
          <w:sz w:val="24"/>
          <w:szCs w:val="24"/>
        </w:rPr>
        <w:t xml:space="preserve"> и т.д., происходит раскрытие творческих способностей в области </w:t>
      </w:r>
      <w:proofErr w:type="spellStart"/>
      <w:r w:rsidR="009E59D1" w:rsidRPr="007B1C12"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 w:rsidRPr="007B1C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59D1" w:rsidRPr="007B1C12" w:rsidRDefault="007B1C12" w:rsidP="007B1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E59D1" w:rsidRPr="007B1C12">
        <w:rPr>
          <w:rFonts w:ascii="Times New Roman" w:hAnsi="Times New Roman" w:cs="Times New Roman"/>
          <w:sz w:val="24"/>
          <w:szCs w:val="24"/>
        </w:rPr>
        <w:t>Методологическую основу курса «Клуб весёлых математиков» составляют прием развития творческого воображения,</w:t>
      </w:r>
      <w:r w:rsidR="005D795D" w:rsidRPr="007B1C12">
        <w:rPr>
          <w:rFonts w:ascii="Times New Roman" w:hAnsi="Times New Roman" w:cs="Times New Roman"/>
          <w:sz w:val="24"/>
          <w:szCs w:val="24"/>
        </w:rPr>
        <w:t xml:space="preserve"> способностей, </w:t>
      </w:r>
      <w:r w:rsidR="009E59D1"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5D795D" w:rsidRPr="007B1C12">
        <w:rPr>
          <w:rFonts w:ascii="Times New Roman" w:hAnsi="Times New Roman" w:cs="Times New Roman"/>
          <w:sz w:val="24"/>
          <w:szCs w:val="24"/>
        </w:rPr>
        <w:t>внимания,</w:t>
      </w:r>
      <w:r w:rsidR="00417B6E"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9E59D1" w:rsidRPr="007B1C12">
        <w:rPr>
          <w:rFonts w:ascii="Times New Roman" w:hAnsi="Times New Roman" w:cs="Times New Roman"/>
          <w:sz w:val="24"/>
          <w:szCs w:val="24"/>
        </w:rPr>
        <w:t>мыслительной деятельности: памяти</w:t>
      </w:r>
      <w:r w:rsidR="005D795D" w:rsidRPr="007B1C12">
        <w:rPr>
          <w:rFonts w:ascii="Times New Roman" w:hAnsi="Times New Roman" w:cs="Times New Roman"/>
          <w:sz w:val="24"/>
          <w:szCs w:val="24"/>
        </w:rPr>
        <w:t xml:space="preserve"> зрительной</w:t>
      </w:r>
      <w:r w:rsidR="009E59D1" w:rsidRPr="007B1C12">
        <w:rPr>
          <w:rFonts w:ascii="Times New Roman" w:hAnsi="Times New Roman" w:cs="Times New Roman"/>
          <w:sz w:val="24"/>
          <w:szCs w:val="24"/>
        </w:rPr>
        <w:t xml:space="preserve">, </w:t>
      </w:r>
      <w:r w:rsidR="005D795D" w:rsidRPr="007B1C12">
        <w:rPr>
          <w:rFonts w:ascii="Times New Roman" w:hAnsi="Times New Roman" w:cs="Times New Roman"/>
          <w:sz w:val="24"/>
          <w:szCs w:val="24"/>
        </w:rPr>
        <w:t>слуховой, двигательной.</w:t>
      </w:r>
      <w:proofErr w:type="gramEnd"/>
    </w:p>
    <w:p w:rsidR="005D795D" w:rsidRPr="007B1C12" w:rsidRDefault="009E59D1" w:rsidP="007B1C1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t>В процессе решения разных задач</w:t>
      </w:r>
      <w:r w:rsidR="00E46D0B" w:rsidRPr="007B1C12">
        <w:rPr>
          <w:rFonts w:ascii="Times New Roman" w:hAnsi="Times New Roman" w:cs="Times New Roman"/>
          <w:sz w:val="24"/>
          <w:szCs w:val="24"/>
        </w:rPr>
        <w:t>,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E46D0B" w:rsidRPr="007B1C12">
        <w:rPr>
          <w:rFonts w:ascii="Times New Roman" w:eastAsia="Times New Roman" w:hAnsi="Times New Roman" w:cs="Times New Roman"/>
          <w:sz w:val="24"/>
          <w:szCs w:val="24"/>
        </w:rPr>
        <w:t>развивающих гибкость мышления,</w:t>
      </w:r>
      <w:r w:rsidR="00E46D0B"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Pr="007B1C12">
        <w:rPr>
          <w:rFonts w:ascii="Times New Roman" w:hAnsi="Times New Roman" w:cs="Times New Roman"/>
          <w:sz w:val="24"/>
          <w:szCs w:val="24"/>
        </w:rPr>
        <w:t>учащиеся приобретают ряд умений: сравнивать, классифицировать, давать определения,</w:t>
      </w:r>
      <w:r w:rsidR="005D795D"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Pr="007B1C12">
        <w:rPr>
          <w:rFonts w:ascii="Times New Roman" w:hAnsi="Times New Roman" w:cs="Times New Roman"/>
          <w:sz w:val="24"/>
          <w:szCs w:val="24"/>
        </w:rPr>
        <w:t xml:space="preserve">делать выводы, выделять главное и второстепенное, рассуждать на заданные темы и др. </w:t>
      </w:r>
      <w:r w:rsidR="005D795D" w:rsidRPr="007B1C12">
        <w:rPr>
          <w:rFonts w:ascii="Times New Roman" w:hAnsi="Times New Roman" w:cs="Times New Roman"/>
          <w:sz w:val="24"/>
          <w:szCs w:val="24"/>
        </w:rPr>
        <w:t>К</w:t>
      </w:r>
      <w:r w:rsidRPr="007B1C12">
        <w:rPr>
          <w:rFonts w:ascii="Times New Roman" w:hAnsi="Times New Roman" w:cs="Times New Roman"/>
          <w:sz w:val="24"/>
          <w:szCs w:val="24"/>
        </w:rPr>
        <w:t>ажд</w:t>
      </w:r>
      <w:r w:rsidR="005D795D" w:rsidRPr="007B1C12">
        <w:rPr>
          <w:rFonts w:ascii="Times New Roman" w:hAnsi="Times New Roman" w:cs="Times New Roman"/>
          <w:sz w:val="24"/>
          <w:szCs w:val="24"/>
        </w:rPr>
        <w:t>ый</w:t>
      </w:r>
      <w:r w:rsidRPr="007B1C12">
        <w:rPr>
          <w:rFonts w:ascii="Times New Roman" w:hAnsi="Times New Roman" w:cs="Times New Roman"/>
          <w:sz w:val="24"/>
          <w:szCs w:val="24"/>
        </w:rPr>
        <w:t xml:space="preserve"> ученик </w:t>
      </w:r>
      <w:r w:rsidR="005D795D" w:rsidRPr="007B1C12">
        <w:rPr>
          <w:rFonts w:ascii="Times New Roman" w:hAnsi="Times New Roman" w:cs="Times New Roman"/>
          <w:sz w:val="24"/>
          <w:szCs w:val="24"/>
        </w:rPr>
        <w:t xml:space="preserve">учится </w:t>
      </w:r>
      <w:r w:rsidRPr="007B1C12">
        <w:rPr>
          <w:rFonts w:ascii="Times New Roman" w:hAnsi="Times New Roman" w:cs="Times New Roman"/>
          <w:sz w:val="24"/>
          <w:szCs w:val="24"/>
        </w:rPr>
        <w:t>мыслительным операциям,</w:t>
      </w:r>
      <w:r w:rsidR="005D795D" w:rsidRPr="007B1C12">
        <w:rPr>
          <w:rFonts w:ascii="Times New Roman" w:hAnsi="Times New Roman" w:cs="Times New Roman"/>
          <w:sz w:val="24"/>
          <w:szCs w:val="24"/>
        </w:rPr>
        <w:t xml:space="preserve"> делает выводы, оценивает не только себя, но и свою работу.</w:t>
      </w:r>
    </w:p>
    <w:p w:rsidR="00E46D0B" w:rsidRPr="007B1C12" w:rsidRDefault="00E46D0B" w:rsidP="007B1C12">
      <w:pPr>
        <w:spacing w:line="36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30543A" w:rsidRPr="007B1C12">
        <w:rPr>
          <w:rFonts w:ascii="Times New Roman" w:hAnsi="Times New Roman" w:cs="Times New Roman"/>
          <w:sz w:val="24"/>
          <w:szCs w:val="24"/>
        </w:rPr>
        <w:t xml:space="preserve">Для того чтобы ребенок мог выстраивать свою жизненную траекторию, ему необходимо приобрести знания о себе самом, многое узнать о мире.      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Курс «Я вижу мир», «Культура Урала» 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>для учащихся - 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>это встреча с изобразительным творчеством. Здесь происходит  знакомство с окружающим миром через пространственное изображение, различными методами, приёмами и техниками работы с бумагой, карандашами, появлением новых красок, путём смешивания, колоритом  цвета</w:t>
      </w:r>
      <w:r w:rsidR="00935A4B" w:rsidRPr="007B1C12">
        <w:rPr>
          <w:rFonts w:ascii="Times New Roman" w:eastAsia="Times New Roman" w:hAnsi="Times New Roman" w:cs="Times New Roman"/>
          <w:sz w:val="24"/>
          <w:szCs w:val="24"/>
        </w:rPr>
        <w:t>.   Всё это в дальнейшем</w:t>
      </w: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  изменит детское восприятие окружающего мира, расширит их изобразительные возможности. </w:t>
      </w:r>
    </w:p>
    <w:p w:rsidR="009604BC" w:rsidRPr="007B1C12" w:rsidRDefault="008C3C2A" w:rsidP="007B1C1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C12">
        <w:rPr>
          <w:rFonts w:ascii="Times New Roman" w:eastAsia="Times New Roman" w:hAnsi="Times New Roman" w:cs="Times New Roman"/>
          <w:sz w:val="24"/>
          <w:szCs w:val="24"/>
        </w:rPr>
        <w:t xml:space="preserve">Применение ИКТ во внеурочной деятельности в начальной школе позволяет повысить  эффективность образовательного процесса, что, заинтересовывает ребёнка рассматриваемой  проблемой, вызывает его на дискуссию, организовывает поисковую работу, вынуждает проявлять  активность. </w:t>
      </w:r>
    </w:p>
    <w:p w:rsidR="008C3C2A" w:rsidRPr="007B1C12" w:rsidRDefault="005D795D" w:rsidP="007B1C1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t xml:space="preserve">Делая вывод, можно </w:t>
      </w:r>
      <w:r w:rsidR="008C3C2A" w:rsidRPr="007B1C12">
        <w:rPr>
          <w:rFonts w:ascii="Times New Roman" w:hAnsi="Times New Roman" w:cs="Times New Roman"/>
          <w:sz w:val="24"/>
          <w:szCs w:val="24"/>
        </w:rPr>
        <w:t>утверждать</w:t>
      </w:r>
      <w:r w:rsidRPr="007B1C12">
        <w:rPr>
          <w:rFonts w:ascii="Times New Roman" w:hAnsi="Times New Roman" w:cs="Times New Roman"/>
          <w:sz w:val="24"/>
          <w:szCs w:val="24"/>
        </w:rPr>
        <w:t xml:space="preserve">, что современный ребенок должен сегодня не только что-то делать и знать, он должен научиться учиться, уметь применять полученные знания в школе, самостоятельно в любой жизненной ситуации. А значит актуальным остается </w:t>
      </w:r>
      <w:proofErr w:type="spellStart"/>
      <w:r w:rsidRPr="007B1C1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B1C12">
        <w:rPr>
          <w:rFonts w:ascii="Times New Roman" w:hAnsi="Times New Roman" w:cs="Times New Roman"/>
          <w:sz w:val="24"/>
          <w:szCs w:val="24"/>
        </w:rPr>
        <w:t xml:space="preserve"> метод не только в учебной деятельности, но и во внеурочной, так как этот метод предполагает разнообразие организационных форм и учет индивидуальных особенностей каждого ученика.</w:t>
      </w:r>
    </w:p>
    <w:p w:rsidR="00D94A66" w:rsidRPr="007B1C12" w:rsidRDefault="00D94A66" w:rsidP="007B1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7B1C12">
        <w:rPr>
          <w:rFonts w:ascii="Times New Roman" w:hAnsi="Times New Roman" w:cs="Times New Roman"/>
          <w:sz w:val="24"/>
          <w:szCs w:val="24"/>
        </w:rPr>
        <w:t xml:space="preserve">    </w:t>
      </w:r>
      <w:r w:rsidRPr="007B1C12">
        <w:rPr>
          <w:rFonts w:ascii="Times New Roman" w:hAnsi="Times New Roman" w:cs="Times New Roman"/>
          <w:sz w:val="24"/>
          <w:szCs w:val="24"/>
        </w:rPr>
        <w:t xml:space="preserve">Одной из центральных особенностей подростка является напряженный поиск самого себя через многообразие </w:t>
      </w:r>
      <w:r w:rsidR="008C3C2A" w:rsidRPr="007B1C12">
        <w:rPr>
          <w:rFonts w:ascii="Times New Roman" w:hAnsi="Times New Roman" w:cs="Times New Roman"/>
          <w:sz w:val="24"/>
          <w:szCs w:val="24"/>
        </w:rPr>
        <w:t xml:space="preserve"> деятельностей, в которых подросток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8C3C2A" w:rsidRPr="007B1C12">
        <w:rPr>
          <w:rFonts w:ascii="Times New Roman" w:hAnsi="Times New Roman" w:cs="Times New Roman"/>
          <w:sz w:val="24"/>
          <w:szCs w:val="24"/>
        </w:rPr>
        <w:t xml:space="preserve"> реализует свои потребности. </w:t>
      </w:r>
      <w:r w:rsidRPr="007B1C12">
        <w:rPr>
          <w:rFonts w:ascii="Times New Roman" w:hAnsi="Times New Roman" w:cs="Times New Roman"/>
          <w:sz w:val="24"/>
          <w:szCs w:val="24"/>
        </w:rPr>
        <w:t>Мотивами такой деятельности является социальное утверждение среди сверстников и взрослых.</w:t>
      </w:r>
    </w:p>
    <w:p w:rsidR="00D42C79" w:rsidRPr="007B1C12" w:rsidRDefault="007B1C12" w:rsidP="007B1C1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Целью сегодняшнего образования является социализация личности</w:t>
      </w:r>
      <w:r w:rsidR="00D94A66" w:rsidRPr="007B1C12">
        <w:rPr>
          <w:rFonts w:ascii="Times New Roman" w:eastAsia="Times New Roman" w:hAnsi="Times New Roman" w:cs="Times New Roman"/>
          <w:sz w:val="24"/>
          <w:szCs w:val="24"/>
        </w:rPr>
        <w:t>, т.е.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вхождение </w:t>
      </w:r>
      <w:r w:rsidR="00D94A66" w:rsidRPr="007B1C12">
        <w:rPr>
          <w:rFonts w:ascii="Times New Roman" w:eastAsia="Times New Roman" w:hAnsi="Times New Roman" w:cs="Times New Roman"/>
          <w:sz w:val="24"/>
          <w:szCs w:val="24"/>
        </w:rPr>
        <w:t>её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современное информационное общество, </w:t>
      </w:r>
      <w:r w:rsidR="001812D7" w:rsidRPr="007B1C12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усвоени</w:t>
      </w:r>
      <w:r w:rsidR="001812D7" w:rsidRPr="007B1C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системы</w:t>
      </w:r>
      <w:r w:rsidR="001812D7" w:rsidRPr="007B1C12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ценностей и развития способностей выполнять различные виды деятельности для решения задач практического</w:t>
      </w:r>
      <w:r w:rsidR="00D94A66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соци</w:t>
      </w:r>
      <w:r w:rsidR="00D94A66" w:rsidRPr="007B1C12">
        <w:rPr>
          <w:rFonts w:ascii="Times New Roman" w:eastAsia="Times New Roman" w:hAnsi="Times New Roman" w:cs="Times New Roman"/>
          <w:sz w:val="24"/>
          <w:szCs w:val="24"/>
        </w:rPr>
        <w:t xml:space="preserve">ального и личностного плана. </w:t>
      </w:r>
    </w:p>
    <w:p w:rsidR="002F22AF" w:rsidRPr="007B1C12" w:rsidRDefault="007B1C12" w:rsidP="007B1C1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компьютерных </w:t>
      </w:r>
      <w:r w:rsidR="00D42C79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технологий во внеурочной деятельности позволяет четко проявиться новой позиции ученика – как творца, деятеля, который </w:t>
      </w:r>
      <w:r w:rsidR="00D42C79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вступает в субъектно-субъектные взаимоотношения с учителем, позиция которого, в свою очередь, меняется из «над» на «наравне». 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 xml:space="preserve">На занятиях курса «Информатика, математика, логика»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разви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 xml:space="preserve">вается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творческо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, критическо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и логическо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мышлени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; способност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к самостоятельному обучению и исследовательским умениям и навыкам; 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 xml:space="preserve">составлять  план работы;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 xml:space="preserve">собирать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необходим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информаци</w:t>
      </w:r>
      <w:r w:rsidR="00682154" w:rsidRPr="007B1C1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из разных источников (книги, энциклопедии, с</w:t>
      </w:r>
      <w:r w:rsidR="00D42C79" w:rsidRPr="007B1C12">
        <w:rPr>
          <w:rFonts w:ascii="Times New Roman" w:eastAsia="Times New Roman" w:hAnsi="Times New Roman" w:cs="Times New Roman"/>
          <w:sz w:val="24"/>
          <w:szCs w:val="24"/>
        </w:rPr>
        <w:t>ловари, простейшие графики, диа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граммы, таблицы, рисунки, схемы и т. п.); организовывать (систематизировать) информацию.</w:t>
      </w:r>
      <w:proofErr w:type="gramEnd"/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Ко всему перечисленному следует добавить и то, что дети постепенно осваивают различные способы представления конечного результата своей работы - продукта учебной деятельности: рисунок, схема, диаграмма, простейшая таблица, модель, рассказ, доклад, презентация, проект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 xml:space="preserve"> «Мои работы»,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который будет представлен в 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 xml:space="preserve">виде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презентации.</w:t>
      </w:r>
      <w:proofErr w:type="gramEnd"/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образно можно сравнить с цепочкой, в которой к каждому предыдущему звену присоединяется следующее информационное звено, которое дети представляют в виде слайда со словами – ключами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C3C2A" w:rsidRPr="007B1C12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с использованием ИКТ обеспечивает широкую творческую деятельность учащегося в информационной среде, положительный эмоциональный настрой, создает ситуацию успеха. Информационные технологии позволяют разнообразить формы работы с учащимися,</w:t>
      </w:r>
      <w:r w:rsidR="00B61943" w:rsidRPr="007B1C12">
        <w:rPr>
          <w:rFonts w:ascii="Times New Roman" w:eastAsia="Times New Roman" w:hAnsi="Times New Roman" w:cs="Times New Roman"/>
          <w:sz w:val="24"/>
          <w:szCs w:val="24"/>
        </w:rPr>
        <w:t xml:space="preserve"> сделать их творческими.</w:t>
      </w:r>
    </w:p>
    <w:p w:rsidR="00A43A35" w:rsidRPr="007B1C12" w:rsidRDefault="007B1C12" w:rsidP="007B1C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43A35" w:rsidRPr="007B1C12">
        <w:rPr>
          <w:rFonts w:ascii="Times New Roman" w:hAnsi="Times New Roman" w:cs="Times New Roman"/>
          <w:sz w:val="24"/>
          <w:szCs w:val="24"/>
        </w:rPr>
        <w:t>Главный стимул любой организуемой деятельности</w:t>
      </w:r>
      <w:r w:rsidR="00B61943" w:rsidRPr="007B1C12">
        <w:rPr>
          <w:rFonts w:ascii="Times New Roman" w:hAnsi="Times New Roman" w:cs="Times New Roman"/>
          <w:sz w:val="24"/>
          <w:szCs w:val="24"/>
        </w:rPr>
        <w:t xml:space="preserve"> – ее </w:t>
      </w:r>
      <w:r w:rsidR="00A43A35" w:rsidRPr="007B1C12">
        <w:rPr>
          <w:rFonts w:ascii="Times New Roman" w:hAnsi="Times New Roman" w:cs="Times New Roman"/>
          <w:sz w:val="24"/>
          <w:szCs w:val="24"/>
        </w:rPr>
        <w:t>результативность.</w:t>
      </w:r>
    </w:p>
    <w:p w:rsidR="00664E69" w:rsidRDefault="00664E69" w:rsidP="007B1C1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1C12">
        <w:rPr>
          <w:rFonts w:ascii="Times New Roman" w:hAnsi="Times New Roman" w:cs="Times New Roman"/>
          <w:sz w:val="24"/>
          <w:szCs w:val="24"/>
        </w:rPr>
        <w:t xml:space="preserve">           Взаимодействуя с миром, человек учится строить самого себя, оценивать себя и </w:t>
      </w:r>
      <w:proofErr w:type="spellStart"/>
      <w:r w:rsidRPr="007B1C12">
        <w:rPr>
          <w:rFonts w:ascii="Times New Roman" w:hAnsi="Times New Roman" w:cs="Times New Roman"/>
          <w:sz w:val="24"/>
          <w:szCs w:val="24"/>
        </w:rPr>
        <w:t>самоанализировать</w:t>
      </w:r>
      <w:proofErr w:type="spellEnd"/>
      <w:r w:rsidRPr="007B1C12">
        <w:rPr>
          <w:rFonts w:ascii="Times New Roman" w:hAnsi="Times New Roman" w:cs="Times New Roman"/>
          <w:sz w:val="24"/>
          <w:szCs w:val="24"/>
        </w:rPr>
        <w:t xml:space="preserve"> свои действия. Поэтому проектная деятельность, деловые игры, коллективные творческие дела – это все то, что направлено на практическое общение, что имеет мотивационную обусловленность и предполагает создание у детей установки на самостоятельность, готовит их </w:t>
      </w:r>
      <w:r w:rsidR="00A43A35" w:rsidRPr="007B1C12">
        <w:rPr>
          <w:rFonts w:ascii="Times New Roman" w:hAnsi="Times New Roman" w:cs="Times New Roman"/>
          <w:sz w:val="24"/>
          <w:szCs w:val="24"/>
        </w:rPr>
        <w:t xml:space="preserve">к </w:t>
      </w:r>
      <w:r w:rsidRPr="007B1C12">
        <w:rPr>
          <w:rFonts w:ascii="Times New Roman" w:hAnsi="Times New Roman" w:cs="Times New Roman"/>
          <w:sz w:val="24"/>
          <w:szCs w:val="24"/>
        </w:rPr>
        <w:t xml:space="preserve">жизни – это и есть </w:t>
      </w:r>
      <w:proofErr w:type="spellStart"/>
      <w:r w:rsidRPr="007B1C12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7B1C12">
        <w:rPr>
          <w:rFonts w:ascii="Times New Roman" w:hAnsi="Times New Roman" w:cs="Times New Roman"/>
          <w:sz w:val="24"/>
          <w:szCs w:val="24"/>
        </w:rPr>
        <w:t xml:space="preserve"> подход, который приносит, несомненно, свои плоды</w:t>
      </w:r>
      <w:r w:rsidR="00A43A35" w:rsidRPr="007B1C12">
        <w:rPr>
          <w:rFonts w:ascii="Times New Roman" w:hAnsi="Times New Roman" w:cs="Times New Roman"/>
          <w:sz w:val="24"/>
          <w:szCs w:val="24"/>
        </w:rPr>
        <w:t>,</w:t>
      </w:r>
      <w:r w:rsidRPr="007B1C12">
        <w:rPr>
          <w:rFonts w:ascii="Times New Roman" w:hAnsi="Times New Roman" w:cs="Times New Roman"/>
          <w:sz w:val="24"/>
          <w:szCs w:val="24"/>
        </w:rPr>
        <w:t xml:space="preserve"> </w:t>
      </w:r>
      <w:r w:rsidR="00E85A40" w:rsidRPr="007B1C1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C12">
        <w:rPr>
          <w:rFonts w:ascii="Times New Roman" w:hAnsi="Times New Roman" w:cs="Times New Roman"/>
          <w:sz w:val="24"/>
          <w:szCs w:val="24"/>
        </w:rPr>
        <w:t xml:space="preserve">не сразу, но ведет к достижениям. </w:t>
      </w:r>
    </w:p>
    <w:p w:rsidR="00586682" w:rsidRDefault="00586682" w:rsidP="007B1C1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682" w:rsidRDefault="00586682" w:rsidP="007B1C1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682" w:rsidRDefault="00586682" w:rsidP="007B1C1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682" w:rsidRDefault="00586682" w:rsidP="007B1C1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86682" w:rsidRDefault="00586682" w:rsidP="0058668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68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353050" cy="1685925"/>
            <wp:effectExtent l="19050" t="0" r="0" b="0"/>
            <wp:docPr id="1" name="Рисунок 1" descr="C:\Documents and Settings\admin\Рабочий стол\л 5-6 классы\Дамир Майоров\Дамир Майоров\Фигурки 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Documents and Settings\admin\Рабочий стол\л 5-6 классы\Дамир Майоров\Дамир Майоров\Фигурки 2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777" t="31585" r="13877" b="2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682" w:rsidRPr="007B1C12" w:rsidRDefault="00586682" w:rsidP="0058668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68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57825" cy="1409700"/>
            <wp:effectExtent l="19050" t="0" r="9525" b="0"/>
            <wp:docPr id="2" name="Рисунок 2" descr="F:\рисунок кати нади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F:\рисунок кати нади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06" t="11234" b="4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91" cy="141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682" w:rsidRPr="006B4561" w:rsidRDefault="00586682" w:rsidP="006B456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682">
        <w:rPr>
          <w:rFonts w:ascii="Times New Roman" w:hAnsi="Times New Roman" w:cs="Times New Roman"/>
          <w:sz w:val="24"/>
          <w:szCs w:val="24"/>
        </w:rPr>
        <w:t xml:space="preserve">Узор. </w:t>
      </w:r>
      <w:proofErr w:type="gramStart"/>
      <w:r w:rsidR="006B4561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6B45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E69" w:rsidRDefault="00586682" w:rsidP="006B4561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8668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59455" cy="2088977"/>
            <wp:effectExtent l="95250" t="95250" r="93345" b="101773"/>
            <wp:docPr id="8" name="Рисунок 6" descr="автомобиль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6" descr="автомобиль.bmp"/>
                    <pic:cNvPicPr>
                      <a:picLocks noChangeAspect="1"/>
                    </pic:cNvPicPr>
                  </pic:nvPicPr>
                  <pic:blipFill>
                    <a:blip r:embed="rId8">
                      <a:lum bright="1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199" cy="208881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86682" w:rsidRDefault="006B4561" w:rsidP="007B1C1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86682" w:rsidRPr="00586682">
        <w:rPr>
          <w:rFonts w:ascii="Times New Roman" w:hAnsi="Times New Roman" w:cs="Times New Roman"/>
          <w:sz w:val="24"/>
          <w:szCs w:val="24"/>
        </w:rPr>
        <w:t>Рисунок.</w:t>
      </w:r>
      <w:r w:rsidR="00586682" w:rsidRPr="00586682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586682" w:rsidRPr="005866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682" w:rsidRDefault="00586682" w:rsidP="007B1C1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68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762500" cy="1989919"/>
            <wp:effectExtent l="19050" t="0" r="0" b="0"/>
            <wp:docPr id="9" name="Рисунок 7" descr="F:\компомазаика. Варенникова Олеся и Дьяченко Вероника.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:\компомазаика. Варенникова Олеся и Дьяченко Вероника.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187" t="33015" b="1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086" cy="199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682" w:rsidRPr="00C14197" w:rsidRDefault="00586682" w:rsidP="00C14197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682">
        <w:rPr>
          <w:rFonts w:ascii="Times New Roman" w:hAnsi="Times New Roman" w:cs="Times New Roman"/>
          <w:b/>
          <w:bCs/>
          <w:sz w:val="24"/>
          <w:szCs w:val="24"/>
        </w:rPr>
        <w:t>Танк.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86682">
        <w:rPr>
          <w:rFonts w:ascii="Times New Roman" w:hAnsi="Times New Roman" w:cs="Times New Roman"/>
          <w:b/>
          <w:bCs/>
          <w:sz w:val="24"/>
          <w:szCs w:val="24"/>
          <w:lang w:val="en-US"/>
        </w:rPr>
        <w:t>Paint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682" w:rsidRPr="007B1C12" w:rsidRDefault="00586682" w:rsidP="00C1419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86682" w:rsidRPr="007B1C12" w:rsidSect="000A7ED6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EB4"/>
    <w:multiLevelType w:val="hybridMultilevel"/>
    <w:tmpl w:val="F642EF62"/>
    <w:lvl w:ilvl="0" w:tplc="054C7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6E2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308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A80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186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8E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E6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683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041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F30949"/>
    <w:multiLevelType w:val="hybridMultilevel"/>
    <w:tmpl w:val="AA5C27B4"/>
    <w:lvl w:ilvl="0" w:tplc="8B92D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E06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0CF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7A2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104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306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82E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246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0F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310FD2"/>
    <w:multiLevelType w:val="hybridMultilevel"/>
    <w:tmpl w:val="606EF350"/>
    <w:lvl w:ilvl="0" w:tplc="357EAF86">
      <w:start w:val="1"/>
      <w:numFmt w:val="bullet"/>
      <w:lvlText w:val=""/>
      <w:lvlJc w:val="left"/>
      <w:pPr>
        <w:tabs>
          <w:tab w:val="num" w:pos="1080"/>
        </w:tabs>
        <w:ind w:left="1080" w:hanging="79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222C01"/>
    <w:multiLevelType w:val="multilevel"/>
    <w:tmpl w:val="24342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AB24DD"/>
    <w:multiLevelType w:val="multilevel"/>
    <w:tmpl w:val="C0DE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8F3362"/>
    <w:multiLevelType w:val="hybridMultilevel"/>
    <w:tmpl w:val="344E082A"/>
    <w:lvl w:ilvl="0" w:tplc="915889BA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C363B9"/>
    <w:multiLevelType w:val="multilevel"/>
    <w:tmpl w:val="DE36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1444"/>
    <w:rsid w:val="000A7ED6"/>
    <w:rsid w:val="000C1717"/>
    <w:rsid w:val="00122613"/>
    <w:rsid w:val="0012720D"/>
    <w:rsid w:val="001812D7"/>
    <w:rsid w:val="001F6322"/>
    <w:rsid w:val="002510F5"/>
    <w:rsid w:val="0029215B"/>
    <w:rsid w:val="002F22AF"/>
    <w:rsid w:val="0030543A"/>
    <w:rsid w:val="003D3194"/>
    <w:rsid w:val="003E2410"/>
    <w:rsid w:val="00417B6E"/>
    <w:rsid w:val="004368A3"/>
    <w:rsid w:val="00443932"/>
    <w:rsid w:val="00453641"/>
    <w:rsid w:val="00481444"/>
    <w:rsid w:val="005261B2"/>
    <w:rsid w:val="00586682"/>
    <w:rsid w:val="00593DEA"/>
    <w:rsid w:val="005D795D"/>
    <w:rsid w:val="0065312A"/>
    <w:rsid w:val="00664E69"/>
    <w:rsid w:val="00682154"/>
    <w:rsid w:val="006B4561"/>
    <w:rsid w:val="007471CF"/>
    <w:rsid w:val="007B1C12"/>
    <w:rsid w:val="007B3BDF"/>
    <w:rsid w:val="0089670E"/>
    <w:rsid w:val="008C3C2A"/>
    <w:rsid w:val="00932495"/>
    <w:rsid w:val="00935A4B"/>
    <w:rsid w:val="009604BC"/>
    <w:rsid w:val="00981814"/>
    <w:rsid w:val="009E59D1"/>
    <w:rsid w:val="00A02E8E"/>
    <w:rsid w:val="00A43A35"/>
    <w:rsid w:val="00AA572C"/>
    <w:rsid w:val="00AC2CBE"/>
    <w:rsid w:val="00B4622C"/>
    <w:rsid w:val="00B5302D"/>
    <w:rsid w:val="00B61943"/>
    <w:rsid w:val="00BA1D01"/>
    <w:rsid w:val="00C14197"/>
    <w:rsid w:val="00C86700"/>
    <w:rsid w:val="00CD255D"/>
    <w:rsid w:val="00CF7ACC"/>
    <w:rsid w:val="00D25270"/>
    <w:rsid w:val="00D42C79"/>
    <w:rsid w:val="00D94A66"/>
    <w:rsid w:val="00D97C93"/>
    <w:rsid w:val="00DD3229"/>
    <w:rsid w:val="00E46D0B"/>
    <w:rsid w:val="00E85A40"/>
    <w:rsid w:val="00E957E6"/>
    <w:rsid w:val="00EF4868"/>
    <w:rsid w:val="00F97670"/>
    <w:rsid w:val="00FA2122"/>
    <w:rsid w:val="00FC0BC4"/>
    <w:rsid w:val="00FD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E2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D1DEA-ED80-41B1-86B9-237E5DEE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2014-01-29T15:14:00Z</cp:lastPrinted>
  <dcterms:created xsi:type="dcterms:W3CDTF">2014-01-28T12:30:00Z</dcterms:created>
  <dcterms:modified xsi:type="dcterms:W3CDTF">2017-03-04T11:09:00Z</dcterms:modified>
</cp:coreProperties>
</file>