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1A" w:rsidRDefault="00B51B1A" w:rsidP="00B51B1A">
      <w:pPr>
        <w:rPr>
          <w:sz w:val="28"/>
          <w:szCs w:val="28"/>
        </w:rPr>
      </w:pPr>
      <w:r w:rsidRPr="00B51B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Толстолуцкая М.В.</w:t>
      </w:r>
    </w:p>
    <w:p w:rsidR="00B51B1A" w:rsidRDefault="00B51B1A" w:rsidP="00B51B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учитель биологии МОУ Муравьевской СОШ</w:t>
      </w:r>
    </w:p>
    <w:p w:rsidR="00B51B1A" w:rsidRPr="00B51B1A" w:rsidRDefault="00B51B1A" w:rsidP="00B51B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с. </w:t>
      </w:r>
      <w:proofErr w:type="spellStart"/>
      <w:r>
        <w:rPr>
          <w:sz w:val="28"/>
          <w:szCs w:val="28"/>
        </w:rPr>
        <w:t>Муравьевка</w:t>
      </w:r>
      <w:proofErr w:type="spellEnd"/>
    </w:p>
    <w:p w:rsidR="00B51B1A" w:rsidRDefault="00B51B1A" w:rsidP="0028366F">
      <w:pPr>
        <w:jc w:val="center"/>
        <w:rPr>
          <w:b/>
          <w:sz w:val="28"/>
          <w:szCs w:val="28"/>
        </w:rPr>
      </w:pPr>
    </w:p>
    <w:p w:rsidR="00B51B1A" w:rsidRDefault="00B51B1A" w:rsidP="0028366F">
      <w:pPr>
        <w:jc w:val="center"/>
        <w:rPr>
          <w:b/>
          <w:sz w:val="28"/>
          <w:szCs w:val="28"/>
        </w:rPr>
      </w:pPr>
    </w:p>
    <w:p w:rsidR="00B51B1A" w:rsidRDefault="00B51B1A" w:rsidP="002836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урока по учебному предмету «Биология. Человек» в 8-ом классе</w:t>
      </w:r>
    </w:p>
    <w:p w:rsidR="00B974EA" w:rsidRDefault="00B51B1A" w:rsidP="002836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тему</w:t>
      </w:r>
      <w:r w:rsidR="0028366F" w:rsidRPr="0028366F">
        <w:rPr>
          <w:b/>
          <w:sz w:val="28"/>
          <w:szCs w:val="28"/>
        </w:rPr>
        <w:t xml:space="preserve"> «Гигиена органов пищеварения</w:t>
      </w:r>
      <w:r w:rsidR="00636A1C">
        <w:rPr>
          <w:b/>
          <w:sz w:val="28"/>
          <w:szCs w:val="28"/>
        </w:rPr>
        <w:t xml:space="preserve">. Предупреждение </w:t>
      </w:r>
      <w:proofErr w:type="spellStart"/>
      <w:proofErr w:type="gramStart"/>
      <w:r w:rsidR="00636A1C">
        <w:rPr>
          <w:b/>
          <w:sz w:val="28"/>
          <w:szCs w:val="28"/>
        </w:rPr>
        <w:t>желудочно</w:t>
      </w:r>
      <w:proofErr w:type="spellEnd"/>
      <w:r w:rsidR="00636A1C">
        <w:rPr>
          <w:b/>
          <w:sz w:val="28"/>
          <w:szCs w:val="28"/>
        </w:rPr>
        <w:t xml:space="preserve"> – кишечных</w:t>
      </w:r>
      <w:proofErr w:type="gramEnd"/>
      <w:r w:rsidR="00636A1C">
        <w:rPr>
          <w:b/>
          <w:sz w:val="28"/>
          <w:szCs w:val="28"/>
        </w:rPr>
        <w:t xml:space="preserve"> инфекций</w:t>
      </w:r>
      <w:r w:rsidR="0028366F" w:rsidRPr="0028366F">
        <w:rPr>
          <w:b/>
          <w:sz w:val="28"/>
          <w:szCs w:val="28"/>
        </w:rPr>
        <w:t>»</w:t>
      </w:r>
    </w:p>
    <w:p w:rsidR="00B51B1A" w:rsidRDefault="00B51B1A" w:rsidP="0028366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03"/>
        <w:gridCol w:w="10283"/>
      </w:tblGrid>
      <w:tr w:rsidR="00B51B1A" w:rsidTr="00B51B1A">
        <w:tc>
          <w:tcPr>
            <w:tcW w:w="4503" w:type="dxa"/>
          </w:tcPr>
          <w:p w:rsidR="00B51B1A" w:rsidRPr="009D3C85" w:rsidRDefault="00B51B1A" w:rsidP="009D3C85">
            <w:pPr>
              <w:rPr>
                <w:sz w:val="24"/>
                <w:szCs w:val="24"/>
              </w:rPr>
            </w:pPr>
            <w:r w:rsidRPr="009D3C85">
              <w:rPr>
                <w:sz w:val="24"/>
                <w:szCs w:val="24"/>
              </w:rPr>
              <w:t>Тип урока:</w:t>
            </w:r>
          </w:p>
        </w:tc>
        <w:tc>
          <w:tcPr>
            <w:tcW w:w="10283" w:type="dxa"/>
          </w:tcPr>
          <w:p w:rsidR="00B51B1A" w:rsidRPr="009D3C85" w:rsidRDefault="00AC168C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новых знаний</w:t>
            </w:r>
          </w:p>
        </w:tc>
      </w:tr>
      <w:tr w:rsidR="00B51B1A" w:rsidTr="00B51B1A">
        <w:tc>
          <w:tcPr>
            <w:tcW w:w="4503" w:type="dxa"/>
          </w:tcPr>
          <w:p w:rsidR="00B51B1A" w:rsidRPr="009D3C85" w:rsidRDefault="009D3C85" w:rsidP="009D3C85">
            <w:pPr>
              <w:rPr>
                <w:sz w:val="24"/>
                <w:szCs w:val="24"/>
              </w:rPr>
            </w:pPr>
            <w:r w:rsidRPr="009D3C85">
              <w:rPr>
                <w:sz w:val="24"/>
                <w:szCs w:val="24"/>
              </w:rPr>
              <w:t>Авторы УМК:</w:t>
            </w:r>
          </w:p>
        </w:tc>
        <w:tc>
          <w:tcPr>
            <w:tcW w:w="10283" w:type="dxa"/>
          </w:tcPr>
          <w:p w:rsidR="009D3C85" w:rsidRDefault="009D3C85" w:rsidP="009D3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программе В.В. Пасечника.</w:t>
            </w:r>
          </w:p>
          <w:p w:rsidR="009D3C85" w:rsidRDefault="009D3C85" w:rsidP="009D3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Д.В. Колесов, Р.Д. Маш, И.Н.Беляев «Биология. Человек» 8 класс. Базовый уровень.</w:t>
            </w:r>
          </w:p>
          <w:p w:rsidR="00B51B1A" w:rsidRPr="009D3C85" w:rsidRDefault="00B51B1A" w:rsidP="009D3C85">
            <w:pPr>
              <w:rPr>
                <w:sz w:val="24"/>
                <w:szCs w:val="24"/>
              </w:rPr>
            </w:pPr>
          </w:p>
        </w:tc>
      </w:tr>
      <w:tr w:rsidR="00B51B1A" w:rsidTr="00B51B1A">
        <w:tc>
          <w:tcPr>
            <w:tcW w:w="4503" w:type="dxa"/>
          </w:tcPr>
          <w:p w:rsidR="00B51B1A" w:rsidRPr="009D3C85" w:rsidRDefault="009D3C85" w:rsidP="009D3C85">
            <w:pPr>
              <w:rPr>
                <w:sz w:val="24"/>
                <w:szCs w:val="24"/>
              </w:rPr>
            </w:pPr>
            <w:r w:rsidRPr="009D3C85">
              <w:rPr>
                <w:sz w:val="24"/>
                <w:szCs w:val="24"/>
              </w:rPr>
              <w:t>Цели урока:</w:t>
            </w:r>
          </w:p>
        </w:tc>
        <w:tc>
          <w:tcPr>
            <w:tcW w:w="10283" w:type="dxa"/>
          </w:tcPr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-мотивировать обучающих к изучению темы «Гигиена органов пищеварения. Предупреждение </w:t>
            </w:r>
            <w:proofErr w:type="spellStart"/>
            <w:proofErr w:type="gramStart"/>
            <w:r>
              <w:rPr>
                <w:sz w:val="24"/>
                <w:szCs w:val="24"/>
              </w:rPr>
              <w:t>желудочно</w:t>
            </w:r>
            <w:proofErr w:type="spellEnd"/>
            <w:r>
              <w:rPr>
                <w:sz w:val="24"/>
                <w:szCs w:val="24"/>
              </w:rPr>
              <w:t xml:space="preserve"> – кишечных</w:t>
            </w:r>
            <w:proofErr w:type="gramEnd"/>
            <w:r>
              <w:rPr>
                <w:sz w:val="24"/>
                <w:szCs w:val="24"/>
              </w:rPr>
              <w:t xml:space="preserve"> инфекций»;</w:t>
            </w:r>
          </w:p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стимулировать эмоционально – ценностное отношение к ситуации на примере познавательной задачи;</w:t>
            </w:r>
          </w:p>
          <w:p w:rsidR="00B51B1A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помочь осознать необходимость приобретения новых знаний;</w:t>
            </w:r>
          </w:p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самостоятельно работать с текстом учебника; анализировать, сравнивать, делать выводы;</w:t>
            </w:r>
          </w:p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научить применять полученные знания;</w:t>
            </w:r>
          </w:p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-оценивать результат учебной деятельности;</w:t>
            </w:r>
          </w:p>
          <w:p w:rsidR="009D3C85" w:rsidRP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-развивать критическое мышление.</w:t>
            </w:r>
          </w:p>
        </w:tc>
      </w:tr>
      <w:tr w:rsidR="00B51B1A" w:rsidTr="00B51B1A">
        <w:tc>
          <w:tcPr>
            <w:tcW w:w="4503" w:type="dxa"/>
          </w:tcPr>
          <w:p w:rsidR="00B51B1A" w:rsidRPr="009D3C85" w:rsidRDefault="009D3C85" w:rsidP="009D3C85">
            <w:pPr>
              <w:rPr>
                <w:sz w:val="24"/>
                <w:szCs w:val="24"/>
              </w:rPr>
            </w:pPr>
            <w:proofErr w:type="gramStart"/>
            <w:r w:rsidRPr="009D3C85">
              <w:rPr>
                <w:sz w:val="24"/>
                <w:szCs w:val="24"/>
              </w:rPr>
              <w:t>Планируемые</w:t>
            </w:r>
            <w:proofErr w:type="gramEnd"/>
            <w:r w:rsidRPr="009D3C85">
              <w:rPr>
                <w:sz w:val="24"/>
                <w:szCs w:val="24"/>
              </w:rPr>
              <w:t xml:space="preserve"> образовательные результату</w:t>
            </w:r>
            <w:r>
              <w:rPr>
                <w:sz w:val="24"/>
                <w:szCs w:val="24"/>
              </w:rPr>
              <w:t xml:space="preserve"> (личностные, </w:t>
            </w:r>
            <w:proofErr w:type="spellStart"/>
            <w:r>
              <w:rPr>
                <w:sz w:val="24"/>
                <w:szCs w:val="24"/>
              </w:rPr>
              <w:lastRenderedPageBreak/>
              <w:t>метапредметные</w:t>
            </w:r>
            <w:proofErr w:type="spellEnd"/>
            <w:r>
              <w:rPr>
                <w:sz w:val="24"/>
                <w:szCs w:val="24"/>
              </w:rPr>
              <w:t>, предметные)</w:t>
            </w:r>
          </w:p>
        </w:tc>
        <w:tc>
          <w:tcPr>
            <w:tcW w:w="10283" w:type="dxa"/>
          </w:tcPr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1.Предметные: изучить и усвоить о значении кулинарной обработки пищи, режиме питания, мерах предупреждения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желудочно</w:t>
            </w:r>
            <w:proofErr w:type="spellEnd"/>
            <w:r>
              <w:rPr>
                <w:sz w:val="24"/>
                <w:szCs w:val="24"/>
              </w:rPr>
              <w:t xml:space="preserve"> – кишечных</w:t>
            </w:r>
            <w:proofErr w:type="gramEnd"/>
            <w:r>
              <w:rPr>
                <w:sz w:val="24"/>
                <w:szCs w:val="24"/>
              </w:rPr>
              <w:t xml:space="preserve"> заболеваний, первой помощи.</w:t>
            </w:r>
          </w:p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2.Метапредметные: формировать гигиенические правила; продолжать работу над формированием навыков поисковой деятельности, анализировать, сравнивать, делать выводы.</w:t>
            </w:r>
          </w:p>
          <w:p w:rsid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3.Личностные: сформировать понятия об использовании знаний о наиболее опасных кишечных инфекциях: ботулизм, сальмонеллез, холере, дизентерии. </w:t>
            </w:r>
          </w:p>
          <w:p w:rsidR="00B51B1A" w:rsidRP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умения выслушивать друг друга, развивать познавательную активность и самостоятельность, формировать умение оценивать свои знания.</w:t>
            </w:r>
          </w:p>
        </w:tc>
      </w:tr>
      <w:tr w:rsidR="00B51B1A" w:rsidTr="00B51B1A">
        <w:tc>
          <w:tcPr>
            <w:tcW w:w="4503" w:type="dxa"/>
          </w:tcPr>
          <w:p w:rsidR="00B51B1A" w:rsidRP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0283" w:type="dxa"/>
          </w:tcPr>
          <w:p w:rsidR="00AC168C" w:rsidRDefault="00AC168C" w:rsidP="00AC1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таблица «Пищеварительная система», плакаты с высказываниями и народными мудростями, санбюллетени «Пищевые отравления», «Старайся – правильно питаться».</w:t>
            </w:r>
          </w:p>
          <w:p w:rsidR="00B51B1A" w:rsidRPr="009D3C85" w:rsidRDefault="00B51B1A" w:rsidP="00AC168C">
            <w:pPr>
              <w:rPr>
                <w:sz w:val="24"/>
                <w:szCs w:val="24"/>
              </w:rPr>
            </w:pPr>
          </w:p>
        </w:tc>
      </w:tr>
      <w:tr w:rsidR="00B51B1A" w:rsidTr="00B51B1A">
        <w:tc>
          <w:tcPr>
            <w:tcW w:w="4503" w:type="dxa"/>
          </w:tcPr>
          <w:p w:rsidR="00B51B1A" w:rsidRPr="009D3C85" w:rsidRDefault="009D3C85" w:rsidP="009D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283" w:type="dxa"/>
          </w:tcPr>
          <w:p w:rsidR="00AC168C" w:rsidRDefault="00AC168C" w:rsidP="00AC168C">
            <w:pPr>
              <w:rPr>
                <w:sz w:val="24"/>
                <w:szCs w:val="24"/>
              </w:rPr>
            </w:pPr>
            <w:r w:rsidRPr="00AB7496">
              <w:rPr>
                <w:b/>
                <w:sz w:val="24"/>
                <w:szCs w:val="24"/>
              </w:rPr>
              <w:t>Информационный материал:</w:t>
            </w:r>
            <w:r>
              <w:rPr>
                <w:sz w:val="24"/>
                <w:szCs w:val="24"/>
              </w:rPr>
              <w:t xml:space="preserve"> информационные тексты, таблицы, рисунки учебника, видеофрагменты.</w:t>
            </w:r>
          </w:p>
          <w:p w:rsidR="00AC168C" w:rsidRDefault="00AC168C" w:rsidP="00AC168C">
            <w:pPr>
              <w:rPr>
                <w:sz w:val="24"/>
                <w:szCs w:val="24"/>
              </w:rPr>
            </w:pPr>
            <w:r w:rsidRPr="00AB7496">
              <w:rPr>
                <w:b/>
                <w:sz w:val="24"/>
                <w:szCs w:val="24"/>
              </w:rPr>
              <w:t xml:space="preserve">Демонстрационный материал: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B7496">
              <w:rPr>
                <w:sz w:val="24"/>
                <w:szCs w:val="24"/>
              </w:rPr>
              <w:t>презентация,</w:t>
            </w:r>
            <w:r>
              <w:rPr>
                <w:sz w:val="24"/>
                <w:szCs w:val="24"/>
              </w:rPr>
              <w:t xml:space="preserve"> таблица «Пищеварительная система»</w:t>
            </w:r>
          </w:p>
          <w:p w:rsidR="00B51B1A" w:rsidRPr="009D3C85" w:rsidRDefault="00AC168C" w:rsidP="00AC1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Интерактивный материал: мультимедийное приложение к учебнику Д.В.Колесов  Биология. Человек. 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(издательств</w:t>
            </w:r>
            <w:proofErr w:type="gramStart"/>
            <w:r>
              <w:rPr>
                <w:sz w:val="24"/>
                <w:szCs w:val="24"/>
              </w:rPr>
              <w:t>о ООО</w:t>
            </w:r>
            <w:proofErr w:type="gramEnd"/>
            <w:r>
              <w:rPr>
                <w:sz w:val="24"/>
                <w:szCs w:val="24"/>
              </w:rPr>
              <w:t xml:space="preserve"> «Дрофа»,2014)</w:t>
            </w:r>
          </w:p>
        </w:tc>
      </w:tr>
    </w:tbl>
    <w:p w:rsidR="00B51B1A" w:rsidRDefault="00B51B1A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Default="009D3C85" w:rsidP="0028366F">
      <w:pPr>
        <w:jc w:val="center"/>
        <w:rPr>
          <w:b/>
          <w:sz w:val="28"/>
          <w:szCs w:val="28"/>
        </w:rPr>
      </w:pPr>
    </w:p>
    <w:p w:rsidR="009D3C85" w:rsidRPr="0028366F" w:rsidRDefault="009D3C85" w:rsidP="0028366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1680"/>
        <w:gridCol w:w="315"/>
        <w:gridCol w:w="1125"/>
        <w:gridCol w:w="1080"/>
        <w:gridCol w:w="300"/>
        <w:gridCol w:w="1312"/>
        <w:gridCol w:w="1527"/>
        <w:gridCol w:w="4929"/>
      </w:tblGrid>
      <w:tr w:rsidR="0028366F" w:rsidTr="007C5ED2">
        <w:tc>
          <w:tcPr>
            <w:tcW w:w="2518" w:type="dxa"/>
          </w:tcPr>
          <w:p w:rsidR="0028366F" w:rsidRDefault="0028366F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2268" w:type="dxa"/>
            <w:gridSpan w:val="8"/>
          </w:tcPr>
          <w:p w:rsidR="0028366F" w:rsidRPr="00636A1C" w:rsidRDefault="0028366F" w:rsidP="0028366F">
            <w:pPr>
              <w:jc w:val="center"/>
              <w:rPr>
                <w:b/>
                <w:sz w:val="24"/>
                <w:szCs w:val="24"/>
              </w:rPr>
            </w:pPr>
            <w:r w:rsidRPr="00636A1C">
              <w:rPr>
                <w:b/>
                <w:sz w:val="24"/>
                <w:szCs w:val="24"/>
              </w:rPr>
              <w:t>Гигиена органов пищеварения</w:t>
            </w:r>
            <w:r w:rsidR="00636A1C" w:rsidRPr="00636A1C">
              <w:rPr>
                <w:b/>
                <w:sz w:val="24"/>
                <w:szCs w:val="24"/>
              </w:rPr>
              <w:t xml:space="preserve">. Предупреждение </w:t>
            </w:r>
            <w:proofErr w:type="spellStart"/>
            <w:proofErr w:type="gramStart"/>
            <w:r w:rsidR="00636A1C" w:rsidRPr="00636A1C">
              <w:rPr>
                <w:b/>
                <w:sz w:val="24"/>
                <w:szCs w:val="24"/>
              </w:rPr>
              <w:t>желудочно</w:t>
            </w:r>
            <w:proofErr w:type="spellEnd"/>
            <w:r w:rsidR="00636A1C" w:rsidRPr="00636A1C">
              <w:rPr>
                <w:b/>
                <w:sz w:val="24"/>
                <w:szCs w:val="24"/>
              </w:rPr>
              <w:t xml:space="preserve"> – кишечных</w:t>
            </w:r>
            <w:proofErr w:type="gramEnd"/>
            <w:r w:rsidR="00636A1C" w:rsidRPr="00636A1C">
              <w:rPr>
                <w:b/>
                <w:sz w:val="24"/>
                <w:szCs w:val="24"/>
              </w:rPr>
              <w:t xml:space="preserve"> инфекций.</w:t>
            </w:r>
          </w:p>
        </w:tc>
      </w:tr>
      <w:tr w:rsidR="0028366F" w:rsidTr="00C16F50">
        <w:tc>
          <w:tcPr>
            <w:tcW w:w="2518" w:type="dxa"/>
          </w:tcPr>
          <w:p w:rsidR="0028366F" w:rsidRDefault="0028366F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ориентации урока</w:t>
            </w:r>
          </w:p>
        </w:tc>
        <w:tc>
          <w:tcPr>
            <w:tcW w:w="12268" w:type="dxa"/>
            <w:gridSpan w:val="8"/>
          </w:tcPr>
          <w:p w:rsidR="0028366F" w:rsidRDefault="0028366F" w:rsidP="0028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1.Предметные: </w:t>
            </w:r>
            <w:r w:rsidR="00764247">
              <w:rPr>
                <w:sz w:val="24"/>
                <w:szCs w:val="24"/>
              </w:rPr>
              <w:t xml:space="preserve">изучить и усвоить о значении кулинарной обработки пищи, режиме питания, мерах предупреждения </w:t>
            </w:r>
            <w:proofErr w:type="spellStart"/>
            <w:proofErr w:type="gramStart"/>
            <w:r w:rsidR="00764247">
              <w:rPr>
                <w:sz w:val="24"/>
                <w:szCs w:val="24"/>
              </w:rPr>
              <w:t>желудочно</w:t>
            </w:r>
            <w:proofErr w:type="spellEnd"/>
            <w:r w:rsidR="00764247">
              <w:rPr>
                <w:sz w:val="24"/>
                <w:szCs w:val="24"/>
              </w:rPr>
              <w:t xml:space="preserve"> – кишечных</w:t>
            </w:r>
            <w:proofErr w:type="gramEnd"/>
            <w:r w:rsidR="00764247">
              <w:rPr>
                <w:sz w:val="24"/>
                <w:szCs w:val="24"/>
              </w:rPr>
              <w:t xml:space="preserve"> заболеваний, первой помощи.</w:t>
            </w:r>
          </w:p>
          <w:p w:rsidR="0028366F" w:rsidRDefault="0028366F" w:rsidP="0028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2.Метапредметные:</w:t>
            </w:r>
            <w:r w:rsidR="00764247">
              <w:rPr>
                <w:sz w:val="24"/>
                <w:szCs w:val="24"/>
              </w:rPr>
              <w:t xml:space="preserve"> формировать гигиенические правила; продолжать работу над формированием навыков поисковой деятельности, анализировать, сравнивать, делать выводы.</w:t>
            </w:r>
          </w:p>
          <w:p w:rsidR="0028366F" w:rsidRDefault="0028366F" w:rsidP="0028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3.Личностные: с</w:t>
            </w:r>
            <w:r w:rsidR="00764247">
              <w:rPr>
                <w:sz w:val="24"/>
                <w:szCs w:val="24"/>
              </w:rPr>
              <w:t xml:space="preserve">формировать понятия об использовании знаний о наиболее опасных кишечных инфекциях: ботулизм, сальмонеллез, холере, дизентерии. </w:t>
            </w:r>
          </w:p>
          <w:p w:rsidR="00764247" w:rsidRDefault="00764247" w:rsidP="0028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умения выслушивать друг друга, развивать познавательную активность и самостоятельность, формировать умение оценивать свои знания.</w:t>
            </w:r>
          </w:p>
        </w:tc>
      </w:tr>
      <w:tr w:rsidR="000E5F6C" w:rsidTr="006E3F24">
        <w:tc>
          <w:tcPr>
            <w:tcW w:w="2518" w:type="dxa"/>
          </w:tcPr>
          <w:p w:rsidR="000E5F6C" w:rsidRDefault="000E5F6C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содержание темы</w:t>
            </w:r>
          </w:p>
        </w:tc>
        <w:tc>
          <w:tcPr>
            <w:tcW w:w="12268" w:type="dxa"/>
            <w:gridSpan w:val="8"/>
          </w:tcPr>
          <w:p w:rsidR="000E5F6C" w:rsidRDefault="000E5F6C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приема пищи. Кишечные инфекции и их предупреждение. </w:t>
            </w:r>
          </w:p>
        </w:tc>
      </w:tr>
      <w:tr w:rsidR="000E5F6C" w:rsidTr="0053025D">
        <w:tc>
          <w:tcPr>
            <w:tcW w:w="2518" w:type="dxa"/>
          </w:tcPr>
          <w:p w:rsidR="000E5F6C" w:rsidRDefault="000E5F6C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Термины и понятия</w:t>
            </w:r>
          </w:p>
        </w:tc>
        <w:tc>
          <w:tcPr>
            <w:tcW w:w="12268" w:type="dxa"/>
            <w:gridSpan w:val="8"/>
          </w:tcPr>
          <w:p w:rsidR="000E5F6C" w:rsidRDefault="000E5F6C" w:rsidP="0028366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Ботулизм, анаэробы, сальмонеллез, холера, холерный вибрион, карантин, диарея, дизентерия, дизентерийная палочка, дезинфицирующие средства</w:t>
            </w:r>
            <w:proofErr w:type="gramEnd"/>
          </w:p>
        </w:tc>
      </w:tr>
      <w:tr w:rsidR="00636A1C" w:rsidTr="002579FB">
        <w:tc>
          <w:tcPr>
            <w:tcW w:w="14786" w:type="dxa"/>
            <w:gridSpan w:val="9"/>
          </w:tcPr>
          <w:p w:rsidR="00636A1C" w:rsidRPr="00636A1C" w:rsidRDefault="00636A1C" w:rsidP="00636A1C">
            <w:pPr>
              <w:jc w:val="center"/>
              <w:rPr>
                <w:b/>
                <w:sz w:val="24"/>
                <w:szCs w:val="24"/>
              </w:rPr>
            </w:pPr>
            <w:r w:rsidRPr="00636A1C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28366F" w:rsidTr="0028366F">
        <w:tc>
          <w:tcPr>
            <w:tcW w:w="2518" w:type="dxa"/>
          </w:tcPr>
          <w:p w:rsidR="0028366F" w:rsidRDefault="00636A1C" w:rsidP="00636A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 умения: формирование познавательных интересов; осознание ценности здоровья и безопасного образа жизни; формирование личностного отношения к изучению материала.</w:t>
            </w:r>
          </w:p>
        </w:tc>
        <w:tc>
          <w:tcPr>
            <w:tcW w:w="7339" w:type="dxa"/>
            <w:gridSpan w:val="7"/>
          </w:tcPr>
          <w:p w:rsidR="0028366F" w:rsidRDefault="00636A1C" w:rsidP="0028366F">
            <w:pPr>
              <w:jc w:val="center"/>
              <w:rPr>
                <w:b/>
                <w:sz w:val="24"/>
                <w:szCs w:val="24"/>
              </w:rPr>
            </w:pPr>
            <w:r w:rsidRPr="00636A1C">
              <w:rPr>
                <w:b/>
                <w:sz w:val="24"/>
                <w:szCs w:val="24"/>
              </w:rPr>
              <w:t>Метапредметные умения</w:t>
            </w:r>
          </w:p>
          <w:p w:rsidR="00636A1C" w:rsidRPr="00801E1D" w:rsidRDefault="00801E1D" w:rsidP="00636A1C">
            <w:pPr>
              <w:rPr>
                <w:b/>
                <w:sz w:val="24"/>
                <w:szCs w:val="24"/>
              </w:rPr>
            </w:pPr>
            <w:r w:rsidRPr="00801E1D">
              <w:rPr>
                <w:b/>
                <w:sz w:val="24"/>
                <w:szCs w:val="24"/>
              </w:rPr>
              <w:t>Познавательные:</w:t>
            </w:r>
          </w:p>
          <w:p w:rsidR="00801E1D" w:rsidRDefault="00801E1D" w:rsidP="00636A1C">
            <w:pPr>
              <w:rPr>
                <w:sz w:val="24"/>
                <w:szCs w:val="24"/>
              </w:rPr>
            </w:pPr>
            <w:proofErr w:type="spellStart"/>
            <w:r w:rsidRPr="00801E1D">
              <w:rPr>
                <w:i/>
                <w:sz w:val="24"/>
                <w:szCs w:val="24"/>
              </w:rPr>
              <w:t>Общеучебные</w:t>
            </w:r>
            <w:proofErr w:type="spellEnd"/>
            <w:r>
              <w:rPr>
                <w:sz w:val="24"/>
                <w:szCs w:val="24"/>
              </w:rPr>
              <w:t xml:space="preserve">: умение осуществлять смысловое чтение; умение отделять главное от </w:t>
            </w:r>
            <w:proofErr w:type="gramStart"/>
            <w:r>
              <w:rPr>
                <w:sz w:val="24"/>
                <w:szCs w:val="24"/>
              </w:rPr>
              <w:t>второстепенного</w:t>
            </w:r>
            <w:proofErr w:type="gramEnd"/>
            <w:r>
              <w:rPr>
                <w:sz w:val="24"/>
                <w:szCs w:val="24"/>
              </w:rPr>
              <w:t>; умение работать с различными источниками информации.</w:t>
            </w:r>
          </w:p>
          <w:p w:rsidR="00801E1D" w:rsidRPr="00801E1D" w:rsidRDefault="00801E1D" w:rsidP="00636A1C">
            <w:pPr>
              <w:rPr>
                <w:sz w:val="24"/>
                <w:szCs w:val="24"/>
              </w:rPr>
            </w:pPr>
            <w:r w:rsidRPr="00801E1D">
              <w:rPr>
                <w:i/>
                <w:sz w:val="24"/>
                <w:szCs w:val="24"/>
              </w:rPr>
              <w:t xml:space="preserve">Логические: </w:t>
            </w:r>
            <w:r w:rsidRPr="00801E1D">
              <w:rPr>
                <w:sz w:val="24"/>
                <w:szCs w:val="24"/>
              </w:rPr>
              <w:t>поиск и выделение необходимой информации; установление причинно – следственных связей; построение логической цепи рассуждений.</w:t>
            </w:r>
          </w:p>
          <w:p w:rsidR="00801E1D" w:rsidRDefault="00801E1D" w:rsidP="00636A1C">
            <w:pPr>
              <w:rPr>
                <w:sz w:val="24"/>
                <w:szCs w:val="24"/>
              </w:rPr>
            </w:pPr>
          </w:p>
          <w:p w:rsidR="00801E1D" w:rsidRDefault="00801E1D" w:rsidP="00636A1C">
            <w:pPr>
              <w:rPr>
                <w:sz w:val="24"/>
                <w:szCs w:val="24"/>
              </w:rPr>
            </w:pPr>
            <w:r w:rsidRPr="00801E1D">
              <w:rPr>
                <w:b/>
                <w:sz w:val="24"/>
                <w:szCs w:val="24"/>
              </w:rPr>
              <w:t>Регулятивные: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 определять</w:t>
            </w:r>
            <w:r w:rsidR="00950A83">
              <w:rPr>
                <w:sz w:val="24"/>
                <w:szCs w:val="24"/>
              </w:rPr>
              <w:t xml:space="preserve"> цели урока и ставить задачи; умение соотносить то, что уже известно и освоено с тем, что </w:t>
            </w:r>
            <w:r w:rsidR="004A6BEC">
              <w:rPr>
                <w:sz w:val="24"/>
                <w:szCs w:val="24"/>
              </w:rPr>
              <w:t>ещё не известно;</w:t>
            </w:r>
            <w:r w:rsidR="000B4368">
              <w:rPr>
                <w:sz w:val="24"/>
                <w:szCs w:val="24"/>
              </w:rPr>
              <w:t xml:space="preserve"> </w:t>
            </w:r>
            <w:r w:rsidR="004A6BEC">
              <w:rPr>
                <w:sz w:val="24"/>
                <w:szCs w:val="24"/>
              </w:rPr>
              <w:t xml:space="preserve"> развитие навыков самооценки</w:t>
            </w:r>
            <w:r w:rsidR="000B4368">
              <w:rPr>
                <w:sz w:val="24"/>
                <w:szCs w:val="24"/>
              </w:rPr>
              <w:t>.</w:t>
            </w:r>
          </w:p>
          <w:p w:rsidR="000B4368" w:rsidRDefault="000B4368" w:rsidP="00636A1C">
            <w:pPr>
              <w:rPr>
                <w:sz w:val="24"/>
                <w:szCs w:val="24"/>
              </w:rPr>
            </w:pPr>
          </w:p>
          <w:p w:rsidR="000B4368" w:rsidRPr="000B4368" w:rsidRDefault="000B4368" w:rsidP="00636A1C">
            <w:pPr>
              <w:rPr>
                <w:sz w:val="24"/>
                <w:szCs w:val="24"/>
              </w:rPr>
            </w:pPr>
            <w:proofErr w:type="gramStart"/>
            <w:r w:rsidRPr="000B4368">
              <w:rPr>
                <w:b/>
                <w:sz w:val="24"/>
                <w:szCs w:val="24"/>
              </w:rPr>
              <w:t>Коммуникативные</w:t>
            </w:r>
            <w:proofErr w:type="gramEnd"/>
            <w:r w:rsidRPr="000B4368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умение слушать, строить эффективное взаимодействие со сверстниками при выполнении заданий, уметь находить общее решение.</w:t>
            </w:r>
          </w:p>
        </w:tc>
        <w:tc>
          <w:tcPr>
            <w:tcW w:w="4929" w:type="dxa"/>
          </w:tcPr>
          <w:p w:rsidR="0028366F" w:rsidRPr="000B4368" w:rsidRDefault="000B4368" w:rsidP="0028366F">
            <w:pPr>
              <w:jc w:val="center"/>
              <w:rPr>
                <w:b/>
                <w:sz w:val="24"/>
                <w:szCs w:val="24"/>
              </w:rPr>
            </w:pPr>
            <w:r w:rsidRPr="000B4368">
              <w:rPr>
                <w:b/>
                <w:sz w:val="24"/>
                <w:szCs w:val="24"/>
              </w:rPr>
              <w:lastRenderedPageBreak/>
              <w:t>Предметные умения</w:t>
            </w:r>
          </w:p>
          <w:p w:rsidR="000B4368" w:rsidRPr="000E5F6C" w:rsidRDefault="000B4368" w:rsidP="000B4368">
            <w:pPr>
              <w:rPr>
                <w:sz w:val="24"/>
                <w:szCs w:val="24"/>
              </w:rPr>
            </w:pPr>
            <w:r w:rsidRPr="000B4368">
              <w:rPr>
                <w:i/>
                <w:sz w:val="24"/>
                <w:szCs w:val="24"/>
              </w:rPr>
              <w:t xml:space="preserve">Обучающийся должен знать: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0E5F6C" w:rsidRPr="000E5F6C">
              <w:rPr>
                <w:sz w:val="24"/>
                <w:szCs w:val="24"/>
              </w:rPr>
              <w:t>правила приема пищи, возбудителей кишечных инфекций.</w:t>
            </w:r>
          </w:p>
          <w:p w:rsidR="000B4368" w:rsidRPr="00764247" w:rsidRDefault="00764247" w:rsidP="000B4368">
            <w:pPr>
              <w:rPr>
                <w:sz w:val="24"/>
                <w:szCs w:val="24"/>
              </w:rPr>
            </w:pPr>
            <w:r w:rsidRPr="00764247">
              <w:rPr>
                <w:i/>
                <w:sz w:val="24"/>
                <w:szCs w:val="24"/>
              </w:rPr>
              <w:t>Ученик должен уметь:</w:t>
            </w:r>
            <w:r>
              <w:rPr>
                <w:i/>
                <w:sz w:val="24"/>
                <w:szCs w:val="24"/>
              </w:rPr>
              <w:t xml:space="preserve"> </w:t>
            </w:r>
            <w:r w:rsidR="000E5F6C">
              <w:rPr>
                <w:sz w:val="24"/>
                <w:szCs w:val="24"/>
              </w:rPr>
              <w:t>пользоваться терминологией, объяснять причины кишечных инфекций, использовать приобретенные знания для соблюдения мер  профилактики кишечных заболеваний.</w:t>
            </w:r>
          </w:p>
        </w:tc>
      </w:tr>
      <w:tr w:rsidR="000E5F6C" w:rsidTr="00B50B6F">
        <w:tc>
          <w:tcPr>
            <w:tcW w:w="14786" w:type="dxa"/>
            <w:gridSpan w:val="9"/>
          </w:tcPr>
          <w:p w:rsidR="000E5F6C" w:rsidRPr="000E5F6C" w:rsidRDefault="000E5F6C" w:rsidP="0028366F">
            <w:pPr>
              <w:jc w:val="center"/>
              <w:rPr>
                <w:b/>
                <w:sz w:val="24"/>
                <w:szCs w:val="24"/>
              </w:rPr>
            </w:pPr>
            <w:r w:rsidRPr="000E5F6C">
              <w:rPr>
                <w:b/>
                <w:sz w:val="24"/>
                <w:szCs w:val="24"/>
              </w:rPr>
              <w:lastRenderedPageBreak/>
              <w:t>Организация образовательного процесса</w:t>
            </w:r>
          </w:p>
        </w:tc>
      </w:tr>
      <w:tr w:rsidR="0028366F" w:rsidTr="0028366F">
        <w:tc>
          <w:tcPr>
            <w:tcW w:w="2518" w:type="dxa"/>
          </w:tcPr>
          <w:p w:rsidR="0028366F" w:rsidRPr="00AB7496" w:rsidRDefault="000E5F6C" w:rsidP="00AB7496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B7496">
              <w:rPr>
                <w:b/>
                <w:i/>
                <w:sz w:val="24"/>
                <w:szCs w:val="24"/>
              </w:rPr>
              <w:t>Межпредметные</w:t>
            </w:r>
            <w:proofErr w:type="spellEnd"/>
            <w:r w:rsidRPr="00AB7496">
              <w:rPr>
                <w:b/>
                <w:i/>
                <w:sz w:val="24"/>
                <w:szCs w:val="24"/>
              </w:rPr>
              <w:t xml:space="preserve"> связи</w:t>
            </w:r>
          </w:p>
        </w:tc>
        <w:tc>
          <w:tcPr>
            <w:tcW w:w="7339" w:type="dxa"/>
            <w:gridSpan w:val="7"/>
          </w:tcPr>
          <w:p w:rsidR="0028366F" w:rsidRPr="00AB7496" w:rsidRDefault="00AB7496" w:rsidP="00AB7496">
            <w:pPr>
              <w:jc w:val="center"/>
              <w:rPr>
                <w:b/>
                <w:i/>
                <w:sz w:val="24"/>
                <w:szCs w:val="24"/>
              </w:rPr>
            </w:pPr>
            <w:r w:rsidRPr="00AB7496">
              <w:rPr>
                <w:b/>
                <w:i/>
                <w:sz w:val="24"/>
                <w:szCs w:val="24"/>
              </w:rPr>
              <w:t>Ресурсы</w:t>
            </w:r>
          </w:p>
        </w:tc>
        <w:tc>
          <w:tcPr>
            <w:tcW w:w="4929" w:type="dxa"/>
          </w:tcPr>
          <w:p w:rsidR="0028366F" w:rsidRPr="00AB7496" w:rsidRDefault="00AB7496" w:rsidP="00AB7496">
            <w:pPr>
              <w:jc w:val="center"/>
              <w:rPr>
                <w:b/>
                <w:i/>
                <w:sz w:val="24"/>
                <w:szCs w:val="24"/>
              </w:rPr>
            </w:pPr>
            <w:r w:rsidRPr="00AB7496">
              <w:rPr>
                <w:b/>
                <w:i/>
                <w:sz w:val="24"/>
                <w:szCs w:val="24"/>
              </w:rPr>
              <w:t>Формы работы</w:t>
            </w:r>
          </w:p>
        </w:tc>
      </w:tr>
      <w:tr w:rsidR="0028366F" w:rsidTr="0028366F">
        <w:tc>
          <w:tcPr>
            <w:tcW w:w="2518" w:type="dxa"/>
          </w:tcPr>
          <w:p w:rsidR="0028366F" w:rsidRDefault="00AB7496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человека, информатика, валеология</w:t>
            </w:r>
          </w:p>
        </w:tc>
        <w:tc>
          <w:tcPr>
            <w:tcW w:w="7339" w:type="dxa"/>
            <w:gridSpan w:val="7"/>
          </w:tcPr>
          <w:p w:rsidR="0028366F" w:rsidRDefault="00AB7496" w:rsidP="00AB7496">
            <w:pPr>
              <w:rPr>
                <w:sz w:val="24"/>
                <w:szCs w:val="24"/>
              </w:rPr>
            </w:pPr>
            <w:r w:rsidRPr="00AB7496">
              <w:rPr>
                <w:b/>
                <w:sz w:val="24"/>
                <w:szCs w:val="24"/>
              </w:rPr>
              <w:t>Информационный материал:</w:t>
            </w:r>
            <w:r>
              <w:rPr>
                <w:sz w:val="24"/>
                <w:szCs w:val="24"/>
              </w:rPr>
              <w:t xml:space="preserve"> информационные тексты, таблицы, рисунки учебника, видеофрагменты.</w:t>
            </w:r>
          </w:p>
          <w:p w:rsidR="00AB7496" w:rsidRDefault="00AB7496" w:rsidP="00AB7496">
            <w:pPr>
              <w:rPr>
                <w:sz w:val="24"/>
                <w:szCs w:val="24"/>
              </w:rPr>
            </w:pPr>
            <w:r w:rsidRPr="00AB7496">
              <w:rPr>
                <w:b/>
                <w:sz w:val="24"/>
                <w:szCs w:val="24"/>
              </w:rPr>
              <w:t xml:space="preserve">Демонстрационный материал: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B7496">
              <w:rPr>
                <w:sz w:val="24"/>
                <w:szCs w:val="24"/>
              </w:rPr>
              <w:t>презентация,</w:t>
            </w:r>
            <w:r>
              <w:rPr>
                <w:sz w:val="24"/>
                <w:szCs w:val="24"/>
              </w:rPr>
              <w:t xml:space="preserve"> таблица «Пищеварительная система»</w:t>
            </w:r>
          </w:p>
          <w:p w:rsidR="00AB7496" w:rsidRPr="00AB7496" w:rsidRDefault="00AB7496" w:rsidP="00AB749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Интерактивный материал: мультимедийное приложение к учебнику Д.В.Колесов  Биология. Человек. 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(издательств</w:t>
            </w:r>
            <w:proofErr w:type="gramStart"/>
            <w:r>
              <w:rPr>
                <w:sz w:val="24"/>
                <w:szCs w:val="24"/>
              </w:rPr>
              <w:t>о ООО</w:t>
            </w:r>
            <w:proofErr w:type="gramEnd"/>
            <w:r>
              <w:rPr>
                <w:sz w:val="24"/>
                <w:szCs w:val="24"/>
              </w:rPr>
              <w:t xml:space="preserve"> «Дрофа»,2014)</w:t>
            </w:r>
          </w:p>
        </w:tc>
        <w:tc>
          <w:tcPr>
            <w:tcW w:w="4929" w:type="dxa"/>
          </w:tcPr>
          <w:p w:rsidR="0028366F" w:rsidRDefault="00AB7496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Индивидуальная, групповая, парная</w:t>
            </w:r>
          </w:p>
        </w:tc>
      </w:tr>
      <w:tr w:rsidR="00AB7496" w:rsidTr="005B73B5">
        <w:tc>
          <w:tcPr>
            <w:tcW w:w="14786" w:type="dxa"/>
            <w:gridSpan w:val="9"/>
          </w:tcPr>
          <w:p w:rsidR="00AB7496" w:rsidRPr="00760152" w:rsidRDefault="00AB7496" w:rsidP="0028366F">
            <w:pPr>
              <w:jc w:val="center"/>
              <w:rPr>
                <w:b/>
                <w:sz w:val="24"/>
                <w:szCs w:val="24"/>
              </w:rPr>
            </w:pPr>
            <w:r w:rsidRPr="00760152">
              <w:rPr>
                <w:b/>
                <w:sz w:val="24"/>
                <w:szCs w:val="24"/>
              </w:rPr>
              <w:t>Технология изучения темы</w:t>
            </w:r>
          </w:p>
        </w:tc>
      </w:tr>
      <w:tr w:rsidR="00760152" w:rsidTr="00D527EC">
        <w:tc>
          <w:tcPr>
            <w:tcW w:w="14786" w:type="dxa"/>
            <w:gridSpan w:val="9"/>
          </w:tcPr>
          <w:p w:rsidR="00760152" w:rsidRPr="00760152" w:rsidRDefault="00760152" w:rsidP="0028366F">
            <w:pPr>
              <w:jc w:val="center"/>
              <w:rPr>
                <w:b/>
                <w:sz w:val="24"/>
                <w:szCs w:val="24"/>
              </w:rPr>
            </w:pPr>
            <w:r w:rsidRPr="00760152">
              <w:rPr>
                <w:b/>
                <w:sz w:val="24"/>
                <w:szCs w:val="24"/>
                <w:lang w:val="en-US"/>
              </w:rPr>
              <w:t>I</w:t>
            </w:r>
            <w:r w:rsidRPr="00760152">
              <w:rPr>
                <w:b/>
                <w:sz w:val="24"/>
                <w:szCs w:val="24"/>
              </w:rPr>
              <w:t xml:space="preserve"> этап. Мотивация к деятельности</w:t>
            </w:r>
          </w:p>
        </w:tc>
      </w:tr>
      <w:tr w:rsidR="0028366F" w:rsidTr="0028366F">
        <w:tc>
          <w:tcPr>
            <w:tcW w:w="2518" w:type="dxa"/>
          </w:tcPr>
          <w:p w:rsidR="0028366F" w:rsidRPr="00760152" w:rsidRDefault="00760152" w:rsidP="0028366F">
            <w:pPr>
              <w:jc w:val="center"/>
              <w:rPr>
                <w:b/>
                <w:sz w:val="24"/>
                <w:szCs w:val="24"/>
              </w:rPr>
            </w:pPr>
            <w:r w:rsidRPr="00760152">
              <w:rPr>
                <w:b/>
                <w:sz w:val="24"/>
                <w:szCs w:val="24"/>
              </w:rPr>
              <w:t>Цели деятельности</w:t>
            </w:r>
          </w:p>
        </w:tc>
        <w:tc>
          <w:tcPr>
            <w:tcW w:w="7339" w:type="dxa"/>
            <w:gridSpan w:val="7"/>
          </w:tcPr>
          <w:p w:rsidR="0028366F" w:rsidRPr="00760152" w:rsidRDefault="00760152" w:rsidP="0028366F">
            <w:pPr>
              <w:jc w:val="center"/>
              <w:rPr>
                <w:b/>
                <w:sz w:val="24"/>
                <w:szCs w:val="24"/>
              </w:rPr>
            </w:pPr>
            <w:r w:rsidRPr="00760152">
              <w:rPr>
                <w:b/>
                <w:sz w:val="24"/>
                <w:szCs w:val="24"/>
              </w:rPr>
              <w:t>Ситуативное задание</w:t>
            </w:r>
          </w:p>
        </w:tc>
        <w:tc>
          <w:tcPr>
            <w:tcW w:w="4929" w:type="dxa"/>
          </w:tcPr>
          <w:p w:rsidR="0028366F" w:rsidRPr="00760152" w:rsidRDefault="00760152" w:rsidP="0028366F">
            <w:pPr>
              <w:jc w:val="center"/>
              <w:rPr>
                <w:b/>
                <w:sz w:val="24"/>
                <w:szCs w:val="24"/>
              </w:rPr>
            </w:pPr>
            <w:r w:rsidRPr="00760152">
              <w:rPr>
                <w:b/>
                <w:sz w:val="24"/>
                <w:szCs w:val="24"/>
              </w:rPr>
              <w:t>Результат деятельности</w:t>
            </w:r>
          </w:p>
        </w:tc>
      </w:tr>
      <w:tr w:rsidR="0028366F" w:rsidTr="0028366F">
        <w:tc>
          <w:tcPr>
            <w:tcW w:w="2518" w:type="dxa"/>
          </w:tcPr>
          <w:p w:rsidR="0028366F" w:rsidRDefault="00760152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-мотивировать обучающих к изучению темы «Гигиена органов пищеварения. Предупреждение </w:t>
            </w:r>
            <w:proofErr w:type="spellStart"/>
            <w:proofErr w:type="gramStart"/>
            <w:r>
              <w:rPr>
                <w:sz w:val="24"/>
                <w:szCs w:val="24"/>
              </w:rPr>
              <w:t>желудочно</w:t>
            </w:r>
            <w:proofErr w:type="spellEnd"/>
            <w:r>
              <w:rPr>
                <w:sz w:val="24"/>
                <w:szCs w:val="24"/>
              </w:rPr>
              <w:t xml:space="preserve"> – кишечных</w:t>
            </w:r>
            <w:proofErr w:type="gramEnd"/>
            <w:r>
              <w:rPr>
                <w:sz w:val="24"/>
                <w:szCs w:val="24"/>
              </w:rPr>
              <w:t xml:space="preserve"> инфекций»;</w:t>
            </w:r>
          </w:p>
          <w:p w:rsidR="00760152" w:rsidRDefault="00760152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стимулировать эмоционально – ценностное отношение к ситуации на примере познавательной </w:t>
            </w:r>
            <w:r>
              <w:rPr>
                <w:sz w:val="24"/>
                <w:szCs w:val="24"/>
              </w:rPr>
              <w:lastRenderedPageBreak/>
              <w:t>задачи;</w:t>
            </w:r>
          </w:p>
          <w:p w:rsidR="00760152" w:rsidRDefault="00760152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помочь осознать необходимость приобретения новых знаний.</w:t>
            </w:r>
          </w:p>
        </w:tc>
        <w:tc>
          <w:tcPr>
            <w:tcW w:w="7339" w:type="dxa"/>
            <w:gridSpan w:val="7"/>
          </w:tcPr>
          <w:p w:rsidR="0028366F" w:rsidRPr="001C2F42" w:rsidRDefault="00760152" w:rsidP="00760152">
            <w:pPr>
              <w:rPr>
                <w:b/>
                <w:sz w:val="24"/>
                <w:szCs w:val="24"/>
              </w:rPr>
            </w:pPr>
            <w:r w:rsidRPr="001C2F42">
              <w:rPr>
                <w:b/>
                <w:sz w:val="24"/>
                <w:szCs w:val="24"/>
              </w:rPr>
              <w:lastRenderedPageBreak/>
              <w:t>Задание</w:t>
            </w:r>
            <w:r w:rsidR="00FA0F34">
              <w:rPr>
                <w:b/>
                <w:sz w:val="24"/>
                <w:szCs w:val="24"/>
              </w:rPr>
              <w:t xml:space="preserve"> </w:t>
            </w:r>
            <w:r w:rsidRPr="001C2F42">
              <w:rPr>
                <w:b/>
                <w:sz w:val="24"/>
                <w:szCs w:val="24"/>
              </w:rPr>
              <w:t>1.</w:t>
            </w:r>
            <w:r w:rsidR="007731FE" w:rsidRPr="001C2F42">
              <w:rPr>
                <w:b/>
                <w:sz w:val="24"/>
                <w:szCs w:val="24"/>
              </w:rPr>
              <w:t xml:space="preserve"> </w:t>
            </w:r>
          </w:p>
          <w:p w:rsidR="007731FE" w:rsidRDefault="007731FE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Некогда древнегреческий философ Сократ дал человечеству совет: «Есть, чтобы жить, а не</w:t>
            </w:r>
            <w:r w:rsidR="008E276C">
              <w:rPr>
                <w:sz w:val="24"/>
                <w:szCs w:val="24"/>
              </w:rPr>
              <w:t xml:space="preserve"> жить, чтобы есть».</w:t>
            </w:r>
          </w:p>
          <w:p w:rsidR="008E276C" w:rsidRDefault="008E276C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Никто еще не оспорил Сократа</w:t>
            </w:r>
            <w:r w:rsidR="00B02CBF">
              <w:rPr>
                <w:sz w:val="24"/>
                <w:szCs w:val="24"/>
              </w:rPr>
              <w:t xml:space="preserve">, но и следуют его кредо немногие. Ведь еда – наслаждение: после хорошей  трапезы мозг вырабатывает </w:t>
            </w:r>
            <w:proofErr w:type="spellStart"/>
            <w:r w:rsidR="00B02CBF">
              <w:rPr>
                <w:sz w:val="24"/>
                <w:szCs w:val="24"/>
              </w:rPr>
              <w:t>эндорфины</w:t>
            </w:r>
            <w:proofErr w:type="spellEnd"/>
            <w:r w:rsidR="00B02CBF">
              <w:rPr>
                <w:sz w:val="24"/>
                <w:szCs w:val="24"/>
              </w:rPr>
              <w:t xml:space="preserve"> – особые вещества, приносящие чувство покоя и повышающие настроение.</w:t>
            </w:r>
          </w:p>
          <w:p w:rsidR="00B02CBF" w:rsidRDefault="00B02CBF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чем мы будем с вами говорить сегодня на уроке? (Гигиена органов пищеварения).</w:t>
            </w:r>
          </w:p>
          <w:p w:rsidR="00B02CBF" w:rsidRDefault="00B02CBF" w:rsidP="00760152">
            <w:pPr>
              <w:rPr>
                <w:sz w:val="24"/>
                <w:szCs w:val="24"/>
              </w:rPr>
            </w:pPr>
          </w:p>
          <w:p w:rsidR="00B02CBF" w:rsidRDefault="00B02CBF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Мудрецы прошлого учили:</w:t>
            </w:r>
          </w:p>
          <w:p w:rsidR="00B02CBF" w:rsidRDefault="00B02CBF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 съешь сам,</w:t>
            </w:r>
          </w:p>
          <w:p w:rsidR="00B02CBF" w:rsidRDefault="00B02CBF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раздели с другом,</w:t>
            </w:r>
          </w:p>
          <w:p w:rsidR="00B02CBF" w:rsidRDefault="00B02CBF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 отдай врагу.</w:t>
            </w:r>
          </w:p>
          <w:p w:rsidR="00B02CBF" w:rsidRDefault="00B02CBF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Какой проблемный вопрос можно поставить? </w:t>
            </w:r>
            <w:r w:rsidR="00F0525D">
              <w:rPr>
                <w:sz w:val="24"/>
                <w:szCs w:val="24"/>
              </w:rPr>
              <w:t xml:space="preserve"> (ответ учащихся).</w:t>
            </w:r>
          </w:p>
          <w:p w:rsidR="00F0525D" w:rsidRDefault="00F0525D" w:rsidP="00760152">
            <w:pPr>
              <w:rPr>
                <w:b/>
                <w:sz w:val="24"/>
                <w:szCs w:val="24"/>
              </w:rPr>
            </w:pPr>
            <w:r w:rsidRPr="00F0525D">
              <w:rPr>
                <w:b/>
                <w:sz w:val="24"/>
                <w:szCs w:val="24"/>
              </w:rPr>
              <w:lastRenderedPageBreak/>
              <w:t>Как правильно питаться, чтобы сохранить свое здоровье?</w:t>
            </w:r>
          </w:p>
          <w:p w:rsidR="00F0525D" w:rsidRDefault="00F0525D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Для этого нужно знать, чем и как питаться? Как соблюдать правильный рацион? Как предупредить отравление пищевыми продуктами? Как уберечься от кишечных инфекций? Какие знания вам необходимы</w:t>
            </w:r>
            <w:r w:rsidR="00480ACE">
              <w:rPr>
                <w:sz w:val="24"/>
                <w:szCs w:val="24"/>
              </w:rPr>
              <w:t>, чтобы вы могли свои умения применить на практике? Какую цель ставите перед собой на уроке?</w:t>
            </w:r>
          </w:p>
          <w:p w:rsidR="00480ACE" w:rsidRPr="00F0525D" w:rsidRDefault="00480ACE" w:rsidP="00760152">
            <w:pPr>
              <w:rPr>
                <w:sz w:val="24"/>
                <w:szCs w:val="24"/>
              </w:rPr>
            </w:pPr>
            <w:r w:rsidRPr="00480ACE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изучить и усвоить о значении кулинарной обработки пищи, режиме питания, мерах предупреждения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желудочно</w:t>
            </w:r>
            <w:proofErr w:type="spellEnd"/>
            <w:r>
              <w:rPr>
                <w:sz w:val="24"/>
                <w:szCs w:val="24"/>
              </w:rPr>
              <w:t xml:space="preserve"> – кишечных</w:t>
            </w:r>
            <w:proofErr w:type="gramEnd"/>
            <w:r>
              <w:rPr>
                <w:sz w:val="24"/>
                <w:szCs w:val="24"/>
              </w:rPr>
              <w:t xml:space="preserve"> заболеваний, первой помощи.</w:t>
            </w:r>
          </w:p>
        </w:tc>
        <w:tc>
          <w:tcPr>
            <w:tcW w:w="4929" w:type="dxa"/>
          </w:tcPr>
          <w:p w:rsidR="0028366F" w:rsidRDefault="00760152" w:rsidP="00760152">
            <w:pPr>
              <w:rPr>
                <w:b/>
                <w:i/>
                <w:sz w:val="24"/>
                <w:szCs w:val="24"/>
              </w:rPr>
            </w:pPr>
            <w:r w:rsidRPr="00760152">
              <w:rPr>
                <w:b/>
                <w:i/>
                <w:sz w:val="24"/>
                <w:szCs w:val="24"/>
              </w:rPr>
              <w:lastRenderedPageBreak/>
              <w:t>Личностные умения:</w:t>
            </w:r>
          </w:p>
          <w:p w:rsidR="00760152" w:rsidRDefault="00760152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Вызвать личностный интерес к данной теме, определить значимость темы для каждого обучающегося.</w:t>
            </w:r>
          </w:p>
          <w:p w:rsidR="00B02CBF" w:rsidRDefault="00B02CBF" w:rsidP="00760152">
            <w:pPr>
              <w:rPr>
                <w:sz w:val="24"/>
                <w:szCs w:val="24"/>
              </w:rPr>
            </w:pPr>
          </w:p>
          <w:p w:rsidR="00B02CBF" w:rsidRDefault="00B02CBF" w:rsidP="00760152">
            <w:pPr>
              <w:rPr>
                <w:sz w:val="24"/>
                <w:szCs w:val="24"/>
              </w:rPr>
            </w:pPr>
          </w:p>
          <w:p w:rsidR="00B02CBF" w:rsidRDefault="00B02CBF" w:rsidP="00760152">
            <w:pPr>
              <w:rPr>
                <w:sz w:val="24"/>
                <w:szCs w:val="24"/>
              </w:rPr>
            </w:pPr>
          </w:p>
          <w:p w:rsidR="00B02CBF" w:rsidRDefault="00B02CBF" w:rsidP="00760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1.Определение темы урока.</w:t>
            </w: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Default="00480ACE" w:rsidP="00760152">
            <w:pPr>
              <w:rPr>
                <w:sz w:val="24"/>
                <w:szCs w:val="24"/>
              </w:rPr>
            </w:pPr>
          </w:p>
          <w:p w:rsidR="00480ACE" w:rsidRPr="00480ACE" w:rsidRDefault="00480ACE" w:rsidP="00760152">
            <w:pPr>
              <w:rPr>
                <w:i/>
                <w:sz w:val="24"/>
                <w:szCs w:val="24"/>
              </w:rPr>
            </w:pPr>
            <w:r w:rsidRPr="00480ACE">
              <w:rPr>
                <w:i/>
                <w:sz w:val="24"/>
                <w:szCs w:val="24"/>
              </w:rPr>
              <w:t>2. Обсуждение целей урока</w:t>
            </w:r>
          </w:p>
        </w:tc>
      </w:tr>
      <w:tr w:rsidR="00E206B0" w:rsidTr="00E206B0">
        <w:trPr>
          <w:trHeight w:val="1170"/>
        </w:trPr>
        <w:tc>
          <w:tcPr>
            <w:tcW w:w="2518" w:type="dxa"/>
            <w:vMerge w:val="restart"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206B0" w:rsidRDefault="001C2F42" w:rsidP="00D031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2</w:t>
            </w:r>
            <w:r w:rsidR="00E206B0" w:rsidRPr="00E206B0">
              <w:rPr>
                <w:b/>
                <w:sz w:val="24"/>
                <w:szCs w:val="24"/>
              </w:rPr>
              <w:t>.</w:t>
            </w:r>
            <w:r w:rsidR="00E206B0">
              <w:rPr>
                <w:sz w:val="24"/>
                <w:szCs w:val="24"/>
              </w:rPr>
              <w:t xml:space="preserve">  </w:t>
            </w:r>
            <w:proofErr w:type="gramStart"/>
            <w:r w:rsidR="00E206B0">
              <w:rPr>
                <w:sz w:val="24"/>
                <w:szCs w:val="24"/>
              </w:rPr>
              <w:t>Определите правильность су</w:t>
            </w:r>
            <w:r w:rsidR="00FA0F34">
              <w:rPr>
                <w:sz w:val="24"/>
                <w:szCs w:val="24"/>
              </w:rPr>
              <w:t xml:space="preserve">ждения (если согласны, ставьте  (+), если нет </w:t>
            </w:r>
            <w:r w:rsidR="00E206B0">
              <w:rPr>
                <w:sz w:val="24"/>
                <w:szCs w:val="24"/>
              </w:rPr>
              <w:t xml:space="preserve"> (-).</w:t>
            </w:r>
            <w:proofErr w:type="gramEnd"/>
          </w:p>
          <w:p w:rsidR="00E206B0" w:rsidRDefault="00E206B0" w:rsidP="00D0316E">
            <w:pPr>
              <w:rPr>
                <w:sz w:val="24"/>
                <w:szCs w:val="24"/>
              </w:rPr>
            </w:pPr>
          </w:p>
          <w:p w:rsidR="00E206B0" w:rsidRPr="00D0316E" w:rsidRDefault="00E206B0" w:rsidP="00D0316E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 w:val="restart"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8A4F17">
        <w:trPr>
          <w:trHeight w:val="540"/>
        </w:trPr>
        <w:tc>
          <w:tcPr>
            <w:tcW w:w="2518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  <w:r w:rsidRPr="00E206B0">
              <w:rPr>
                <w:sz w:val="24"/>
                <w:szCs w:val="24"/>
              </w:rPr>
              <w:t>Суждения (вопросы)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изучения темы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изучения темы</w:t>
            </w:r>
          </w:p>
        </w:tc>
        <w:tc>
          <w:tcPr>
            <w:tcW w:w="4929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8A4F17">
        <w:trPr>
          <w:trHeight w:val="555"/>
        </w:trPr>
        <w:tc>
          <w:tcPr>
            <w:tcW w:w="2518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  <w:r w:rsidRPr="00E206B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.Пищу необходимо тщательно пережевывать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8A4F17">
        <w:trPr>
          <w:trHeight w:val="480"/>
        </w:trPr>
        <w:tc>
          <w:tcPr>
            <w:tcW w:w="2518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2.Возбудители ботулизма живут в кишечнике крупного рогатого скота, свиней, грызунов, не вызывая у них заболеваний.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8A4F17">
        <w:trPr>
          <w:trHeight w:val="529"/>
        </w:trPr>
        <w:tc>
          <w:tcPr>
            <w:tcW w:w="2518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 w:rsidP="00D03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3.Холера очень опасна? Её возбудитель – холерный вибрион?</w:t>
            </w:r>
          </w:p>
          <w:p w:rsidR="00E206B0" w:rsidRPr="00E206B0" w:rsidRDefault="00E206B0" w:rsidP="00D0316E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>
            <w:pPr>
              <w:rPr>
                <w:sz w:val="24"/>
                <w:szCs w:val="24"/>
              </w:rPr>
            </w:pPr>
          </w:p>
          <w:p w:rsidR="00E206B0" w:rsidRPr="00E206B0" w:rsidRDefault="00E206B0" w:rsidP="00E206B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6B0" w:rsidRPr="00E206B0" w:rsidRDefault="00E206B0">
            <w:pPr>
              <w:rPr>
                <w:sz w:val="24"/>
                <w:szCs w:val="24"/>
              </w:rPr>
            </w:pPr>
          </w:p>
          <w:p w:rsidR="00E206B0" w:rsidRPr="00E206B0" w:rsidRDefault="00E206B0" w:rsidP="00E206B0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8A4F17">
        <w:trPr>
          <w:trHeight w:val="540"/>
        </w:trPr>
        <w:tc>
          <w:tcPr>
            <w:tcW w:w="2518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8A4F17" w:rsidP="00D03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4.Болезнетворные микроорганизмы осуществляют переваривание пищи</w:t>
            </w:r>
          </w:p>
          <w:p w:rsidR="00E206B0" w:rsidRPr="00E206B0" w:rsidRDefault="00E206B0" w:rsidP="00D0316E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0" w:rsidRPr="00E206B0" w:rsidRDefault="00E206B0">
            <w:pPr>
              <w:rPr>
                <w:sz w:val="24"/>
                <w:szCs w:val="24"/>
              </w:rPr>
            </w:pPr>
          </w:p>
          <w:p w:rsidR="00E206B0" w:rsidRPr="00E206B0" w:rsidRDefault="00E206B0" w:rsidP="00E206B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6B0" w:rsidRPr="00E206B0" w:rsidRDefault="00E206B0">
            <w:pPr>
              <w:rPr>
                <w:sz w:val="24"/>
                <w:szCs w:val="24"/>
              </w:rPr>
            </w:pPr>
          </w:p>
          <w:p w:rsidR="00E206B0" w:rsidRPr="00E206B0" w:rsidRDefault="00E206B0" w:rsidP="00E206B0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E206B0" w:rsidTr="00F047AF">
        <w:trPr>
          <w:trHeight w:val="1245"/>
        </w:trPr>
        <w:tc>
          <w:tcPr>
            <w:tcW w:w="2518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tcBorders>
              <w:top w:val="single" w:sz="4" w:space="0" w:color="auto"/>
            </w:tcBorders>
          </w:tcPr>
          <w:p w:rsidR="00E206B0" w:rsidRDefault="00E206B0" w:rsidP="00D0316E">
            <w:pPr>
              <w:rPr>
                <w:b/>
                <w:sz w:val="24"/>
                <w:szCs w:val="24"/>
              </w:rPr>
            </w:pPr>
          </w:p>
          <w:p w:rsidR="00E206B0" w:rsidRPr="00056853" w:rsidRDefault="008A4F17" w:rsidP="00D0316E">
            <w:pPr>
              <w:rPr>
                <w:sz w:val="24"/>
                <w:szCs w:val="24"/>
              </w:rPr>
            </w:pPr>
            <w:r w:rsidRPr="00056853">
              <w:rPr>
                <w:sz w:val="24"/>
                <w:szCs w:val="24"/>
              </w:rPr>
              <w:t>В ходе заполнения таблицы появились вопросы,</w:t>
            </w:r>
            <w:r w:rsidR="00056853" w:rsidRPr="00056853">
              <w:rPr>
                <w:sz w:val="24"/>
                <w:szCs w:val="24"/>
              </w:rPr>
              <w:t xml:space="preserve"> поэтому предлагаю поработать так, чтобы к концу урока найти ответы на все интересующие вас вопросы.</w:t>
            </w:r>
          </w:p>
          <w:p w:rsidR="00E206B0" w:rsidRDefault="00E206B0" w:rsidP="00D0316E">
            <w:pPr>
              <w:rPr>
                <w:b/>
                <w:sz w:val="24"/>
                <w:szCs w:val="24"/>
              </w:rPr>
            </w:pPr>
          </w:p>
          <w:p w:rsidR="00E206B0" w:rsidRDefault="00E206B0" w:rsidP="00D0316E">
            <w:pPr>
              <w:rPr>
                <w:b/>
                <w:sz w:val="24"/>
                <w:szCs w:val="24"/>
              </w:rPr>
            </w:pPr>
          </w:p>
          <w:p w:rsidR="00E206B0" w:rsidRDefault="00E206B0" w:rsidP="00D0316E">
            <w:pPr>
              <w:rPr>
                <w:b/>
                <w:sz w:val="24"/>
                <w:szCs w:val="24"/>
              </w:rPr>
            </w:pPr>
          </w:p>
          <w:p w:rsidR="00E206B0" w:rsidRDefault="00E206B0" w:rsidP="00D0316E">
            <w:pPr>
              <w:rPr>
                <w:b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E206B0" w:rsidRDefault="00E206B0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D0316E" w:rsidTr="00EB2E01">
        <w:tc>
          <w:tcPr>
            <w:tcW w:w="14786" w:type="dxa"/>
            <w:gridSpan w:val="9"/>
          </w:tcPr>
          <w:p w:rsidR="00D0316E" w:rsidRPr="00D0316E" w:rsidRDefault="00D0316E" w:rsidP="0028366F">
            <w:pPr>
              <w:jc w:val="center"/>
              <w:rPr>
                <w:b/>
                <w:sz w:val="24"/>
                <w:szCs w:val="24"/>
              </w:rPr>
            </w:pPr>
            <w:r w:rsidRPr="00D0316E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D0316E">
              <w:rPr>
                <w:b/>
                <w:sz w:val="24"/>
                <w:szCs w:val="24"/>
              </w:rPr>
              <w:t xml:space="preserve"> этап. </w:t>
            </w:r>
            <w:proofErr w:type="spellStart"/>
            <w:proofErr w:type="gramStart"/>
            <w:r w:rsidRPr="00D0316E">
              <w:rPr>
                <w:b/>
                <w:sz w:val="24"/>
                <w:szCs w:val="24"/>
              </w:rPr>
              <w:t>Учебно</w:t>
            </w:r>
            <w:proofErr w:type="spellEnd"/>
            <w:r w:rsidRPr="00D0316E">
              <w:rPr>
                <w:b/>
                <w:sz w:val="24"/>
                <w:szCs w:val="24"/>
              </w:rPr>
              <w:t xml:space="preserve"> – познавательная</w:t>
            </w:r>
            <w:proofErr w:type="gramEnd"/>
            <w:r w:rsidRPr="00D0316E">
              <w:rPr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AB7496" w:rsidTr="0028366F">
        <w:tc>
          <w:tcPr>
            <w:tcW w:w="2518" w:type="dxa"/>
          </w:tcPr>
          <w:p w:rsidR="00AB7496" w:rsidRPr="00D0316E" w:rsidRDefault="00D0316E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D0316E">
              <w:rPr>
                <w:b/>
                <w:i/>
                <w:sz w:val="24"/>
                <w:szCs w:val="24"/>
              </w:rPr>
              <w:t>Цели деятельности</w:t>
            </w:r>
          </w:p>
        </w:tc>
        <w:tc>
          <w:tcPr>
            <w:tcW w:w="7339" w:type="dxa"/>
            <w:gridSpan w:val="7"/>
          </w:tcPr>
          <w:p w:rsidR="00AB7496" w:rsidRPr="00D0316E" w:rsidRDefault="00D0316E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D0316E">
              <w:rPr>
                <w:b/>
                <w:i/>
                <w:sz w:val="24"/>
                <w:szCs w:val="24"/>
              </w:rPr>
              <w:t>Учебные задания</w:t>
            </w:r>
          </w:p>
          <w:p w:rsidR="00D0316E" w:rsidRPr="00D0316E" w:rsidRDefault="00D0316E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D0316E">
              <w:rPr>
                <w:b/>
                <w:i/>
                <w:sz w:val="24"/>
                <w:szCs w:val="24"/>
              </w:rPr>
              <w:t>на «знание» (З), «понимание» (П), «умение» (У)</w:t>
            </w:r>
          </w:p>
        </w:tc>
        <w:tc>
          <w:tcPr>
            <w:tcW w:w="4929" w:type="dxa"/>
          </w:tcPr>
          <w:p w:rsidR="00AB7496" w:rsidRPr="00D0316E" w:rsidRDefault="00D0316E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D0316E">
              <w:rPr>
                <w:b/>
                <w:i/>
                <w:sz w:val="24"/>
                <w:szCs w:val="24"/>
              </w:rPr>
              <w:t>Результат деятельности</w:t>
            </w:r>
          </w:p>
        </w:tc>
      </w:tr>
      <w:tr w:rsidR="0016467F" w:rsidTr="0016467F">
        <w:trPr>
          <w:trHeight w:val="2535"/>
        </w:trPr>
        <w:tc>
          <w:tcPr>
            <w:tcW w:w="2518" w:type="dxa"/>
            <w:vMerge w:val="restart"/>
          </w:tcPr>
          <w:p w:rsidR="0016467F" w:rsidRDefault="00BA6C63" w:rsidP="00BA6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актуализировать знания </w:t>
            </w:r>
            <w:proofErr w:type="spellStart"/>
            <w:proofErr w:type="gramStart"/>
            <w:r>
              <w:rPr>
                <w:sz w:val="24"/>
                <w:szCs w:val="24"/>
              </w:rPr>
              <w:t>желудочно</w:t>
            </w:r>
            <w:proofErr w:type="spellEnd"/>
            <w:r>
              <w:rPr>
                <w:sz w:val="24"/>
                <w:szCs w:val="24"/>
              </w:rPr>
              <w:t xml:space="preserve"> -  кишечные</w:t>
            </w:r>
            <w:proofErr w:type="gramEnd"/>
            <w:r>
              <w:rPr>
                <w:sz w:val="24"/>
                <w:szCs w:val="24"/>
              </w:rPr>
              <w:t xml:space="preserve"> заболевания их причины и меры предупреждения;</w:t>
            </w:r>
          </w:p>
          <w:p w:rsidR="00BA6C63" w:rsidRDefault="00BA6C63" w:rsidP="00BA6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развивать критическое мышление.</w:t>
            </w:r>
          </w:p>
        </w:tc>
        <w:tc>
          <w:tcPr>
            <w:tcW w:w="7339" w:type="dxa"/>
            <w:gridSpan w:val="7"/>
            <w:tcBorders>
              <w:bottom w:val="single" w:sz="4" w:space="0" w:color="auto"/>
            </w:tcBorders>
          </w:tcPr>
          <w:p w:rsidR="0016467F" w:rsidRPr="00480ACE" w:rsidRDefault="001C2F42" w:rsidP="00D031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3</w:t>
            </w:r>
            <w:r w:rsidR="0016467F" w:rsidRPr="00480ACE">
              <w:rPr>
                <w:b/>
                <w:sz w:val="24"/>
                <w:szCs w:val="24"/>
              </w:rPr>
              <w:t>.</w:t>
            </w:r>
            <w:r w:rsidR="0016467F">
              <w:rPr>
                <w:b/>
                <w:sz w:val="24"/>
                <w:szCs w:val="24"/>
              </w:rPr>
              <w:t xml:space="preserve"> </w:t>
            </w:r>
            <w:r w:rsidR="0016467F" w:rsidRPr="00D108F7">
              <w:rPr>
                <w:sz w:val="24"/>
                <w:szCs w:val="24"/>
              </w:rPr>
              <w:t>(для первой группы)</w:t>
            </w:r>
          </w:p>
          <w:p w:rsidR="0016467F" w:rsidRDefault="0016467F" w:rsidP="00D0316E">
            <w:pPr>
              <w:rPr>
                <w:sz w:val="24"/>
                <w:szCs w:val="24"/>
              </w:rPr>
            </w:pPr>
            <w:r w:rsidRPr="00FD14CC">
              <w:rPr>
                <w:b/>
                <w:i/>
                <w:sz w:val="24"/>
                <w:szCs w:val="24"/>
                <w:u w:val="single"/>
              </w:rPr>
              <w:t>Учебная задача</w:t>
            </w:r>
            <w:r w:rsidRPr="00FD14CC">
              <w:rPr>
                <w:b/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рассмотреть роль такого фактора в нарушении правильного питания, как желудочно-кишечные заболевания.</w:t>
            </w:r>
          </w:p>
          <w:p w:rsidR="0016467F" w:rsidRPr="00FD14CC" w:rsidRDefault="0016467F" w:rsidP="00D0316E">
            <w:pPr>
              <w:rPr>
                <w:b/>
                <w:i/>
                <w:sz w:val="24"/>
                <w:szCs w:val="24"/>
                <w:u w:val="single"/>
              </w:rPr>
            </w:pPr>
            <w:r w:rsidRPr="00FD14CC">
              <w:rPr>
                <w:b/>
                <w:i/>
                <w:sz w:val="24"/>
                <w:szCs w:val="24"/>
                <w:u w:val="single"/>
              </w:rPr>
              <w:t>Программа действий</w:t>
            </w:r>
          </w:p>
          <w:p w:rsidR="0016467F" w:rsidRDefault="0016467F" w:rsidP="00D03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1. Выяснить, какие могут быть </w:t>
            </w:r>
            <w:proofErr w:type="spellStart"/>
            <w:proofErr w:type="gramStart"/>
            <w:r>
              <w:rPr>
                <w:sz w:val="24"/>
                <w:szCs w:val="24"/>
              </w:rPr>
              <w:t>желудочно</w:t>
            </w:r>
            <w:proofErr w:type="spellEnd"/>
            <w:r>
              <w:rPr>
                <w:sz w:val="24"/>
                <w:szCs w:val="24"/>
              </w:rPr>
              <w:t xml:space="preserve"> – кишечные</w:t>
            </w:r>
            <w:proofErr w:type="gramEnd"/>
            <w:r>
              <w:rPr>
                <w:sz w:val="24"/>
                <w:szCs w:val="24"/>
              </w:rPr>
              <w:t xml:space="preserve"> заболевания их причины и меры предупреждения. Прочитайте п.35, стр.113-114.</w:t>
            </w:r>
          </w:p>
          <w:p w:rsidR="0016467F" w:rsidRDefault="0016467F" w:rsidP="00D0316E">
            <w:pPr>
              <w:rPr>
                <w:b/>
                <w:i/>
                <w:sz w:val="24"/>
                <w:szCs w:val="24"/>
                <w:u w:val="single"/>
              </w:rPr>
            </w:pPr>
            <w:r w:rsidRPr="00FD14CC">
              <w:rPr>
                <w:b/>
                <w:i/>
                <w:sz w:val="24"/>
                <w:szCs w:val="24"/>
                <w:u w:val="single"/>
              </w:rPr>
              <w:t>Отчет о работе</w:t>
            </w:r>
          </w:p>
          <w:p w:rsidR="0016467F" w:rsidRDefault="0016467F" w:rsidP="00D03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Заполнить таблицу</w:t>
            </w:r>
          </w:p>
        </w:tc>
        <w:tc>
          <w:tcPr>
            <w:tcW w:w="4929" w:type="dxa"/>
            <w:vMerge w:val="restart"/>
          </w:tcPr>
          <w:p w:rsidR="00B45E9F" w:rsidRPr="00B45E9F" w:rsidRDefault="00056853" w:rsidP="00B45E9F">
            <w:pPr>
              <w:rPr>
                <w:sz w:val="24"/>
                <w:szCs w:val="24"/>
              </w:rPr>
            </w:pPr>
            <w:r w:rsidRPr="00B45E9F">
              <w:rPr>
                <w:b/>
                <w:sz w:val="24"/>
                <w:szCs w:val="24"/>
              </w:rPr>
              <w:t xml:space="preserve">Познавательные </w:t>
            </w:r>
            <w:r w:rsidR="00B45E9F" w:rsidRPr="00B45E9F">
              <w:rPr>
                <w:b/>
                <w:sz w:val="24"/>
                <w:szCs w:val="24"/>
              </w:rPr>
              <w:t xml:space="preserve">умения: </w:t>
            </w:r>
            <w:r w:rsidR="00B45E9F">
              <w:rPr>
                <w:sz w:val="24"/>
                <w:szCs w:val="24"/>
              </w:rPr>
              <w:t>умение работать с текстом, выделять в нем главное, строить логические цепи рассуждений.</w:t>
            </w:r>
          </w:p>
          <w:p w:rsidR="00B45E9F" w:rsidRDefault="00B05784" w:rsidP="00056853">
            <w:pPr>
              <w:rPr>
                <w:sz w:val="24"/>
                <w:szCs w:val="24"/>
              </w:rPr>
            </w:pPr>
            <w:r w:rsidRPr="00B05784">
              <w:rPr>
                <w:b/>
                <w:sz w:val="24"/>
                <w:szCs w:val="24"/>
              </w:rPr>
              <w:t>Регулятивные умения:</w:t>
            </w:r>
            <w:r>
              <w:rPr>
                <w:sz w:val="24"/>
                <w:szCs w:val="24"/>
              </w:rPr>
              <w:t xml:space="preserve"> контролировать своё время и управлять им.</w:t>
            </w:r>
          </w:p>
          <w:p w:rsidR="00B05784" w:rsidRDefault="00B05784" w:rsidP="00056853">
            <w:pPr>
              <w:rPr>
                <w:sz w:val="24"/>
                <w:szCs w:val="24"/>
              </w:rPr>
            </w:pPr>
            <w:r w:rsidRPr="00B05784">
              <w:rPr>
                <w:b/>
                <w:sz w:val="24"/>
                <w:szCs w:val="24"/>
              </w:rPr>
              <w:t>Коммуникативные умения:</w:t>
            </w:r>
            <w:r w:rsidR="00BA6C63">
              <w:rPr>
                <w:b/>
                <w:sz w:val="24"/>
                <w:szCs w:val="24"/>
              </w:rPr>
              <w:t xml:space="preserve"> </w:t>
            </w:r>
            <w:r w:rsidR="00BA6C63" w:rsidRPr="00BA6C63">
              <w:rPr>
                <w:sz w:val="24"/>
                <w:szCs w:val="24"/>
              </w:rPr>
              <w:t>готовность</w:t>
            </w:r>
            <w:r w:rsidR="00BA6C63">
              <w:rPr>
                <w:sz w:val="24"/>
                <w:szCs w:val="24"/>
              </w:rPr>
              <w:t xml:space="preserve"> к обсуждению разных точек зрения и выработке общей (групповой) позиции; умение устанавливать и сравнивать разные точки зрения, прежде чем принимать решения и делать выбор.</w:t>
            </w:r>
          </w:p>
          <w:p w:rsidR="00BA6C63" w:rsidRPr="00B05784" w:rsidRDefault="00BA6C63" w:rsidP="00056853">
            <w:pPr>
              <w:rPr>
                <w:b/>
                <w:sz w:val="24"/>
                <w:szCs w:val="24"/>
              </w:rPr>
            </w:pPr>
            <w:proofErr w:type="gramStart"/>
            <w:r w:rsidRPr="00BA6C63">
              <w:rPr>
                <w:b/>
                <w:sz w:val="24"/>
                <w:szCs w:val="24"/>
              </w:rPr>
              <w:t>Предметные умения:</w:t>
            </w:r>
            <w:r>
              <w:rPr>
                <w:sz w:val="24"/>
                <w:szCs w:val="24"/>
              </w:rPr>
              <w:t xml:space="preserve"> знакомство с понятиями: ботулизм, анаэробы, сальмонеллез, холера, холерный вибрион, карантин, диарея, дизентерия, дезинфицирующие вещества.</w:t>
            </w:r>
            <w:proofErr w:type="gramEnd"/>
          </w:p>
        </w:tc>
      </w:tr>
      <w:tr w:rsidR="008A4F17" w:rsidTr="0016467F">
        <w:trPr>
          <w:trHeight w:val="506"/>
        </w:trPr>
        <w:tc>
          <w:tcPr>
            <w:tcW w:w="2518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Pr="00FD14CC" w:rsidRDefault="0016467F" w:rsidP="00592EE9">
            <w:pPr>
              <w:rPr>
                <w:sz w:val="24"/>
                <w:szCs w:val="24"/>
              </w:rPr>
            </w:pPr>
          </w:p>
          <w:p w:rsidR="0016467F" w:rsidRPr="00FD14CC" w:rsidRDefault="0016467F" w:rsidP="00592EE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D14CC">
              <w:rPr>
                <w:sz w:val="24"/>
                <w:szCs w:val="24"/>
              </w:rPr>
              <w:t>Желудочно</w:t>
            </w:r>
            <w:proofErr w:type="spellEnd"/>
            <w:r w:rsidRPr="00FD14CC">
              <w:rPr>
                <w:sz w:val="24"/>
                <w:szCs w:val="24"/>
              </w:rPr>
              <w:t xml:space="preserve"> – кишечные</w:t>
            </w:r>
            <w:proofErr w:type="gramEnd"/>
            <w:r w:rsidRPr="00FD14CC">
              <w:rPr>
                <w:sz w:val="24"/>
                <w:szCs w:val="24"/>
              </w:rPr>
              <w:t xml:space="preserve"> заболевания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Pr="00FD14CC" w:rsidRDefault="0016467F" w:rsidP="00592EE9">
            <w:pPr>
              <w:rPr>
                <w:sz w:val="24"/>
                <w:szCs w:val="24"/>
              </w:rPr>
            </w:pPr>
          </w:p>
          <w:p w:rsidR="0016467F" w:rsidRPr="00FD14CC" w:rsidRDefault="0016467F" w:rsidP="00592EE9">
            <w:pPr>
              <w:rPr>
                <w:sz w:val="24"/>
                <w:szCs w:val="24"/>
              </w:rPr>
            </w:pPr>
            <w:r w:rsidRPr="00FD14CC">
              <w:rPr>
                <w:sz w:val="24"/>
                <w:szCs w:val="24"/>
              </w:rPr>
              <w:t xml:space="preserve">Причины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67F" w:rsidRPr="00FD14CC" w:rsidRDefault="0016467F" w:rsidP="00592EE9">
            <w:pPr>
              <w:rPr>
                <w:sz w:val="24"/>
                <w:szCs w:val="24"/>
              </w:rPr>
            </w:pPr>
          </w:p>
          <w:p w:rsidR="0016467F" w:rsidRPr="00FD14CC" w:rsidRDefault="0016467F" w:rsidP="00592EE9">
            <w:pPr>
              <w:rPr>
                <w:sz w:val="24"/>
                <w:szCs w:val="24"/>
              </w:rPr>
            </w:pPr>
            <w:r w:rsidRPr="00FD14CC">
              <w:rPr>
                <w:sz w:val="24"/>
                <w:szCs w:val="24"/>
              </w:rPr>
              <w:t>Меры предупреждения</w:t>
            </w:r>
          </w:p>
        </w:tc>
        <w:tc>
          <w:tcPr>
            <w:tcW w:w="4929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16467F">
        <w:trPr>
          <w:trHeight w:val="480"/>
        </w:trPr>
        <w:tc>
          <w:tcPr>
            <w:tcW w:w="2518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Default="0016467F" w:rsidP="00D0316E">
            <w:pPr>
              <w:rPr>
                <w:sz w:val="24"/>
                <w:szCs w:val="24"/>
              </w:rPr>
            </w:pPr>
          </w:p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Default="0016467F">
            <w:pPr>
              <w:rPr>
                <w:sz w:val="24"/>
                <w:szCs w:val="24"/>
              </w:rPr>
            </w:pPr>
          </w:p>
          <w:p w:rsidR="0016467F" w:rsidRDefault="0016467F" w:rsidP="001646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67F" w:rsidRDefault="0016467F">
            <w:pPr>
              <w:rPr>
                <w:sz w:val="24"/>
                <w:szCs w:val="24"/>
              </w:rPr>
            </w:pPr>
          </w:p>
          <w:p w:rsidR="0016467F" w:rsidRDefault="0016467F" w:rsidP="001646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16467F" w:rsidTr="0016467F">
        <w:trPr>
          <w:trHeight w:val="1035"/>
        </w:trPr>
        <w:tc>
          <w:tcPr>
            <w:tcW w:w="2518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tcBorders>
              <w:top w:val="single" w:sz="4" w:space="0" w:color="auto"/>
            </w:tcBorders>
          </w:tcPr>
          <w:p w:rsidR="0016467F" w:rsidRDefault="0016467F" w:rsidP="00D0316E">
            <w:pPr>
              <w:rPr>
                <w:sz w:val="24"/>
                <w:szCs w:val="24"/>
              </w:rPr>
            </w:pPr>
          </w:p>
          <w:p w:rsidR="0016467F" w:rsidRDefault="0016467F" w:rsidP="0016467F">
            <w:pPr>
              <w:rPr>
                <w:b/>
                <w:sz w:val="24"/>
                <w:szCs w:val="24"/>
              </w:rPr>
            </w:pPr>
            <w:r w:rsidRPr="00D108F7">
              <w:rPr>
                <w:b/>
                <w:sz w:val="24"/>
                <w:szCs w:val="24"/>
              </w:rPr>
              <w:t>Рекомендации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3853180</wp:posOffset>
                  </wp:positionH>
                  <wp:positionV relativeFrom="paragraph">
                    <wp:posOffset>121285</wp:posOffset>
                  </wp:positionV>
                  <wp:extent cx="657225" cy="1095375"/>
                  <wp:effectExtent l="19050" t="0" r="9525" b="0"/>
                  <wp:wrapNone/>
                  <wp:docPr id="22" name="Рисунок 1" descr="желуд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93" descr="желудок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Постарайтесь данный этап работы выполнить за 10 минут.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 (устно).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1.Какие могут быть </w:t>
            </w:r>
            <w:proofErr w:type="spellStart"/>
            <w:proofErr w:type="gramStart"/>
            <w:r>
              <w:rPr>
                <w:sz w:val="24"/>
                <w:szCs w:val="24"/>
              </w:rPr>
              <w:t>желудочно</w:t>
            </w:r>
            <w:proofErr w:type="spellEnd"/>
            <w:r>
              <w:rPr>
                <w:sz w:val="24"/>
                <w:szCs w:val="24"/>
              </w:rPr>
              <w:t xml:space="preserve"> – кишечные</w:t>
            </w:r>
            <w:proofErr w:type="gramEnd"/>
            <w:r>
              <w:rPr>
                <w:sz w:val="24"/>
                <w:szCs w:val="24"/>
              </w:rPr>
              <w:t xml:space="preserve"> заболевания?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2.Их причины.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3.Меры предупреждения.</w:t>
            </w:r>
            <w:r w:rsidRPr="00D108F7">
              <w:rPr>
                <w:noProof/>
                <w:lang w:eastAsia="ru-RU"/>
              </w:rPr>
              <w:t xml:space="preserve"> </w:t>
            </w:r>
          </w:p>
          <w:p w:rsidR="0016467F" w:rsidRDefault="0016467F" w:rsidP="00D0316E">
            <w:pPr>
              <w:rPr>
                <w:sz w:val="24"/>
                <w:szCs w:val="24"/>
              </w:rPr>
            </w:pPr>
          </w:p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16467F" w:rsidTr="0016467F">
        <w:trPr>
          <w:trHeight w:val="645"/>
        </w:trPr>
        <w:tc>
          <w:tcPr>
            <w:tcW w:w="2518" w:type="dxa"/>
            <w:vMerge w:val="restart"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tcBorders>
              <w:bottom w:val="single" w:sz="4" w:space="0" w:color="auto"/>
            </w:tcBorders>
          </w:tcPr>
          <w:p w:rsidR="0016467F" w:rsidRPr="00480ACE" w:rsidRDefault="001C2F42" w:rsidP="001646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4</w:t>
            </w:r>
            <w:r w:rsidR="0016467F" w:rsidRPr="00480ACE">
              <w:rPr>
                <w:b/>
                <w:sz w:val="24"/>
                <w:szCs w:val="24"/>
              </w:rPr>
              <w:t>.</w:t>
            </w:r>
            <w:r w:rsidR="0016467F">
              <w:rPr>
                <w:b/>
                <w:sz w:val="24"/>
                <w:szCs w:val="24"/>
              </w:rPr>
              <w:t xml:space="preserve"> </w:t>
            </w:r>
            <w:r w:rsidR="0016467F">
              <w:rPr>
                <w:sz w:val="24"/>
                <w:szCs w:val="24"/>
              </w:rPr>
              <w:t>(для второй</w:t>
            </w:r>
            <w:r w:rsidR="0016467F" w:rsidRPr="00D108F7">
              <w:rPr>
                <w:sz w:val="24"/>
                <w:szCs w:val="24"/>
              </w:rPr>
              <w:t xml:space="preserve"> группы)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 w:rsidRPr="00FD14CC">
              <w:rPr>
                <w:b/>
                <w:i/>
                <w:sz w:val="24"/>
                <w:szCs w:val="24"/>
                <w:u w:val="single"/>
              </w:rPr>
              <w:t>Учебная задача</w:t>
            </w:r>
            <w:r w:rsidRPr="00FD14CC">
              <w:rPr>
                <w:b/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рассмотреть роль такого фактора в нарушении правильного питания, как пищевые отравления.</w:t>
            </w:r>
          </w:p>
          <w:p w:rsidR="0016467F" w:rsidRPr="00FD14CC" w:rsidRDefault="0016467F" w:rsidP="0016467F">
            <w:pPr>
              <w:rPr>
                <w:b/>
                <w:i/>
                <w:sz w:val="24"/>
                <w:szCs w:val="24"/>
                <w:u w:val="single"/>
              </w:rPr>
            </w:pPr>
            <w:r w:rsidRPr="00FD14CC">
              <w:rPr>
                <w:b/>
                <w:i/>
                <w:sz w:val="24"/>
                <w:szCs w:val="24"/>
                <w:u w:val="single"/>
              </w:rPr>
              <w:t>Программа действий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1. Выяснить, чем могут быть вызваны пищевые отравления. Прочитайте п.35, стр.113. Обратите внимание на вопросы в карточке «Пищевые отравления»</w:t>
            </w:r>
          </w:p>
          <w:p w:rsidR="0016467F" w:rsidRDefault="0016467F" w:rsidP="0016467F">
            <w:pPr>
              <w:rPr>
                <w:b/>
                <w:i/>
                <w:sz w:val="24"/>
                <w:szCs w:val="24"/>
                <w:u w:val="single"/>
              </w:rPr>
            </w:pPr>
            <w:r w:rsidRPr="00FD14CC">
              <w:rPr>
                <w:b/>
                <w:i/>
                <w:sz w:val="24"/>
                <w:szCs w:val="24"/>
                <w:u w:val="single"/>
              </w:rPr>
              <w:t>Отчет о работе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Заполнить таблицу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 w:val="restart"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16467F">
        <w:trPr>
          <w:trHeight w:val="482"/>
        </w:trPr>
        <w:tc>
          <w:tcPr>
            <w:tcW w:w="2518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Pr="0016467F" w:rsidRDefault="0016467F" w:rsidP="0016467F">
            <w:pPr>
              <w:rPr>
                <w:sz w:val="24"/>
                <w:szCs w:val="24"/>
              </w:rPr>
            </w:pPr>
          </w:p>
          <w:p w:rsidR="0016467F" w:rsidRPr="0016467F" w:rsidRDefault="0016467F" w:rsidP="0016467F">
            <w:pPr>
              <w:rPr>
                <w:sz w:val="24"/>
                <w:szCs w:val="24"/>
              </w:rPr>
            </w:pPr>
            <w:r w:rsidRPr="0016467F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Pr="0016467F" w:rsidRDefault="0016467F">
            <w:pPr>
              <w:rPr>
                <w:sz w:val="24"/>
                <w:szCs w:val="24"/>
              </w:rPr>
            </w:pPr>
          </w:p>
          <w:p w:rsidR="0016467F" w:rsidRPr="0016467F" w:rsidRDefault="0016467F" w:rsidP="0016467F">
            <w:pPr>
              <w:rPr>
                <w:sz w:val="24"/>
                <w:szCs w:val="24"/>
              </w:rPr>
            </w:pPr>
            <w:r w:rsidRPr="0016467F">
              <w:rPr>
                <w:sz w:val="24"/>
                <w:szCs w:val="24"/>
              </w:rPr>
              <w:t xml:space="preserve">Причины 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67F" w:rsidRPr="0016467F" w:rsidRDefault="0016467F">
            <w:pPr>
              <w:rPr>
                <w:sz w:val="24"/>
                <w:szCs w:val="24"/>
              </w:rPr>
            </w:pPr>
          </w:p>
          <w:p w:rsidR="0016467F" w:rsidRPr="0016467F" w:rsidRDefault="0016467F" w:rsidP="0016467F">
            <w:pPr>
              <w:rPr>
                <w:sz w:val="24"/>
                <w:szCs w:val="24"/>
              </w:rPr>
            </w:pPr>
            <w:r w:rsidRPr="0016467F">
              <w:rPr>
                <w:sz w:val="24"/>
                <w:szCs w:val="24"/>
              </w:rPr>
              <w:t>Меры профилактики</w:t>
            </w:r>
          </w:p>
        </w:tc>
        <w:tc>
          <w:tcPr>
            <w:tcW w:w="4929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8A4F17" w:rsidTr="0016467F">
        <w:trPr>
          <w:trHeight w:val="345"/>
        </w:trPr>
        <w:tc>
          <w:tcPr>
            <w:tcW w:w="2518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Default="0016467F" w:rsidP="0016467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7F" w:rsidRDefault="0016467F" w:rsidP="0016467F">
            <w:pPr>
              <w:rPr>
                <w:sz w:val="24"/>
                <w:szCs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67F" w:rsidRDefault="0016467F" w:rsidP="0016467F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16467F" w:rsidTr="0016467F">
        <w:trPr>
          <w:trHeight w:val="315"/>
        </w:trPr>
        <w:tc>
          <w:tcPr>
            <w:tcW w:w="2518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tcBorders>
              <w:top w:val="single" w:sz="4" w:space="0" w:color="auto"/>
            </w:tcBorders>
          </w:tcPr>
          <w:p w:rsidR="0016467F" w:rsidRDefault="0016467F" w:rsidP="0016467F">
            <w:pPr>
              <w:rPr>
                <w:b/>
                <w:sz w:val="24"/>
                <w:szCs w:val="24"/>
              </w:rPr>
            </w:pPr>
            <w:r w:rsidRPr="00D108F7">
              <w:rPr>
                <w:b/>
                <w:sz w:val="24"/>
                <w:szCs w:val="24"/>
              </w:rPr>
              <w:t>Рекомендации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Постарайтесь данный этап работы выполнить за 10 минут.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 (устно).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1.Каковы причины пищевых отравлений?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2.Какую первую помощь нужно оказать пострадавшему.</w:t>
            </w:r>
          </w:p>
          <w:p w:rsidR="0016467F" w:rsidRDefault="0016467F" w:rsidP="0016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3.Меры профилактики.</w:t>
            </w:r>
          </w:p>
        </w:tc>
        <w:tc>
          <w:tcPr>
            <w:tcW w:w="4929" w:type="dxa"/>
            <w:vMerge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16467F" w:rsidTr="0028366F">
        <w:tc>
          <w:tcPr>
            <w:tcW w:w="2518" w:type="dxa"/>
          </w:tcPr>
          <w:p w:rsidR="0016467F" w:rsidRDefault="0016467F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7"/>
          </w:tcPr>
          <w:p w:rsidR="0016467F" w:rsidRDefault="001C2F42" w:rsidP="001C2F42">
            <w:pPr>
              <w:rPr>
                <w:b/>
                <w:sz w:val="24"/>
                <w:szCs w:val="24"/>
              </w:rPr>
            </w:pPr>
            <w:r w:rsidRPr="001C2F42">
              <w:rPr>
                <w:b/>
                <w:sz w:val="24"/>
                <w:szCs w:val="24"/>
              </w:rPr>
              <w:t>Задание 5.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1C2F42" w:rsidRPr="001C2F42" w:rsidRDefault="001C2F42" w:rsidP="001C2F42">
            <w:pPr>
              <w:rPr>
                <w:sz w:val="24"/>
                <w:szCs w:val="24"/>
              </w:rPr>
            </w:pPr>
            <w:r w:rsidRPr="001C2F42">
              <w:rPr>
                <w:sz w:val="24"/>
                <w:szCs w:val="24"/>
              </w:rPr>
              <w:t>После</w:t>
            </w:r>
            <w:r>
              <w:rPr>
                <w:sz w:val="24"/>
                <w:szCs w:val="24"/>
              </w:rPr>
              <w:t xml:space="preserve"> завершения работы</w:t>
            </w:r>
            <w:r w:rsidR="00B51C79">
              <w:rPr>
                <w:sz w:val="24"/>
                <w:szCs w:val="24"/>
              </w:rPr>
              <w:t xml:space="preserve"> группы готовятся к выступлению. Заслушиваются выступления от каждой группы. Выступление  каждой группы заканчивается формулировкой вывода по рассмотренному вопросу.</w:t>
            </w:r>
          </w:p>
        </w:tc>
        <w:tc>
          <w:tcPr>
            <w:tcW w:w="4929" w:type="dxa"/>
          </w:tcPr>
          <w:p w:rsidR="00B45E9F" w:rsidRDefault="00B45E9F" w:rsidP="00B45E9F">
            <w:pPr>
              <w:rPr>
                <w:sz w:val="24"/>
                <w:szCs w:val="24"/>
              </w:rPr>
            </w:pPr>
            <w:r w:rsidRPr="00B45E9F">
              <w:rPr>
                <w:b/>
                <w:sz w:val="24"/>
                <w:szCs w:val="24"/>
              </w:rPr>
              <w:t>Познавательные умения:</w:t>
            </w:r>
            <w:r w:rsidR="00B51C79">
              <w:rPr>
                <w:sz w:val="24"/>
                <w:szCs w:val="24"/>
              </w:rPr>
              <w:t xml:space="preserve"> уметь давать определения понятиям, выстраивать доказательства, строить речевые высказывания в устной и письменной форме.</w:t>
            </w:r>
          </w:p>
          <w:p w:rsidR="00B45E9F" w:rsidRDefault="00B45E9F" w:rsidP="00B45E9F">
            <w:pPr>
              <w:rPr>
                <w:sz w:val="24"/>
                <w:szCs w:val="24"/>
              </w:rPr>
            </w:pPr>
            <w:r w:rsidRPr="00B51C79">
              <w:rPr>
                <w:b/>
                <w:sz w:val="24"/>
                <w:szCs w:val="24"/>
              </w:rPr>
              <w:t>Регулятивные умения:</w:t>
            </w:r>
            <w:r>
              <w:rPr>
                <w:sz w:val="24"/>
                <w:szCs w:val="24"/>
              </w:rPr>
              <w:t xml:space="preserve"> планирование своих действий в соответствии с поставленной задачей, организация своей учебной деятельности.</w:t>
            </w:r>
          </w:p>
          <w:p w:rsidR="00B45E9F" w:rsidRDefault="00B45E9F" w:rsidP="00B45E9F">
            <w:pPr>
              <w:rPr>
                <w:sz w:val="24"/>
                <w:szCs w:val="24"/>
              </w:rPr>
            </w:pPr>
            <w:r w:rsidRPr="00B51C79">
              <w:rPr>
                <w:b/>
                <w:sz w:val="24"/>
                <w:szCs w:val="24"/>
              </w:rPr>
              <w:t>Коммуникативные умения</w:t>
            </w:r>
            <w:r>
              <w:rPr>
                <w:sz w:val="24"/>
                <w:szCs w:val="24"/>
              </w:rPr>
              <w:t>: с достаточной полнотой и точностью выражать свои мысли в соответствии с задачами и условиями коммуникации.</w:t>
            </w:r>
          </w:p>
          <w:p w:rsidR="0016467F" w:rsidRDefault="00B45E9F" w:rsidP="001C2F42">
            <w:pPr>
              <w:rPr>
                <w:sz w:val="24"/>
                <w:szCs w:val="24"/>
              </w:rPr>
            </w:pPr>
            <w:proofErr w:type="gramStart"/>
            <w:r w:rsidRPr="00645526">
              <w:rPr>
                <w:b/>
                <w:sz w:val="24"/>
                <w:szCs w:val="24"/>
              </w:rPr>
              <w:lastRenderedPageBreak/>
              <w:t>Предметные умения:</w:t>
            </w:r>
            <w:r>
              <w:rPr>
                <w:sz w:val="24"/>
                <w:szCs w:val="24"/>
              </w:rPr>
              <w:t xml:space="preserve"> знакомство с понятиями: ботулизм, анаэробы, сальмонеллез, холера, холерный вибрион, карантин, диарея, дизентерия, дезинфицирующие вещества.</w:t>
            </w:r>
            <w:proofErr w:type="gramEnd"/>
          </w:p>
        </w:tc>
      </w:tr>
      <w:tr w:rsidR="00645526" w:rsidTr="00645526">
        <w:trPr>
          <w:trHeight w:val="825"/>
        </w:trPr>
        <w:tc>
          <w:tcPr>
            <w:tcW w:w="2518" w:type="dxa"/>
            <w:vMerge w:val="restart"/>
          </w:tcPr>
          <w:p w:rsidR="00645526" w:rsidRDefault="00650060" w:rsidP="00283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Цель: умение самостоятельно работать с текстом учебника; анализировать, сравнивать, делать выводы</w:t>
            </w:r>
          </w:p>
        </w:tc>
        <w:tc>
          <w:tcPr>
            <w:tcW w:w="7339" w:type="dxa"/>
            <w:gridSpan w:val="7"/>
            <w:tcBorders>
              <w:bottom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  <w:r w:rsidRPr="00B51C79">
              <w:rPr>
                <w:b/>
                <w:sz w:val="24"/>
                <w:szCs w:val="24"/>
              </w:rPr>
              <w:t>Задание 6.</w:t>
            </w:r>
            <w:r>
              <w:rPr>
                <w:sz w:val="24"/>
                <w:szCs w:val="24"/>
              </w:rPr>
              <w:t xml:space="preserve"> Прочитайте статью «Кишечные инфекции и их предупреждения. Заполните таблицу №142 стр.58 рабочая тетрадь.</w:t>
            </w:r>
          </w:p>
          <w:p w:rsidR="00645526" w:rsidRDefault="00645526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 w:val="restart"/>
          </w:tcPr>
          <w:p w:rsidR="00645526" w:rsidRPr="00B45E9F" w:rsidRDefault="00645526" w:rsidP="00645526">
            <w:pPr>
              <w:rPr>
                <w:sz w:val="24"/>
                <w:szCs w:val="24"/>
              </w:rPr>
            </w:pPr>
            <w:r w:rsidRPr="00645526">
              <w:rPr>
                <w:b/>
                <w:sz w:val="24"/>
                <w:szCs w:val="24"/>
              </w:rPr>
              <w:t>Познавательные умения:</w:t>
            </w:r>
            <w:r>
              <w:rPr>
                <w:sz w:val="24"/>
                <w:szCs w:val="24"/>
              </w:rPr>
              <w:t xml:space="preserve"> умение работать с текстом, выделять в нем главное, строить логические цепи рассуждений.</w:t>
            </w:r>
          </w:p>
          <w:p w:rsidR="00645526" w:rsidRDefault="00645526" w:rsidP="00645526">
            <w:pPr>
              <w:rPr>
                <w:sz w:val="24"/>
                <w:szCs w:val="24"/>
              </w:rPr>
            </w:pPr>
            <w:r w:rsidRPr="00645526">
              <w:rPr>
                <w:b/>
                <w:sz w:val="24"/>
                <w:szCs w:val="24"/>
              </w:rPr>
              <w:t>Регулятивные умения:</w:t>
            </w:r>
            <w:r>
              <w:rPr>
                <w:sz w:val="24"/>
                <w:szCs w:val="24"/>
              </w:rPr>
              <w:t xml:space="preserve"> планирование своих действий в соответствии с поставленной задачей, организация своей учебной деятельности.</w:t>
            </w:r>
          </w:p>
          <w:p w:rsidR="00645526" w:rsidRDefault="00645526" w:rsidP="00645526">
            <w:pPr>
              <w:rPr>
                <w:sz w:val="24"/>
                <w:szCs w:val="24"/>
              </w:rPr>
            </w:pPr>
            <w:r w:rsidRPr="00B51C79">
              <w:rPr>
                <w:b/>
                <w:sz w:val="24"/>
                <w:szCs w:val="24"/>
              </w:rPr>
              <w:t>Коммуникативные умения</w:t>
            </w:r>
            <w:r>
              <w:rPr>
                <w:sz w:val="24"/>
                <w:szCs w:val="24"/>
              </w:rPr>
              <w:t>: с достаточной полнотой и точностью выражать свои мысли в соответствии с задачами и условиями коммуникации.</w:t>
            </w:r>
          </w:p>
          <w:p w:rsidR="00645526" w:rsidRDefault="00645526" w:rsidP="00645526">
            <w:pPr>
              <w:rPr>
                <w:sz w:val="24"/>
                <w:szCs w:val="24"/>
              </w:rPr>
            </w:pPr>
            <w:proofErr w:type="gramStart"/>
            <w:r w:rsidRPr="00645526">
              <w:rPr>
                <w:b/>
                <w:sz w:val="24"/>
                <w:szCs w:val="24"/>
              </w:rPr>
              <w:t>Предметные умения:</w:t>
            </w:r>
            <w:r>
              <w:rPr>
                <w:sz w:val="24"/>
                <w:szCs w:val="24"/>
              </w:rPr>
              <w:t xml:space="preserve"> знакомство с понятиями: ботулизм, сальмонеллез, холера,  карантин,  дизентерия, дезинфицирующие вещества; оказание первой медицинской помощи при отравлениях</w:t>
            </w:r>
            <w:r w:rsidR="004165E5">
              <w:rPr>
                <w:sz w:val="24"/>
                <w:szCs w:val="24"/>
              </w:rPr>
              <w:t xml:space="preserve">.          </w:t>
            </w:r>
            <w:r w:rsidR="00650060">
              <w:rPr>
                <w:sz w:val="24"/>
                <w:szCs w:val="24"/>
              </w:rPr>
              <w:t xml:space="preserve">   </w:t>
            </w:r>
            <w:proofErr w:type="gramEnd"/>
          </w:p>
        </w:tc>
      </w:tr>
      <w:tr w:rsidR="00645526" w:rsidTr="00645526">
        <w:trPr>
          <w:trHeight w:val="315"/>
        </w:trPr>
        <w:tc>
          <w:tcPr>
            <w:tcW w:w="2518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6" w:rsidRPr="00645526" w:rsidRDefault="00645526" w:rsidP="00B51C79">
            <w:pPr>
              <w:rPr>
                <w:sz w:val="24"/>
                <w:szCs w:val="24"/>
              </w:rPr>
            </w:pPr>
            <w:r w:rsidRPr="00645526">
              <w:rPr>
                <w:sz w:val="24"/>
                <w:szCs w:val="24"/>
              </w:rPr>
              <w:t>Название заболевания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526" w:rsidRPr="00645526" w:rsidRDefault="00645526" w:rsidP="00B51C79">
            <w:pPr>
              <w:rPr>
                <w:sz w:val="24"/>
                <w:szCs w:val="24"/>
              </w:rPr>
            </w:pPr>
            <w:r w:rsidRPr="00645526">
              <w:rPr>
                <w:sz w:val="24"/>
                <w:szCs w:val="24"/>
              </w:rPr>
              <w:t xml:space="preserve">Меры </w:t>
            </w:r>
            <w:r>
              <w:rPr>
                <w:sz w:val="24"/>
                <w:szCs w:val="24"/>
              </w:rPr>
              <w:t>преду</w:t>
            </w:r>
            <w:r w:rsidRPr="00645526">
              <w:rPr>
                <w:sz w:val="24"/>
                <w:szCs w:val="24"/>
              </w:rPr>
              <w:t>преждения</w:t>
            </w:r>
          </w:p>
        </w:tc>
        <w:tc>
          <w:tcPr>
            <w:tcW w:w="4929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645526" w:rsidTr="00645526">
        <w:trPr>
          <w:trHeight w:val="260"/>
        </w:trPr>
        <w:tc>
          <w:tcPr>
            <w:tcW w:w="2518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Ботулизм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645526" w:rsidTr="00645526">
        <w:trPr>
          <w:trHeight w:val="360"/>
        </w:trPr>
        <w:tc>
          <w:tcPr>
            <w:tcW w:w="2518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Сальмонеллез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645526" w:rsidTr="00645526">
        <w:trPr>
          <w:trHeight w:val="379"/>
        </w:trPr>
        <w:tc>
          <w:tcPr>
            <w:tcW w:w="2518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Холера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645526" w:rsidTr="00645526">
        <w:trPr>
          <w:trHeight w:val="296"/>
        </w:trPr>
        <w:tc>
          <w:tcPr>
            <w:tcW w:w="2518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Дизентерия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645526" w:rsidTr="00645526">
        <w:trPr>
          <w:trHeight w:val="318"/>
        </w:trPr>
        <w:tc>
          <w:tcPr>
            <w:tcW w:w="2518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6" w:rsidRPr="00645526" w:rsidRDefault="00645526" w:rsidP="00B51C79">
            <w:pPr>
              <w:rPr>
                <w:i/>
                <w:sz w:val="24"/>
                <w:szCs w:val="24"/>
              </w:rPr>
            </w:pPr>
            <w:r w:rsidRPr="00645526">
              <w:rPr>
                <w:i/>
                <w:sz w:val="24"/>
                <w:szCs w:val="24"/>
              </w:rPr>
              <w:t>Оказание первой медицинской помощи при отравлениях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645526" w:rsidTr="00645526">
        <w:trPr>
          <w:trHeight w:val="1425"/>
        </w:trPr>
        <w:tc>
          <w:tcPr>
            <w:tcW w:w="2518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45526" w:rsidRDefault="00645526" w:rsidP="00B51C79">
            <w:pPr>
              <w:rPr>
                <w:sz w:val="24"/>
                <w:szCs w:val="24"/>
              </w:rPr>
            </w:pPr>
          </w:p>
          <w:p w:rsidR="00645526" w:rsidRDefault="00645526" w:rsidP="00B51C79">
            <w:pPr>
              <w:rPr>
                <w:sz w:val="24"/>
                <w:szCs w:val="24"/>
              </w:rPr>
            </w:pPr>
          </w:p>
          <w:p w:rsidR="00645526" w:rsidRDefault="00645526" w:rsidP="00B51C79">
            <w:pPr>
              <w:rPr>
                <w:sz w:val="24"/>
                <w:szCs w:val="24"/>
              </w:rPr>
            </w:pPr>
          </w:p>
          <w:p w:rsidR="00645526" w:rsidRDefault="00645526" w:rsidP="00B51C79">
            <w:pPr>
              <w:rPr>
                <w:sz w:val="24"/>
                <w:szCs w:val="24"/>
              </w:rPr>
            </w:pPr>
          </w:p>
          <w:p w:rsidR="00645526" w:rsidRDefault="00645526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645526" w:rsidRDefault="00645526" w:rsidP="0028366F">
            <w:pPr>
              <w:jc w:val="center"/>
              <w:rPr>
                <w:sz w:val="24"/>
                <w:szCs w:val="24"/>
              </w:rPr>
            </w:pPr>
          </w:p>
        </w:tc>
      </w:tr>
      <w:tr w:rsidR="00650060" w:rsidTr="0017776E">
        <w:trPr>
          <w:trHeight w:val="505"/>
        </w:trPr>
        <w:tc>
          <w:tcPr>
            <w:tcW w:w="14786" w:type="dxa"/>
            <w:gridSpan w:val="9"/>
          </w:tcPr>
          <w:p w:rsidR="00650060" w:rsidRPr="00650060" w:rsidRDefault="00650060" w:rsidP="0028366F">
            <w:pPr>
              <w:jc w:val="center"/>
              <w:rPr>
                <w:b/>
                <w:sz w:val="24"/>
                <w:szCs w:val="24"/>
              </w:rPr>
            </w:pPr>
            <w:r w:rsidRPr="00650060">
              <w:rPr>
                <w:b/>
                <w:sz w:val="24"/>
                <w:szCs w:val="24"/>
                <w:lang w:val="en-US"/>
              </w:rPr>
              <w:t>III</w:t>
            </w:r>
            <w:r w:rsidRPr="00650060">
              <w:rPr>
                <w:b/>
                <w:sz w:val="24"/>
                <w:szCs w:val="24"/>
              </w:rPr>
              <w:t xml:space="preserve"> этап. Диагностика качества освоения темы</w:t>
            </w:r>
          </w:p>
        </w:tc>
      </w:tr>
      <w:tr w:rsidR="00650060" w:rsidTr="00650060">
        <w:trPr>
          <w:trHeight w:val="505"/>
        </w:trPr>
        <w:tc>
          <w:tcPr>
            <w:tcW w:w="2518" w:type="dxa"/>
          </w:tcPr>
          <w:p w:rsidR="00650060" w:rsidRDefault="00A86A85" w:rsidP="00A86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обобщить знания о гигиене пищеварения; установить степень усвоения обучающимися темы.</w:t>
            </w:r>
          </w:p>
        </w:tc>
        <w:tc>
          <w:tcPr>
            <w:tcW w:w="73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0060" w:rsidRDefault="00650060" w:rsidP="00B51C79">
            <w:pPr>
              <w:rPr>
                <w:sz w:val="24"/>
                <w:szCs w:val="24"/>
              </w:rPr>
            </w:pPr>
            <w:r w:rsidRPr="00650060">
              <w:rPr>
                <w:b/>
                <w:sz w:val="24"/>
                <w:szCs w:val="24"/>
              </w:rPr>
              <w:t>Задание 1.</w:t>
            </w:r>
            <w:r>
              <w:rPr>
                <w:sz w:val="24"/>
                <w:szCs w:val="24"/>
              </w:rPr>
              <w:t xml:space="preserve"> (З) Можем ли мы оценить верность суждений.</w:t>
            </w:r>
          </w:p>
          <w:p w:rsidR="00650060" w:rsidRDefault="00650060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 – опрос «да» или «нет».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1.Для того, чтобы пищу лучше подготовить к обработке пищеварительными соками, её необходимо тщательно пережевывать.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2.Сырые продукты гораздо полнее расщепляются пищевыми соками, чем вареные и тушеные.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3.Совсем не обязательно есть в одни и те же часы через равные промежутки времени.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4.Потеря аппетита – обычный признак многих заболеваний.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Признак отравления недоброкачественной пищей – боль в животе, рвота, понос, головная боль, даже обморочное состояние.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 числу часто встречающих опасных ЖКЗ относятся – дизентерия, брюшной тиф, холера.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7.Источником глистных заболеваний могут стать непроверенное мясо, рыба, грязные овощи и фрукты.</w:t>
            </w:r>
          </w:p>
          <w:p w:rsidR="00A86A85" w:rsidRPr="00A86A85" w:rsidRDefault="00A86A85" w:rsidP="00726ACE">
            <w:pPr>
              <w:rPr>
                <w:b/>
                <w:i/>
                <w:sz w:val="24"/>
                <w:szCs w:val="24"/>
              </w:rPr>
            </w:pPr>
            <w:r w:rsidRPr="00A86A85">
              <w:rPr>
                <w:b/>
                <w:i/>
                <w:sz w:val="24"/>
                <w:szCs w:val="24"/>
              </w:rPr>
              <w:t>Как вы думаете, мы нашли с вами  ответ на поставленный вопрос?</w:t>
            </w:r>
          </w:p>
          <w:p w:rsidR="00A86A85" w:rsidRDefault="00A86A85" w:rsidP="00A86A85">
            <w:pPr>
              <w:rPr>
                <w:b/>
                <w:i/>
                <w:sz w:val="24"/>
                <w:szCs w:val="24"/>
                <w:u w:val="single"/>
              </w:rPr>
            </w:pPr>
            <w:r w:rsidRPr="00A86A85">
              <w:rPr>
                <w:b/>
                <w:i/>
                <w:sz w:val="24"/>
                <w:szCs w:val="24"/>
                <w:u w:val="single"/>
              </w:rPr>
              <w:t>Как правильно питаться, чтобы сохранить свое здоровье?</w:t>
            </w:r>
          </w:p>
          <w:p w:rsidR="00A86A85" w:rsidRPr="00A86A85" w:rsidRDefault="00A86A85" w:rsidP="00A86A85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i/>
                <w:sz w:val="24"/>
                <w:szCs w:val="24"/>
                <w:u w:val="single"/>
              </w:rPr>
              <w:t>(</w:t>
            </w:r>
            <w:r w:rsidRPr="00A86A85">
              <w:rPr>
                <w:sz w:val="24"/>
                <w:szCs w:val="24"/>
              </w:rPr>
              <w:t>обсуждение поведение итога_</w:t>
            </w:r>
            <w:proofErr w:type="gramEnd"/>
          </w:p>
          <w:p w:rsidR="00A86A85" w:rsidRDefault="00A86A85" w:rsidP="00726ACE">
            <w:pPr>
              <w:rPr>
                <w:sz w:val="24"/>
                <w:szCs w:val="24"/>
              </w:rPr>
            </w:pPr>
          </w:p>
          <w:p w:rsidR="00650060" w:rsidRDefault="00650060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:rsidR="00650060" w:rsidRPr="00726ACE" w:rsidRDefault="00726ACE" w:rsidP="00726ACE">
            <w:pPr>
              <w:rPr>
                <w:b/>
                <w:sz w:val="24"/>
                <w:szCs w:val="24"/>
              </w:rPr>
            </w:pPr>
            <w:r w:rsidRPr="00726ACE">
              <w:rPr>
                <w:b/>
                <w:sz w:val="24"/>
                <w:szCs w:val="24"/>
              </w:rPr>
              <w:lastRenderedPageBreak/>
              <w:t>Познавательные умения: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решать поставленную проблему, делать выводы и умозаключения.</w:t>
            </w:r>
          </w:p>
          <w:p w:rsidR="00726ACE" w:rsidRPr="00726ACE" w:rsidRDefault="00726ACE" w:rsidP="00726ACE">
            <w:pPr>
              <w:rPr>
                <w:b/>
                <w:sz w:val="24"/>
                <w:szCs w:val="24"/>
              </w:rPr>
            </w:pPr>
            <w:r w:rsidRPr="00726ACE">
              <w:rPr>
                <w:b/>
                <w:sz w:val="24"/>
                <w:szCs w:val="24"/>
              </w:rPr>
              <w:t>Регулятивные умения: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необходимых дополнений и корректив случаев расхождения с эталоном.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 умения:</w:t>
            </w:r>
          </w:p>
          <w:p w:rsidR="00726ACE" w:rsidRDefault="00726ACE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Вступать </w:t>
            </w:r>
            <w:r w:rsidR="00A86A85">
              <w:rPr>
                <w:sz w:val="24"/>
                <w:szCs w:val="24"/>
              </w:rPr>
              <w:t>в диалог, а также уч</w:t>
            </w:r>
            <w:r>
              <w:rPr>
                <w:sz w:val="24"/>
                <w:szCs w:val="24"/>
              </w:rPr>
              <w:t>аствовать в коллективном обсуждении</w:t>
            </w:r>
            <w:r w:rsidR="00A86A85">
              <w:rPr>
                <w:sz w:val="24"/>
                <w:szCs w:val="24"/>
              </w:rPr>
              <w:t xml:space="preserve"> проблем.</w:t>
            </w:r>
          </w:p>
          <w:p w:rsidR="00A86A85" w:rsidRPr="00A86A85" w:rsidRDefault="00A86A85" w:rsidP="00726ACE">
            <w:pPr>
              <w:rPr>
                <w:b/>
                <w:sz w:val="24"/>
                <w:szCs w:val="24"/>
              </w:rPr>
            </w:pPr>
            <w:r w:rsidRPr="00A86A85">
              <w:rPr>
                <w:b/>
                <w:sz w:val="24"/>
                <w:szCs w:val="24"/>
              </w:rPr>
              <w:lastRenderedPageBreak/>
              <w:t>Предметные умения:</w:t>
            </w:r>
          </w:p>
          <w:p w:rsidR="00A86A85" w:rsidRDefault="00A86A85" w:rsidP="00726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медицинской помощи, режим питания, признаки пищевых отравлений.</w:t>
            </w:r>
          </w:p>
        </w:tc>
      </w:tr>
      <w:tr w:rsidR="00A86A85" w:rsidTr="00245E30">
        <w:trPr>
          <w:trHeight w:val="505"/>
        </w:trPr>
        <w:tc>
          <w:tcPr>
            <w:tcW w:w="14786" w:type="dxa"/>
            <w:gridSpan w:val="9"/>
          </w:tcPr>
          <w:p w:rsidR="00A86A85" w:rsidRPr="00A86A85" w:rsidRDefault="00A86A85" w:rsidP="0028366F">
            <w:pPr>
              <w:jc w:val="center"/>
              <w:rPr>
                <w:b/>
                <w:sz w:val="24"/>
                <w:szCs w:val="24"/>
              </w:rPr>
            </w:pPr>
            <w:r w:rsidRPr="00A86A85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A86A85">
              <w:rPr>
                <w:b/>
                <w:sz w:val="24"/>
                <w:szCs w:val="24"/>
              </w:rPr>
              <w:t xml:space="preserve"> этап. Интеллектуально – преобразовательная деятельность</w:t>
            </w:r>
          </w:p>
        </w:tc>
      </w:tr>
      <w:tr w:rsidR="00650060" w:rsidTr="00650060">
        <w:trPr>
          <w:trHeight w:val="505"/>
        </w:trPr>
        <w:tc>
          <w:tcPr>
            <w:tcW w:w="2518" w:type="dxa"/>
          </w:tcPr>
          <w:p w:rsidR="00650060" w:rsidRPr="00A86A85" w:rsidRDefault="00A86A85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A86A85">
              <w:rPr>
                <w:b/>
                <w:i/>
                <w:sz w:val="24"/>
                <w:szCs w:val="24"/>
              </w:rPr>
              <w:t>Цель деятельности</w:t>
            </w:r>
          </w:p>
        </w:tc>
        <w:tc>
          <w:tcPr>
            <w:tcW w:w="73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0060" w:rsidRPr="00A86A85" w:rsidRDefault="00A86A85" w:rsidP="00A86A85">
            <w:pPr>
              <w:jc w:val="center"/>
              <w:rPr>
                <w:b/>
                <w:i/>
                <w:sz w:val="24"/>
                <w:szCs w:val="24"/>
              </w:rPr>
            </w:pPr>
            <w:r w:rsidRPr="00A86A85">
              <w:rPr>
                <w:b/>
                <w:i/>
                <w:sz w:val="24"/>
                <w:szCs w:val="24"/>
              </w:rPr>
              <w:t>Варианты заданий</w:t>
            </w:r>
          </w:p>
        </w:tc>
        <w:tc>
          <w:tcPr>
            <w:tcW w:w="4929" w:type="dxa"/>
          </w:tcPr>
          <w:p w:rsidR="00650060" w:rsidRPr="00A86A85" w:rsidRDefault="00A86A85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A86A85">
              <w:rPr>
                <w:b/>
                <w:i/>
                <w:sz w:val="24"/>
                <w:szCs w:val="24"/>
              </w:rPr>
              <w:t>Результат деятельност</w:t>
            </w:r>
            <w:r w:rsidR="00FA0F34">
              <w:rPr>
                <w:b/>
                <w:i/>
                <w:sz w:val="24"/>
                <w:szCs w:val="24"/>
              </w:rPr>
              <w:t>и</w:t>
            </w:r>
          </w:p>
        </w:tc>
      </w:tr>
      <w:tr w:rsidR="00650060" w:rsidTr="00650060">
        <w:trPr>
          <w:trHeight w:val="505"/>
        </w:trPr>
        <w:tc>
          <w:tcPr>
            <w:tcW w:w="2518" w:type="dxa"/>
          </w:tcPr>
          <w:p w:rsidR="00650060" w:rsidRDefault="00F058A3" w:rsidP="00F05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научить применять полученные знания;</w:t>
            </w:r>
          </w:p>
          <w:p w:rsidR="00F058A3" w:rsidRDefault="00F058A3" w:rsidP="00F05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-оценивать результат учебной деятельности;</w:t>
            </w:r>
          </w:p>
          <w:p w:rsidR="00F058A3" w:rsidRDefault="00F058A3" w:rsidP="00F05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-развивать критическое мышление.</w:t>
            </w:r>
          </w:p>
        </w:tc>
        <w:tc>
          <w:tcPr>
            <w:tcW w:w="73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0060" w:rsidRDefault="00A86A85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1. (П) Посмотреть видеофрагмент</w:t>
            </w:r>
            <w:r w:rsidR="00A17717">
              <w:rPr>
                <w:sz w:val="24"/>
                <w:szCs w:val="24"/>
              </w:rPr>
              <w:t>. Ответить на вопросы теста (тест состоит из 5 пунктов, нужно выбрать один ответ из четырех).</w:t>
            </w:r>
          </w:p>
          <w:p w:rsidR="00A17717" w:rsidRDefault="00A1771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2. (У) Написать </w:t>
            </w:r>
            <w:proofErr w:type="spellStart"/>
            <w:r>
              <w:rPr>
                <w:sz w:val="24"/>
                <w:szCs w:val="24"/>
              </w:rPr>
              <w:t>синквейн</w:t>
            </w:r>
            <w:proofErr w:type="spellEnd"/>
            <w:r>
              <w:rPr>
                <w:sz w:val="24"/>
                <w:szCs w:val="24"/>
              </w:rPr>
              <w:t xml:space="preserve"> на тему «Пищеварение»</w:t>
            </w:r>
          </w:p>
          <w:p w:rsidR="00A17717" w:rsidRDefault="00A1771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1.Тема.</w:t>
            </w:r>
          </w:p>
          <w:p w:rsidR="00A17717" w:rsidRDefault="00A1771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2 прилагательных.</w:t>
            </w:r>
          </w:p>
          <w:p w:rsidR="00A17717" w:rsidRDefault="00A1771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3 глагола.</w:t>
            </w:r>
          </w:p>
          <w:p w:rsidR="00A17717" w:rsidRDefault="00A1771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4.Краткая фраза, отражающая суть темы.</w:t>
            </w:r>
          </w:p>
          <w:p w:rsidR="00A17717" w:rsidRDefault="00A1771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Ключевое слово темы.</w:t>
            </w:r>
          </w:p>
          <w:p w:rsidR="00A17717" w:rsidRDefault="00536997" w:rsidP="00B51C79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058A3">
              <w:rPr>
                <w:b/>
                <w:sz w:val="24"/>
                <w:szCs w:val="24"/>
                <w:u w:val="single"/>
              </w:rPr>
              <w:t xml:space="preserve">А теперь несколько советов, которые помогут Вам </w:t>
            </w:r>
            <w:r w:rsidR="00F058A3" w:rsidRPr="00F058A3">
              <w:rPr>
                <w:b/>
                <w:sz w:val="24"/>
                <w:szCs w:val="24"/>
                <w:u w:val="single"/>
              </w:rPr>
              <w:t>и вашему пищеварению:</w:t>
            </w:r>
          </w:p>
          <w:p w:rsidR="00F058A3" w:rsidRDefault="00F058A3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выбирайте продукты, которые выглядят и пахнут приятно</w:t>
            </w:r>
          </w:p>
          <w:p w:rsidR="00F058A3" w:rsidRDefault="00F058A3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овощи и фрукты не должны быть вялыми, мятыми, с треснувшей кожурой</w:t>
            </w:r>
          </w:p>
          <w:p w:rsidR="00F058A3" w:rsidRDefault="00F058A3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хлеб с отрубями полезнее </w:t>
            </w:r>
          </w:p>
          <w:p w:rsidR="00F058A3" w:rsidRDefault="00F058A3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съедайте хотя бы один  салат в день</w:t>
            </w:r>
          </w:p>
          <w:p w:rsidR="00F058A3" w:rsidRDefault="00F058A3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делайте и ешьте все это с удовольствием, чтобы можно было сказать:</w:t>
            </w:r>
          </w:p>
          <w:p w:rsidR="00F058A3" w:rsidRPr="00F058A3" w:rsidRDefault="00F058A3" w:rsidP="00B51C79">
            <w:pPr>
              <w:rPr>
                <w:sz w:val="24"/>
                <w:szCs w:val="24"/>
              </w:rPr>
            </w:pPr>
            <w:r w:rsidRPr="00F058A3">
              <w:rPr>
                <w:b/>
                <w:i/>
                <w:sz w:val="24"/>
                <w:szCs w:val="24"/>
              </w:rPr>
              <w:t xml:space="preserve">«Я не </w:t>
            </w:r>
            <w:proofErr w:type="gramStart"/>
            <w:r w:rsidRPr="00F058A3">
              <w:rPr>
                <w:b/>
                <w:i/>
                <w:sz w:val="24"/>
                <w:szCs w:val="24"/>
              </w:rPr>
              <w:t>имею возможности есть</w:t>
            </w:r>
            <w:proofErr w:type="gramEnd"/>
            <w:r w:rsidRPr="00F058A3">
              <w:rPr>
                <w:b/>
                <w:i/>
                <w:sz w:val="24"/>
                <w:szCs w:val="24"/>
              </w:rPr>
              <w:t xml:space="preserve"> всё, что люблю. Но я люблю всё, что ем».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Французский просветитель Вольтер.</w:t>
            </w:r>
          </w:p>
        </w:tc>
        <w:tc>
          <w:tcPr>
            <w:tcW w:w="4929" w:type="dxa"/>
          </w:tcPr>
          <w:p w:rsidR="00650060" w:rsidRPr="004C7C0E" w:rsidRDefault="00F058A3" w:rsidP="00F058A3">
            <w:pPr>
              <w:rPr>
                <w:b/>
                <w:sz w:val="24"/>
                <w:szCs w:val="24"/>
              </w:rPr>
            </w:pPr>
            <w:r w:rsidRPr="004C7C0E">
              <w:rPr>
                <w:b/>
                <w:sz w:val="24"/>
                <w:szCs w:val="24"/>
              </w:rPr>
              <w:lastRenderedPageBreak/>
              <w:t>Познавательные умения:</w:t>
            </w:r>
          </w:p>
          <w:p w:rsidR="00F058A3" w:rsidRDefault="00F058A3" w:rsidP="00F05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определять главное от второстепенного, осуществлять анализ объектов с целью выделения признаков.</w:t>
            </w:r>
          </w:p>
          <w:p w:rsidR="00F058A3" w:rsidRDefault="00F058A3" w:rsidP="00F058A3">
            <w:pPr>
              <w:rPr>
                <w:sz w:val="24"/>
                <w:szCs w:val="24"/>
              </w:rPr>
            </w:pPr>
            <w:r w:rsidRPr="004C7C0E">
              <w:rPr>
                <w:b/>
                <w:sz w:val="24"/>
                <w:szCs w:val="24"/>
              </w:rPr>
              <w:t>Регулятивные умения:</w:t>
            </w:r>
            <w:r>
              <w:rPr>
                <w:sz w:val="24"/>
                <w:szCs w:val="24"/>
              </w:rPr>
              <w:t xml:space="preserve"> слияние способов действия и его результата с заданным эталоном.</w:t>
            </w:r>
          </w:p>
          <w:p w:rsidR="00F058A3" w:rsidRDefault="00F058A3" w:rsidP="00F058A3">
            <w:pPr>
              <w:rPr>
                <w:sz w:val="24"/>
                <w:szCs w:val="24"/>
              </w:rPr>
            </w:pPr>
            <w:r w:rsidRPr="004C7C0E">
              <w:rPr>
                <w:b/>
                <w:sz w:val="24"/>
                <w:szCs w:val="24"/>
              </w:rPr>
              <w:t>Коммуникативные умения:</w:t>
            </w:r>
            <w:r>
              <w:rPr>
                <w:sz w:val="24"/>
                <w:szCs w:val="24"/>
              </w:rPr>
              <w:t xml:space="preserve"> умение работать индивидуально.</w:t>
            </w:r>
          </w:p>
          <w:p w:rsidR="00F058A3" w:rsidRDefault="004C7C0E" w:rsidP="00F058A3">
            <w:pPr>
              <w:rPr>
                <w:sz w:val="24"/>
                <w:szCs w:val="24"/>
              </w:rPr>
            </w:pPr>
            <w:r w:rsidRPr="004C7C0E">
              <w:rPr>
                <w:b/>
                <w:sz w:val="24"/>
                <w:szCs w:val="24"/>
              </w:rPr>
              <w:t>Предметные умения:</w:t>
            </w:r>
            <w:r>
              <w:rPr>
                <w:sz w:val="24"/>
                <w:szCs w:val="24"/>
              </w:rPr>
              <w:t xml:space="preserve"> определение ключевых понятий.</w:t>
            </w:r>
          </w:p>
          <w:p w:rsidR="00F058A3" w:rsidRDefault="00F058A3" w:rsidP="00F058A3">
            <w:pPr>
              <w:rPr>
                <w:sz w:val="24"/>
                <w:szCs w:val="24"/>
              </w:rPr>
            </w:pPr>
          </w:p>
        </w:tc>
      </w:tr>
      <w:tr w:rsidR="00FA0F34" w:rsidTr="00286A42">
        <w:trPr>
          <w:trHeight w:val="505"/>
        </w:trPr>
        <w:tc>
          <w:tcPr>
            <w:tcW w:w="14786" w:type="dxa"/>
            <w:gridSpan w:val="9"/>
          </w:tcPr>
          <w:p w:rsidR="00FA0F34" w:rsidRDefault="00FA0F34" w:rsidP="0028366F">
            <w:pPr>
              <w:jc w:val="center"/>
              <w:rPr>
                <w:sz w:val="24"/>
                <w:szCs w:val="24"/>
              </w:rPr>
            </w:pPr>
            <w:r w:rsidRPr="00A86A85">
              <w:rPr>
                <w:b/>
                <w:sz w:val="24"/>
                <w:szCs w:val="24"/>
                <w:lang w:val="en-US"/>
              </w:rPr>
              <w:lastRenderedPageBreak/>
              <w:t>V</w:t>
            </w:r>
            <w:r w:rsidRPr="00A86A85">
              <w:rPr>
                <w:b/>
                <w:sz w:val="24"/>
                <w:szCs w:val="24"/>
              </w:rPr>
              <w:t xml:space="preserve"> этап.</w:t>
            </w:r>
            <w:r>
              <w:rPr>
                <w:b/>
                <w:sz w:val="24"/>
                <w:szCs w:val="24"/>
              </w:rPr>
              <w:t xml:space="preserve"> Рефлексивная деятельность</w:t>
            </w:r>
          </w:p>
        </w:tc>
      </w:tr>
      <w:tr w:rsidR="00650060" w:rsidTr="00650060">
        <w:trPr>
          <w:trHeight w:val="505"/>
        </w:trPr>
        <w:tc>
          <w:tcPr>
            <w:tcW w:w="2518" w:type="dxa"/>
          </w:tcPr>
          <w:p w:rsidR="00650060" w:rsidRPr="00FA0F34" w:rsidRDefault="00FA0F34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FA0F34">
              <w:rPr>
                <w:b/>
                <w:i/>
                <w:sz w:val="24"/>
                <w:szCs w:val="24"/>
              </w:rPr>
              <w:t>Цели деятельности</w:t>
            </w:r>
          </w:p>
        </w:tc>
        <w:tc>
          <w:tcPr>
            <w:tcW w:w="73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0060" w:rsidRPr="00FA0F34" w:rsidRDefault="00FA0F34" w:rsidP="00FA0F34">
            <w:pPr>
              <w:jc w:val="center"/>
              <w:rPr>
                <w:b/>
                <w:i/>
                <w:sz w:val="24"/>
                <w:szCs w:val="24"/>
              </w:rPr>
            </w:pPr>
            <w:r w:rsidRPr="00FA0F34">
              <w:rPr>
                <w:b/>
                <w:i/>
                <w:sz w:val="24"/>
                <w:szCs w:val="24"/>
              </w:rPr>
              <w:t xml:space="preserve">Самоанализ и самооценка </w:t>
            </w:r>
            <w:r>
              <w:rPr>
                <w:b/>
                <w:i/>
                <w:sz w:val="24"/>
                <w:szCs w:val="24"/>
              </w:rPr>
              <w:t>ученика</w:t>
            </w:r>
          </w:p>
        </w:tc>
        <w:tc>
          <w:tcPr>
            <w:tcW w:w="4929" w:type="dxa"/>
          </w:tcPr>
          <w:p w:rsidR="00650060" w:rsidRPr="00FA0F34" w:rsidRDefault="00FA0F34" w:rsidP="0028366F">
            <w:pPr>
              <w:jc w:val="center"/>
              <w:rPr>
                <w:b/>
                <w:i/>
                <w:sz w:val="24"/>
                <w:szCs w:val="24"/>
              </w:rPr>
            </w:pPr>
            <w:r w:rsidRPr="00FA0F34">
              <w:rPr>
                <w:b/>
                <w:i/>
                <w:sz w:val="24"/>
                <w:szCs w:val="24"/>
              </w:rPr>
              <w:t>Результат деятельности</w:t>
            </w:r>
          </w:p>
        </w:tc>
      </w:tr>
      <w:tr w:rsidR="00FA0F34" w:rsidTr="00650060">
        <w:trPr>
          <w:trHeight w:val="505"/>
        </w:trPr>
        <w:tc>
          <w:tcPr>
            <w:tcW w:w="2518" w:type="dxa"/>
          </w:tcPr>
          <w:p w:rsidR="00FA0F34" w:rsidRDefault="000F1B6E" w:rsidP="000F1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научить соотносить полученный результат с поставленной целью;</w:t>
            </w:r>
          </w:p>
          <w:p w:rsidR="000F1B6E" w:rsidRDefault="000F1B6E" w:rsidP="000F1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-оценивать результат своей деятельности.</w:t>
            </w:r>
          </w:p>
        </w:tc>
        <w:tc>
          <w:tcPr>
            <w:tcW w:w="73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A0F34" w:rsidRDefault="00FA0F34" w:rsidP="00B51C79">
            <w:pPr>
              <w:rPr>
                <w:b/>
                <w:sz w:val="24"/>
                <w:szCs w:val="24"/>
                <w:u w:val="single"/>
              </w:rPr>
            </w:pPr>
            <w:r w:rsidRPr="00FA0F34">
              <w:rPr>
                <w:b/>
                <w:sz w:val="24"/>
                <w:szCs w:val="24"/>
                <w:u w:val="single"/>
              </w:rPr>
              <w:t>Самоанализ</w:t>
            </w:r>
          </w:p>
          <w:p w:rsidR="00FA0F34" w:rsidRDefault="00FA0F34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Выделите три формы деятельности, в которых вы принимали участие на уроке.</w:t>
            </w:r>
          </w:p>
          <w:p w:rsidR="00FA0F34" w:rsidRDefault="00FA0F34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Сформулируйте предложение об уроке, которое будет начинаться со слова «Оказывается…»</w:t>
            </w:r>
            <w:r w:rsidR="00536997">
              <w:rPr>
                <w:sz w:val="24"/>
                <w:szCs w:val="24"/>
              </w:rPr>
              <w:t>.</w:t>
            </w:r>
          </w:p>
          <w:p w:rsidR="00536997" w:rsidRDefault="00536997" w:rsidP="00B51C79">
            <w:pPr>
              <w:rPr>
                <w:b/>
                <w:sz w:val="24"/>
                <w:szCs w:val="24"/>
                <w:u w:val="single"/>
              </w:rPr>
            </w:pPr>
            <w:r w:rsidRPr="00536997">
              <w:rPr>
                <w:b/>
                <w:sz w:val="24"/>
                <w:szCs w:val="24"/>
                <w:u w:val="single"/>
              </w:rPr>
              <w:t>Самооценка</w:t>
            </w:r>
          </w:p>
          <w:p w:rsid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завершение нашего урока выскажите свое мнение:</w:t>
            </w:r>
          </w:p>
          <w:p w:rsid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Сегодня я узнал….</w:t>
            </w:r>
          </w:p>
          <w:p w:rsid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Я узнал новое….</w:t>
            </w:r>
          </w:p>
          <w:p w:rsid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Теперь я умению…</w:t>
            </w:r>
          </w:p>
          <w:p w:rsid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Я хотел бы…</w:t>
            </w:r>
          </w:p>
          <w:p w:rsidR="000F1B6E" w:rsidRDefault="000F1B6E" w:rsidP="00B51C79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Комментирование оценки за урок.</w:t>
            </w:r>
          </w:p>
          <w:p w:rsidR="00536997" w:rsidRDefault="00536997" w:rsidP="00B51C79">
            <w:pPr>
              <w:rPr>
                <w:b/>
                <w:sz w:val="24"/>
                <w:szCs w:val="24"/>
                <w:u w:val="single"/>
              </w:rPr>
            </w:pPr>
            <w:r w:rsidRPr="00536997">
              <w:rPr>
                <w:b/>
                <w:sz w:val="24"/>
                <w:szCs w:val="24"/>
                <w:u w:val="single"/>
              </w:rPr>
              <w:t>Домашнее задание</w:t>
            </w:r>
          </w:p>
          <w:p w:rsid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Параграф  35, ответить на вопросы на стр. 180.</w:t>
            </w:r>
          </w:p>
          <w:p w:rsid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Выбрать одно из заданий:</w:t>
            </w:r>
          </w:p>
          <w:p w:rsidR="00536997" w:rsidRPr="00536997" w:rsidRDefault="00536997" w:rsidP="00B51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 задание 137 - 140</w:t>
            </w:r>
          </w:p>
          <w:p w:rsidR="00536997" w:rsidRPr="00536997" w:rsidRDefault="00536997" w:rsidP="00B51C79">
            <w:pPr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:rsidR="00FA0F34" w:rsidRDefault="000F1B6E" w:rsidP="004C7C0E">
            <w:pPr>
              <w:rPr>
                <w:sz w:val="24"/>
                <w:szCs w:val="24"/>
              </w:rPr>
            </w:pPr>
            <w:r w:rsidRPr="000F1B6E">
              <w:rPr>
                <w:b/>
                <w:sz w:val="24"/>
                <w:szCs w:val="24"/>
              </w:rPr>
              <w:t>Познавательные умения</w:t>
            </w:r>
            <w:r>
              <w:rPr>
                <w:sz w:val="24"/>
                <w:szCs w:val="24"/>
              </w:rPr>
              <w:t>: осознанное и произвольное построение речевого высказывания в устной форме.</w:t>
            </w:r>
          </w:p>
          <w:p w:rsidR="000F1B6E" w:rsidRDefault="000F1B6E" w:rsidP="004C7C0E">
            <w:pPr>
              <w:rPr>
                <w:sz w:val="24"/>
                <w:szCs w:val="24"/>
              </w:rPr>
            </w:pPr>
            <w:r w:rsidRPr="000F1B6E">
              <w:rPr>
                <w:b/>
                <w:sz w:val="24"/>
                <w:szCs w:val="24"/>
              </w:rPr>
              <w:t>Регулятивные умения:</w:t>
            </w:r>
            <w:r>
              <w:rPr>
                <w:sz w:val="24"/>
                <w:szCs w:val="24"/>
              </w:rPr>
              <w:t xml:space="preserve"> формирование адекватной самооценки.</w:t>
            </w:r>
          </w:p>
          <w:p w:rsidR="000F1B6E" w:rsidRDefault="000F1B6E" w:rsidP="004C7C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умения: определение ключевых понятий.</w:t>
            </w:r>
          </w:p>
          <w:p w:rsidR="000F1B6E" w:rsidRDefault="000F1B6E" w:rsidP="004C7C0E">
            <w:pPr>
              <w:rPr>
                <w:sz w:val="24"/>
                <w:szCs w:val="24"/>
              </w:rPr>
            </w:pPr>
            <w:r w:rsidRPr="000F1B6E">
              <w:rPr>
                <w:b/>
                <w:sz w:val="24"/>
                <w:szCs w:val="24"/>
              </w:rPr>
              <w:t>Коммуникативные умения</w:t>
            </w:r>
            <w:r>
              <w:rPr>
                <w:sz w:val="24"/>
                <w:szCs w:val="24"/>
              </w:rPr>
              <w:t>: использование адекватных языковых сре</w:t>
            </w:r>
            <w:proofErr w:type="gramStart"/>
            <w:r>
              <w:rPr>
                <w:sz w:val="24"/>
                <w:szCs w:val="24"/>
              </w:rPr>
              <w:t>дств  дл</w:t>
            </w:r>
            <w:proofErr w:type="gramEnd"/>
            <w:r>
              <w:rPr>
                <w:sz w:val="24"/>
                <w:szCs w:val="24"/>
              </w:rPr>
              <w:t>я отображения в форме речевых высказываний своих чувств, мыслей.</w:t>
            </w:r>
          </w:p>
        </w:tc>
      </w:tr>
    </w:tbl>
    <w:p w:rsidR="00480ACE" w:rsidRDefault="00480ACE" w:rsidP="0028366F">
      <w:pPr>
        <w:jc w:val="center"/>
        <w:rPr>
          <w:sz w:val="24"/>
          <w:szCs w:val="24"/>
        </w:rPr>
      </w:pPr>
    </w:p>
    <w:p w:rsidR="00480ACE" w:rsidRDefault="00480ACE" w:rsidP="0028366F">
      <w:pPr>
        <w:jc w:val="center"/>
        <w:rPr>
          <w:sz w:val="24"/>
          <w:szCs w:val="24"/>
        </w:rPr>
      </w:pPr>
    </w:p>
    <w:p w:rsidR="00480ACE" w:rsidRDefault="00480ACE" w:rsidP="0028366F">
      <w:pPr>
        <w:jc w:val="center"/>
        <w:rPr>
          <w:sz w:val="24"/>
          <w:szCs w:val="24"/>
        </w:rPr>
      </w:pPr>
    </w:p>
    <w:p w:rsidR="00480ACE" w:rsidRDefault="00480ACE" w:rsidP="0028366F">
      <w:pPr>
        <w:jc w:val="center"/>
        <w:rPr>
          <w:sz w:val="24"/>
          <w:szCs w:val="24"/>
        </w:rPr>
      </w:pPr>
    </w:p>
    <w:sectPr w:rsidR="00480ACE" w:rsidSect="0028366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4964"/>
    <w:multiLevelType w:val="hybridMultilevel"/>
    <w:tmpl w:val="9C2A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66F"/>
    <w:rsid w:val="00056853"/>
    <w:rsid w:val="000B4368"/>
    <w:rsid w:val="000E5F6C"/>
    <w:rsid w:val="000F1B6E"/>
    <w:rsid w:val="0016467F"/>
    <w:rsid w:val="001C2F42"/>
    <w:rsid w:val="001E7388"/>
    <w:rsid w:val="00226BFB"/>
    <w:rsid w:val="00245E2A"/>
    <w:rsid w:val="0028366F"/>
    <w:rsid w:val="00412CB6"/>
    <w:rsid w:val="004165E5"/>
    <w:rsid w:val="00480ACE"/>
    <w:rsid w:val="004A6BEC"/>
    <w:rsid w:val="004C06B9"/>
    <w:rsid w:val="004C636F"/>
    <w:rsid w:val="004C7C0E"/>
    <w:rsid w:val="00536997"/>
    <w:rsid w:val="00636A1C"/>
    <w:rsid w:val="00645526"/>
    <w:rsid w:val="00650060"/>
    <w:rsid w:val="00683E05"/>
    <w:rsid w:val="006914A7"/>
    <w:rsid w:val="006C5374"/>
    <w:rsid w:val="00726ACE"/>
    <w:rsid w:val="00740D83"/>
    <w:rsid w:val="00760152"/>
    <w:rsid w:val="00764247"/>
    <w:rsid w:val="007731FE"/>
    <w:rsid w:val="00801E1D"/>
    <w:rsid w:val="008A4F17"/>
    <w:rsid w:val="008E276C"/>
    <w:rsid w:val="008E768C"/>
    <w:rsid w:val="00950A83"/>
    <w:rsid w:val="009B356E"/>
    <w:rsid w:val="009D3C85"/>
    <w:rsid w:val="00A17717"/>
    <w:rsid w:val="00A4319A"/>
    <w:rsid w:val="00A86A85"/>
    <w:rsid w:val="00AB7496"/>
    <w:rsid w:val="00AC168C"/>
    <w:rsid w:val="00B02CBF"/>
    <w:rsid w:val="00B05784"/>
    <w:rsid w:val="00B45E9F"/>
    <w:rsid w:val="00B51B1A"/>
    <w:rsid w:val="00B51C79"/>
    <w:rsid w:val="00B974EA"/>
    <w:rsid w:val="00BA6C63"/>
    <w:rsid w:val="00C63561"/>
    <w:rsid w:val="00D0316E"/>
    <w:rsid w:val="00D108F7"/>
    <w:rsid w:val="00E206B0"/>
    <w:rsid w:val="00E66B90"/>
    <w:rsid w:val="00ED68F6"/>
    <w:rsid w:val="00F047AF"/>
    <w:rsid w:val="00F0525D"/>
    <w:rsid w:val="00F058A3"/>
    <w:rsid w:val="00F36F5F"/>
    <w:rsid w:val="00F65709"/>
    <w:rsid w:val="00FA0F34"/>
    <w:rsid w:val="00FD1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4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17048-BEFE-4D27-B48F-37D49504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2015-03-17T00:39:00Z</dcterms:created>
  <dcterms:modified xsi:type="dcterms:W3CDTF">2015-03-26T23:50:00Z</dcterms:modified>
</cp:coreProperties>
</file>