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34" w:rsidRPr="008732E6" w:rsidRDefault="003F4334" w:rsidP="003F4334">
      <w:pPr>
        <w:tabs>
          <w:tab w:val="left" w:pos="8220"/>
        </w:tabs>
        <w:jc w:val="center"/>
        <w:rPr>
          <w:color w:val="0070C0"/>
          <w:sz w:val="28"/>
          <w:szCs w:val="28"/>
        </w:rPr>
      </w:pPr>
      <w:r w:rsidRPr="008732E6">
        <w:rPr>
          <w:color w:val="0070C0"/>
          <w:sz w:val="28"/>
          <w:szCs w:val="28"/>
        </w:rPr>
        <w:t>Педсовет по теме: «Какой урок считается современным?»</w:t>
      </w:r>
    </w:p>
    <w:p w:rsidR="003F4334" w:rsidRDefault="003F4334" w:rsidP="003F4334">
      <w:pPr>
        <w:tabs>
          <w:tab w:val="left" w:pos="8220"/>
        </w:tabs>
        <w:jc w:val="center"/>
      </w:pPr>
      <w:r>
        <w:t>(разработан и проведен заместителем директора по УВР Митяевой М.Ю.)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План проведения педсовета</w:t>
      </w:r>
    </w:p>
    <w:p w:rsidR="003F4334" w:rsidRDefault="003F4334" w:rsidP="003F4334">
      <w:pPr>
        <w:tabs>
          <w:tab w:val="left" w:pos="8220"/>
        </w:tabs>
      </w:pPr>
      <w:r>
        <w:t xml:space="preserve">1. Предисловие «Урок остается!» </w:t>
      </w:r>
    </w:p>
    <w:p w:rsidR="003F4334" w:rsidRDefault="003F4334" w:rsidP="003F4334">
      <w:pPr>
        <w:tabs>
          <w:tab w:val="left" w:pos="8220"/>
        </w:tabs>
      </w:pPr>
      <w:r>
        <w:t>2. Выступление учителя начальных классов (Михайлова И.А. – ФГОС) и учителя русского языка (Шаплыгина О.И. -  традиционный урок).</w:t>
      </w:r>
    </w:p>
    <w:p w:rsidR="003F4334" w:rsidRDefault="003F4334" w:rsidP="003F4334">
      <w:pPr>
        <w:tabs>
          <w:tab w:val="left" w:pos="8220"/>
        </w:tabs>
      </w:pPr>
      <w:r>
        <w:t xml:space="preserve">3. Плюсы и минусы (игра по группам «Нападаем-защищаемся) </w:t>
      </w:r>
    </w:p>
    <w:p w:rsidR="003F4334" w:rsidRDefault="003F4334" w:rsidP="003F4334">
      <w:pPr>
        <w:tabs>
          <w:tab w:val="left" w:pos="8220"/>
        </w:tabs>
      </w:pPr>
      <w:r>
        <w:t xml:space="preserve">4. Самоанализ  (по схеме) и обсуждение уроков </w:t>
      </w:r>
    </w:p>
    <w:p w:rsidR="003F4334" w:rsidRDefault="003F4334" w:rsidP="003F4334">
      <w:pPr>
        <w:tabs>
          <w:tab w:val="left" w:pos="8220"/>
        </w:tabs>
      </w:pPr>
      <w:r>
        <w:t>5. Деловая игра «Ассоциация» - комфорт</w:t>
      </w:r>
    </w:p>
    <w:p w:rsidR="003F4334" w:rsidRDefault="003F4334" w:rsidP="003F4334">
      <w:pPr>
        <w:tabs>
          <w:tab w:val="left" w:pos="8220"/>
        </w:tabs>
      </w:pPr>
      <w:r>
        <w:t>6. Анкета « Стиль преподавания»</w:t>
      </w:r>
    </w:p>
    <w:p w:rsidR="003F4334" w:rsidRDefault="003F4334" w:rsidP="003F4334">
      <w:pPr>
        <w:tabs>
          <w:tab w:val="left" w:pos="8220"/>
        </w:tabs>
      </w:pPr>
      <w:r>
        <w:t>7. Критерии эффективности современного урока</w:t>
      </w:r>
    </w:p>
    <w:p w:rsidR="003F4334" w:rsidRDefault="003F4334" w:rsidP="003F4334">
      <w:pPr>
        <w:tabs>
          <w:tab w:val="left" w:pos="8220"/>
        </w:tabs>
      </w:pPr>
      <w:r>
        <w:t>8. Подведение итогов педсовета. Рефлексия.</w:t>
      </w:r>
    </w:p>
    <w:p w:rsidR="003F4334" w:rsidRDefault="003F4334" w:rsidP="003F4334">
      <w:pPr>
        <w:tabs>
          <w:tab w:val="left" w:pos="8220"/>
        </w:tabs>
      </w:pPr>
      <w:r>
        <w:t xml:space="preserve">9. Решение педсовета.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 w:rsidRPr="008732E6">
        <w:rPr>
          <w:b/>
          <w:i/>
        </w:rPr>
        <w:t>Цель:</w:t>
      </w:r>
      <w:r>
        <w:t xml:space="preserve">          -  личностные:  осознание необходимости повышения уровня самообразования</w:t>
      </w:r>
    </w:p>
    <w:p w:rsidR="003F4334" w:rsidRDefault="003F4334" w:rsidP="003F4334">
      <w:pPr>
        <w:tabs>
          <w:tab w:val="left" w:pos="8220"/>
        </w:tabs>
      </w:pPr>
      <w:r>
        <w:t>•метапредметные: умение контролировать и оценивать  действия коллег; определять наиболее эффективные способы достижения результата; освоение начальных форм познавательной рефлексии; классификации, построения рассуждения; определение путей достижения общей цели, готовность признавать возможность существования различных точек зрения, излагать свое мнение и аргументировать свою точку зрения.</w:t>
      </w:r>
    </w:p>
    <w:p w:rsidR="003F4334" w:rsidRDefault="003F4334" w:rsidP="003F4334">
      <w:pPr>
        <w:tabs>
          <w:tab w:val="left" w:pos="8220"/>
        </w:tabs>
      </w:pPr>
      <w:r>
        <w:t>•предметные: осознание  основных критериев современного урока;   просмотр слайдов; КИМы</w:t>
      </w:r>
    </w:p>
    <w:p w:rsidR="003F4334" w:rsidRDefault="003F4334" w:rsidP="003F4334">
      <w:pPr>
        <w:tabs>
          <w:tab w:val="left" w:pos="8220"/>
        </w:tabs>
      </w:pPr>
      <w:r>
        <w:t xml:space="preserve">Тип занятия: общеметодолологической направленности (решение частных задач с применением открытого способа).     </w:t>
      </w:r>
    </w:p>
    <w:p w:rsidR="003F4334" w:rsidRPr="008732E6" w:rsidRDefault="003F4334" w:rsidP="003F4334">
      <w:pPr>
        <w:tabs>
          <w:tab w:val="left" w:pos="8220"/>
        </w:tabs>
        <w:jc w:val="center"/>
        <w:rPr>
          <w:b/>
        </w:rPr>
      </w:pPr>
      <w:r w:rsidRPr="008732E6">
        <w:rPr>
          <w:b/>
        </w:rPr>
        <w:t>«Урок – это зеркало общей и педагогической культуры учителя,</w:t>
      </w:r>
    </w:p>
    <w:p w:rsidR="003F4334" w:rsidRPr="008732E6" w:rsidRDefault="003F4334" w:rsidP="003F4334">
      <w:pPr>
        <w:tabs>
          <w:tab w:val="left" w:pos="8220"/>
        </w:tabs>
        <w:jc w:val="center"/>
        <w:rPr>
          <w:b/>
        </w:rPr>
      </w:pPr>
      <w:r w:rsidRPr="008732E6">
        <w:rPr>
          <w:b/>
        </w:rPr>
        <w:t>мерило его интеллектуального богатства, показатель его кругозора, эрудиции»</w:t>
      </w:r>
    </w:p>
    <w:p w:rsidR="003F4334" w:rsidRDefault="003F4334" w:rsidP="003F4334">
      <w:pPr>
        <w:tabs>
          <w:tab w:val="left" w:pos="8220"/>
        </w:tabs>
        <w:jc w:val="right"/>
      </w:pPr>
      <w:r w:rsidRPr="008732E6">
        <w:rPr>
          <w:b/>
        </w:rPr>
        <w:t>В.А. Сухомлинский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Учитель - лодка,   хотя и на суше.</w:t>
      </w:r>
    </w:p>
    <w:p w:rsidR="003F4334" w:rsidRDefault="003F4334" w:rsidP="003F4334">
      <w:pPr>
        <w:tabs>
          <w:tab w:val="left" w:pos="8220"/>
        </w:tabs>
      </w:pPr>
      <w:r>
        <w:t>Проживет    свое        пока,</w:t>
      </w:r>
    </w:p>
    <w:p w:rsidR="003F4334" w:rsidRDefault="003F4334" w:rsidP="003F4334">
      <w:pPr>
        <w:tabs>
          <w:tab w:val="left" w:pos="8220"/>
        </w:tabs>
      </w:pPr>
      <w:r>
        <w:t>Много всяких различных   методик</w:t>
      </w:r>
    </w:p>
    <w:p w:rsidR="003F4334" w:rsidRDefault="003F4334" w:rsidP="003F4334">
      <w:pPr>
        <w:tabs>
          <w:tab w:val="left" w:pos="8220"/>
        </w:tabs>
      </w:pPr>
      <w:r>
        <w:lastRenderedPageBreak/>
        <w:t>Налипает  к нему   на бока.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А потом,  анализируя работу, </w:t>
      </w:r>
    </w:p>
    <w:p w:rsidR="003F4334" w:rsidRDefault="003F4334" w:rsidP="003F4334">
      <w:pPr>
        <w:tabs>
          <w:tab w:val="left" w:pos="8220"/>
        </w:tabs>
      </w:pPr>
      <w:r>
        <w:t>Сядет, чтобы солнца близь,</w:t>
      </w:r>
    </w:p>
    <w:p w:rsidR="003F4334" w:rsidRDefault="003F4334" w:rsidP="003F4334">
      <w:pPr>
        <w:tabs>
          <w:tab w:val="left" w:pos="8220"/>
        </w:tabs>
      </w:pPr>
      <w:r>
        <w:t>И  решает технологию которую  -</w:t>
      </w:r>
    </w:p>
    <w:p w:rsidR="003F4334" w:rsidRDefault="003F4334" w:rsidP="003F4334">
      <w:pPr>
        <w:tabs>
          <w:tab w:val="left" w:pos="8220"/>
        </w:tabs>
      </w:pPr>
      <w:r>
        <w:t>Лучше всех хотел бы применить.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Мы себе вопрос этот задали,</w:t>
      </w:r>
    </w:p>
    <w:p w:rsidR="003F4334" w:rsidRDefault="003F4334" w:rsidP="003F4334">
      <w:pPr>
        <w:tabs>
          <w:tab w:val="left" w:pos="8220"/>
        </w:tabs>
      </w:pPr>
      <w:r>
        <w:t>Чтобы плыть   в революцию дальше,</w:t>
      </w:r>
    </w:p>
    <w:p w:rsidR="003F4334" w:rsidRDefault="003F4334" w:rsidP="003F4334">
      <w:pPr>
        <w:tabs>
          <w:tab w:val="left" w:pos="8220"/>
        </w:tabs>
      </w:pPr>
      <w:r>
        <w:t>Но как быть? Технологий тыщи.</w:t>
      </w:r>
    </w:p>
    <w:p w:rsidR="003F4334" w:rsidRDefault="003F4334" w:rsidP="003F4334">
      <w:pPr>
        <w:tabs>
          <w:tab w:val="left" w:pos="8220"/>
        </w:tabs>
      </w:pPr>
      <w:r>
        <w:t>А какую выбрать без фальши?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Перед педагогами  задачу поставили</w:t>
      </w:r>
    </w:p>
    <w:p w:rsidR="003F4334" w:rsidRDefault="003F4334" w:rsidP="003F4334">
      <w:pPr>
        <w:tabs>
          <w:tab w:val="left" w:pos="8220"/>
        </w:tabs>
      </w:pPr>
      <w:r>
        <w:t>И конечно, не забыли чтоб</w:t>
      </w:r>
    </w:p>
    <w:p w:rsidR="003F4334" w:rsidRDefault="003F4334" w:rsidP="003F4334">
      <w:pPr>
        <w:tabs>
          <w:tab w:val="left" w:pos="8220"/>
        </w:tabs>
      </w:pPr>
      <w:r>
        <w:t>Регулярно уроки проводим</w:t>
      </w:r>
    </w:p>
    <w:p w:rsidR="003F4334" w:rsidRDefault="003F4334" w:rsidP="003F4334">
      <w:pPr>
        <w:tabs>
          <w:tab w:val="left" w:pos="8220"/>
        </w:tabs>
      </w:pPr>
      <w:r>
        <w:t>И итог подведем на педсовете «Современный урок».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numPr>
          <w:ilvl w:val="0"/>
          <w:numId w:val="1"/>
        </w:numPr>
        <w:spacing w:after="0" w:line="240" w:lineRule="auto"/>
      </w:pPr>
      <w:r>
        <w:t>Предисловие «Урок остается!»</w:t>
      </w:r>
    </w:p>
    <w:p w:rsidR="003F4334" w:rsidRDefault="003F4334" w:rsidP="003F4334">
      <w:pPr>
        <w:tabs>
          <w:tab w:val="left" w:pos="8220"/>
        </w:tabs>
      </w:pPr>
      <w:r>
        <w:t xml:space="preserve">Об уроке написано множество книг, статей, диссертаций. Меняются цели и содержание образования, появляются новые средства и технологии обучения, но какие бы не свершались реформы, урок остается вечной и главной формой обучения. На нем держалась традиционная и стоит современная школа. </w:t>
      </w:r>
    </w:p>
    <w:p w:rsidR="003F4334" w:rsidRDefault="003F4334" w:rsidP="003F4334">
      <w:pPr>
        <w:tabs>
          <w:tab w:val="left" w:pos="8220"/>
        </w:tabs>
      </w:pPr>
      <w:r>
        <w:t>Какие бы инновации не вводились, только на уроке, как сотни и тысячи лет назад, встречаются участники образовательного процесса: учитель и ученик. Между ними (всегда) – океан знаний и рифы противоречий. И это – нормально. Любой океан противоречит, препятствует, но преодолевающих его – одаривает постоянно меняющимися пейзажами, неохватностью горизонта, скрытной жизнью своих глубин, долгожданным и неожиданно вырастающим берегом.</w:t>
      </w:r>
    </w:p>
    <w:p w:rsidR="003F4334" w:rsidRDefault="003F4334" w:rsidP="003F4334">
      <w:pPr>
        <w:tabs>
          <w:tab w:val="left" w:pos="8220"/>
        </w:tabs>
      </w:pPr>
      <w:r>
        <w:t xml:space="preserve">Что бы ни твердили о компьютеризации и дистанционном образовании, учитель всегда будет капитаном в этом плавании и главным штурманом проводки через все рифы. Как бы ни старались уравнивать учителя с учениками, он как был, так и остается главным действующим лицом на любом уроке. Потому, что он – всегда старше, за ним – знания, опыт понимания и применения этих знаний. Но все это – не облегчает, а осложняет его жизнь. Перед Учителем – живые, вечно меняющиеся, непредсказуемые ученики, от которых не всегда знаешь, чего ожидать. </w:t>
      </w:r>
    </w:p>
    <w:p w:rsidR="003F4334" w:rsidRDefault="003F4334" w:rsidP="003F4334">
      <w:pPr>
        <w:tabs>
          <w:tab w:val="left" w:pos="8220"/>
        </w:tabs>
      </w:pPr>
      <w:r>
        <w:lastRenderedPageBreak/>
        <w:t xml:space="preserve"> Любой урок имеет огромный потенциал для решения новых задач. Но решаются эти задачи зачастую теми средствами, которые не могут привести к ожидаемому положительному результату. </w:t>
      </w:r>
    </w:p>
    <w:p w:rsidR="003F4334" w:rsidRDefault="003F4334" w:rsidP="003F4334">
      <w:pPr>
        <w:tabs>
          <w:tab w:val="left" w:pos="8220"/>
        </w:tabs>
      </w:pPr>
      <w:r>
        <w:t xml:space="preserve"> Как для учеников, так и для Учителя, урок интересен тогда, когда он современен в самом широком понимании этого слова. Современный, – это и совершенно новый, и не теряющий связи с прошлым, одним словом – актуальный. Актуальный [от лат. actualis – деятельный] означает важный, существенный для настоящего времени. А еще – действенный,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– современный, то он обязательно закладывает основу для будущего.</w:t>
      </w:r>
    </w:p>
    <w:p w:rsidR="003F4334" w:rsidRDefault="003F4334" w:rsidP="003F4334">
      <w:pPr>
        <w:tabs>
          <w:tab w:val="left" w:pos="8220"/>
        </w:tabs>
      </w:pPr>
      <w:r>
        <w:t xml:space="preserve"> </w:t>
      </w:r>
    </w:p>
    <w:p w:rsidR="003F4334" w:rsidRDefault="003F4334" w:rsidP="003F4334">
      <w:pPr>
        <w:tabs>
          <w:tab w:val="left" w:pos="8220"/>
        </w:tabs>
      </w:pPr>
      <w:r>
        <w:t>2. Выступление учителей  по ФГОС и традиционной системе – схемы уроков</w:t>
      </w:r>
    </w:p>
    <w:p w:rsidR="003F4334" w:rsidRDefault="003F4334" w:rsidP="003F4334">
      <w:pPr>
        <w:tabs>
          <w:tab w:val="left" w:pos="8220"/>
        </w:tabs>
      </w:pPr>
      <w:r>
        <w:t xml:space="preserve">Откуда пошло слово – урок? </w:t>
      </w:r>
    </w:p>
    <w:p w:rsidR="003F4334" w:rsidRDefault="003F4334" w:rsidP="003F4334">
      <w:pPr>
        <w:tabs>
          <w:tab w:val="left" w:pos="8220"/>
        </w:tabs>
      </w:pPr>
      <w:r>
        <w:t xml:space="preserve">Слышится в нем что-то и от судьбы (рок), и от дремучего леса (урочище), и от урчания зверя. Ассоциации не из приятных. А на самом деле? Наиболее понятный и привычный смысл (по В.И. Далю) – ученье в назначенный час, срочная задача, назиданье, вперед наука. Но вот происхождение слова заставляет задуматься: «урок» ведет свое начало от древнерусских «урекать», «урочить» – испортить, навредить, изуродовать, наводить сглаз.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Отсюда же и уроки – это болезни, в особенности – детские. Такому смысловому повороту и сегодня вряд ли стоит изумляться.</w:t>
      </w:r>
    </w:p>
    <w:p w:rsidR="003F4334" w:rsidRDefault="003F4334" w:rsidP="003F4334">
      <w:pPr>
        <w:tabs>
          <w:tab w:val="left" w:pos="8220"/>
        </w:tabs>
      </w:pPr>
      <w:r>
        <w:t>В школах сейчас до 80% детей уже «сломали» свои нормальные физиологические функции – сердце, дыхание, пищеварение – в том числе из-за бесконечных нагрузок и перегрузок, которые накапливаются, и будут накапливаться дальше.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Каждый новый день современной жизни преподает нам такие уроки, после которых небо становится с овчинку. По данным социологических исследований, количество учителей, осознающих себя жертвами социальных обстоятельств, значительно превысило критический предел. То же самое можно сказать и об учениках. У них все больше атрофируются чувства самостоятельности, ответственности, стремления к творчеству, размышлениям, критичному и мотивированному отношению к действительности. В последнее десятилетие появился специальный термин, обозначающий это явление: виктимизация, т.е. превращение человека в жертву объективных условий жизни.</w:t>
      </w:r>
    </w:p>
    <w:p w:rsidR="003F4334" w:rsidRDefault="003F4334" w:rsidP="003F4334">
      <w:pPr>
        <w:tabs>
          <w:tab w:val="left" w:pos="8220"/>
        </w:tabs>
      </w:pPr>
      <w:r>
        <w:t>Впору задуматься, чего же мы, и учителя, и ученики, недополучили на тех школьных уроках, где нас должны были научить всему. Но почему-то не научили, а наурочили. Или недоучили. А надо ли учить всему? Не проще ли заложить основы знаний для самостоятельного принятия решений в неординарных ситуациях, руководствуясь не только логикой рассудительности, но и ценностями разума.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lastRenderedPageBreak/>
        <w:t xml:space="preserve">Виктимность, как ощущение себя жертвой обстоятельств, исподволь, неявно развивается и на уроке. Чтобы убедиться в этом, достаточно внимательно посмотреть на его привычную структуру: оргначало, опрос, новый материал, закрепление, оценка, выводы. Это и есть те самые обстоятельства, которые создаются учителем и превращают ученика в жертву. Противоречия между знанием учителя и незнанием ученика снимаются здесь просто: надо заставить ученика учить, т.е. все усилия направить на превращение ученика в раба знаний. </w:t>
      </w:r>
    </w:p>
    <w:p w:rsidR="003F4334" w:rsidRDefault="003F4334" w:rsidP="003F4334">
      <w:pPr>
        <w:tabs>
          <w:tab w:val="left" w:pos="8220"/>
        </w:tabs>
      </w:pPr>
      <w:r>
        <w:t xml:space="preserve">Всегда ли это происходит? Нет, не всегда. От кого зависит? От учителя. Было бы наивно возлагать всю вину за превращение человека в жертву обстоятельств на школу и учителя. Тем не менее, каждый школьник за годы своего ученичества посещает почти 10 000 уроков. Урок остается не только главной, но и единственной формой современного образования. Ему отводится не менее 98 % учебного времени. </w:t>
      </w:r>
    </w:p>
    <w:p w:rsidR="003F4334" w:rsidRDefault="003F4334" w:rsidP="003F4334">
      <w:pPr>
        <w:tabs>
          <w:tab w:val="left" w:pos="8220"/>
        </w:tabs>
      </w:pPr>
      <w:r>
        <w:t xml:space="preserve"> </w:t>
      </w:r>
    </w:p>
    <w:p w:rsidR="003F4334" w:rsidRDefault="003F4334" w:rsidP="003F4334">
      <w:pPr>
        <w:tabs>
          <w:tab w:val="left" w:pos="8220"/>
        </w:tabs>
      </w:pPr>
      <w:r>
        <w:t>3. Сопоставление традиционного и современного урока -  2 команды:  плюсы и минусы традиционного урока игра  «Нападающие – защитники»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В настоящее время большинство учителей, по-прежнему, тяготеет к традиционному уроку. Это объясняется многими причинами: привычкой к традиционным формам обучения и боязнью нового; непониманием огромного количества инноваций. </w:t>
      </w:r>
    </w:p>
    <w:p w:rsidR="003F4334" w:rsidRDefault="003F4334" w:rsidP="003F4334">
      <w:pPr>
        <w:tabs>
          <w:tab w:val="left" w:pos="8220"/>
        </w:tabs>
      </w:pPr>
      <w:r>
        <w:t>Попробуем вместе разобраться в плюсах и минусах традиционного урока.</w:t>
      </w:r>
    </w:p>
    <w:p w:rsidR="003F4334" w:rsidRDefault="003F4334" w:rsidP="003F4334">
      <w:pPr>
        <w:tabs>
          <w:tab w:val="left" w:pos="8220"/>
        </w:tabs>
      </w:pPr>
      <w:r>
        <w:t>плюсы</w:t>
      </w:r>
      <w:r>
        <w:tab/>
        <w:t>и минусы</w:t>
      </w:r>
    </w:p>
    <w:p w:rsidR="003F4334" w:rsidRDefault="003F4334" w:rsidP="003F4334">
      <w:pPr>
        <w:tabs>
          <w:tab w:val="left" w:pos="8220"/>
        </w:tabs>
      </w:pPr>
      <w:r>
        <w:t xml:space="preserve">+ Меняющиеся времена не могут изменить лучшее в уроке. То, что накапливалось веками, остается ценным всегда. Нельзя обойтись без прочных, систематических, глубоких знаний. Нельзя обойтись без воспитанной традиционным уроком привычки к дисциплине и порядку в голове. </w:t>
      </w:r>
    </w:p>
    <w:p w:rsidR="003F4334" w:rsidRDefault="003F4334" w:rsidP="003F4334">
      <w:pPr>
        <w:tabs>
          <w:tab w:val="left" w:pos="8220"/>
        </w:tabs>
      </w:pPr>
      <w:r>
        <w:t>-Очень высокая утомляемость учителя, особенно на последних уроках, т. к. большую часть урока проводит сам учитель</w:t>
      </w:r>
    </w:p>
    <w:p w:rsidR="003F4334" w:rsidRDefault="003F4334" w:rsidP="003F4334">
      <w:pPr>
        <w:tabs>
          <w:tab w:val="left" w:pos="8220"/>
        </w:tabs>
      </w:pPr>
      <w:r>
        <w:t xml:space="preserve">+ Наша молодость, работа, интересная размеренной уверенностью в ее необходимости и пользе, интересная жизнь. Всю жизнь проводили традиционные уроки и вырастили нормальных учеников.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- Надоедает одно и то же, бесконечное «повторение пройденного»; жалко «сильных» учеников, которых с каждым годом все меньше и меньше («низкий» уровень подтягиваем до «среднего», а с «сильными» работать некогда). </w:t>
      </w:r>
    </w:p>
    <w:p w:rsidR="003F4334" w:rsidRDefault="003F4334" w:rsidP="003F4334">
      <w:pPr>
        <w:tabs>
          <w:tab w:val="left" w:pos="8220"/>
        </w:tabs>
      </w:pPr>
      <w:r>
        <w:t xml:space="preserve">+ На традиционном уроке легко работать: его организация проста, привычна, хорошо известна и отработана до мелочей.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- Все большее количество учеников желает учиться в классах «выравнивания». </w:t>
      </w:r>
    </w:p>
    <w:p w:rsidR="003F4334" w:rsidRDefault="003F4334" w:rsidP="003F4334">
      <w:pPr>
        <w:tabs>
          <w:tab w:val="left" w:pos="8220"/>
        </w:tabs>
      </w:pPr>
      <w:r>
        <w:t xml:space="preserve">+ На коллектив позволяет уделять равное внимание и отличникам, и «середнячкам», со «средними» учениками работать проще, меньше головной боли. </w:t>
      </w:r>
    </w:p>
    <w:p w:rsidR="003F4334" w:rsidRDefault="003F4334" w:rsidP="003F4334">
      <w:pPr>
        <w:tabs>
          <w:tab w:val="left" w:pos="8220"/>
        </w:tabs>
      </w:pPr>
      <w:r>
        <w:lastRenderedPageBreak/>
        <w:t>- Постоянное чувство неудовлетворенности из-за отсутствия интереса, нежелания учиться, из-за роста непонимания со стороны учеников и родителей к требованиям, предъявляемым учителем.</w:t>
      </w:r>
    </w:p>
    <w:p w:rsidR="003F4334" w:rsidRDefault="003F4334" w:rsidP="003F4334">
      <w:pPr>
        <w:tabs>
          <w:tab w:val="left" w:pos="8220"/>
        </w:tabs>
      </w:pPr>
      <w:r>
        <w:t>+ Все нормы четко расписаны, легко выполняются, никому ничего не надо доказывать, всем все понятно: все правильно с точки зрения проверяющих, а раз правильно – плохо быть не может.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- Недовольство администрации, заинтересованной в новом, несоответствие программ, учебников, пособий нормативным документам.</w:t>
      </w:r>
    </w:p>
    <w:p w:rsidR="003F4334" w:rsidRDefault="003F4334" w:rsidP="003F4334">
      <w:pPr>
        <w:tabs>
          <w:tab w:val="left" w:pos="8220"/>
        </w:tabs>
      </w:pPr>
      <w:r>
        <w:t>- При традиционном обучении ученикам, успешно закончившим   школу, гораздо труднее найти себя в окружающей действительности. Среди них гораздо больше не состоявшихся личностей.  Не случайно в последние годы среди учителей родилась шутка. На вопрос: «Кому на Руси жить хорошо: отличнику или троечнику», всегда один и тот же ответ – троечнику, т. к. он адаптирован к жизни, умеет приспособиться, выбрать нестандартное решение, принять на себя ответственность, рискнуть и т. д. Именно поэтому среди них гораздо меньше неустроенных, несчастных, чем, к сожалению, среди отличников, которые всегда четко и правильно выполняли указания учителя.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В современной педагогической литературе приводится множество сопоставлений традиционного и развивающего уроков с точки зрения ученых. Они хорошо известны, но не дают ответа конкретному учителю-практику: почему именно сейчас так важно учить ученика, все дальше отходя от классических путей познания? Почему это важно не только для ученика, но и для самого учителя, для каждого отдельно взятого россиянина. Почему, если все так хорошо в новых подходах, мы имеем то, что имеем?</w:t>
      </w:r>
    </w:p>
    <w:p w:rsidR="003F4334" w:rsidRDefault="003F4334" w:rsidP="003F4334">
      <w:pPr>
        <w:tabs>
          <w:tab w:val="left" w:pos="8220"/>
        </w:tabs>
      </w:pPr>
      <w:r>
        <w:t xml:space="preserve">Однозначного ответа нет, так как традиционный урок – основа для последующих типов уроков, это целая история, на которой обучалось и воспитывалось не одно поколение. </w:t>
      </w:r>
    </w:p>
    <w:p w:rsidR="003F4334" w:rsidRDefault="003F4334" w:rsidP="003F4334">
      <w:pPr>
        <w:tabs>
          <w:tab w:val="left" w:pos="8220"/>
        </w:tabs>
      </w:pPr>
      <w:r>
        <w:t xml:space="preserve">Традиционный урок – это известные ученые и менее известные учителя - практики.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      Традиционный урок – это реалия сегодняшнего дня: более 60% учителей, по-прежнему, предпочитают давать уроки в традиционной форме. </w:t>
      </w:r>
    </w:p>
    <w:p w:rsidR="003F4334" w:rsidRDefault="003F4334" w:rsidP="003F4334">
      <w:pPr>
        <w:tabs>
          <w:tab w:val="left" w:pos="8220"/>
        </w:tabs>
      </w:pPr>
      <w:r>
        <w:t>И реально то, что большая часть педагогов не собираются ничего менять в своей деятельности: нет времени и сил самому постигать что-либо новое, да и не видят в этом смысла. Традиционный урок,  как родной человек, в нем все близко и понятно: пусть смертельная усталость, пусть не всегда удовлетворяют ученики, на уроке – все знакомо, привычно, понятно, это – традиционно. Так может и не стоит ничего менять?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 Чтобы этот вопрос не остался риторическим, вспомним одну известную мудрость: </w:t>
      </w:r>
    </w:p>
    <w:p w:rsidR="003F4334" w:rsidRPr="003F263D" w:rsidRDefault="003F4334" w:rsidP="003F4334">
      <w:pPr>
        <w:tabs>
          <w:tab w:val="left" w:pos="8220"/>
        </w:tabs>
        <w:jc w:val="center"/>
        <w:rPr>
          <w:b/>
        </w:rPr>
      </w:pPr>
      <w:r w:rsidRPr="003F263D">
        <w:rPr>
          <w:b/>
        </w:rPr>
        <w:t>очень умный человек учится на ошибках других,</w:t>
      </w:r>
    </w:p>
    <w:p w:rsidR="003F4334" w:rsidRPr="003F263D" w:rsidRDefault="003F4334" w:rsidP="003F4334">
      <w:pPr>
        <w:tabs>
          <w:tab w:val="left" w:pos="8220"/>
        </w:tabs>
        <w:jc w:val="center"/>
        <w:rPr>
          <w:b/>
        </w:rPr>
      </w:pPr>
      <w:r w:rsidRPr="003F263D">
        <w:rPr>
          <w:b/>
        </w:rPr>
        <w:t>просто умный – на своих,</w:t>
      </w:r>
    </w:p>
    <w:p w:rsidR="003F4334" w:rsidRPr="003F263D" w:rsidRDefault="003F4334" w:rsidP="003F4334">
      <w:pPr>
        <w:tabs>
          <w:tab w:val="left" w:pos="8220"/>
        </w:tabs>
        <w:jc w:val="center"/>
        <w:rPr>
          <w:b/>
        </w:rPr>
      </w:pPr>
      <w:r w:rsidRPr="003F263D">
        <w:rPr>
          <w:b/>
        </w:rPr>
        <w:t>а дурак не учится ни на чьих.</w:t>
      </w:r>
    </w:p>
    <w:p w:rsidR="003F4334" w:rsidRDefault="003F4334" w:rsidP="003F4334">
      <w:pPr>
        <w:tabs>
          <w:tab w:val="left" w:pos="8220"/>
        </w:tabs>
      </w:pPr>
      <w:r>
        <w:lastRenderedPageBreak/>
        <w:t xml:space="preserve"> Человечество развивается благодаря тому, что умных людей становится все больше. </w:t>
      </w:r>
    </w:p>
    <w:p w:rsidR="003F4334" w:rsidRDefault="003F4334" w:rsidP="003F4334">
      <w:pPr>
        <w:tabs>
          <w:tab w:val="left" w:pos="8220"/>
        </w:tabs>
      </w:pPr>
      <w:r>
        <w:t xml:space="preserve">Но лучше человечество становится только тогда, когда качество ума оценивается не по увеличению количества владеющих знаниями, а по качеству их отношений. </w:t>
      </w:r>
    </w:p>
    <w:p w:rsidR="003F4334" w:rsidRDefault="003F4334" w:rsidP="003F4334">
      <w:pPr>
        <w:tabs>
          <w:tab w:val="left" w:pos="8220"/>
        </w:tabs>
      </w:pPr>
      <w:r>
        <w:t>Способность учиться, т.е. постоянно принимать новые знания, даже если они обнаружены не сегодня, это верный показатель открытости человеческой личности.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4. Самоанализ  (по схеме) и обсуждение уроков</w:t>
      </w:r>
    </w:p>
    <w:p w:rsidR="003F4334" w:rsidRDefault="003F4334" w:rsidP="003F4334">
      <w:pPr>
        <w:tabs>
          <w:tab w:val="left" w:pos="8220"/>
        </w:tabs>
      </w:pPr>
      <w:r>
        <w:t>I. Цели (задачи) урока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В чём заключается основной замысел проведённого мною урока? Как он связан с групповыми и индивидуальными особенностями учащихся, состоянием и результатами учебно-воспитательного процесса в данном классе? Какие цели (задачи) планировал (а) достичь (решить) в ходе урока?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II. Содержание и организация учебного занятия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Насколько удачно я сумел(а) избрать содержание учебного материала, тип и форму урока, приёмы и способы организации учебного взаимодействия? Соответствовали ли они принципам личностно-ориентированного подхода, целям (задачам) урока?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III. Технология работы педагога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Какие технологические приёмы я использовал (а) для того, чтобы на уроке:</w:t>
      </w:r>
    </w:p>
    <w:p w:rsidR="003F4334" w:rsidRDefault="003F4334" w:rsidP="003F4334">
      <w:pPr>
        <w:tabs>
          <w:tab w:val="left" w:pos="8220"/>
        </w:tabs>
      </w:pPr>
      <w:r>
        <w:t>-актуализировать и обогатить субъектный опыт учащихся;</w:t>
      </w:r>
    </w:p>
    <w:p w:rsidR="003F4334" w:rsidRDefault="003F4334" w:rsidP="003F4334">
      <w:pPr>
        <w:tabs>
          <w:tab w:val="left" w:pos="8220"/>
        </w:tabs>
      </w:pPr>
      <w:r>
        <w:t>-стимулировать проявление ими инициативы и самостоятельности;</w:t>
      </w:r>
    </w:p>
    <w:p w:rsidR="003F4334" w:rsidRDefault="003F4334" w:rsidP="003F4334">
      <w:pPr>
        <w:tabs>
          <w:tab w:val="left" w:pos="8220"/>
        </w:tabs>
      </w:pPr>
      <w:r>
        <w:t>-создавать для учеников ситуации выбора учебных занятий и форм их выполнения;</w:t>
      </w:r>
    </w:p>
    <w:p w:rsidR="003F4334" w:rsidRDefault="003F4334" w:rsidP="003F4334">
      <w:pPr>
        <w:tabs>
          <w:tab w:val="left" w:pos="8220"/>
        </w:tabs>
      </w:pPr>
      <w:r>
        <w:t>-строить учебное взаимодействие диалога и полилога;</w:t>
      </w:r>
    </w:p>
    <w:p w:rsidR="003F4334" w:rsidRDefault="003F4334" w:rsidP="003F4334">
      <w:pPr>
        <w:tabs>
          <w:tab w:val="left" w:pos="8220"/>
        </w:tabs>
      </w:pPr>
      <w:r>
        <w:t>-учитывать индивидуальный темп и стиль учебной деятельности школьников?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IV. Результативность проведённого урока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Удалось ли мне реализовать замысел урока, достичь (решить) поставленные мной цели (задачи)? Насколько проведённое занятие было направлено на:</w:t>
      </w:r>
    </w:p>
    <w:p w:rsidR="003F4334" w:rsidRDefault="003F4334" w:rsidP="003F4334">
      <w:pPr>
        <w:tabs>
          <w:tab w:val="left" w:pos="8220"/>
        </w:tabs>
      </w:pPr>
      <w:r>
        <w:t>а) становление и проявление индивидуальности учащихся;</w:t>
      </w:r>
    </w:p>
    <w:p w:rsidR="003F4334" w:rsidRDefault="003F4334" w:rsidP="003F4334">
      <w:pPr>
        <w:tabs>
          <w:tab w:val="left" w:pos="8220"/>
        </w:tabs>
      </w:pPr>
      <w:r>
        <w:t>б) развитие творческих способностей школьников;</w:t>
      </w:r>
    </w:p>
    <w:p w:rsidR="003F4334" w:rsidRDefault="003F4334" w:rsidP="003F4334">
      <w:pPr>
        <w:tabs>
          <w:tab w:val="left" w:pos="8220"/>
        </w:tabs>
      </w:pPr>
      <w:r>
        <w:t>в) формирование положительной Я-концепции личности учеников;</w:t>
      </w:r>
    </w:p>
    <w:p w:rsidR="003F4334" w:rsidRDefault="003F4334" w:rsidP="003F4334">
      <w:pPr>
        <w:tabs>
          <w:tab w:val="left" w:pos="8220"/>
        </w:tabs>
      </w:pPr>
      <w:r>
        <w:lastRenderedPageBreak/>
        <w:t>г) выработку у детей индивидуального стиля познания и поведения?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В чём заключаются достоинства и недостатки моего урока? Что не удалось решить при его проведении? Как можно использовать недостатки урока?</w:t>
      </w:r>
    </w:p>
    <w:p w:rsidR="003F4334" w:rsidRDefault="003F4334" w:rsidP="003F4334">
      <w:pPr>
        <w:tabs>
          <w:tab w:val="left" w:pos="8220"/>
        </w:tabs>
      </w:pPr>
    </w:p>
    <w:p w:rsidR="003F4334" w:rsidRPr="003F263D" w:rsidRDefault="003F4334" w:rsidP="003F4334">
      <w:pPr>
        <w:tabs>
          <w:tab w:val="left" w:pos="8220"/>
        </w:tabs>
        <w:rPr>
          <w:u w:val="single"/>
        </w:rPr>
      </w:pPr>
      <w:r>
        <w:t>Схема анализа личностно-ориентированного урока</w:t>
      </w:r>
      <w:r w:rsidRPr="003F263D">
        <w:rPr>
          <w:u w:val="single"/>
        </w:rPr>
        <w:t>: мотивированный аспект</w:t>
      </w:r>
    </w:p>
    <w:p w:rsidR="003F4334" w:rsidRDefault="003F4334" w:rsidP="003F4334">
      <w:pPr>
        <w:tabs>
          <w:tab w:val="left" w:pos="8220"/>
        </w:tabs>
      </w:pPr>
      <w:r>
        <w:t>1.      Смог ли учитель обеспечить мотивационную готовность и положительный эмоциональный настрой учащихся к работе на уроке? Какие педагогические приёмы для этого были использованы?</w:t>
      </w:r>
    </w:p>
    <w:p w:rsidR="003F4334" w:rsidRDefault="003F4334" w:rsidP="003F4334">
      <w:pPr>
        <w:tabs>
          <w:tab w:val="left" w:pos="8220"/>
        </w:tabs>
      </w:pPr>
      <w:r>
        <w:t>Насколько точно и доходчиво разъяснены целевые ориентиры учебного занятия? Стали ли они личностно значимыми для учеников? Нацелена ли деятельность педагога на развитие индивидуальности учащихся, на формирование их способности к самопознанию и самостроительству?</w:t>
      </w:r>
    </w:p>
    <w:p w:rsidR="003F4334" w:rsidRPr="003F263D" w:rsidRDefault="003F4334" w:rsidP="003F4334">
      <w:pPr>
        <w:tabs>
          <w:tab w:val="left" w:pos="8220"/>
        </w:tabs>
        <w:rPr>
          <w:u w:val="single"/>
        </w:rPr>
      </w:pPr>
      <w:r w:rsidRPr="003F263D">
        <w:rPr>
          <w:u w:val="single"/>
        </w:rPr>
        <w:t>Содержательный аспект</w:t>
      </w:r>
    </w:p>
    <w:p w:rsidR="003F4334" w:rsidRDefault="003F4334" w:rsidP="003F4334">
      <w:pPr>
        <w:tabs>
          <w:tab w:val="left" w:pos="8220"/>
        </w:tabs>
      </w:pPr>
      <w:r>
        <w:t>Является ли отобранный учебный материал адекватным требованиям образовательной программы, цели, задачам и ведущим идеям урока?</w:t>
      </w:r>
    </w:p>
    <w:p w:rsidR="003F4334" w:rsidRDefault="003F4334" w:rsidP="003F4334">
      <w:pPr>
        <w:tabs>
          <w:tab w:val="left" w:pos="8220"/>
        </w:tabs>
      </w:pPr>
      <w:r>
        <w:t>Смог ли учитель правильно определить групповые и индивидуальные познавательные возможности учащихся, установить взаимосвязь учебного материала с субъектным опытом ребёнка? Насколько изучаемое является интересным и значимым для школьников?</w:t>
      </w:r>
    </w:p>
    <w:p w:rsidR="003F4334" w:rsidRDefault="003F4334" w:rsidP="003F4334">
      <w:pPr>
        <w:tabs>
          <w:tab w:val="left" w:pos="8220"/>
        </w:tabs>
      </w:pPr>
      <w:r>
        <w:t>Пытался ли учитель сформировать системное представление учащихся об изучаемом явлении или процессе, выявить в нём наиболее важное и характерное, обнаружить и установить внутрипредметные и межпредметные связи?</w:t>
      </w:r>
    </w:p>
    <w:p w:rsidR="003F4334" w:rsidRDefault="003F4334" w:rsidP="003F4334">
      <w:pPr>
        <w:tabs>
          <w:tab w:val="left" w:pos="8220"/>
        </w:tabs>
      </w:pPr>
      <w:r>
        <w:t>Очевидна ли практическая направленность учебного материала. Какое значение он имеет для формирования эмоционально-волевой сферы, ценностных отношений и творческих способностей ребёнка?</w:t>
      </w:r>
    </w:p>
    <w:p w:rsidR="003F4334" w:rsidRPr="003F263D" w:rsidRDefault="003F4334" w:rsidP="003F4334">
      <w:pPr>
        <w:tabs>
          <w:tab w:val="left" w:pos="8220"/>
        </w:tabs>
        <w:rPr>
          <w:u w:val="single"/>
        </w:rPr>
      </w:pPr>
      <w:r w:rsidRPr="003F263D">
        <w:rPr>
          <w:u w:val="single"/>
        </w:rPr>
        <w:t>Организационный аспект</w:t>
      </w:r>
    </w:p>
    <w:p w:rsidR="003F4334" w:rsidRDefault="003F4334" w:rsidP="003F4334">
      <w:pPr>
        <w:tabs>
          <w:tab w:val="left" w:pos="8220"/>
        </w:tabs>
      </w:pPr>
      <w:r>
        <w:t>1.      Какие педагогические приёмы использовались для актуализации и обогащения субъектного опыта учащихся?</w:t>
      </w:r>
    </w:p>
    <w:p w:rsidR="003F4334" w:rsidRDefault="003F4334" w:rsidP="003F4334">
      <w:pPr>
        <w:tabs>
          <w:tab w:val="left" w:pos="8220"/>
        </w:tabs>
      </w:pPr>
      <w:r>
        <w:t>Применялись ли диалоговые формы общения в ходе учебного занятия?</w:t>
      </w:r>
    </w:p>
    <w:p w:rsidR="003F4334" w:rsidRDefault="003F4334" w:rsidP="003F4334">
      <w:pPr>
        <w:tabs>
          <w:tab w:val="left" w:pos="8220"/>
        </w:tabs>
      </w:pPr>
      <w:r>
        <w:t>Стимулировал ли учитель учеников к осуществлению коллективного и индивидуального выбора вида занятия, формы и способов его выполнения?</w:t>
      </w:r>
    </w:p>
    <w:p w:rsidR="003F4334" w:rsidRDefault="003F4334" w:rsidP="003F4334">
      <w:pPr>
        <w:tabs>
          <w:tab w:val="left" w:pos="8220"/>
        </w:tabs>
      </w:pPr>
      <w:r>
        <w:t>Создавалась ли на уроке ситуация успеха для каждого учащегося? Чувствовалось ли проявление педагогом толерантности и доверия в учебном взаимодействии?</w:t>
      </w:r>
    </w:p>
    <w:p w:rsidR="003F4334" w:rsidRDefault="003F4334" w:rsidP="003F4334">
      <w:pPr>
        <w:tabs>
          <w:tab w:val="left" w:pos="8220"/>
        </w:tabs>
      </w:pPr>
      <w:r>
        <w:t>Были ли созданы на уроке условия для проявления самостоятельности учащихся? Оптимальна ли мера помощи учителя? Учитывались ли индивидуальный темп и стиль ученической деятельности учащихся?</w:t>
      </w:r>
    </w:p>
    <w:p w:rsidR="003F4334" w:rsidRDefault="003F4334" w:rsidP="003F4334">
      <w:pPr>
        <w:tabs>
          <w:tab w:val="left" w:pos="8220"/>
        </w:tabs>
      </w:pPr>
      <w:r>
        <w:lastRenderedPageBreak/>
        <w:t>Присущ ли домашним заданиям дифференцируемый характер? Обладали ли ученики реальным правом выбора домашнего задания?</w:t>
      </w:r>
    </w:p>
    <w:p w:rsidR="003F4334" w:rsidRDefault="003F4334" w:rsidP="003F4334">
      <w:pPr>
        <w:tabs>
          <w:tab w:val="left" w:pos="8220"/>
        </w:tabs>
      </w:pPr>
      <w:r>
        <w:t>Насколько соответствовали технологические приёмы и методы содержанию изучаемого на уроке учебного материала?</w:t>
      </w:r>
    </w:p>
    <w:p w:rsidR="003F4334" w:rsidRPr="003F263D" w:rsidRDefault="003F4334" w:rsidP="003F4334">
      <w:pPr>
        <w:tabs>
          <w:tab w:val="left" w:pos="8220"/>
        </w:tabs>
        <w:rPr>
          <w:u w:val="single"/>
        </w:rPr>
      </w:pPr>
      <w:r w:rsidRPr="003F263D">
        <w:rPr>
          <w:u w:val="single"/>
        </w:rPr>
        <w:t>Оценочно-результативный аспект</w:t>
      </w:r>
    </w:p>
    <w:p w:rsidR="003F4334" w:rsidRDefault="003F4334" w:rsidP="003F4334">
      <w:pPr>
        <w:tabs>
          <w:tab w:val="left" w:pos="8220"/>
        </w:tabs>
      </w:pPr>
      <w:r>
        <w:t>Стали ли предметом оценочных суждений учителя не только правильность ответа, но и его оригинальность, а также рациональность путей и способов выполнения учебного задания?</w:t>
      </w:r>
    </w:p>
    <w:p w:rsidR="003F4334" w:rsidRDefault="003F4334" w:rsidP="003F4334">
      <w:pPr>
        <w:tabs>
          <w:tab w:val="left" w:pos="8220"/>
        </w:tabs>
      </w:pPr>
      <w:r>
        <w:t>Способствовала ли оценочно-аналитическая деятельность учителя формированию положительной Я - концепции личности учащихся, выработке у ребёнка индивидуального стиля познания?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Практические педагоги не только много и успешно работают, но они хотят и многое изменить в своей деятельности, потому что прекрасно видят все ее недочеты. Испытывая колоссальную потребность в знаниях, судорожно пытаются разобраться в происходящем, зачастую изменяя то, что в изменении не нуждается. Методика проведения урока нарушается включением в его ткань огромного количества методов, приемов, о которых кто-то где-то слышал. </w:t>
      </w:r>
    </w:p>
    <w:p w:rsidR="003F4334" w:rsidRDefault="003F4334" w:rsidP="003F4334">
      <w:pPr>
        <w:tabs>
          <w:tab w:val="left" w:pos="8220"/>
        </w:tabs>
      </w:pPr>
      <w:r>
        <w:t xml:space="preserve">Те учителя, которым удается изменить ход урока так, что это нравится не только им, но и ученикам, стремятся совершенствовать свою деятельность дальше, делая ее творческой и увлекательной, вовлекая в этот процесс своих учеников.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Меняется и сама позиция учителя. От «театра одного актера» традиционного образования, где учитель берет на себя 90% нагрузки, он постепенно начинает разделять ее с учениками, которые фактически переходят из «объектов» в «субъектов». Учитель, таким образом, не освобождается от своей основной функции – учить. Он начинает учить по-новому. А урок остается.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5. Игра «Ассоциация»</w:t>
      </w:r>
    </w:p>
    <w:p w:rsidR="003F4334" w:rsidRDefault="003F4334" w:rsidP="003F4334">
      <w:pPr>
        <w:tabs>
          <w:tab w:val="left" w:pos="8220"/>
        </w:tabs>
      </w:pPr>
      <w:r>
        <w:t>Главное, что должен обеспечить урок - это создание комфортной обстановки для учащихся и ощущение комфорта учителем.</w:t>
      </w:r>
    </w:p>
    <w:p w:rsidR="003F4334" w:rsidRDefault="003F4334" w:rsidP="003F4334">
      <w:pPr>
        <w:tabs>
          <w:tab w:val="left" w:pos="8220"/>
        </w:tabs>
      </w:pPr>
      <w:r>
        <w:t>«Комфорт»- в переводе с английского- поддержка, укрепление</w:t>
      </w:r>
    </w:p>
    <w:p w:rsidR="003F4334" w:rsidRDefault="003F4334" w:rsidP="003F4334">
      <w:pPr>
        <w:tabs>
          <w:tab w:val="left" w:pos="8220"/>
        </w:tabs>
      </w:pPr>
      <w:r>
        <w:t xml:space="preserve">«комфорт» -  это обстановка, обеспечивающая удобства, спокойствие, уют. </w:t>
      </w:r>
    </w:p>
    <w:p w:rsidR="003F4334" w:rsidRDefault="003F4334" w:rsidP="003F4334">
      <w:pPr>
        <w:tabs>
          <w:tab w:val="left" w:pos="8220"/>
        </w:tabs>
      </w:pPr>
      <w:r>
        <w:t>(Работа в группах.  Розданы словари, энциклопедии. Каждая группа подбирает ассоциации со словосочетание «современный урок». Все слова должны начинаться с буквы, имеющейся в слове «комфорт»)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Результат работы групп.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К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Компетентность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Критичность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Креативность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Культура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О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Органичность, основательность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Отдача , оптимально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Открытие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Ответственность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Образованный, осознанный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М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моделирование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мотивация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методика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мастер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Ф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Фантазия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формирование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функциональный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фундамент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О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Отдых, осмысленный</w:t>
      </w:r>
      <w:r>
        <w:tab/>
      </w:r>
    </w:p>
    <w:p w:rsidR="003F4334" w:rsidRDefault="003F4334" w:rsidP="003F4334">
      <w:pPr>
        <w:tabs>
          <w:tab w:val="left" w:pos="8220"/>
        </w:tabs>
      </w:pPr>
      <w:r>
        <w:lastRenderedPageBreak/>
        <w:t xml:space="preserve">Открытие, организованный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обучение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Опора, озарение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Р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Радость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развитие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Рост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Результат, рефлексия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Т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Тепло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Творчество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 xml:space="preserve">Талант </w:t>
      </w:r>
      <w:r>
        <w:tab/>
      </w:r>
    </w:p>
    <w:p w:rsidR="003F4334" w:rsidRDefault="003F4334" w:rsidP="003F4334">
      <w:pPr>
        <w:tabs>
          <w:tab w:val="left" w:pos="8220"/>
        </w:tabs>
      </w:pPr>
      <w:r>
        <w:t>темп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6. Критерии эффективности современного урока</w:t>
      </w:r>
    </w:p>
    <w:p w:rsidR="003F4334" w:rsidRDefault="003F4334" w:rsidP="003F4334">
      <w:pPr>
        <w:tabs>
          <w:tab w:val="left" w:pos="8220"/>
        </w:tabs>
      </w:pPr>
      <w:r>
        <w:t>Обучение через открытие</w:t>
      </w:r>
    </w:p>
    <w:p w:rsidR="003F4334" w:rsidRDefault="003F4334" w:rsidP="003F4334">
      <w:pPr>
        <w:tabs>
          <w:tab w:val="left" w:pos="8220"/>
        </w:tabs>
      </w:pPr>
      <w:r>
        <w:t>Самоопределение обучаемого к выполнению той или иной образовательной деятельности.</w:t>
      </w:r>
    </w:p>
    <w:p w:rsidR="003F4334" w:rsidRDefault="003F4334" w:rsidP="003F4334">
      <w:pPr>
        <w:tabs>
          <w:tab w:val="left" w:pos="8220"/>
        </w:tabs>
      </w:pPr>
      <w:r>
        <w:lastRenderedPageBreak/>
        <w:t>Наличие дискуссий, характеризующихся различными  точками зрения по изучаемым вопросам, сопоставлением их, поиском за счет обсуждения истинной точки зрения.</w:t>
      </w:r>
    </w:p>
    <w:p w:rsidR="003F4334" w:rsidRDefault="003F4334" w:rsidP="003F4334">
      <w:pPr>
        <w:tabs>
          <w:tab w:val="left" w:pos="8220"/>
        </w:tabs>
      </w:pPr>
      <w:r>
        <w:t>Развитие личности</w:t>
      </w:r>
    </w:p>
    <w:p w:rsidR="003F4334" w:rsidRDefault="003F4334" w:rsidP="003F4334">
      <w:pPr>
        <w:tabs>
          <w:tab w:val="left" w:pos="8220"/>
        </w:tabs>
      </w:pPr>
      <w:r>
        <w:t>Способность ученика проектировать предстоящую деятельность, быть ее субъектом</w:t>
      </w:r>
    </w:p>
    <w:p w:rsidR="003F4334" w:rsidRDefault="003F4334" w:rsidP="003F4334">
      <w:pPr>
        <w:tabs>
          <w:tab w:val="left" w:pos="8220"/>
        </w:tabs>
      </w:pPr>
      <w:r>
        <w:t xml:space="preserve">Демократичность , открытость </w:t>
      </w:r>
    </w:p>
    <w:p w:rsidR="003F4334" w:rsidRDefault="003F4334" w:rsidP="003F4334">
      <w:pPr>
        <w:tabs>
          <w:tab w:val="left" w:pos="8220"/>
        </w:tabs>
      </w:pPr>
      <w:r>
        <w:t>Осознание учеником деятельности: того как, каким способом получен результат, какие при этом встречались затруднения , как они были устранены, и что чувствовал  ученик при этом.</w:t>
      </w:r>
    </w:p>
    <w:p w:rsidR="003F4334" w:rsidRDefault="003F4334" w:rsidP="003F4334">
      <w:pPr>
        <w:tabs>
          <w:tab w:val="left" w:pos="8220"/>
        </w:tabs>
      </w:pPr>
      <w:r>
        <w:t>Моделирование жизненно важных профессиональных затруднений в образовательном пространстве и поиск путей их решения.</w:t>
      </w:r>
    </w:p>
    <w:p w:rsidR="003F4334" w:rsidRDefault="003F4334" w:rsidP="003F4334">
      <w:pPr>
        <w:tabs>
          <w:tab w:val="left" w:pos="8220"/>
        </w:tabs>
      </w:pPr>
      <w:r>
        <w:t xml:space="preserve">Позволяет ученикам в коллективном поиске приходить к открытию </w:t>
      </w:r>
    </w:p>
    <w:p w:rsidR="003F4334" w:rsidRDefault="003F4334" w:rsidP="003F4334">
      <w:pPr>
        <w:tabs>
          <w:tab w:val="left" w:pos="8220"/>
        </w:tabs>
      </w:pPr>
      <w:r>
        <w:t>Ученик испытывает радость от преодоленной трудности учения, будь то: задача, пример, правило, закон, теорема или  -   выведенное самостоятельно понятие.</w:t>
      </w:r>
    </w:p>
    <w:p w:rsidR="003F4334" w:rsidRDefault="003F4334" w:rsidP="003F4334">
      <w:pPr>
        <w:tabs>
          <w:tab w:val="left" w:pos="8220"/>
        </w:tabs>
      </w:pPr>
      <w:r>
        <w:t>Педагог ведет учащегося по пути субъективного открытия, он управляет проблемно – поисковой или исследовательской деятельностью учащегося.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7. Анкета для учителей « Стиль преподавания»</w:t>
      </w:r>
    </w:p>
    <w:p w:rsidR="003F4334" w:rsidRDefault="003F4334" w:rsidP="003F4334">
      <w:pPr>
        <w:tabs>
          <w:tab w:val="left" w:pos="8220"/>
        </w:tabs>
      </w:pPr>
      <w:r>
        <w:t xml:space="preserve">Ответьте на вопросы анкеты </w:t>
      </w:r>
    </w:p>
    <w:p w:rsidR="003F4334" w:rsidRDefault="003F4334" w:rsidP="003F4334">
      <w:pPr>
        <w:tabs>
          <w:tab w:val="left" w:pos="8220"/>
        </w:tabs>
      </w:pPr>
      <w:r>
        <w:t xml:space="preserve">1.  Если класс не приведен в порядок: </w:t>
      </w:r>
    </w:p>
    <w:p w:rsidR="003F4334" w:rsidRDefault="003F4334" w:rsidP="003F4334">
      <w:pPr>
        <w:tabs>
          <w:tab w:val="left" w:pos="8220"/>
        </w:tabs>
      </w:pPr>
      <w:r>
        <w:t>1)      моя реакция зависит от ситуации</w:t>
      </w:r>
    </w:p>
    <w:p w:rsidR="003F4334" w:rsidRDefault="003F4334" w:rsidP="003F4334">
      <w:pPr>
        <w:tabs>
          <w:tab w:val="left" w:pos="8220"/>
        </w:tabs>
      </w:pPr>
      <w:r>
        <w:t>2)      я не обращаю на это внимание</w:t>
      </w:r>
    </w:p>
    <w:p w:rsidR="003F4334" w:rsidRDefault="003F4334" w:rsidP="003F4334">
      <w:pPr>
        <w:tabs>
          <w:tab w:val="left" w:pos="8220"/>
        </w:tabs>
      </w:pPr>
      <w:r>
        <w:t>3)      не могу начать урок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2. Я считаю своим долгом сделать замечание, если ребенок нарушает порядок в общественном месте: 1) в зависимости от ситуации   2) нет    3) да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3. Я предпочитаю работать под руководством человека, который:</w:t>
      </w:r>
    </w:p>
    <w:p w:rsidR="003F4334" w:rsidRDefault="003F4334" w:rsidP="003F4334">
      <w:pPr>
        <w:tabs>
          <w:tab w:val="left" w:pos="8220"/>
        </w:tabs>
      </w:pPr>
      <w:r>
        <w:t xml:space="preserve">     1)  предлагает простор для творчеств   </w:t>
      </w:r>
    </w:p>
    <w:p w:rsidR="003F4334" w:rsidRDefault="003F4334" w:rsidP="003F4334">
      <w:pPr>
        <w:tabs>
          <w:tab w:val="left" w:pos="8220"/>
        </w:tabs>
      </w:pPr>
      <w:r>
        <w:t xml:space="preserve">     2) не вмешивается в мою работу </w:t>
      </w:r>
    </w:p>
    <w:p w:rsidR="003F4334" w:rsidRDefault="003F4334" w:rsidP="003F4334">
      <w:pPr>
        <w:tabs>
          <w:tab w:val="left" w:pos="8220"/>
        </w:tabs>
      </w:pPr>
      <w:r>
        <w:t xml:space="preserve">     3) дает четкие указания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4.Во время урока я придерживаюсь намеченного плана: </w:t>
      </w:r>
    </w:p>
    <w:p w:rsidR="003F4334" w:rsidRDefault="003F4334" w:rsidP="003F4334">
      <w:pPr>
        <w:tabs>
          <w:tab w:val="left" w:pos="8220"/>
        </w:tabs>
      </w:pPr>
      <w:r>
        <w:lastRenderedPageBreak/>
        <w:t>1) в зависимости от ситуации  2) предпочитаю импровизацию 3) всегда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5.Когда я вижу, что ученик ведет себя вызывающе по отношению ко мне:</w:t>
      </w:r>
    </w:p>
    <w:p w:rsidR="003F4334" w:rsidRDefault="003F4334" w:rsidP="003F4334">
      <w:pPr>
        <w:tabs>
          <w:tab w:val="left" w:pos="8220"/>
        </w:tabs>
      </w:pPr>
      <w:r>
        <w:t>1) предпочитаю выяснить отношения 2) игнорирую этот факт 3) плачу ему той же монетой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6. Если ученик высказывает точку зрения, которую я не могу принять:</w:t>
      </w:r>
    </w:p>
    <w:p w:rsidR="003F4334" w:rsidRDefault="003F4334" w:rsidP="003F4334">
      <w:pPr>
        <w:tabs>
          <w:tab w:val="left" w:pos="8220"/>
        </w:tabs>
      </w:pPr>
      <w:r>
        <w:t xml:space="preserve">1) я пытаюсь принять его точку зрения </w:t>
      </w:r>
    </w:p>
    <w:p w:rsidR="003F4334" w:rsidRDefault="003F4334" w:rsidP="003F4334">
      <w:pPr>
        <w:tabs>
          <w:tab w:val="left" w:pos="8220"/>
        </w:tabs>
      </w:pPr>
      <w:r>
        <w:t xml:space="preserve">2) перевожу разговор на другую тему </w:t>
      </w:r>
    </w:p>
    <w:p w:rsidR="003F4334" w:rsidRDefault="003F4334" w:rsidP="003F4334">
      <w:pPr>
        <w:tabs>
          <w:tab w:val="left" w:pos="8220"/>
        </w:tabs>
      </w:pPr>
      <w:r>
        <w:t>3) стараюсь поправить его, объяснить ему его ошибку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7.По- моему в школьном коллективе важнее всего:</w:t>
      </w:r>
    </w:p>
    <w:p w:rsidR="003F4334" w:rsidRDefault="003F4334" w:rsidP="003F4334">
      <w:pPr>
        <w:tabs>
          <w:tab w:val="left" w:pos="8220"/>
        </w:tabs>
      </w:pPr>
      <w:r>
        <w:t>1) работать творчески  2) отсутствие конфликтов 3) трудовая дисциплина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8 Я считаю, что учитель может повысить голос на ученика:</w:t>
      </w:r>
    </w:p>
    <w:p w:rsidR="003F4334" w:rsidRDefault="003F4334" w:rsidP="003F4334">
      <w:pPr>
        <w:tabs>
          <w:tab w:val="left" w:pos="8220"/>
        </w:tabs>
      </w:pPr>
      <w:r>
        <w:t xml:space="preserve">1) нет, это недопустимо  2) затрудняюсь ответить   3) если ученик этого заслуживает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9. Непредвиденные ситуации на уроках:</w:t>
      </w:r>
    </w:p>
    <w:p w:rsidR="003F4334" w:rsidRDefault="003F4334" w:rsidP="003F4334">
      <w:pPr>
        <w:tabs>
          <w:tab w:val="left" w:pos="8220"/>
        </w:tabs>
      </w:pPr>
      <w:r>
        <w:t xml:space="preserve">1) можно эффективно использовать  2) лучше игнорировать  3) только мешают учебному процессу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10.Мои ученики относятся ко мне с симпатией: 1) нет  2) когда как  3) не знаю 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  Посчитайте сколько у вас 1,2 и 3. </w:t>
      </w:r>
    </w:p>
    <w:p w:rsidR="003F4334" w:rsidRDefault="003F4334" w:rsidP="003F4334">
      <w:pPr>
        <w:tabs>
          <w:tab w:val="left" w:pos="8220"/>
        </w:tabs>
      </w:pPr>
      <w:r>
        <w:t>•        Если у Вас больше 1 , то это говорит о демократическом стиле  деятельности учителя. Педагог предоставляет возможность ученикам  самостоятельно принимать  решения, прислушивается к их мнению , поощряет самостоятельность суждений , учитывает не только успеваемость , но и личностные качества учеников. Основные методы воздействия :побуждение, совет, просьба. У педагога наблюдается удовлетворенность своей профессией, гибкость, высокая степень принятия себя и других, открытость  и естественность в общении , доброжелательный настрой , способствующий эффективности обучения</w:t>
      </w:r>
    </w:p>
    <w:p w:rsidR="003F4334" w:rsidRDefault="003F4334" w:rsidP="003F4334">
      <w:pPr>
        <w:tabs>
          <w:tab w:val="left" w:pos="8220"/>
        </w:tabs>
      </w:pPr>
      <w:r>
        <w:t xml:space="preserve">•        преобладание  второго варианта ответа указывает на черты попустительского  стиля  деятельности учителя . Такой педагог уходит от принятия решений , передавая инициативу ученикам, коллегам, родителям. Организацию и контроль деятельности учащихся осуществляет </w:t>
      </w:r>
      <w:r>
        <w:lastRenderedPageBreak/>
        <w:t>без системы , в сложных педагогических ситуациях проявляет нерешительность и колебания., испытывая чувство определенной  зависимости от учащихся.  Для многих из таких педагогов  характерна заниженная самооценка , чувство тревоги и неуверенности в своем профессионализме, неудовлетворенность своей работой.</w:t>
      </w:r>
    </w:p>
    <w:p w:rsidR="003F4334" w:rsidRDefault="003F4334" w:rsidP="003F4334">
      <w:pPr>
        <w:tabs>
          <w:tab w:val="left" w:pos="8220"/>
        </w:tabs>
      </w:pPr>
      <w:r>
        <w:t>•        преобладание 3 варианта  говорит об авторитарных тенденциях в деятельности педагога.  Учитель использует свои права , как правило, не считаясь с мнением детей и конкретной ситуацией. Главные методы воздействия- приказ, поручение.  Для такого учителя характерна  неудовлетворенность работой  многих учащихся, хотя он может иметь репутацию сильного педагога.  Но на его  уроках дети чувствуют себя неуютно., значительная их часть не проявляет активности и самостоятельности.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8. Заключение. Рефлексия - на листе бумаги обведите свою ладошку. </w:t>
      </w:r>
    </w:p>
    <w:p w:rsidR="003F4334" w:rsidRDefault="003F4334" w:rsidP="003F4334">
      <w:pPr>
        <w:tabs>
          <w:tab w:val="left" w:pos="8220"/>
        </w:tabs>
      </w:pPr>
      <w:r>
        <w:t>каждый палец –это какая то позиция, по которой необходимо высказать свое мнение.</w:t>
      </w:r>
    </w:p>
    <w:p w:rsidR="003F4334" w:rsidRDefault="003F4334" w:rsidP="003F4334">
      <w:pPr>
        <w:tabs>
          <w:tab w:val="left" w:pos="8220"/>
        </w:tabs>
      </w:pPr>
      <w:r>
        <w:t>большой –для меня это важно и интересно …</w:t>
      </w:r>
    </w:p>
    <w:p w:rsidR="003F4334" w:rsidRDefault="003F4334" w:rsidP="003F4334">
      <w:pPr>
        <w:tabs>
          <w:tab w:val="left" w:pos="8220"/>
        </w:tabs>
      </w:pPr>
      <w:r>
        <w:t>указательный- я получил конкретные рекомендации…</w:t>
      </w:r>
    </w:p>
    <w:p w:rsidR="003F4334" w:rsidRDefault="003F4334" w:rsidP="003F4334">
      <w:pPr>
        <w:tabs>
          <w:tab w:val="left" w:pos="8220"/>
        </w:tabs>
      </w:pPr>
      <w:r>
        <w:t>средний- мне было трудно ( не понравилось)…</w:t>
      </w:r>
    </w:p>
    <w:p w:rsidR="003F4334" w:rsidRDefault="003F4334" w:rsidP="003F4334">
      <w:pPr>
        <w:tabs>
          <w:tab w:val="left" w:pos="8220"/>
        </w:tabs>
      </w:pPr>
      <w:r>
        <w:t>безымянный –моя оценка психологической атмосферы…</w:t>
      </w:r>
    </w:p>
    <w:p w:rsidR="003F4334" w:rsidRDefault="003F4334" w:rsidP="003F4334">
      <w:pPr>
        <w:tabs>
          <w:tab w:val="left" w:pos="8220"/>
        </w:tabs>
      </w:pPr>
      <w:r>
        <w:t>мизинец- для меня было недостаточно…</w:t>
      </w:r>
    </w:p>
    <w:p w:rsidR="003F4334" w:rsidRDefault="003F4334" w:rsidP="003F4334">
      <w:pPr>
        <w:tabs>
          <w:tab w:val="left" w:pos="8220"/>
        </w:tabs>
      </w:pPr>
      <w:r>
        <w:t xml:space="preserve">Так что же для  нас современный урок ? </w:t>
      </w:r>
    </w:p>
    <w:p w:rsidR="003F4334" w:rsidRDefault="003F4334" w:rsidP="003F4334">
      <w:pPr>
        <w:tabs>
          <w:tab w:val="left" w:pos="8220"/>
        </w:tabs>
      </w:pPr>
      <w:r>
        <w:t xml:space="preserve">Ответы:  это урок-познание, открытие, деятельность, противоречие, развитие, рост, ступенька к знанию, самопознание, самореализация, мотивация., интерес, профессионализм, выбор, инициативность, уверенность, потребность. Что главное в уроке? </w:t>
      </w:r>
    </w:p>
    <w:p w:rsidR="003F4334" w:rsidRDefault="003F4334" w:rsidP="003F4334">
      <w:pPr>
        <w:tabs>
          <w:tab w:val="left" w:pos="8220"/>
        </w:tabs>
      </w:pPr>
      <w:r>
        <w:t xml:space="preserve">Каждый учитель имеет на этот счет свое, совершенно твердое мнение. Для одних успех обеспечивается эффектным началом, буквально захватывающим учеников сразу с появлением учителя. Для других, наоборот, гораздо важнее подведение итогов, обсуждение достигнутого. Для третьих – объяснение, для четвертых – опрос и т.д. Времена, когда учителя заставляли придерживаться жестких и однозначных требований по организации урока миновали. </w:t>
      </w:r>
    </w:p>
    <w:p w:rsidR="003F4334" w:rsidRDefault="003F4334" w:rsidP="003F4334">
      <w:pPr>
        <w:tabs>
          <w:tab w:val="left" w:pos="8220"/>
        </w:tabs>
      </w:pPr>
      <w:r>
        <w:t xml:space="preserve">Новизна современного российского образования требует личностного начала учителя, которое позволяет ему либо урочить, наполняя учеников знаниями умениями и навыками, либо давать урок, развивая понимание этих знаний, умений, навыков, создавая условия для порождения их ценностей и смыслов. Время «готовых» уроков постепенно отходит. </w:t>
      </w:r>
    </w:p>
    <w:p w:rsidR="003F4334" w:rsidRDefault="003F4334" w:rsidP="003F4334">
      <w:pPr>
        <w:tabs>
          <w:tab w:val="left" w:pos="8220"/>
        </w:tabs>
      </w:pPr>
      <w:r>
        <w:t xml:space="preserve">Можно долго спорить о том, каким должен быть урок . </w:t>
      </w:r>
    </w:p>
    <w:p w:rsidR="003F4334" w:rsidRDefault="003F4334" w:rsidP="003F4334">
      <w:pPr>
        <w:tabs>
          <w:tab w:val="left" w:pos="8220"/>
        </w:tabs>
      </w:pPr>
      <w:r>
        <w:t>Неоспоримо одно: он должен быть одушевленным личностью учителя.</w:t>
      </w:r>
    </w:p>
    <w:p w:rsidR="003F4334" w:rsidRDefault="003F4334" w:rsidP="003F4334">
      <w:pPr>
        <w:tabs>
          <w:tab w:val="left" w:pos="8220"/>
        </w:tabs>
      </w:pPr>
      <w:r>
        <w:t>Хоть выйди ты не в белый свет,</w:t>
      </w:r>
    </w:p>
    <w:p w:rsidR="003F4334" w:rsidRDefault="003F4334" w:rsidP="003F4334">
      <w:pPr>
        <w:tabs>
          <w:tab w:val="left" w:pos="8220"/>
        </w:tabs>
      </w:pPr>
      <w:r>
        <w:t>А в поле за околицей, —</w:t>
      </w:r>
    </w:p>
    <w:p w:rsidR="003F4334" w:rsidRDefault="003F4334" w:rsidP="003F4334">
      <w:pPr>
        <w:tabs>
          <w:tab w:val="left" w:pos="8220"/>
        </w:tabs>
      </w:pPr>
      <w:r>
        <w:lastRenderedPageBreak/>
        <w:t>Пока идешь за кем-то вслед,</w:t>
      </w:r>
    </w:p>
    <w:p w:rsidR="003F4334" w:rsidRDefault="003F4334" w:rsidP="003F4334">
      <w:pPr>
        <w:tabs>
          <w:tab w:val="left" w:pos="8220"/>
        </w:tabs>
      </w:pPr>
      <w:r>
        <w:t>Дорога не запомнится.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>Зато, куда б ты ни попал</w:t>
      </w:r>
    </w:p>
    <w:p w:rsidR="003F4334" w:rsidRDefault="003F4334" w:rsidP="003F4334">
      <w:pPr>
        <w:tabs>
          <w:tab w:val="left" w:pos="8220"/>
        </w:tabs>
      </w:pPr>
      <w:r>
        <w:t>И по какой распутице,</w:t>
      </w:r>
    </w:p>
    <w:p w:rsidR="003F4334" w:rsidRDefault="003F4334" w:rsidP="003F4334">
      <w:pPr>
        <w:tabs>
          <w:tab w:val="left" w:pos="8220"/>
        </w:tabs>
      </w:pPr>
      <w:r>
        <w:t>Дорога та, что сам искал,</w:t>
      </w:r>
    </w:p>
    <w:p w:rsidR="003F4334" w:rsidRDefault="003F4334" w:rsidP="003F4334">
      <w:pPr>
        <w:tabs>
          <w:tab w:val="left" w:pos="8220"/>
        </w:tabs>
      </w:pPr>
      <w:r>
        <w:t>Вовек не позабудется.</w:t>
      </w:r>
    </w:p>
    <w:p w:rsidR="003F4334" w:rsidRDefault="003F4334" w:rsidP="003F4334">
      <w:pPr>
        <w:tabs>
          <w:tab w:val="left" w:pos="8220"/>
        </w:tabs>
      </w:pPr>
      <w:r>
        <w:t>(Н.Рыленков)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  <w:r>
        <w:t xml:space="preserve">9.Решение педсовета </w:t>
      </w:r>
    </w:p>
    <w:p w:rsidR="003F4334" w:rsidRDefault="003F4334" w:rsidP="003F4334">
      <w:pPr>
        <w:tabs>
          <w:tab w:val="left" w:pos="8220"/>
        </w:tabs>
      </w:pPr>
      <w:r>
        <w:t xml:space="preserve">Отметить положительный опыт учителей … за эффективное применение современных технологий и  пропаганду опыта работы через систему открытых уроков, семинаров, педсоветов, родительских собраний. </w:t>
      </w:r>
    </w:p>
    <w:p w:rsidR="003F4334" w:rsidRDefault="003F4334" w:rsidP="003F4334">
      <w:pPr>
        <w:tabs>
          <w:tab w:val="left" w:pos="8220"/>
        </w:tabs>
      </w:pPr>
      <w:r>
        <w:t>Систематизировать опыт учителей школы с целью создания  банка идей и единого образовательного пространства на основе принципов личностно-ориентированного обучения.</w:t>
      </w:r>
    </w:p>
    <w:p w:rsidR="003F4334" w:rsidRDefault="003F4334" w:rsidP="003F4334">
      <w:pPr>
        <w:tabs>
          <w:tab w:val="left" w:pos="8220"/>
        </w:tabs>
      </w:pPr>
      <w:r>
        <w:t>Педагогам пересмотреть свои темы самообразования и  взять тему с учетом методической темы школы.</w:t>
      </w:r>
    </w:p>
    <w:p w:rsidR="003F4334" w:rsidRDefault="003F4334" w:rsidP="003F4334">
      <w:pPr>
        <w:tabs>
          <w:tab w:val="left" w:pos="8220"/>
        </w:tabs>
      </w:pPr>
      <w:r>
        <w:t>Для создания эффективной работы в данном направлении развивать обмен опытом учителей школы в рамках предметных декад, методических объединений, педсоветов, семинаров.</w:t>
      </w:r>
    </w:p>
    <w:p w:rsidR="003F4334" w:rsidRDefault="003F4334" w:rsidP="003F4334">
      <w:pPr>
        <w:tabs>
          <w:tab w:val="left" w:pos="8220"/>
        </w:tabs>
      </w:pPr>
      <w:r>
        <w:t>Разработать тематику выступлений учителей на следующий учебный год  и провести научно-методическую конференцию учителей с целью активизации учебной деятельности, методической, практической работы по данной теме в два этапа:</w:t>
      </w:r>
    </w:p>
    <w:p w:rsidR="003F4334" w:rsidRDefault="003F4334" w:rsidP="003F4334">
      <w:pPr>
        <w:tabs>
          <w:tab w:val="left" w:pos="8220"/>
        </w:tabs>
      </w:pPr>
      <w:r>
        <w:t xml:space="preserve">            I. Обмен опытом учителей (круглый стол).</w:t>
      </w:r>
    </w:p>
    <w:p w:rsidR="003F4334" w:rsidRDefault="003F4334" w:rsidP="003F4334">
      <w:pPr>
        <w:tabs>
          <w:tab w:val="left" w:pos="8220"/>
        </w:tabs>
      </w:pPr>
      <w:r>
        <w:t xml:space="preserve">            II. Творчество учащихся: концерт, спортивные достижения, выставки творчества учащихся</w:t>
      </w:r>
    </w:p>
    <w:p w:rsidR="003F4334" w:rsidRDefault="003F4334" w:rsidP="003F4334">
      <w:pPr>
        <w:tabs>
          <w:tab w:val="left" w:pos="8220"/>
        </w:tabs>
      </w:pPr>
      <w:r>
        <w:t xml:space="preserve">                Методическому совету разработать схему Портфолио  учителя.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  <w:jc w:val="center"/>
      </w:pPr>
      <w:r>
        <w:t>Март 2012</w:t>
      </w: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3F4334" w:rsidRDefault="003F4334" w:rsidP="003F4334">
      <w:pPr>
        <w:tabs>
          <w:tab w:val="left" w:pos="8220"/>
        </w:tabs>
      </w:pPr>
    </w:p>
    <w:p w:rsidR="0006308C" w:rsidRPr="003F4334" w:rsidRDefault="0006308C">
      <w:pPr>
        <w:rPr>
          <w:rFonts w:ascii="Times New Roman" w:hAnsi="Times New Roman" w:cs="Times New Roman"/>
        </w:rPr>
      </w:pPr>
    </w:p>
    <w:sectPr w:rsidR="0006308C" w:rsidRPr="003F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D26"/>
    <w:multiLevelType w:val="hybridMultilevel"/>
    <w:tmpl w:val="AFF0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4334"/>
    <w:rsid w:val="0006308C"/>
    <w:rsid w:val="003F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3653</Words>
  <Characters>20823</Characters>
  <Application>Microsoft Office Word</Application>
  <DocSecurity>0</DocSecurity>
  <Lines>173</Lines>
  <Paragraphs>48</Paragraphs>
  <ScaleCrop>false</ScaleCrop>
  <Company>Eurocem</Company>
  <LinksUpToDate>false</LinksUpToDate>
  <CharactersWithSpaces>24428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2015-12-16T15:56:00Z</dcterms:created>
  <dcterms:modified xsi:type="dcterms:W3CDTF">2015-12-16T15:56:00Z</dcterms:modified>
</cp:coreProperties>
</file>