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2A" w:rsidRPr="00AF21EE" w:rsidRDefault="00BD7D2A" w:rsidP="00BD7D2A">
      <w:pPr>
        <w:ind w:left="426" w:hanging="426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BD7D2A" w:rsidRPr="00AF21EE" w:rsidRDefault="00BD7D2A" w:rsidP="00BD7D2A">
      <w:pPr>
        <w:ind w:left="426" w:hanging="426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BD7D2A" w:rsidRPr="00AF21EE" w:rsidRDefault="00BD7D2A" w:rsidP="00BD7D2A">
      <w:pPr>
        <w:jc w:val="center"/>
        <w:rPr>
          <w:rFonts w:ascii="Arial" w:hAnsi="Arial" w:cs="Arial"/>
          <w:b/>
          <w:sz w:val="22"/>
          <w:szCs w:val="22"/>
        </w:rPr>
      </w:pPr>
      <w:r w:rsidRPr="00AF21EE">
        <w:rPr>
          <w:rFonts w:ascii="Arial" w:hAnsi="Arial" w:cs="Arial"/>
          <w:b/>
          <w:sz w:val="22"/>
          <w:szCs w:val="22"/>
        </w:rPr>
        <w:t xml:space="preserve">SOAL ULANGAN UMUM SEMESTER GANJIL </w:t>
      </w:r>
    </w:p>
    <w:p w:rsidR="00BD7D2A" w:rsidRPr="00AF21EE" w:rsidRDefault="00BD7D2A" w:rsidP="00BD7D2A">
      <w:pPr>
        <w:tabs>
          <w:tab w:val="left" w:pos="2835"/>
        </w:tabs>
        <w:ind w:left="426" w:hanging="426"/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AF21EE">
        <w:rPr>
          <w:rFonts w:ascii="Arial" w:hAnsi="Arial" w:cs="Arial"/>
          <w:b/>
          <w:sz w:val="22"/>
          <w:szCs w:val="22"/>
        </w:rPr>
        <w:t xml:space="preserve">TAHUN PELAJARAN </w:t>
      </w:r>
      <w:r w:rsidRPr="00AF21EE">
        <w:rPr>
          <w:rFonts w:ascii="Arial" w:hAnsi="Arial" w:cs="Arial"/>
          <w:b/>
          <w:sz w:val="22"/>
          <w:szCs w:val="22"/>
          <w:lang w:val="id-ID"/>
        </w:rPr>
        <w:t>........</w:t>
      </w:r>
    </w:p>
    <w:p w:rsidR="00BD7D2A" w:rsidRDefault="00BD7D2A" w:rsidP="00BD7D2A">
      <w:pPr>
        <w:ind w:left="426" w:hanging="426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BD7D2A" w:rsidRPr="00AF21EE" w:rsidRDefault="00BD7D2A" w:rsidP="00BD7D2A">
      <w:pPr>
        <w:rPr>
          <w:rFonts w:ascii="Arial" w:hAnsi="Arial" w:cs="Arial"/>
          <w:b/>
          <w:sz w:val="22"/>
          <w:szCs w:val="22"/>
        </w:rPr>
      </w:pPr>
      <w:r w:rsidRPr="00AF21EE">
        <w:rPr>
          <w:rFonts w:ascii="Arial" w:hAnsi="Arial" w:cs="Arial"/>
          <w:b/>
          <w:sz w:val="22"/>
          <w:szCs w:val="22"/>
        </w:rPr>
        <w:t>Jawablah pertanyaan-pertanyaan di bawah ini dengan memilih salah satu jawaban yang paling benar!</w:t>
      </w:r>
    </w:p>
    <w:p w:rsidR="00BD7D2A" w:rsidRPr="00AF21EE" w:rsidRDefault="00BD7D2A" w:rsidP="00BD7D2A">
      <w:pPr>
        <w:tabs>
          <w:tab w:val="left" w:pos="2835"/>
        </w:tabs>
        <w:ind w:left="426" w:hanging="426"/>
        <w:jc w:val="center"/>
        <w:rPr>
          <w:rFonts w:ascii="Arial" w:hAnsi="Arial" w:cs="Arial"/>
          <w:sz w:val="22"/>
          <w:szCs w:val="22"/>
        </w:rPr>
        <w:sectPr w:rsidR="00BD7D2A" w:rsidRPr="00AF21EE" w:rsidSect="00BD7D2A">
          <w:pgSz w:w="12191" w:h="18711" w:code="5"/>
          <w:pgMar w:top="567" w:right="567" w:bottom="567" w:left="567" w:header="720" w:footer="720" w:gutter="0"/>
          <w:cols w:space="284"/>
          <w:docGrid w:linePitch="360"/>
        </w:sectPr>
      </w:pPr>
    </w:p>
    <w:p w:rsidR="00BD7D2A" w:rsidRPr="00AF21EE" w:rsidRDefault="00BD7D2A" w:rsidP="00BD7D2A">
      <w:pPr>
        <w:tabs>
          <w:tab w:val="left" w:pos="2835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Di bawah ini merupakan unsur-unsur negara,kecuali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id-ID"/>
        </w:rPr>
        <w:t xml:space="preserve">A.Parpol yang kuat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C.Penduduk yang tetap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B.Pemerintah..              </w:t>
      </w:r>
      <w:r w:rsidRPr="00AF21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D.Wilayah tertentu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Unsur deklaratif adalah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A.Pemerintah.              </w:t>
      </w:r>
      <w:r w:rsidRPr="00AF21E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C.Penduduk yang tetap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  <w:t>B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.Pengakuan negara lain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D.Willayah Tertentu        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Yang merupakan wadah,alat dan kondisi juang adalah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A.Teritorial                   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C.Parpol yang kuat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B.Pejabat yang bersih  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D.Kabinet yang berkualitas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Law and order merupakan fungsi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A.Kemakmuran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C.Keadilan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B.Pertahanan                    </w:t>
      </w:r>
      <w:r w:rsidRPr="00AF21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D.Penertiban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5.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Fungsi negara yang dilaksanakan melalui badan-badan pengadilan disebut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A.Fungsi Kemakmuran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C.Fungsi Pertahanan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B.Fungsi keadilan            </w:t>
      </w:r>
      <w:r w:rsidRPr="00AF21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D.Fungsi Penertiban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6.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Pembinaan  rasa kebangsaan telah dirintis sejak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A.Kebangkitan Nasional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C.Sumpah Pemuda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B.Proklamasi 17-8-1945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D.Jawaban A,B,C benar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7.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Di bawah ini merupakan organisasi rakyat untuk pembelaan negara ,kecuali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A.Pager Desa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C.OKD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B.OPR                         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D.Orpol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</w:rPr>
        <w:t>8.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Ask not what your country can do for you, but what you can do for your country. Statement ini disampaikan oleh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A.Mark Galeotti               </w:t>
      </w:r>
      <w:r w:rsidRPr="00AF21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C.John F.Kennedy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B.Clarence S.Darrow 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D.Abraham Lincoln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9.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Tidak akan terjadi stabilitas tanpa kemakmuran, dan tidak akan terjadi kemakmuran tanpa keamanan.Pernyataan ini dikemukakan oleh: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A.Dr.Ruslan Abdul Gani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C.BJ Habibie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B.Marty Nata Legawa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D.Ir.Soekarno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10.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Keikutsertaan warganegara dalam pertahanan dan keamanan negara merupakan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A.Hak                              </w:t>
      </w:r>
      <w:r w:rsidRPr="00AF21E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C.Kewajiban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B.Hak dan kewajiban      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D.Tugas dan wewenang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11.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Kekuatan utama dalam sistem pertahanan adalah  :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A.TNI                              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C.TNI dan Polri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B.Polri                             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D.Seuruh rakyat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12.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Dasar Hukum Pertahanan negara adalah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A.Pasal 30 UUD 1945    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C.Pasal 31 UUD 1945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B.Pasal 32 UUD 1945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D.Pasal 33 UUD 1945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13.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Usaha pembelaan negara diselenggarakan dengan melalui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A.Pendidikan Kewarganegaraan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B.Pengabdian Sesuai profesi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C.Pelatihan dasar militer   </w:t>
      </w:r>
    </w:p>
    <w:p w:rsidR="00BD7D2A" w:rsidRPr="00AF21EE" w:rsidRDefault="00BD7D2A" w:rsidP="00BD7D2A">
      <w:pPr>
        <w:tabs>
          <w:tab w:val="left" w:pos="426"/>
          <w:tab w:val="left" w:pos="3402"/>
        </w:tabs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 xml:space="preserve">  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D.Jawaban A,B,C benar                                                                                                                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14.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Di bawah ini yang merupakan latihan dasar</w:t>
      </w:r>
      <w:r w:rsidRPr="00AF21EE">
        <w:rPr>
          <w:rFonts w:ascii="Arial" w:hAnsi="Arial" w:cs="Arial"/>
          <w:sz w:val="22"/>
          <w:szCs w:val="22"/>
        </w:rPr>
        <w:t xml:space="preserve">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militer mahasiswa adalah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A.IMM            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C.Menwa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B.GMNI          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D.PMII      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15.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Yang merupakan komponen TNI ,kecuali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A.TNI AD       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C.TNI AL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B.TNI AU       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D.POLRI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lastRenderedPageBreak/>
        <w:t>16.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Kontingen Garuda I dikirim ke negara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A.Mesir             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C.Libanon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B.Afganistan    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D.Irak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17.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Tugas TNI adalah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A.Memperta</w:t>
      </w:r>
      <w:r w:rsidR="001D6049" w:rsidRPr="00AF21EE">
        <w:rPr>
          <w:rFonts w:ascii="Arial" w:hAnsi="Arial" w:cs="Arial"/>
          <w:sz w:val="22"/>
          <w:szCs w:val="22"/>
          <w:lang w:val="id-ID"/>
        </w:rPr>
        <w:fldChar w:fldCharType="begin"/>
      </w:r>
      <w:r w:rsidRPr="00AF21EE">
        <w:rPr>
          <w:rFonts w:ascii="Arial" w:hAnsi="Arial" w:cs="Arial"/>
          <w:sz w:val="22"/>
          <w:szCs w:val="22"/>
          <w:lang w:val="id-ID"/>
        </w:rPr>
        <w:instrText xml:space="preserve"> PAGE   \* MERGEFORMAT </w:instrText>
      </w:r>
      <w:r w:rsidR="001D6049" w:rsidRPr="00AF21EE">
        <w:rPr>
          <w:rFonts w:ascii="Arial" w:hAnsi="Arial" w:cs="Arial"/>
          <w:sz w:val="22"/>
          <w:szCs w:val="22"/>
          <w:lang w:val="id-ID"/>
        </w:rPr>
        <w:fldChar w:fldCharType="separate"/>
      </w:r>
      <w:r w:rsidRPr="00AF21EE">
        <w:rPr>
          <w:rFonts w:ascii="Arial" w:hAnsi="Arial" w:cs="Arial"/>
          <w:noProof/>
          <w:sz w:val="22"/>
          <w:szCs w:val="22"/>
          <w:lang w:val="id-ID"/>
        </w:rPr>
        <w:t>1</w:t>
      </w:r>
      <w:r w:rsidR="001D6049" w:rsidRPr="00AF21EE">
        <w:rPr>
          <w:rFonts w:ascii="Arial" w:hAnsi="Arial" w:cs="Arial"/>
          <w:sz w:val="22"/>
          <w:szCs w:val="22"/>
          <w:lang w:val="id-ID"/>
        </w:rPr>
        <w:fldChar w:fldCharType="end"/>
      </w:r>
      <w:r w:rsidRPr="00AF21EE">
        <w:rPr>
          <w:rFonts w:ascii="Arial" w:hAnsi="Arial" w:cs="Arial"/>
          <w:sz w:val="22"/>
          <w:szCs w:val="22"/>
          <w:lang w:val="id-ID"/>
        </w:rPr>
        <w:t xml:space="preserve">hankan kedaulatan negara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B.Melindungi kehormatan bangsa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C.Melaksanakan operasi militer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D.Jawaban A,B,C Benar       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18.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Berikut ini merupakan ancaman militer :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A.Demonstrasi       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B.Aksi teror bersenjata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C.Upacara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D.Jawaban A,B,C benar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19.</w:t>
      </w:r>
      <w:r w:rsidRPr="00AF21EE">
        <w:rPr>
          <w:rFonts w:ascii="Arial" w:hAnsi="Arial" w:cs="Arial"/>
          <w:sz w:val="22"/>
          <w:szCs w:val="22"/>
        </w:rPr>
        <w:tab/>
        <w:t>I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ndonesia harus mewaspadai ancaman militer dari negara tetangga. Pernyataan ini disampaikan oleh :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A.Ryamizard Ryacudu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C.Try Sutrisno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B.Laksamana Widodo AS </w:t>
      </w:r>
      <w:r w:rsidRPr="00AF21EE">
        <w:rPr>
          <w:rFonts w:ascii="Arial" w:hAnsi="Arial" w:cs="Arial"/>
          <w:sz w:val="22"/>
          <w:szCs w:val="22"/>
        </w:rPr>
        <w:t xml:space="preserve">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D.Soeharto             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20.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Instrunent of nasional power artinya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A.Angkatan Bersenjata    </w:t>
      </w:r>
      <w:r w:rsidRPr="00AF21EE">
        <w:rPr>
          <w:rFonts w:ascii="Arial" w:hAnsi="Arial" w:cs="Arial"/>
          <w:sz w:val="22"/>
          <w:szCs w:val="22"/>
        </w:rPr>
        <w:t xml:space="preserve">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C.Kekuatan nasional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B.TNI manunggal     </w:t>
      </w:r>
      <w:r w:rsidRPr="00AF21EE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D.Pertahanan Negara 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21.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Organisasi  perlindungan masyarakat adalah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A.LINMAS            </w:t>
      </w:r>
      <w:r w:rsidRPr="00AF21EE">
        <w:rPr>
          <w:rFonts w:ascii="Arial" w:hAnsi="Arial" w:cs="Arial"/>
          <w:sz w:val="22"/>
          <w:szCs w:val="22"/>
        </w:rPr>
        <w:t xml:space="preserve">          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C.Puskesmas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B.PMI             </w:t>
      </w:r>
      <w:r w:rsidRPr="00AF21EE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D.Karang Taruna        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22.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Contoh tindakan upaya yang dilakukan oleh TNI dalam membela negara,kecuali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A.menghadapi separatis APRA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B.Melarang Demonstrasi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C.Menumpas G 30 S PKI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 xml:space="preserve">  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 w:rsidRPr="00AF21EE">
        <w:rPr>
          <w:rFonts w:ascii="Arial" w:hAnsi="Arial" w:cs="Arial"/>
          <w:sz w:val="22"/>
          <w:szCs w:val="22"/>
        </w:rPr>
        <w:t xml:space="preserve"> </w:t>
      </w:r>
      <w:r w:rsidRPr="00AF21EE">
        <w:rPr>
          <w:rFonts w:ascii="Arial" w:hAnsi="Arial" w:cs="Arial"/>
          <w:sz w:val="22"/>
          <w:szCs w:val="22"/>
          <w:lang w:val="id-ID"/>
        </w:rPr>
        <w:t>D.Menumpas gerakan Papua Merdeka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23.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Pulau yang sekarang lepas dari pangkuan Ibu Pertiwi adalah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A.Sumbawa dan Timor      </w:t>
      </w:r>
      <w:r w:rsidRPr="00AF21EE">
        <w:rPr>
          <w:rFonts w:ascii="Arial" w:hAnsi="Arial" w:cs="Arial"/>
          <w:sz w:val="22"/>
          <w:szCs w:val="22"/>
        </w:rPr>
        <w:t xml:space="preserve">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C.Sipadan dan Irian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B.Sipadan dan ligitan   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 w:rsidRPr="00AF21EE">
        <w:rPr>
          <w:rFonts w:ascii="Arial" w:hAnsi="Arial" w:cs="Arial"/>
          <w:sz w:val="22"/>
          <w:szCs w:val="22"/>
        </w:rPr>
        <w:t xml:space="preserve">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D.Roti dan ligi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24.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Pertahanan negara berfungsi untuk mewujudkan dan mempertahankan wilayah NKRI.Pernyataan ini termaktub dalan :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A.UU RI No 3 tahun 2002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B.Pembukaan UUD 1945 alinea ke 4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C.Pasal 30 UUD 1945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D.Pasal 1 UUD 1945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25.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Kewenangan untuk mengatur kepentingan daerah sendiri berdasarkan aspirasi masyarakat sesuai dengan peraturan perundang-undangan disebut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A.Desentralisasi             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C.Dekonsentrasi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B.Otonomi Daerah             </w:t>
      </w:r>
      <w:r w:rsidRPr="00AF21EE">
        <w:rPr>
          <w:rFonts w:ascii="Arial" w:hAnsi="Arial" w:cs="Arial"/>
          <w:sz w:val="22"/>
          <w:szCs w:val="22"/>
        </w:rPr>
        <w:t xml:space="preserve">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D.Daerah Otonomi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26.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Kesatuan masyarakat hukum dengan wilayah tertentu untuk mengatur daerahnya sendiri dalam ikatan NKRI disebut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A.Desentraliasi               </w:t>
      </w:r>
      <w:r w:rsidRPr="00AF21EE">
        <w:rPr>
          <w:rFonts w:ascii="Arial" w:hAnsi="Arial" w:cs="Arial"/>
          <w:sz w:val="22"/>
          <w:szCs w:val="22"/>
        </w:rPr>
        <w:t xml:space="preserve">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 </w:t>
      </w:r>
      <w:r w:rsidRPr="00AF21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C.Dekonsentrasi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B.Otonomi Daerah           </w:t>
      </w:r>
      <w:r w:rsidRPr="00AF21E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D.Daerah Otonomi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27.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Desentralisasi dibagi menjadi empat type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A.Politik,Administrasi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B.Politik,Fiskal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C.Politik,ekonomi Fiskal,ekonomi Sosial,budaya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 D.Ekonomi,Fiskal EkonomiSosial Sosial,Budaya</w:t>
      </w:r>
      <w:r w:rsidRPr="00AF21EE">
        <w:rPr>
          <w:rFonts w:ascii="Arial" w:hAnsi="Arial" w:cs="Arial"/>
          <w:sz w:val="22"/>
          <w:szCs w:val="22"/>
        </w:rPr>
        <w:t xml:space="preserve">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         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28.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Dasar hukum desentralisasi adalah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A.UU No 32 th.2004        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C.UU No 23 th.2004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B.UU No  22 th 2004    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D.UU No 30 th 2004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29.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Visi Otonomi Daerah dirumuskan dalam ruang lingkup utama yaitu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A.Politik                       </w:t>
      </w:r>
      <w:r w:rsidRPr="00AF21EE">
        <w:rPr>
          <w:rFonts w:ascii="Arial" w:hAnsi="Arial" w:cs="Arial"/>
          <w:sz w:val="22"/>
          <w:szCs w:val="22"/>
        </w:rPr>
        <w:t xml:space="preserve"> 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C.Sosial Budaya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B.Ekonomi                    </w:t>
      </w:r>
      <w:r w:rsidRPr="00AF21EE">
        <w:rPr>
          <w:rFonts w:ascii="Arial" w:hAnsi="Arial" w:cs="Arial"/>
          <w:sz w:val="22"/>
          <w:szCs w:val="22"/>
        </w:rPr>
        <w:t xml:space="preserve"> 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D.Jawaban A,B,C Benar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30.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Di bawah ini merupakan Pimpinan MPR RI sekarang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A.M.Taufik Kiemas,Marzuki </w:t>
      </w:r>
      <w:r w:rsidRPr="00AF21EE">
        <w:rPr>
          <w:rFonts w:ascii="Arial" w:hAnsi="Arial" w:cs="Arial"/>
          <w:sz w:val="22"/>
          <w:szCs w:val="22"/>
        </w:rPr>
        <w:t>Ali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B.M.Tuufik Kiemas,Hajriyanto Tohar</w:t>
      </w:r>
      <w:r w:rsidRPr="00AF21EE">
        <w:rPr>
          <w:rFonts w:ascii="Arial" w:hAnsi="Arial" w:cs="Arial"/>
          <w:sz w:val="22"/>
          <w:szCs w:val="22"/>
        </w:rPr>
        <w:t>i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C.Marzuki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 w:rsidRPr="00AF21EE">
        <w:rPr>
          <w:rFonts w:ascii="Arial" w:hAnsi="Arial" w:cs="Arial"/>
          <w:sz w:val="22"/>
          <w:szCs w:val="22"/>
          <w:lang w:val="id-ID"/>
        </w:rPr>
        <w:t>Ali,Hajriyanto Tohari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D.Marzuki Ali,Pramono </w:t>
      </w:r>
      <w:r w:rsidRPr="00AF21EE">
        <w:rPr>
          <w:rFonts w:ascii="Arial" w:hAnsi="Arial" w:cs="Arial"/>
          <w:sz w:val="22"/>
          <w:szCs w:val="22"/>
        </w:rPr>
        <w:t xml:space="preserve">Anung                                                                   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31.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Bupati Musi Rawas periode 2010 – 2015 adalah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A.Drs.H.Ridwan Mukti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B.H.Nang Ali Sholihin ,SH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C.H.Rajab Semendawai,SH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D.Drs.HM.Syueb Tamat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32.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Tujuan Otonomi Daerah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A.Agar Tugas Pemerintah Pusat menjadi ringan.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B.Untuk mengurangi kekuasaan Presiden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567" w:hanging="141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C.Efisiensi APBN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567" w:hanging="141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D.Pengembangan kehidupan Demokrasi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33.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Pemerintahan Daerah terdiri dari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A.Bupati dan Para Kepala Dinas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B.Bupati dan DPRD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C.Bupati dan Para Ketua Partai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D.Bupati dan Para Camat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34.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Aturan tentang Pemerintah Daerah termaktub dalam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A.Pasal  16 UUD 1945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C.Pasal 17 UUD 1945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B.Pasal  18 UUD 1945       </w:t>
      </w:r>
      <w:r w:rsidRPr="00AF21EE">
        <w:rPr>
          <w:rFonts w:ascii="Arial" w:hAnsi="Arial" w:cs="Arial"/>
          <w:sz w:val="22"/>
          <w:szCs w:val="22"/>
        </w:rPr>
        <w:t xml:space="preserve">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D.Pasal 19 UUD 1945           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35.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Penyerahan wewenang oleh pemerintah pusat kepada daerah otonomi untuk mengatur pemerintahan dalam sistem NKRI  disebut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A.Tugas Perbantuan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C.Desentralisasi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B.Dekonsentrasi 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D.Sentralisasi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36.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Penugasan dari  pemerintah  pusat kepada daerah untuk melaksanakan tugas tertentu diosebut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A.Tugas Pembantuan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C.Desentralisasi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B.Dekonsentrasi                </w:t>
      </w:r>
      <w:r w:rsidRPr="00AF21E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D.Sentralisasi                          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37.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Antar susunan pemerintahan memiliki hubungan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A.Koordinatif               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C.Instruktif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B.Hierarkhis                 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D.Jawaban A,B,C bena</w:t>
      </w:r>
      <w:r w:rsidRPr="00AF21EE">
        <w:rPr>
          <w:rFonts w:ascii="Arial" w:hAnsi="Arial" w:cs="Arial"/>
          <w:sz w:val="22"/>
          <w:szCs w:val="22"/>
        </w:rPr>
        <w:t>r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38.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Antara pemerintah pusat dan pemerintah daerah memiliki hubungan 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A.Keuanga</w:t>
      </w:r>
      <w:r>
        <w:rPr>
          <w:rFonts w:ascii="Arial" w:hAnsi="Arial" w:cs="Arial"/>
          <w:sz w:val="22"/>
          <w:szCs w:val="22"/>
          <w:lang w:val="id-ID"/>
        </w:rPr>
        <w:t xml:space="preserve">n       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C.Pelayanan umum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B.Pemanfaatan Sumber daya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</w:rPr>
        <w:t>D.</w:t>
      </w:r>
      <w:r w:rsidRPr="00AF21EE">
        <w:rPr>
          <w:rFonts w:ascii="Arial" w:hAnsi="Arial" w:cs="Arial"/>
          <w:sz w:val="22"/>
          <w:szCs w:val="22"/>
          <w:lang w:val="id-ID"/>
        </w:rPr>
        <w:t>Jawaban A,B,C Benar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39.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UU RI No 33 Tahun 2004  berisi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A.Otonomi Daerah                                       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B.Pemerintah Daerah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C.Perimbangan keuang</w:t>
      </w:r>
      <w:r w:rsidRPr="00AF21EE">
        <w:rPr>
          <w:rFonts w:ascii="Arial" w:hAnsi="Arial" w:cs="Arial"/>
          <w:sz w:val="22"/>
          <w:szCs w:val="22"/>
        </w:rPr>
        <w:t>a</w:t>
      </w:r>
      <w:r w:rsidRPr="00AF21EE">
        <w:rPr>
          <w:rFonts w:ascii="Arial" w:hAnsi="Arial" w:cs="Arial"/>
          <w:sz w:val="22"/>
          <w:szCs w:val="22"/>
          <w:lang w:val="id-ID"/>
        </w:rPr>
        <w:t>n</w:t>
      </w:r>
      <w:r w:rsidRPr="00AF21EE">
        <w:rPr>
          <w:rFonts w:ascii="Arial" w:hAnsi="Arial" w:cs="Arial"/>
          <w:sz w:val="22"/>
          <w:szCs w:val="22"/>
        </w:rPr>
        <w:t>,Pusat, dan Daerah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D.DPR dan DPRD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40.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Kewenangan Propinsi diatur dalam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A.Pasal 12 UU No 32 Th.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B.Pasal  13 UU No.32 Th.2004  </w:t>
      </w:r>
    </w:p>
    <w:p w:rsidR="00BD7D2A" w:rsidRPr="00AF21EE" w:rsidRDefault="00BD7D2A" w:rsidP="00BD7D2A">
      <w:pPr>
        <w:tabs>
          <w:tab w:val="left" w:pos="426"/>
          <w:tab w:val="left" w:pos="3402"/>
        </w:tabs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 xml:space="preserve">  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C.Pasal 14 UU No.32 Th.2004</w:t>
      </w:r>
    </w:p>
    <w:p w:rsidR="00BD7D2A" w:rsidRPr="00AF21EE" w:rsidRDefault="00BD7D2A" w:rsidP="00BD7D2A">
      <w:pPr>
        <w:tabs>
          <w:tab w:val="left" w:pos="426"/>
          <w:tab w:val="left" w:pos="3402"/>
        </w:tabs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 xml:space="preserve">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    </w:t>
      </w:r>
      <w:r w:rsidRPr="00AF21EE">
        <w:rPr>
          <w:rFonts w:ascii="Arial" w:hAnsi="Arial" w:cs="Arial"/>
          <w:sz w:val="22"/>
          <w:szCs w:val="22"/>
        </w:rPr>
        <w:t xml:space="preserve"> </w:t>
      </w:r>
      <w:r w:rsidRPr="00AF21EE">
        <w:rPr>
          <w:rFonts w:ascii="Arial" w:hAnsi="Arial" w:cs="Arial"/>
          <w:sz w:val="22"/>
          <w:szCs w:val="22"/>
          <w:lang w:val="id-ID"/>
        </w:rPr>
        <w:t>D.Pasal 15 UU No.32 Th.2004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41.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Kewenangan Kabupaten dan kota diatur dalam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A.Pasal 12 UU No 32 Th.2004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B.Pasal 13 UU No 32 Th.2004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C.Pasal 14 UU No 32 Th.2004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D.Pasal 15 UU No 32 Th.2004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42.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DPRD memiliki fungsi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A.Legislasi,anggaran dan pengawasan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B.Anggaran dan Pengawasan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C..Legislasi dan </w:t>
      </w:r>
      <w:r w:rsidRPr="00AF21EE">
        <w:rPr>
          <w:rFonts w:ascii="Arial" w:hAnsi="Arial" w:cs="Arial"/>
          <w:sz w:val="22"/>
          <w:szCs w:val="22"/>
        </w:rPr>
        <w:t xml:space="preserve">pengawasan                                                    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D.Legislasi dan Anggaran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43.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Penyelenggara Pemilihan Bupati adalah : </w:t>
      </w:r>
    </w:p>
    <w:p w:rsidR="00BD7D2A" w:rsidRPr="00AF21EE" w:rsidRDefault="00BD7D2A" w:rsidP="00BD7D2A">
      <w:pPr>
        <w:tabs>
          <w:tab w:val="left" w:pos="426"/>
          <w:tab w:val="left" w:pos="2977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A.KPUD              </w:t>
      </w:r>
      <w:r w:rsidRPr="00AF21EE">
        <w:rPr>
          <w:rFonts w:ascii="Arial" w:hAnsi="Arial" w:cs="Arial"/>
          <w:sz w:val="22"/>
          <w:szCs w:val="22"/>
        </w:rPr>
        <w:t xml:space="preserve">      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C.DPRD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B.Gubernur                     </w:t>
      </w:r>
      <w:r w:rsidRPr="00AF21E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D.Mendagri</w:t>
      </w:r>
    </w:p>
    <w:p w:rsidR="004E74C6" w:rsidRDefault="004E74C6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</w:rPr>
        <w:t>44.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Di bawah ini merupakan hak-hak anggota DPR,kecuali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A.Angket                       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C.Mendapatkan kekayaan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B.Interpelasi                    </w:t>
      </w:r>
      <w:r w:rsidRPr="00AF21EE">
        <w:rPr>
          <w:rFonts w:ascii="Arial" w:hAnsi="Arial" w:cs="Arial"/>
          <w:sz w:val="22"/>
          <w:szCs w:val="22"/>
        </w:rPr>
        <w:t xml:space="preserve">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D.Menyatakan pendapat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45.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PBD harus mendapatkan persetujuan dari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A.Gubernur          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C.Mendagri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B.Sekda                            </w:t>
      </w:r>
      <w:r w:rsidRPr="00AF21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D.DPRD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46.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P A D singkatan dari  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A.Penerimaan Asli Daerah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B.Pinjaman Asli Daerah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C.Pendapatan Asli Daerah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D.Program Anggaran Daerah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47.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Kebijakan publik adalah apapun yang pemerintah pilih untuk melakukan atau tidak melakukan .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Pernyataan di atas disampaikan oleh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A.Edwar III                   </w:t>
      </w:r>
      <w:r w:rsidRPr="00AF21E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C.Kartasasmita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B.Dye                          </w:t>
      </w:r>
      <w:r w:rsidRPr="00AF21EE">
        <w:rPr>
          <w:rFonts w:ascii="Arial" w:hAnsi="Arial" w:cs="Arial"/>
          <w:sz w:val="22"/>
          <w:szCs w:val="22"/>
        </w:rPr>
        <w:t xml:space="preserve">     </w:t>
      </w:r>
      <w:r w:rsidRPr="00AF21EE">
        <w:rPr>
          <w:rFonts w:ascii="Arial" w:hAnsi="Arial" w:cs="Arial"/>
          <w:sz w:val="22"/>
          <w:szCs w:val="22"/>
          <w:lang w:val="id-ID"/>
        </w:rPr>
        <w:t xml:space="preserve">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D.Anderson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48.</w:t>
      </w:r>
      <w:r w:rsidRPr="00AF21EE">
        <w:rPr>
          <w:rFonts w:ascii="Arial" w:hAnsi="Arial" w:cs="Arial"/>
          <w:sz w:val="22"/>
          <w:szCs w:val="22"/>
        </w:rPr>
        <w:tab/>
        <w:t>A</w:t>
      </w:r>
      <w:r w:rsidRPr="00AF21EE">
        <w:rPr>
          <w:rFonts w:ascii="Arial" w:hAnsi="Arial" w:cs="Arial"/>
          <w:sz w:val="22"/>
          <w:szCs w:val="22"/>
          <w:lang w:val="id-ID"/>
        </w:rPr>
        <w:t>gar sesuatu yang digariskan tidak bersifat abstrak dan dapat terealisasikan.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>Kalimat di atas merupakan tujuan dari 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A.Kebijakan Pemerintah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C.Kebijakan Pimpinan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B.Kebijakan Publik      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D.Kebijakan Negara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49.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Adanya keterbukaan dari lembaga eksekutif dan legislatif akan menimbulkan: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A.Motivasi membangun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C.Kemunduran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B.Kurangnya kreatifitas 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>D.Jawaban A,B,C benar</w:t>
      </w:r>
    </w:p>
    <w:p w:rsidR="00BD7D2A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</w:p>
    <w:p w:rsidR="00BD7D2A" w:rsidRPr="00AF21EE" w:rsidRDefault="00BD7D2A" w:rsidP="00BD7D2A">
      <w:pPr>
        <w:tabs>
          <w:tab w:val="left" w:pos="426"/>
          <w:tab w:val="left" w:pos="3402"/>
        </w:tabs>
        <w:ind w:left="426" w:hanging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</w:rPr>
        <w:t>50.</w:t>
      </w:r>
      <w:r w:rsidRPr="00AF21EE">
        <w:rPr>
          <w:rFonts w:ascii="Arial" w:hAnsi="Arial" w:cs="Arial"/>
          <w:sz w:val="22"/>
          <w:szCs w:val="22"/>
        </w:rPr>
        <w:tab/>
      </w:r>
      <w:r w:rsidRPr="00AF21EE">
        <w:rPr>
          <w:rFonts w:ascii="Arial" w:hAnsi="Arial" w:cs="Arial"/>
          <w:sz w:val="22"/>
          <w:szCs w:val="22"/>
          <w:lang w:val="id-ID"/>
        </w:rPr>
        <w:t xml:space="preserve">Berikut ini merupakan langkah – langkah kegiatan praktek belajar kewarganegaraan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  <w:lang w:val="id-ID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A. Rumusan Masalah      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 xml:space="preserve">B. Menentukan sumber informasi 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C. Pelaksanaan Show Case</w:t>
      </w:r>
    </w:p>
    <w:p w:rsidR="00BD7D2A" w:rsidRPr="00AF21EE" w:rsidRDefault="00BD7D2A" w:rsidP="00BD7D2A">
      <w:pPr>
        <w:tabs>
          <w:tab w:val="left" w:pos="426"/>
          <w:tab w:val="left" w:pos="3402"/>
        </w:tabs>
        <w:ind w:left="426"/>
        <w:rPr>
          <w:rFonts w:ascii="Arial" w:hAnsi="Arial" w:cs="Arial"/>
          <w:sz w:val="22"/>
          <w:szCs w:val="22"/>
        </w:rPr>
      </w:pPr>
      <w:r w:rsidRPr="00AF21EE">
        <w:rPr>
          <w:rFonts w:ascii="Arial" w:hAnsi="Arial" w:cs="Arial"/>
          <w:sz w:val="22"/>
          <w:szCs w:val="22"/>
          <w:lang w:val="id-ID"/>
        </w:rPr>
        <w:t>D. Jawaban A,B,C benar</w:t>
      </w:r>
    </w:p>
    <w:p w:rsidR="00BD7D2A" w:rsidRDefault="00BD7D2A" w:rsidP="00BD7D2A">
      <w:pPr>
        <w:ind w:left="426" w:hanging="426"/>
        <w:rPr>
          <w:rFonts w:ascii="Arial" w:hAnsi="Arial" w:cs="Arial"/>
          <w:b/>
          <w:sz w:val="22"/>
          <w:szCs w:val="22"/>
          <w:lang w:val="id-ID"/>
        </w:rPr>
      </w:pPr>
    </w:p>
    <w:p w:rsidR="00BD7D2A" w:rsidRDefault="00BD7D2A" w:rsidP="00BD7D2A">
      <w:pPr>
        <w:ind w:left="426" w:hanging="426"/>
        <w:jc w:val="center"/>
        <w:rPr>
          <w:rFonts w:ascii="Comic Sans MS" w:hAnsi="Comic Sans MS" w:cs="Arial"/>
          <w:b/>
          <w:sz w:val="22"/>
          <w:szCs w:val="22"/>
          <w:u w:val="single"/>
          <w:lang w:val="id-ID"/>
        </w:rPr>
      </w:pPr>
      <w:r w:rsidRPr="00AF21EE">
        <w:rPr>
          <w:rFonts w:ascii="Comic Sans MS" w:hAnsi="Comic Sans MS" w:cs="Arial"/>
          <w:b/>
          <w:sz w:val="22"/>
          <w:szCs w:val="22"/>
          <w:u w:val="single"/>
        </w:rPr>
        <w:t>Selamat Mengerjakan!</w:t>
      </w:r>
    </w:p>
    <w:p w:rsidR="004E74C6" w:rsidRPr="004E74C6" w:rsidRDefault="004E74C6" w:rsidP="00BD7D2A">
      <w:pPr>
        <w:ind w:left="426" w:hanging="426"/>
        <w:jc w:val="center"/>
        <w:rPr>
          <w:rFonts w:ascii="Comic Sans MS" w:hAnsi="Comic Sans MS" w:cs="Arial"/>
          <w:b/>
          <w:sz w:val="22"/>
          <w:szCs w:val="22"/>
          <w:u w:val="single"/>
          <w:lang w:val="id-ID"/>
        </w:rPr>
      </w:pPr>
      <w:r>
        <w:rPr>
          <w:rFonts w:ascii="Comic Sans MS" w:hAnsi="Comic Sans MS" w:cs="Arial"/>
          <w:b/>
          <w:sz w:val="22"/>
          <w:szCs w:val="22"/>
          <w:u w:val="single"/>
          <w:lang w:val="id-ID"/>
        </w:rPr>
        <w:t>wkwkwkwkwk</w:t>
      </w:r>
    </w:p>
    <w:p w:rsidR="00BD7D2A" w:rsidRPr="00AF21EE" w:rsidRDefault="00BD7D2A" w:rsidP="00BD7D2A">
      <w:pPr>
        <w:ind w:left="426" w:hanging="426"/>
        <w:rPr>
          <w:rFonts w:ascii="Arial" w:hAnsi="Arial" w:cs="Arial"/>
          <w:b/>
          <w:sz w:val="22"/>
          <w:szCs w:val="22"/>
          <w:lang w:val="id-ID"/>
        </w:rPr>
      </w:pPr>
    </w:p>
    <w:p w:rsidR="004A4E6B" w:rsidRPr="00BD7D2A" w:rsidRDefault="004A4E6B" w:rsidP="00BD7D2A"/>
    <w:sectPr w:rsidR="004A4E6B" w:rsidRPr="00BD7D2A" w:rsidSect="00701451">
      <w:type w:val="continuous"/>
      <w:pgSz w:w="12191" w:h="18711" w:code="5"/>
      <w:pgMar w:top="567" w:right="567" w:bottom="567" w:left="567" w:header="720" w:footer="720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77" w:rsidRDefault="009D1577" w:rsidP="00397BEA">
      <w:r>
        <w:separator/>
      </w:r>
    </w:p>
  </w:endnote>
  <w:endnote w:type="continuationSeparator" w:id="1">
    <w:p w:rsidR="009D1577" w:rsidRDefault="009D1577" w:rsidP="0039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77" w:rsidRDefault="009D1577" w:rsidP="00397BEA">
      <w:r>
        <w:separator/>
      </w:r>
    </w:p>
  </w:footnote>
  <w:footnote w:type="continuationSeparator" w:id="1">
    <w:p w:rsidR="009D1577" w:rsidRDefault="009D1577" w:rsidP="00397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D580C"/>
    <w:rsid w:val="00000409"/>
    <w:rsid w:val="0000042E"/>
    <w:rsid w:val="00002B79"/>
    <w:rsid w:val="000037B0"/>
    <w:rsid w:val="00011D72"/>
    <w:rsid w:val="00015CA5"/>
    <w:rsid w:val="00016363"/>
    <w:rsid w:val="00023B45"/>
    <w:rsid w:val="00026DF5"/>
    <w:rsid w:val="000302EA"/>
    <w:rsid w:val="000305D5"/>
    <w:rsid w:val="00030E65"/>
    <w:rsid w:val="0003104A"/>
    <w:rsid w:val="00035B0E"/>
    <w:rsid w:val="00036588"/>
    <w:rsid w:val="00036E0C"/>
    <w:rsid w:val="00041D2C"/>
    <w:rsid w:val="000465D3"/>
    <w:rsid w:val="00052BBA"/>
    <w:rsid w:val="00053BDE"/>
    <w:rsid w:val="00054C70"/>
    <w:rsid w:val="00056E11"/>
    <w:rsid w:val="0005729D"/>
    <w:rsid w:val="00057C71"/>
    <w:rsid w:val="00062D33"/>
    <w:rsid w:val="00062DBC"/>
    <w:rsid w:val="00081654"/>
    <w:rsid w:val="00085FFF"/>
    <w:rsid w:val="000953A3"/>
    <w:rsid w:val="00097513"/>
    <w:rsid w:val="00097BC7"/>
    <w:rsid w:val="000A53F8"/>
    <w:rsid w:val="000B72BA"/>
    <w:rsid w:val="000C085B"/>
    <w:rsid w:val="000C18E1"/>
    <w:rsid w:val="000C5EF6"/>
    <w:rsid w:val="000D2A0D"/>
    <w:rsid w:val="000D32EF"/>
    <w:rsid w:val="000D39CE"/>
    <w:rsid w:val="000D455C"/>
    <w:rsid w:val="000D45D9"/>
    <w:rsid w:val="000D5C26"/>
    <w:rsid w:val="000D61F0"/>
    <w:rsid w:val="000E2FD2"/>
    <w:rsid w:val="000E34A0"/>
    <w:rsid w:val="000F1135"/>
    <w:rsid w:val="000F11F5"/>
    <w:rsid w:val="000F31AC"/>
    <w:rsid w:val="000F48B7"/>
    <w:rsid w:val="0010011D"/>
    <w:rsid w:val="00101D18"/>
    <w:rsid w:val="00110764"/>
    <w:rsid w:val="00112CB2"/>
    <w:rsid w:val="00116E0E"/>
    <w:rsid w:val="001201D7"/>
    <w:rsid w:val="001236CF"/>
    <w:rsid w:val="001239FE"/>
    <w:rsid w:val="00132F5E"/>
    <w:rsid w:val="001343A4"/>
    <w:rsid w:val="001343BA"/>
    <w:rsid w:val="00135DA3"/>
    <w:rsid w:val="0014001B"/>
    <w:rsid w:val="001406A4"/>
    <w:rsid w:val="00141AB7"/>
    <w:rsid w:val="00157665"/>
    <w:rsid w:val="00160BCC"/>
    <w:rsid w:val="00162E81"/>
    <w:rsid w:val="00163170"/>
    <w:rsid w:val="001631CC"/>
    <w:rsid w:val="001670FA"/>
    <w:rsid w:val="00167D54"/>
    <w:rsid w:val="00170A3D"/>
    <w:rsid w:val="0018090C"/>
    <w:rsid w:val="00181106"/>
    <w:rsid w:val="00185D72"/>
    <w:rsid w:val="001865E6"/>
    <w:rsid w:val="00194E2E"/>
    <w:rsid w:val="001A4CB4"/>
    <w:rsid w:val="001A5166"/>
    <w:rsid w:val="001A6436"/>
    <w:rsid w:val="001B2F9B"/>
    <w:rsid w:val="001B355F"/>
    <w:rsid w:val="001B3ADE"/>
    <w:rsid w:val="001B40F2"/>
    <w:rsid w:val="001C181C"/>
    <w:rsid w:val="001C2803"/>
    <w:rsid w:val="001C397A"/>
    <w:rsid w:val="001D580C"/>
    <w:rsid w:val="001D6049"/>
    <w:rsid w:val="001D62D0"/>
    <w:rsid w:val="001D66A9"/>
    <w:rsid w:val="001D6A29"/>
    <w:rsid w:val="001D7F35"/>
    <w:rsid w:val="001E2486"/>
    <w:rsid w:val="001E35EE"/>
    <w:rsid w:val="001E3914"/>
    <w:rsid w:val="001E73D8"/>
    <w:rsid w:val="001F0DC2"/>
    <w:rsid w:val="001F1CB9"/>
    <w:rsid w:val="001F483E"/>
    <w:rsid w:val="001F70E4"/>
    <w:rsid w:val="00200E90"/>
    <w:rsid w:val="00203DAC"/>
    <w:rsid w:val="002059F9"/>
    <w:rsid w:val="00211160"/>
    <w:rsid w:val="00211980"/>
    <w:rsid w:val="00211FF0"/>
    <w:rsid w:val="00212C32"/>
    <w:rsid w:val="00213863"/>
    <w:rsid w:val="00216403"/>
    <w:rsid w:val="002178B6"/>
    <w:rsid w:val="00217D1D"/>
    <w:rsid w:val="002250EE"/>
    <w:rsid w:val="00225632"/>
    <w:rsid w:val="00227B16"/>
    <w:rsid w:val="00240B3D"/>
    <w:rsid w:val="0024327C"/>
    <w:rsid w:val="00243D2F"/>
    <w:rsid w:val="002503BF"/>
    <w:rsid w:val="00252181"/>
    <w:rsid w:val="00256B40"/>
    <w:rsid w:val="00257889"/>
    <w:rsid w:val="00262EBA"/>
    <w:rsid w:val="0026631A"/>
    <w:rsid w:val="00270534"/>
    <w:rsid w:val="002758AF"/>
    <w:rsid w:val="00285789"/>
    <w:rsid w:val="00285923"/>
    <w:rsid w:val="00290BC2"/>
    <w:rsid w:val="00294D2A"/>
    <w:rsid w:val="002966F9"/>
    <w:rsid w:val="00297D27"/>
    <w:rsid w:val="002A0953"/>
    <w:rsid w:val="002A263D"/>
    <w:rsid w:val="002B01F6"/>
    <w:rsid w:val="002B0AB9"/>
    <w:rsid w:val="002C4EEC"/>
    <w:rsid w:val="002D05C6"/>
    <w:rsid w:val="002D101A"/>
    <w:rsid w:val="002D3825"/>
    <w:rsid w:val="002D6561"/>
    <w:rsid w:val="002E01B8"/>
    <w:rsid w:val="002F2840"/>
    <w:rsid w:val="002F46F4"/>
    <w:rsid w:val="002F4B66"/>
    <w:rsid w:val="002F5D33"/>
    <w:rsid w:val="003104E6"/>
    <w:rsid w:val="00310735"/>
    <w:rsid w:val="00311E0D"/>
    <w:rsid w:val="00313F20"/>
    <w:rsid w:val="00315702"/>
    <w:rsid w:val="00317E12"/>
    <w:rsid w:val="00317F4F"/>
    <w:rsid w:val="00320852"/>
    <w:rsid w:val="00323171"/>
    <w:rsid w:val="0033671A"/>
    <w:rsid w:val="00340DB4"/>
    <w:rsid w:val="003414F5"/>
    <w:rsid w:val="00341A57"/>
    <w:rsid w:val="00342B93"/>
    <w:rsid w:val="00344EEF"/>
    <w:rsid w:val="00347A2D"/>
    <w:rsid w:val="00352994"/>
    <w:rsid w:val="003544D2"/>
    <w:rsid w:val="00363ABE"/>
    <w:rsid w:val="00371E4B"/>
    <w:rsid w:val="0038027B"/>
    <w:rsid w:val="00384090"/>
    <w:rsid w:val="00390FC8"/>
    <w:rsid w:val="00396496"/>
    <w:rsid w:val="00397BEA"/>
    <w:rsid w:val="003A5D68"/>
    <w:rsid w:val="003B320D"/>
    <w:rsid w:val="003B6875"/>
    <w:rsid w:val="003B70EF"/>
    <w:rsid w:val="003C0FDA"/>
    <w:rsid w:val="003D1E0D"/>
    <w:rsid w:val="003D1FE9"/>
    <w:rsid w:val="003E1822"/>
    <w:rsid w:val="003F50B2"/>
    <w:rsid w:val="0040270B"/>
    <w:rsid w:val="0040529C"/>
    <w:rsid w:val="00410818"/>
    <w:rsid w:val="00422459"/>
    <w:rsid w:val="004241E2"/>
    <w:rsid w:val="004258AE"/>
    <w:rsid w:val="004260A0"/>
    <w:rsid w:val="00426115"/>
    <w:rsid w:val="00427386"/>
    <w:rsid w:val="00432257"/>
    <w:rsid w:val="00433CC8"/>
    <w:rsid w:val="00434EB7"/>
    <w:rsid w:val="004359E2"/>
    <w:rsid w:val="00445486"/>
    <w:rsid w:val="00450521"/>
    <w:rsid w:val="00450E28"/>
    <w:rsid w:val="00453744"/>
    <w:rsid w:val="004719B4"/>
    <w:rsid w:val="00472D82"/>
    <w:rsid w:val="00472DC1"/>
    <w:rsid w:val="004834A9"/>
    <w:rsid w:val="00483E96"/>
    <w:rsid w:val="00485D22"/>
    <w:rsid w:val="00487383"/>
    <w:rsid w:val="00493BE7"/>
    <w:rsid w:val="004953BD"/>
    <w:rsid w:val="0049694B"/>
    <w:rsid w:val="004A2324"/>
    <w:rsid w:val="004A4E6B"/>
    <w:rsid w:val="004A5BDE"/>
    <w:rsid w:val="004A6577"/>
    <w:rsid w:val="004B68CB"/>
    <w:rsid w:val="004C2620"/>
    <w:rsid w:val="004C3FDE"/>
    <w:rsid w:val="004C55E4"/>
    <w:rsid w:val="004D48DB"/>
    <w:rsid w:val="004D499A"/>
    <w:rsid w:val="004E01BF"/>
    <w:rsid w:val="004E64BB"/>
    <w:rsid w:val="004E74C6"/>
    <w:rsid w:val="004F32A5"/>
    <w:rsid w:val="004F3419"/>
    <w:rsid w:val="004F6066"/>
    <w:rsid w:val="004F788D"/>
    <w:rsid w:val="005055A6"/>
    <w:rsid w:val="00505CF1"/>
    <w:rsid w:val="0051413B"/>
    <w:rsid w:val="00515419"/>
    <w:rsid w:val="005173DD"/>
    <w:rsid w:val="0052159B"/>
    <w:rsid w:val="0052482A"/>
    <w:rsid w:val="0053236B"/>
    <w:rsid w:val="005334A8"/>
    <w:rsid w:val="005336AB"/>
    <w:rsid w:val="0053624D"/>
    <w:rsid w:val="00536D83"/>
    <w:rsid w:val="00540091"/>
    <w:rsid w:val="005425FB"/>
    <w:rsid w:val="0054594C"/>
    <w:rsid w:val="0056160D"/>
    <w:rsid w:val="00565BB5"/>
    <w:rsid w:val="005778CC"/>
    <w:rsid w:val="00580B7E"/>
    <w:rsid w:val="00584B3F"/>
    <w:rsid w:val="00587A79"/>
    <w:rsid w:val="0059109B"/>
    <w:rsid w:val="00592D8F"/>
    <w:rsid w:val="00592DF4"/>
    <w:rsid w:val="00597C41"/>
    <w:rsid w:val="005A3DA6"/>
    <w:rsid w:val="005A6B49"/>
    <w:rsid w:val="005C0B88"/>
    <w:rsid w:val="005C55DF"/>
    <w:rsid w:val="005C57A0"/>
    <w:rsid w:val="005C68FC"/>
    <w:rsid w:val="005C6EE0"/>
    <w:rsid w:val="005D144C"/>
    <w:rsid w:val="005D25E2"/>
    <w:rsid w:val="005E25A7"/>
    <w:rsid w:val="005F0AED"/>
    <w:rsid w:val="005F2942"/>
    <w:rsid w:val="006039AD"/>
    <w:rsid w:val="00604235"/>
    <w:rsid w:val="006105A7"/>
    <w:rsid w:val="006133B4"/>
    <w:rsid w:val="00630C2A"/>
    <w:rsid w:val="00630CA7"/>
    <w:rsid w:val="0063126A"/>
    <w:rsid w:val="00634B75"/>
    <w:rsid w:val="00634F91"/>
    <w:rsid w:val="00637F9A"/>
    <w:rsid w:val="00640C18"/>
    <w:rsid w:val="006452AA"/>
    <w:rsid w:val="00650BC4"/>
    <w:rsid w:val="00653628"/>
    <w:rsid w:val="00654396"/>
    <w:rsid w:val="00654D21"/>
    <w:rsid w:val="00654FC5"/>
    <w:rsid w:val="006568D0"/>
    <w:rsid w:val="00666573"/>
    <w:rsid w:val="00667387"/>
    <w:rsid w:val="00670765"/>
    <w:rsid w:val="00675F11"/>
    <w:rsid w:val="00682D23"/>
    <w:rsid w:val="006851E5"/>
    <w:rsid w:val="00690C43"/>
    <w:rsid w:val="00692B15"/>
    <w:rsid w:val="006936B3"/>
    <w:rsid w:val="006B2078"/>
    <w:rsid w:val="006B535E"/>
    <w:rsid w:val="006B6DA4"/>
    <w:rsid w:val="006C6094"/>
    <w:rsid w:val="006C62BB"/>
    <w:rsid w:val="006C6D31"/>
    <w:rsid w:val="006C748B"/>
    <w:rsid w:val="006D2784"/>
    <w:rsid w:val="006D3D9D"/>
    <w:rsid w:val="006D3DA7"/>
    <w:rsid w:val="006E33AA"/>
    <w:rsid w:val="006E6A61"/>
    <w:rsid w:val="006E74F8"/>
    <w:rsid w:val="006F0CCB"/>
    <w:rsid w:val="006F4CA4"/>
    <w:rsid w:val="006F6210"/>
    <w:rsid w:val="00701814"/>
    <w:rsid w:val="0070714D"/>
    <w:rsid w:val="00707638"/>
    <w:rsid w:val="00712A43"/>
    <w:rsid w:val="00717D51"/>
    <w:rsid w:val="0072076C"/>
    <w:rsid w:val="007260ED"/>
    <w:rsid w:val="00730B05"/>
    <w:rsid w:val="00730EFD"/>
    <w:rsid w:val="00731101"/>
    <w:rsid w:val="007411E6"/>
    <w:rsid w:val="0074239B"/>
    <w:rsid w:val="007427AD"/>
    <w:rsid w:val="0074305D"/>
    <w:rsid w:val="00744E01"/>
    <w:rsid w:val="007532AB"/>
    <w:rsid w:val="00761469"/>
    <w:rsid w:val="0076184D"/>
    <w:rsid w:val="0076338C"/>
    <w:rsid w:val="00763E20"/>
    <w:rsid w:val="00775030"/>
    <w:rsid w:val="007A0AF1"/>
    <w:rsid w:val="007A0B90"/>
    <w:rsid w:val="007B1F11"/>
    <w:rsid w:val="007C716F"/>
    <w:rsid w:val="007D0DA4"/>
    <w:rsid w:val="007D3B91"/>
    <w:rsid w:val="007D6483"/>
    <w:rsid w:val="007E2592"/>
    <w:rsid w:val="007E537E"/>
    <w:rsid w:val="007E551B"/>
    <w:rsid w:val="007E63BF"/>
    <w:rsid w:val="007F63E7"/>
    <w:rsid w:val="0080749F"/>
    <w:rsid w:val="00810934"/>
    <w:rsid w:val="00813612"/>
    <w:rsid w:val="00814D7D"/>
    <w:rsid w:val="008154F8"/>
    <w:rsid w:val="00815D38"/>
    <w:rsid w:val="00816DD8"/>
    <w:rsid w:val="0082358C"/>
    <w:rsid w:val="008266F7"/>
    <w:rsid w:val="0083244C"/>
    <w:rsid w:val="008359F8"/>
    <w:rsid w:val="00837289"/>
    <w:rsid w:val="00840022"/>
    <w:rsid w:val="0085477A"/>
    <w:rsid w:val="00860A7B"/>
    <w:rsid w:val="00861746"/>
    <w:rsid w:val="00865C45"/>
    <w:rsid w:val="00877484"/>
    <w:rsid w:val="00877A2A"/>
    <w:rsid w:val="00884828"/>
    <w:rsid w:val="008850A8"/>
    <w:rsid w:val="00886498"/>
    <w:rsid w:val="008920C1"/>
    <w:rsid w:val="0089498D"/>
    <w:rsid w:val="00897E1F"/>
    <w:rsid w:val="008A00C3"/>
    <w:rsid w:val="008A6C36"/>
    <w:rsid w:val="008A6E24"/>
    <w:rsid w:val="008B1A90"/>
    <w:rsid w:val="008B6C39"/>
    <w:rsid w:val="008C0441"/>
    <w:rsid w:val="008C4122"/>
    <w:rsid w:val="008C465F"/>
    <w:rsid w:val="008C68CE"/>
    <w:rsid w:val="008D1082"/>
    <w:rsid w:val="008E13E6"/>
    <w:rsid w:val="008E74FE"/>
    <w:rsid w:val="008F0EC4"/>
    <w:rsid w:val="008F148F"/>
    <w:rsid w:val="008F537D"/>
    <w:rsid w:val="00905815"/>
    <w:rsid w:val="00915B0C"/>
    <w:rsid w:val="00921F3A"/>
    <w:rsid w:val="009360F7"/>
    <w:rsid w:val="00937C7E"/>
    <w:rsid w:val="009427EB"/>
    <w:rsid w:val="00942841"/>
    <w:rsid w:val="009459F0"/>
    <w:rsid w:val="0094658D"/>
    <w:rsid w:val="00947971"/>
    <w:rsid w:val="00950BF5"/>
    <w:rsid w:val="00950ED8"/>
    <w:rsid w:val="00951BAB"/>
    <w:rsid w:val="00952E57"/>
    <w:rsid w:val="0095655C"/>
    <w:rsid w:val="00962FDD"/>
    <w:rsid w:val="009641A1"/>
    <w:rsid w:val="00967153"/>
    <w:rsid w:val="0097134E"/>
    <w:rsid w:val="00972B4F"/>
    <w:rsid w:val="00973824"/>
    <w:rsid w:val="009748A9"/>
    <w:rsid w:val="0097666E"/>
    <w:rsid w:val="00984663"/>
    <w:rsid w:val="009939C3"/>
    <w:rsid w:val="0099791A"/>
    <w:rsid w:val="00997FE2"/>
    <w:rsid w:val="009A0545"/>
    <w:rsid w:val="009A1A55"/>
    <w:rsid w:val="009A3BA5"/>
    <w:rsid w:val="009A6E2C"/>
    <w:rsid w:val="009A70B8"/>
    <w:rsid w:val="009B06BD"/>
    <w:rsid w:val="009B1BAE"/>
    <w:rsid w:val="009C245C"/>
    <w:rsid w:val="009C3B77"/>
    <w:rsid w:val="009C3F36"/>
    <w:rsid w:val="009C40AD"/>
    <w:rsid w:val="009C41A3"/>
    <w:rsid w:val="009D04FA"/>
    <w:rsid w:val="009D1577"/>
    <w:rsid w:val="009D450C"/>
    <w:rsid w:val="009E73B3"/>
    <w:rsid w:val="009F2B38"/>
    <w:rsid w:val="009F52BC"/>
    <w:rsid w:val="00A031B3"/>
    <w:rsid w:val="00A05596"/>
    <w:rsid w:val="00A06DE3"/>
    <w:rsid w:val="00A12615"/>
    <w:rsid w:val="00A12965"/>
    <w:rsid w:val="00A12C58"/>
    <w:rsid w:val="00A13400"/>
    <w:rsid w:val="00A149B1"/>
    <w:rsid w:val="00A24871"/>
    <w:rsid w:val="00A3073E"/>
    <w:rsid w:val="00A33249"/>
    <w:rsid w:val="00A361BE"/>
    <w:rsid w:val="00A41D84"/>
    <w:rsid w:val="00A42099"/>
    <w:rsid w:val="00A46958"/>
    <w:rsid w:val="00A5330A"/>
    <w:rsid w:val="00A5355E"/>
    <w:rsid w:val="00A60EF8"/>
    <w:rsid w:val="00A66183"/>
    <w:rsid w:val="00A7571B"/>
    <w:rsid w:val="00A80845"/>
    <w:rsid w:val="00A97CB2"/>
    <w:rsid w:val="00AA56FA"/>
    <w:rsid w:val="00AB3669"/>
    <w:rsid w:val="00AB626A"/>
    <w:rsid w:val="00AC441B"/>
    <w:rsid w:val="00AC79A3"/>
    <w:rsid w:val="00AD2CC4"/>
    <w:rsid w:val="00AD54CF"/>
    <w:rsid w:val="00AD54FF"/>
    <w:rsid w:val="00AD62E4"/>
    <w:rsid w:val="00AE16A3"/>
    <w:rsid w:val="00AE3970"/>
    <w:rsid w:val="00AE6BA1"/>
    <w:rsid w:val="00AF20C7"/>
    <w:rsid w:val="00AF5330"/>
    <w:rsid w:val="00AF6EF7"/>
    <w:rsid w:val="00B009AA"/>
    <w:rsid w:val="00B01EFE"/>
    <w:rsid w:val="00B0567D"/>
    <w:rsid w:val="00B06E80"/>
    <w:rsid w:val="00B240DA"/>
    <w:rsid w:val="00B24BAF"/>
    <w:rsid w:val="00B365DF"/>
    <w:rsid w:val="00B40AC4"/>
    <w:rsid w:val="00B452B2"/>
    <w:rsid w:val="00B46FFD"/>
    <w:rsid w:val="00B47AB9"/>
    <w:rsid w:val="00B527A7"/>
    <w:rsid w:val="00B52EAC"/>
    <w:rsid w:val="00B56535"/>
    <w:rsid w:val="00B64632"/>
    <w:rsid w:val="00B652EE"/>
    <w:rsid w:val="00B713B9"/>
    <w:rsid w:val="00B718C6"/>
    <w:rsid w:val="00B80F3D"/>
    <w:rsid w:val="00B830E7"/>
    <w:rsid w:val="00B8471A"/>
    <w:rsid w:val="00B85885"/>
    <w:rsid w:val="00B874B0"/>
    <w:rsid w:val="00B91453"/>
    <w:rsid w:val="00B9170D"/>
    <w:rsid w:val="00B92D88"/>
    <w:rsid w:val="00B92F8B"/>
    <w:rsid w:val="00B96A0B"/>
    <w:rsid w:val="00BA0EC8"/>
    <w:rsid w:val="00BA5724"/>
    <w:rsid w:val="00BB0367"/>
    <w:rsid w:val="00BB2AA8"/>
    <w:rsid w:val="00BB6694"/>
    <w:rsid w:val="00BB7326"/>
    <w:rsid w:val="00BC5926"/>
    <w:rsid w:val="00BD7D2A"/>
    <w:rsid w:val="00BE08D0"/>
    <w:rsid w:val="00BE3D63"/>
    <w:rsid w:val="00BE71AC"/>
    <w:rsid w:val="00BE726F"/>
    <w:rsid w:val="00BF0E69"/>
    <w:rsid w:val="00BF1D21"/>
    <w:rsid w:val="00BF64FF"/>
    <w:rsid w:val="00C00CB0"/>
    <w:rsid w:val="00C011B3"/>
    <w:rsid w:val="00C11AE1"/>
    <w:rsid w:val="00C2009A"/>
    <w:rsid w:val="00C21398"/>
    <w:rsid w:val="00C2175C"/>
    <w:rsid w:val="00C24145"/>
    <w:rsid w:val="00C267D7"/>
    <w:rsid w:val="00C32D8D"/>
    <w:rsid w:val="00C33828"/>
    <w:rsid w:val="00C33D05"/>
    <w:rsid w:val="00C35EFC"/>
    <w:rsid w:val="00C363A0"/>
    <w:rsid w:val="00C41657"/>
    <w:rsid w:val="00C4299A"/>
    <w:rsid w:val="00C43C31"/>
    <w:rsid w:val="00C466E8"/>
    <w:rsid w:val="00C46BEC"/>
    <w:rsid w:val="00C47DC2"/>
    <w:rsid w:val="00C54BE7"/>
    <w:rsid w:val="00C60B24"/>
    <w:rsid w:val="00C62196"/>
    <w:rsid w:val="00C63D49"/>
    <w:rsid w:val="00C66C05"/>
    <w:rsid w:val="00C66EA5"/>
    <w:rsid w:val="00C75AB4"/>
    <w:rsid w:val="00C8033B"/>
    <w:rsid w:val="00C82ACA"/>
    <w:rsid w:val="00C84748"/>
    <w:rsid w:val="00C86A99"/>
    <w:rsid w:val="00C92CFD"/>
    <w:rsid w:val="00C95CCB"/>
    <w:rsid w:val="00C95F06"/>
    <w:rsid w:val="00C975A3"/>
    <w:rsid w:val="00CA1451"/>
    <w:rsid w:val="00CA3AFC"/>
    <w:rsid w:val="00CA6AE0"/>
    <w:rsid w:val="00CB1B55"/>
    <w:rsid w:val="00CB3543"/>
    <w:rsid w:val="00CB448A"/>
    <w:rsid w:val="00CB6840"/>
    <w:rsid w:val="00CC6352"/>
    <w:rsid w:val="00CD3690"/>
    <w:rsid w:val="00CD697F"/>
    <w:rsid w:val="00CD7E75"/>
    <w:rsid w:val="00CE615A"/>
    <w:rsid w:val="00CF78D3"/>
    <w:rsid w:val="00D06C3A"/>
    <w:rsid w:val="00D1714A"/>
    <w:rsid w:val="00D22CEF"/>
    <w:rsid w:val="00D2529D"/>
    <w:rsid w:val="00D25B45"/>
    <w:rsid w:val="00D30E4D"/>
    <w:rsid w:val="00D34886"/>
    <w:rsid w:val="00D40F81"/>
    <w:rsid w:val="00D42495"/>
    <w:rsid w:val="00D453CE"/>
    <w:rsid w:val="00D4670F"/>
    <w:rsid w:val="00D470F4"/>
    <w:rsid w:val="00D47BF7"/>
    <w:rsid w:val="00D55BDD"/>
    <w:rsid w:val="00D578DE"/>
    <w:rsid w:val="00D615B4"/>
    <w:rsid w:val="00D66EC5"/>
    <w:rsid w:val="00D674E7"/>
    <w:rsid w:val="00D7087C"/>
    <w:rsid w:val="00D76286"/>
    <w:rsid w:val="00D7672A"/>
    <w:rsid w:val="00D82F9C"/>
    <w:rsid w:val="00D93EEC"/>
    <w:rsid w:val="00D96000"/>
    <w:rsid w:val="00D960BD"/>
    <w:rsid w:val="00DA1271"/>
    <w:rsid w:val="00DB2B34"/>
    <w:rsid w:val="00DB4467"/>
    <w:rsid w:val="00DB7145"/>
    <w:rsid w:val="00DC0F43"/>
    <w:rsid w:val="00DC12F2"/>
    <w:rsid w:val="00DC1D50"/>
    <w:rsid w:val="00DC3779"/>
    <w:rsid w:val="00DC6549"/>
    <w:rsid w:val="00DD2706"/>
    <w:rsid w:val="00DD744A"/>
    <w:rsid w:val="00DE3C85"/>
    <w:rsid w:val="00DF515D"/>
    <w:rsid w:val="00DF6170"/>
    <w:rsid w:val="00E00BF6"/>
    <w:rsid w:val="00E011F7"/>
    <w:rsid w:val="00E01D26"/>
    <w:rsid w:val="00E042D1"/>
    <w:rsid w:val="00E116F6"/>
    <w:rsid w:val="00E125E0"/>
    <w:rsid w:val="00E337C2"/>
    <w:rsid w:val="00E40D2D"/>
    <w:rsid w:val="00E41858"/>
    <w:rsid w:val="00E46B95"/>
    <w:rsid w:val="00E501A7"/>
    <w:rsid w:val="00E615B4"/>
    <w:rsid w:val="00E649CE"/>
    <w:rsid w:val="00E775DA"/>
    <w:rsid w:val="00E82779"/>
    <w:rsid w:val="00E84CEB"/>
    <w:rsid w:val="00E8627D"/>
    <w:rsid w:val="00E87A18"/>
    <w:rsid w:val="00E926F5"/>
    <w:rsid w:val="00E97147"/>
    <w:rsid w:val="00EA16A8"/>
    <w:rsid w:val="00EA42A6"/>
    <w:rsid w:val="00EA5ADD"/>
    <w:rsid w:val="00EA5F05"/>
    <w:rsid w:val="00EA6289"/>
    <w:rsid w:val="00EA7964"/>
    <w:rsid w:val="00EB2248"/>
    <w:rsid w:val="00EB23C7"/>
    <w:rsid w:val="00EB4AB5"/>
    <w:rsid w:val="00EC03FB"/>
    <w:rsid w:val="00EC2635"/>
    <w:rsid w:val="00ED3BC4"/>
    <w:rsid w:val="00ED41F7"/>
    <w:rsid w:val="00EE10FD"/>
    <w:rsid w:val="00EE134E"/>
    <w:rsid w:val="00EE1F00"/>
    <w:rsid w:val="00EE2200"/>
    <w:rsid w:val="00EE6C50"/>
    <w:rsid w:val="00EE7B5E"/>
    <w:rsid w:val="00EF09F2"/>
    <w:rsid w:val="00EF37F9"/>
    <w:rsid w:val="00EF4DA7"/>
    <w:rsid w:val="00EF6106"/>
    <w:rsid w:val="00EF62FC"/>
    <w:rsid w:val="00F00317"/>
    <w:rsid w:val="00F033C0"/>
    <w:rsid w:val="00F03B3D"/>
    <w:rsid w:val="00F041C7"/>
    <w:rsid w:val="00F07206"/>
    <w:rsid w:val="00F13BFC"/>
    <w:rsid w:val="00F1750A"/>
    <w:rsid w:val="00F17616"/>
    <w:rsid w:val="00F30F60"/>
    <w:rsid w:val="00F4765F"/>
    <w:rsid w:val="00F52456"/>
    <w:rsid w:val="00F60C6A"/>
    <w:rsid w:val="00F62E61"/>
    <w:rsid w:val="00F757E2"/>
    <w:rsid w:val="00F81385"/>
    <w:rsid w:val="00F852BB"/>
    <w:rsid w:val="00F85D8C"/>
    <w:rsid w:val="00F86A07"/>
    <w:rsid w:val="00F91F5A"/>
    <w:rsid w:val="00F97598"/>
    <w:rsid w:val="00FA3700"/>
    <w:rsid w:val="00FA3CF8"/>
    <w:rsid w:val="00FA41FC"/>
    <w:rsid w:val="00FA5574"/>
    <w:rsid w:val="00FB1714"/>
    <w:rsid w:val="00FB4A4F"/>
    <w:rsid w:val="00FB4DDD"/>
    <w:rsid w:val="00FC0AA7"/>
    <w:rsid w:val="00FC0CFE"/>
    <w:rsid w:val="00FC128D"/>
    <w:rsid w:val="00FC1927"/>
    <w:rsid w:val="00FC695C"/>
    <w:rsid w:val="00FD0C1C"/>
    <w:rsid w:val="00FD1D5F"/>
    <w:rsid w:val="00FD20C2"/>
    <w:rsid w:val="00FE200F"/>
    <w:rsid w:val="00FE260E"/>
    <w:rsid w:val="00FE54DE"/>
    <w:rsid w:val="00FF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9</cp:revision>
  <dcterms:created xsi:type="dcterms:W3CDTF">2012-12-11T09:43:00Z</dcterms:created>
  <dcterms:modified xsi:type="dcterms:W3CDTF">2013-12-17T18:39:00Z</dcterms:modified>
</cp:coreProperties>
</file>