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E6" w:rsidRDefault="00344455" w:rsidP="008F27E6">
      <w:pPr>
        <w:rPr>
          <w:rFonts w:ascii="Times New Roman" w:hAnsi="Times New Roman" w:cs="Times New Roman"/>
        </w:rPr>
      </w:pPr>
      <w:r w:rsidRPr="008F27E6">
        <w:rPr>
          <w:rFonts w:ascii="Times New Roman" w:hAnsi="Times New Roman" w:cs="Times New Roman"/>
        </w:rPr>
        <w:t>Внеурочная деятельность по курсу «Умники и умницы» 2 класс</w:t>
      </w:r>
      <w:r w:rsidR="008F27E6" w:rsidRPr="008F27E6">
        <w:rPr>
          <w:rFonts w:ascii="Times New Roman" w:hAnsi="Times New Roman" w:cs="Times New Roman"/>
        </w:rPr>
        <w:t xml:space="preserve"> </w:t>
      </w:r>
    </w:p>
    <w:p w:rsidR="00496FEB" w:rsidRPr="008F27E6" w:rsidRDefault="008F27E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Таранжина</w:t>
      </w:r>
      <w:proofErr w:type="spellEnd"/>
      <w:r>
        <w:rPr>
          <w:rFonts w:ascii="Times New Roman" w:hAnsi="Times New Roman" w:cs="Times New Roman"/>
        </w:rPr>
        <w:t xml:space="preserve"> Тамара Сергеевна,  Кемеровская область</w:t>
      </w:r>
      <w:r w:rsidR="00116F34">
        <w:rPr>
          <w:rFonts w:ascii="Times New Roman" w:hAnsi="Times New Roman" w:cs="Times New Roman"/>
        </w:rPr>
        <w:t>,  г</w:t>
      </w:r>
      <w:proofErr w:type="gramStart"/>
      <w:r w:rsidR="00116F3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gramEnd"/>
      <w:r>
        <w:rPr>
          <w:rFonts w:ascii="Times New Roman" w:hAnsi="Times New Roman" w:cs="Times New Roman"/>
        </w:rPr>
        <w:t>овокузнецк, МБОУ «Лицей №104»</w:t>
      </w:r>
    </w:p>
    <w:p w:rsidR="00344455" w:rsidRPr="00344455" w:rsidRDefault="00344455" w:rsidP="00344455">
      <w:pPr>
        <w:jc w:val="both"/>
        <w:rPr>
          <w:rFonts w:ascii="Times New Roman" w:hAnsi="Times New Roman" w:cs="Times New Roman"/>
          <w:sz w:val="28"/>
          <w:szCs w:val="28"/>
        </w:rPr>
      </w:pPr>
      <w:r w:rsidRPr="00344455">
        <w:rPr>
          <w:rFonts w:ascii="Times New Roman" w:hAnsi="Times New Roman" w:cs="Times New Roman"/>
          <w:b/>
          <w:sz w:val="28"/>
          <w:szCs w:val="28"/>
        </w:rPr>
        <w:t xml:space="preserve">Тема занятия: </w:t>
      </w:r>
      <w:r w:rsidRPr="00344455">
        <w:rPr>
          <w:rFonts w:ascii="Times New Roman" w:hAnsi="Times New Roman" w:cs="Times New Roman"/>
          <w:sz w:val="28"/>
          <w:szCs w:val="28"/>
        </w:rPr>
        <w:t>Решение</w:t>
      </w:r>
      <w:r w:rsidRPr="00344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4455">
        <w:rPr>
          <w:rFonts w:ascii="Times New Roman" w:hAnsi="Times New Roman" w:cs="Times New Roman"/>
          <w:sz w:val="28"/>
          <w:szCs w:val="28"/>
        </w:rPr>
        <w:t>нестандартных задач.</w:t>
      </w:r>
    </w:p>
    <w:p w:rsidR="00344455" w:rsidRPr="00344455" w:rsidRDefault="00344455" w:rsidP="00344455">
      <w:pPr>
        <w:jc w:val="both"/>
        <w:rPr>
          <w:rFonts w:ascii="Times New Roman" w:hAnsi="Times New Roman" w:cs="Times New Roman"/>
          <w:sz w:val="28"/>
          <w:szCs w:val="28"/>
        </w:rPr>
      </w:pPr>
      <w:r w:rsidRPr="00344455">
        <w:rPr>
          <w:rFonts w:ascii="Times New Roman" w:hAnsi="Times New Roman" w:cs="Times New Roman"/>
          <w:b/>
          <w:sz w:val="28"/>
          <w:szCs w:val="28"/>
        </w:rPr>
        <w:t xml:space="preserve">Тип занятия: </w:t>
      </w:r>
      <w:proofErr w:type="gramStart"/>
      <w:r w:rsidRPr="00344455">
        <w:rPr>
          <w:rFonts w:ascii="Times New Roman" w:hAnsi="Times New Roman" w:cs="Times New Roman"/>
          <w:sz w:val="28"/>
          <w:szCs w:val="28"/>
        </w:rPr>
        <w:t>комбинированное</w:t>
      </w:r>
      <w:proofErr w:type="gramEnd"/>
      <w:r w:rsidRPr="00344455">
        <w:rPr>
          <w:rFonts w:ascii="Times New Roman" w:hAnsi="Times New Roman" w:cs="Times New Roman"/>
          <w:sz w:val="28"/>
          <w:szCs w:val="28"/>
        </w:rPr>
        <w:t xml:space="preserve"> (с использованием презентации на необходимых этапах урока).</w:t>
      </w:r>
    </w:p>
    <w:p w:rsidR="00344455" w:rsidRPr="00344455" w:rsidRDefault="00344455" w:rsidP="0034445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4455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 урока:  </w:t>
      </w:r>
      <w:r w:rsidRPr="00344455">
        <w:rPr>
          <w:rFonts w:ascii="Times New Roman" w:hAnsi="Times New Roman" w:cs="Times New Roman"/>
          <w:sz w:val="28"/>
          <w:szCs w:val="28"/>
        </w:rPr>
        <w:t>рабочая те</w:t>
      </w:r>
      <w:r w:rsidR="00F117DE">
        <w:rPr>
          <w:rFonts w:ascii="Times New Roman" w:hAnsi="Times New Roman" w:cs="Times New Roman"/>
          <w:sz w:val="28"/>
          <w:szCs w:val="28"/>
        </w:rPr>
        <w:t>т</w:t>
      </w:r>
      <w:r w:rsidRPr="00344455">
        <w:rPr>
          <w:rFonts w:ascii="Times New Roman" w:hAnsi="Times New Roman" w:cs="Times New Roman"/>
          <w:sz w:val="28"/>
          <w:szCs w:val="28"/>
        </w:rPr>
        <w:t>радь у учащихся, счётные палочки, карточки из приложения № 17,</w:t>
      </w:r>
      <w:r w:rsidRPr="00344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0E5E" w:rsidRPr="00F80E5E">
        <w:rPr>
          <w:rFonts w:ascii="Times New Roman" w:hAnsi="Times New Roman" w:cs="Times New Roman"/>
          <w:sz w:val="28"/>
          <w:szCs w:val="28"/>
        </w:rPr>
        <w:t>рисунки</w:t>
      </w:r>
      <w:r w:rsidR="00F80E5E">
        <w:rPr>
          <w:rFonts w:ascii="Times New Roman" w:hAnsi="Times New Roman" w:cs="Times New Roman"/>
          <w:sz w:val="28"/>
          <w:szCs w:val="28"/>
        </w:rPr>
        <w:t xml:space="preserve"> (изографы), ребусы,  </w:t>
      </w:r>
      <w:r w:rsidR="00F80E5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АРМ (компьютер, телевизор)</w:t>
      </w:r>
      <w:proofErr w:type="gramEnd"/>
    </w:p>
    <w:p w:rsidR="00344455" w:rsidRPr="00344455" w:rsidRDefault="00344455" w:rsidP="0034445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455">
        <w:rPr>
          <w:rFonts w:ascii="Times New Roman" w:hAnsi="Times New Roman" w:cs="Times New Roman"/>
          <w:b/>
          <w:sz w:val="28"/>
          <w:szCs w:val="28"/>
        </w:rPr>
        <w:t xml:space="preserve">    Цель занятия:</w:t>
      </w:r>
      <w:r w:rsidRPr="003444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455" w:rsidRPr="00344455" w:rsidRDefault="00344455" w:rsidP="0034445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4455">
        <w:rPr>
          <w:rFonts w:ascii="Times New Roman" w:hAnsi="Times New Roman" w:cs="Times New Roman"/>
          <w:sz w:val="28"/>
          <w:szCs w:val="28"/>
        </w:rPr>
        <w:t>Развитие у детей познавательных способностей (внимание, восприятие, воображение, различные виды памяти и мышления)</w:t>
      </w:r>
    </w:p>
    <w:p w:rsidR="00F117DE" w:rsidRPr="00F80E5E" w:rsidRDefault="00344455" w:rsidP="00F117DE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455">
        <w:rPr>
          <w:rFonts w:ascii="Times New Roman" w:hAnsi="Times New Roman" w:cs="Times New Roman"/>
          <w:b/>
          <w:sz w:val="28"/>
          <w:szCs w:val="28"/>
        </w:rPr>
        <w:t xml:space="preserve">Задачи урока: </w:t>
      </w:r>
    </w:p>
    <w:p w:rsidR="00344455" w:rsidRPr="00F117DE" w:rsidRDefault="00F117DE" w:rsidP="00F117DE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7DE">
        <w:rPr>
          <w:rFonts w:ascii="Times New Roman" w:hAnsi="Times New Roman" w:cs="Times New Roman"/>
          <w:sz w:val="28"/>
          <w:szCs w:val="28"/>
        </w:rPr>
        <w:t>1.</w:t>
      </w:r>
      <w:r w:rsidR="00344455" w:rsidRPr="00344455">
        <w:rPr>
          <w:rFonts w:ascii="Times New Roman" w:hAnsi="Times New Roman" w:cs="Times New Roman"/>
          <w:sz w:val="28"/>
          <w:szCs w:val="28"/>
        </w:rPr>
        <w:t>Формировать стремление ребёнка к размышлению и поиску;</w:t>
      </w:r>
    </w:p>
    <w:p w:rsidR="00344455" w:rsidRPr="00344455" w:rsidRDefault="00F117DE" w:rsidP="00F117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44455" w:rsidRPr="00344455">
        <w:rPr>
          <w:rFonts w:ascii="Times New Roman" w:hAnsi="Times New Roman" w:cs="Times New Roman"/>
          <w:sz w:val="28"/>
          <w:szCs w:val="28"/>
        </w:rPr>
        <w:t>Развивать навыки  контроля и самоконтроля;</w:t>
      </w:r>
    </w:p>
    <w:p w:rsidR="00344455" w:rsidRPr="00344455" w:rsidRDefault="00F117DE" w:rsidP="00F117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44455" w:rsidRPr="00344455">
        <w:rPr>
          <w:rFonts w:ascii="Times New Roman" w:hAnsi="Times New Roman" w:cs="Times New Roman"/>
          <w:sz w:val="28"/>
          <w:szCs w:val="28"/>
        </w:rPr>
        <w:t>Развивать  у ребят уверенность в своих силах, в возможностях своего интеллекта;</w:t>
      </w:r>
    </w:p>
    <w:p w:rsidR="00F117DE" w:rsidRDefault="00344455" w:rsidP="00F11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455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  <w:r w:rsidRPr="00344455">
        <w:rPr>
          <w:rFonts w:ascii="Times New Roman" w:hAnsi="Times New Roman" w:cs="Times New Roman"/>
          <w:sz w:val="28"/>
          <w:szCs w:val="28"/>
        </w:rPr>
        <w:t>Развитие у детей познавательных интересов, возникновение (у кого-то закрепление) интереса к учёбе; снижение тревожности;</w:t>
      </w:r>
    </w:p>
    <w:p w:rsidR="00344455" w:rsidRPr="00344455" w:rsidRDefault="00344455" w:rsidP="00F11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455">
        <w:rPr>
          <w:rFonts w:ascii="Times New Roman" w:hAnsi="Times New Roman" w:cs="Times New Roman"/>
          <w:b/>
          <w:sz w:val="28"/>
          <w:szCs w:val="28"/>
        </w:rPr>
        <w:t>Формирование УУД</w:t>
      </w:r>
      <w:r w:rsidRPr="00344455">
        <w:rPr>
          <w:rFonts w:ascii="Times New Roman" w:hAnsi="Times New Roman" w:cs="Times New Roman"/>
          <w:sz w:val="28"/>
          <w:szCs w:val="28"/>
        </w:rPr>
        <w:t>.</w:t>
      </w:r>
    </w:p>
    <w:p w:rsidR="00344455" w:rsidRPr="00344455" w:rsidRDefault="00344455" w:rsidP="00F11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455">
        <w:rPr>
          <w:rFonts w:ascii="Times New Roman" w:hAnsi="Times New Roman" w:cs="Times New Roman"/>
          <w:sz w:val="28"/>
          <w:szCs w:val="28"/>
          <w:u w:val="single"/>
        </w:rPr>
        <w:t>Личностные результаты</w:t>
      </w:r>
      <w:r w:rsidRPr="00344455">
        <w:rPr>
          <w:rFonts w:ascii="Times New Roman" w:hAnsi="Times New Roman" w:cs="Times New Roman"/>
          <w:sz w:val="28"/>
          <w:szCs w:val="28"/>
        </w:rPr>
        <w:t xml:space="preserve">:  самооценка своей работы, </w:t>
      </w:r>
      <w:proofErr w:type="spellStart"/>
      <w:r w:rsidRPr="00344455">
        <w:rPr>
          <w:rFonts w:ascii="Times New Roman" w:hAnsi="Times New Roman" w:cs="Times New Roman"/>
          <w:sz w:val="28"/>
          <w:szCs w:val="28"/>
        </w:rPr>
        <w:t>смыслообразование</w:t>
      </w:r>
      <w:proofErr w:type="spellEnd"/>
      <w:r w:rsidRPr="00344455">
        <w:rPr>
          <w:rFonts w:ascii="Times New Roman" w:hAnsi="Times New Roman" w:cs="Times New Roman"/>
          <w:sz w:val="28"/>
          <w:szCs w:val="28"/>
        </w:rPr>
        <w:t xml:space="preserve"> (какое значение, смысл имеет учение).</w:t>
      </w:r>
    </w:p>
    <w:p w:rsidR="00344455" w:rsidRPr="00344455" w:rsidRDefault="00344455" w:rsidP="00F11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455">
        <w:rPr>
          <w:rFonts w:ascii="Times New Roman" w:hAnsi="Times New Roman" w:cs="Times New Roman"/>
          <w:sz w:val="28"/>
          <w:szCs w:val="28"/>
          <w:u w:val="single"/>
        </w:rPr>
        <w:t xml:space="preserve">Регулятивные: </w:t>
      </w:r>
      <w:r w:rsidRPr="00344455">
        <w:rPr>
          <w:rFonts w:ascii="Times New Roman" w:hAnsi="Times New Roman" w:cs="Times New Roman"/>
          <w:sz w:val="28"/>
          <w:szCs w:val="28"/>
        </w:rPr>
        <w:t>определять цель деятельности на уроке с помощью учителя и самостоятельно; учиться планировать учебную деятельность на уроке,  умение действовать по образцу, алгоритму, памятке;</w:t>
      </w:r>
    </w:p>
    <w:p w:rsidR="00344455" w:rsidRPr="00344455" w:rsidRDefault="00344455" w:rsidP="00F11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455">
        <w:rPr>
          <w:rFonts w:ascii="Times New Roman" w:hAnsi="Times New Roman" w:cs="Times New Roman"/>
          <w:sz w:val="28"/>
          <w:szCs w:val="28"/>
          <w:u w:val="single"/>
        </w:rPr>
        <w:t>Познавательные</w:t>
      </w:r>
      <w:r w:rsidRPr="00344455">
        <w:rPr>
          <w:rFonts w:ascii="Times New Roman" w:hAnsi="Times New Roman" w:cs="Times New Roman"/>
          <w:sz w:val="28"/>
          <w:szCs w:val="28"/>
        </w:rPr>
        <w:t>: ориентироваться в системе знаний; добывать новые знания: находить необходимую информацию в учебнике, извлекать информацию, представленную в разных формах (текст, схема, иллюстрация); перерабатывать полученную информацию: наблюдать и делать самостоятельные выводы;</w:t>
      </w:r>
    </w:p>
    <w:p w:rsidR="00016682" w:rsidRDefault="00344455" w:rsidP="00F117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44455">
        <w:rPr>
          <w:rFonts w:ascii="Times New Roman" w:hAnsi="Times New Roman" w:cs="Times New Roman"/>
          <w:sz w:val="28"/>
          <w:szCs w:val="28"/>
          <w:u w:val="single"/>
        </w:rPr>
        <w:t>Коммуникативные</w:t>
      </w:r>
      <w:r w:rsidRPr="00344455">
        <w:rPr>
          <w:rFonts w:ascii="Times New Roman" w:hAnsi="Times New Roman" w:cs="Times New Roman"/>
          <w:sz w:val="28"/>
          <w:szCs w:val="28"/>
        </w:rPr>
        <w:t>: донести свою позицию до других: оформлять свою мысль в устной и письменной речи; слушать и понимать речь других, вступать в беседу;</w:t>
      </w:r>
      <w:proofErr w:type="gramEnd"/>
    </w:p>
    <w:p w:rsidR="00116F34" w:rsidRDefault="00116F34" w:rsidP="0034445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6F34" w:rsidRDefault="00116F34" w:rsidP="0034445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455" w:rsidRPr="00344455" w:rsidRDefault="00344455" w:rsidP="00344455">
      <w:pPr>
        <w:jc w:val="both"/>
        <w:rPr>
          <w:rFonts w:ascii="Times New Roman" w:hAnsi="Times New Roman" w:cs="Times New Roman"/>
          <w:sz w:val="28"/>
          <w:szCs w:val="28"/>
        </w:rPr>
      </w:pPr>
      <w:r w:rsidRPr="0034445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Элементы содержания: </w:t>
      </w:r>
      <w:r w:rsidRPr="00344455">
        <w:rPr>
          <w:rFonts w:ascii="Times New Roman" w:hAnsi="Times New Roman" w:cs="Times New Roman"/>
          <w:sz w:val="28"/>
          <w:szCs w:val="28"/>
        </w:rPr>
        <w:t>упражнения для развития памяти, внимания, творческого воображения; применение пантомимы для совершенствования воображения, знакомство с изографами, разгадывание ребусов, задания со спичками.</w:t>
      </w:r>
    </w:p>
    <w:p w:rsidR="00344455" w:rsidRPr="00344455" w:rsidRDefault="00344455" w:rsidP="00116F34">
      <w:pPr>
        <w:jc w:val="both"/>
        <w:rPr>
          <w:rFonts w:ascii="Times New Roman" w:hAnsi="Times New Roman" w:cs="Times New Roman"/>
          <w:sz w:val="28"/>
          <w:szCs w:val="28"/>
        </w:rPr>
      </w:pPr>
      <w:r w:rsidRPr="00344455">
        <w:rPr>
          <w:rFonts w:ascii="Times New Roman" w:hAnsi="Times New Roman" w:cs="Times New Roman"/>
          <w:b/>
          <w:sz w:val="28"/>
          <w:szCs w:val="28"/>
        </w:rPr>
        <w:t xml:space="preserve">Технологии, применяемые на уроке: </w:t>
      </w:r>
      <w:r w:rsidRPr="00344455">
        <w:rPr>
          <w:rFonts w:ascii="Times New Roman" w:hAnsi="Times New Roman" w:cs="Times New Roman"/>
          <w:sz w:val="28"/>
          <w:szCs w:val="28"/>
        </w:rPr>
        <w:t>работа в малых группа</w:t>
      </w:r>
      <w:proofErr w:type="gramStart"/>
      <w:r w:rsidRPr="00344455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Pr="00344455">
        <w:rPr>
          <w:rFonts w:ascii="Times New Roman" w:hAnsi="Times New Roman" w:cs="Times New Roman"/>
          <w:sz w:val="28"/>
          <w:szCs w:val="28"/>
        </w:rPr>
        <w:t xml:space="preserve">парами), технология подготовки ребёнка к активной познавательной деятельности, технология развития творческих способностей, технология применения нового материала ,технология коллективной работы с классом, информационные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344455" w:rsidRPr="00344455" w:rsidRDefault="00016682" w:rsidP="00344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tbl>
      <w:tblPr>
        <w:tblStyle w:val="a3"/>
        <w:tblW w:w="0" w:type="auto"/>
        <w:tblLook w:val="04A0"/>
      </w:tblPr>
      <w:tblGrid>
        <w:gridCol w:w="2629"/>
        <w:gridCol w:w="2897"/>
        <w:gridCol w:w="3668"/>
        <w:gridCol w:w="3005"/>
        <w:gridCol w:w="2587"/>
      </w:tblGrid>
      <w:tr w:rsidR="00016682" w:rsidTr="00667CB0">
        <w:tc>
          <w:tcPr>
            <w:tcW w:w="2629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Этапы урока </w:t>
            </w:r>
          </w:p>
        </w:tc>
        <w:tc>
          <w:tcPr>
            <w:tcW w:w="289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3668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005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258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УУД</w:t>
            </w:r>
          </w:p>
        </w:tc>
      </w:tr>
      <w:tr w:rsidR="00016682" w:rsidTr="00667CB0">
        <w:tc>
          <w:tcPr>
            <w:tcW w:w="2629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Мозговая гимнастика</w:t>
            </w:r>
          </w:p>
        </w:tc>
        <w:tc>
          <w:tcPr>
            <w:tcW w:w="289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68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подготовиться к работе, выполняем упражнения «мозговой гимнастики»: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2B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«Качания головой»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(стимулирует мыслительные процессы)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дышите глубоко, расслабьте плечи и уроните голову вперёд. Позвольте голове медленно качаться из стороны в сторону, пока при помощи дыхания уходит напряжение.</w:t>
            </w:r>
          </w:p>
          <w:p w:rsidR="00016682" w:rsidRPr="003A0A24" w:rsidRDefault="00016682" w:rsidP="00667CB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A0A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«Ленивые восьмёрки»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(обеспечивает запоминание, повышает устойчивость внимания) 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3 раза каждой рукой и вместе рисуем восьмёрки в горизонтальной плоскости.</w:t>
            </w:r>
          </w:p>
          <w:p w:rsidR="00016682" w:rsidRPr="003A0A24" w:rsidRDefault="00016682" w:rsidP="00667CB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A0A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«Шапка для размышлений»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(улучшает внимание,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ясность восприятия и речь)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«наденьте шапку», т.е. мягко заверните уши от верхней точки до мочки три раза.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«Вижу палец!»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улучшения зрения)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-указательный палец правой руки держим перед носом на расстоянии 25-30 см, смотрим на палец 4-5 секунд, затем закрыть ладонью левой руки левый глаз на 4-6 секунд, затем правый глаз, а потом смотреть на палец двумя глазами.</w:t>
            </w:r>
          </w:p>
        </w:tc>
        <w:tc>
          <w:tcPr>
            <w:tcW w:w="3005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упражнения под руководством учителя.</w:t>
            </w:r>
          </w:p>
        </w:tc>
        <w:tc>
          <w:tcPr>
            <w:tcW w:w="258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 (действия под руководством учителя)</w:t>
            </w:r>
          </w:p>
        </w:tc>
      </w:tr>
      <w:tr w:rsidR="00016682" w:rsidTr="00667CB0">
        <w:tc>
          <w:tcPr>
            <w:tcW w:w="2629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Разминка. </w:t>
            </w:r>
          </w:p>
        </w:tc>
        <w:tc>
          <w:tcPr>
            <w:tcW w:w="289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активной познавательной деятельности.</w:t>
            </w:r>
          </w:p>
        </w:tc>
        <w:tc>
          <w:tcPr>
            <w:tcW w:w="3668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Отгадай сказочные предметы: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Цветик-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Меч-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Ковёр-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Сапоги-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Конёк-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Палочка-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Шапка-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Скатерть-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Кот-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Змей-</w:t>
            </w:r>
          </w:p>
        </w:tc>
        <w:tc>
          <w:tcPr>
            <w:tcW w:w="3005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кладенец</w:t>
            </w:r>
            <w:proofErr w:type="spellEnd"/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-самолёт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-скороходы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-Горбунок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-выручалочка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-невидимка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-самобранка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сапогах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-Горыныч</w:t>
            </w:r>
          </w:p>
        </w:tc>
        <w:tc>
          <w:tcPr>
            <w:tcW w:w="258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УУД</w:t>
            </w:r>
          </w:p>
        </w:tc>
      </w:tr>
      <w:tr w:rsidR="00016682" w:rsidTr="00667CB0">
        <w:tc>
          <w:tcPr>
            <w:tcW w:w="2629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воображения, памяти, логического мышления.</w:t>
            </w:r>
          </w:p>
        </w:tc>
        <w:tc>
          <w:tcPr>
            <w:tcW w:w="289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коллективной работы с классом.</w:t>
            </w:r>
          </w:p>
        </w:tc>
        <w:tc>
          <w:tcPr>
            <w:tcW w:w="3668" w:type="dxa"/>
          </w:tcPr>
          <w:p w:rsidR="00016682" w:rsidRPr="005E57ED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FD25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.«Изобрази без предмета».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Проделайте следующее упражнение: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-несколько раз перелейте воду из одного стакана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другой;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-плеснуть в кого-либо водой из стакана и суметь уклониться от того, чтобы тебя облили;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-разрезать на ломти арбуз и съесть один кусок;</w:t>
            </w:r>
          </w:p>
          <w:p w:rsidR="00016682" w:rsidRPr="00FD25E4" w:rsidRDefault="00016682" w:rsidP="00667CB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D25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 Игра «Внимание».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Посмотрите внимательно на фигуры, зарисуйте их в воздухе, а теперь по памяти в тетради.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-Попытайтесь дорисовать одну из фигур до какого-либо целого изображения.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у вас получилось?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FD25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 № 2.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5E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на задание № 2. Что там изображено?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вы считаете, чьи это уши и хвосты?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-самостоятельно подпишите названия животных.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-давайте проверим, чьи же уши и хвосты вы нашли?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C260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 Игра «Фантазёр»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-вам предлагаются сложные по цвету и по форме фигуры. Ваша задача – найти как можно больше аналогий с реальными изображениями, т.е. «на что похоже». Рисунок можно поворачивать как угодно.</w:t>
            </w:r>
          </w:p>
          <w:p w:rsidR="00016682" w:rsidRPr="00FD25E4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-Что же вы здесь видите?</w:t>
            </w:r>
          </w:p>
        </w:tc>
        <w:tc>
          <w:tcPr>
            <w:tcW w:w="3005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под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руководством учителя выполняют эти задания;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рассматривают, запоминают, зарисовывают в тетрадь.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-выполняют задание.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-ответы детей.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уши и хвосты различных животных.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зайца, белочки, медведя…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-работают в тетради.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-ответы детей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-дети рассматривают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рисунок, находят аналогии.</w:t>
            </w:r>
          </w:p>
        </w:tc>
        <w:tc>
          <w:tcPr>
            <w:tcW w:w="258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682" w:rsidTr="00667CB0">
        <w:tc>
          <w:tcPr>
            <w:tcW w:w="2629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9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технологии.</w:t>
            </w:r>
          </w:p>
        </w:tc>
        <w:tc>
          <w:tcPr>
            <w:tcW w:w="3668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Коррегирующая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гимнастика для глаз.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«Зоркие глазки», «Стрельба глазами», «Моргания».</w:t>
            </w:r>
          </w:p>
        </w:tc>
        <w:tc>
          <w:tcPr>
            <w:tcW w:w="3005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учащиеся выполняют упражнения.</w:t>
            </w:r>
          </w:p>
        </w:tc>
        <w:tc>
          <w:tcPr>
            <w:tcW w:w="258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Регулятивные.</w:t>
            </w:r>
          </w:p>
        </w:tc>
      </w:tr>
      <w:tr w:rsidR="00016682" w:rsidTr="00667CB0">
        <w:tc>
          <w:tcPr>
            <w:tcW w:w="2629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творческо-поисковых и творческих задач.</w:t>
            </w:r>
          </w:p>
        </w:tc>
        <w:tc>
          <w:tcPr>
            <w:tcW w:w="289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коллективной работы с классом.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8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№ 4.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-Как вы думаете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частей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каких животных составлен этот зверь?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-Придумайте ему название.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Спрашиваю у нескольких детей название их животного.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можно ли по названию догадаться какой нрав у этого животного?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поможет вам в этом?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-учёные доказали, что каждый звук имеет определённый цвет. Звуки могут создавать ощущение комфорта, тепла, уюта и т.д.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Иногда и вымышленные слова могут обладать определённой фонетической значимостью. Возьмём два слова: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балабама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чичирикли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Попробуйте описать их. 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 сейчас попробуем представить  двух животных: 1 вариант представляет животного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урщух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а 2 вариан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лимень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Как бы вы их описали?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в названиях животных подсказало их нрав?</w:t>
            </w:r>
          </w:p>
        </w:tc>
        <w:tc>
          <w:tcPr>
            <w:tcW w:w="3005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ответы детей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-ответы детей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балабама-это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что-то круглое, мягкое, толстое, 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чичирикли-острое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сердитое, худое, возможно злое.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-ответы детей.</w:t>
            </w:r>
          </w:p>
        </w:tc>
        <w:tc>
          <w:tcPr>
            <w:tcW w:w="258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Познавательные.</w:t>
            </w:r>
          </w:p>
        </w:tc>
      </w:tr>
      <w:tr w:rsidR="00016682" w:rsidTr="00667CB0">
        <w:tc>
          <w:tcPr>
            <w:tcW w:w="2629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9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технологии.</w:t>
            </w:r>
          </w:p>
        </w:tc>
        <w:tc>
          <w:tcPr>
            <w:tcW w:w="3668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«Весёлая переменка»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Возьмите 10 палочек. Зажмите их в кулаке. Затем отпустите так, чтобы они упали на стол. Задание: осторожно собрать палочки по одной так, чтобы не сдвинуть лежащие рядом. Если сдвигается хотя бы одна палочка, задание не выполнено.</w:t>
            </w:r>
          </w:p>
        </w:tc>
        <w:tc>
          <w:tcPr>
            <w:tcW w:w="3005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выполняют  задание.</w:t>
            </w:r>
          </w:p>
        </w:tc>
        <w:tc>
          <w:tcPr>
            <w:tcW w:w="258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Регулятивные.</w:t>
            </w:r>
          </w:p>
        </w:tc>
      </w:tr>
      <w:tr w:rsidR="00016682" w:rsidTr="00667CB0">
        <w:tc>
          <w:tcPr>
            <w:tcW w:w="2629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изографами.</w:t>
            </w:r>
          </w:p>
        </w:tc>
        <w:tc>
          <w:tcPr>
            <w:tcW w:w="289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применения нового материала, работа в парах, технология интерактивного обучения.</w:t>
            </w:r>
          </w:p>
        </w:tc>
        <w:tc>
          <w:tcPr>
            <w:tcW w:w="3668" w:type="dxa"/>
          </w:tcPr>
          <w:p w:rsidR="00016682" w:rsidRPr="00F80E5E" w:rsidRDefault="00016682" w:rsidP="00667CB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Рассмотрите  картинку и угадайте зашифрованное слово.</w:t>
            </w:r>
            <w:r w:rsidR="00F80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0E5E" w:rsidRPr="00F80E5E">
              <w:rPr>
                <w:rFonts w:ascii="Times New Roman" w:hAnsi="Times New Roman" w:cs="Times New Roman"/>
                <w:sz w:val="24"/>
                <w:szCs w:val="28"/>
              </w:rPr>
              <w:t>(Приложение</w:t>
            </w:r>
            <w:proofErr w:type="gramStart"/>
            <w:r w:rsidR="00F80E5E" w:rsidRPr="00F80E5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  <w:r w:rsidR="00F80E5E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называют такие картинки?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-Это изографы.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Это слова, которые изображены буквами, изображение которых напоминает изображение того предмета, о котором идёт речь.</w:t>
            </w:r>
            <w:proofErr w:type="gramEnd"/>
          </w:p>
          <w:p w:rsidR="00F80E5E" w:rsidRDefault="00F80E5E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-Отгадайте следующие слова.</w:t>
            </w:r>
            <w:r w:rsidR="00F80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0E5E" w:rsidRPr="00F80E5E">
              <w:rPr>
                <w:rFonts w:ascii="Times New Roman" w:hAnsi="Times New Roman" w:cs="Times New Roman"/>
                <w:sz w:val="24"/>
                <w:szCs w:val="28"/>
              </w:rPr>
              <w:t>(Приложение</w:t>
            </w:r>
            <w:proofErr w:type="gramStart"/>
            <w:r w:rsidR="00F80E5E" w:rsidRPr="00F80E5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  <w:r w:rsidR="00F80E5E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Посмотрите на задание №5. Самостоятельно отгадайте изографы.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же там изображено?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-А теперь работаем в парах.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вас на столе лежит лист, придумайте на нём свой изограф. Готовность покажите.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-Проверка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аиболее удачные показывают в классе, остальные работы подписывают)</w:t>
            </w:r>
          </w:p>
        </w:tc>
        <w:tc>
          <w:tcPr>
            <w:tcW w:w="3005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стриж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-ответы детей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-жираф, кувшин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-лампа, сумка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-выполняют задание.</w:t>
            </w:r>
          </w:p>
        </w:tc>
        <w:tc>
          <w:tcPr>
            <w:tcW w:w="258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Познавательные, регулятивные.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Коммуникативные.</w:t>
            </w:r>
          </w:p>
        </w:tc>
      </w:tr>
      <w:tr w:rsidR="00016682" w:rsidTr="00667CB0">
        <w:tc>
          <w:tcPr>
            <w:tcW w:w="2629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ребусами.</w:t>
            </w:r>
          </w:p>
        </w:tc>
        <w:tc>
          <w:tcPr>
            <w:tcW w:w="289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3668" w:type="dxa"/>
          </w:tcPr>
          <w:p w:rsidR="00F80E5E" w:rsidRDefault="00F80E5E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E5E">
              <w:rPr>
                <w:rFonts w:ascii="Times New Roman" w:hAnsi="Times New Roman" w:cs="Times New Roman"/>
                <w:sz w:val="24"/>
                <w:szCs w:val="28"/>
              </w:rPr>
              <w:t>Приложение 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F80E5E">
              <w:rPr>
                <w:rFonts w:ascii="Times New Roman" w:hAnsi="Times New Roman" w:cs="Times New Roman"/>
                <w:sz w:val="24"/>
                <w:szCs w:val="28"/>
              </w:rPr>
              <w:t xml:space="preserve"> Ребусы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же это за картинки? Как они называются?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-Давайте отгадаем эти ребусы.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теперь самостоятельно в учебнике, задание №8.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-Проверка.</w:t>
            </w:r>
          </w:p>
        </w:tc>
        <w:tc>
          <w:tcPr>
            <w:tcW w:w="3005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ребусы.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-фонарь, подарок, узор, волна, каникулы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-Надя, заяц, нота, наука, оса, лото, панамка, почта, лук, кит.</w:t>
            </w:r>
          </w:p>
        </w:tc>
        <w:tc>
          <w:tcPr>
            <w:tcW w:w="258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Познавательные, регулятивные.</w:t>
            </w:r>
          </w:p>
        </w:tc>
      </w:tr>
      <w:tr w:rsidR="00016682" w:rsidTr="00667CB0">
        <w:tc>
          <w:tcPr>
            <w:tcW w:w="2629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Логические задачи.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со спичками.</w:t>
            </w:r>
          </w:p>
        </w:tc>
        <w:tc>
          <w:tcPr>
            <w:tcW w:w="289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развития творческих способностей</w:t>
            </w:r>
          </w:p>
        </w:tc>
        <w:tc>
          <w:tcPr>
            <w:tcW w:w="3668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-Положите перед собой палочки. Составьте такую же фигуру, как у меня на доске и у вас в задании № 9.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-Переложите в ней две палочки так, чтобы получилось пять одинаковых квадратов.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покажет это на доске?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-Нарисуйте один из вариантов к себе в тетрадь.</w:t>
            </w:r>
          </w:p>
        </w:tc>
        <w:tc>
          <w:tcPr>
            <w:tcW w:w="3005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-дети выполняют задание.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-выполняют задание</w:t>
            </w:r>
          </w:p>
        </w:tc>
        <w:tc>
          <w:tcPr>
            <w:tcW w:w="258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Познавательные.</w:t>
            </w:r>
          </w:p>
        </w:tc>
      </w:tr>
      <w:tr w:rsidR="00016682" w:rsidTr="00667CB0">
        <w:tc>
          <w:tcPr>
            <w:tcW w:w="2629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 урока.</w:t>
            </w:r>
          </w:p>
        </w:tc>
        <w:tc>
          <w:tcPr>
            <w:tcW w:w="289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  <w:tc>
          <w:tcPr>
            <w:tcW w:w="3668" w:type="dxa"/>
          </w:tcPr>
          <w:p w:rsidR="00F80E5E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 теперь оцените себя сами. </w:t>
            </w:r>
            <w:r w:rsidR="00F80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0E5E" w:rsidRDefault="00F80E5E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(Рабочая тетрадь)</w:t>
            </w:r>
          </w:p>
          <w:p w:rsidR="00016682" w:rsidRDefault="00F80E5E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016682">
              <w:rPr>
                <w:rFonts w:ascii="Times New Roman" w:hAnsi="Times New Roman" w:cs="Times New Roman"/>
                <w:sz w:val="28"/>
                <w:szCs w:val="28"/>
              </w:rPr>
              <w:t xml:space="preserve">Внизу листа раскрасьте флажок так, как вы </w:t>
            </w:r>
            <w:proofErr w:type="gramStart"/>
            <w:r w:rsidR="00016682">
              <w:rPr>
                <w:rFonts w:ascii="Times New Roman" w:hAnsi="Times New Roman" w:cs="Times New Roman"/>
                <w:sz w:val="28"/>
                <w:szCs w:val="28"/>
              </w:rPr>
              <w:t>считаете</w:t>
            </w:r>
            <w:proofErr w:type="gramEnd"/>
            <w:r w:rsidR="00016682">
              <w:rPr>
                <w:rFonts w:ascii="Times New Roman" w:hAnsi="Times New Roman" w:cs="Times New Roman"/>
                <w:sz w:val="28"/>
                <w:szCs w:val="28"/>
              </w:rPr>
              <w:t xml:space="preserve"> у вас получилось работать на уроке.</w:t>
            </w:r>
          </w:p>
          <w:p w:rsidR="00F80E5E" w:rsidRDefault="00F80E5E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Красный цвет – получилось всё отлично.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Жёлтый-хорошо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Зелёны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только часть заданий выполнена верно.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сегодня не получилось так, как хотелось бы.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-Поднимите руки, кто раскрасил флажок красным цветом? Жёлтым? Зелёным? Синим?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 теперь я скажу своё мнение. Вы работали очень хорошо, мы много сделали за урок. Даже если у кого-то не получилось, это не беда. На следующем занятии всё получится! 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-Спасибо за урок!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5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дети оценивают себя</w:t>
            </w: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поднимают руки, высказывают своё мнение.</w:t>
            </w:r>
          </w:p>
        </w:tc>
        <w:tc>
          <w:tcPr>
            <w:tcW w:w="2587" w:type="dxa"/>
          </w:tcPr>
          <w:p w:rsidR="00016682" w:rsidRDefault="00016682" w:rsidP="0066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Личностные.</w:t>
            </w:r>
          </w:p>
        </w:tc>
      </w:tr>
    </w:tbl>
    <w:p w:rsidR="00016682" w:rsidRPr="00E772BE" w:rsidRDefault="00016682" w:rsidP="00016682">
      <w:pPr>
        <w:rPr>
          <w:rFonts w:ascii="Times New Roman" w:hAnsi="Times New Roman" w:cs="Times New Roman"/>
          <w:sz w:val="28"/>
          <w:szCs w:val="28"/>
        </w:rPr>
      </w:pPr>
    </w:p>
    <w:p w:rsidR="00344455" w:rsidRDefault="00344455" w:rsidP="00344455">
      <w:pPr>
        <w:rPr>
          <w:rFonts w:ascii="Times New Roman" w:hAnsi="Times New Roman" w:cs="Times New Roman"/>
          <w:sz w:val="28"/>
          <w:szCs w:val="28"/>
        </w:rPr>
      </w:pPr>
    </w:p>
    <w:p w:rsidR="00116F34" w:rsidRDefault="00116F34" w:rsidP="00344455">
      <w:pPr>
        <w:rPr>
          <w:rFonts w:ascii="Times New Roman" w:hAnsi="Times New Roman" w:cs="Times New Roman"/>
          <w:sz w:val="28"/>
          <w:szCs w:val="28"/>
        </w:rPr>
      </w:pPr>
    </w:p>
    <w:p w:rsidR="00116F34" w:rsidRDefault="00116F34" w:rsidP="00344455">
      <w:pPr>
        <w:rPr>
          <w:rFonts w:ascii="Times New Roman" w:hAnsi="Times New Roman" w:cs="Times New Roman"/>
          <w:sz w:val="28"/>
          <w:szCs w:val="28"/>
        </w:rPr>
      </w:pPr>
    </w:p>
    <w:p w:rsidR="00116F34" w:rsidRDefault="00116F34" w:rsidP="00344455">
      <w:pPr>
        <w:rPr>
          <w:rFonts w:ascii="Times New Roman" w:hAnsi="Times New Roman" w:cs="Times New Roman"/>
          <w:sz w:val="28"/>
          <w:szCs w:val="28"/>
        </w:rPr>
      </w:pPr>
    </w:p>
    <w:p w:rsidR="00116F34" w:rsidRDefault="00116F34" w:rsidP="00116F3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  <w:r w:rsidR="00D717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</w:p>
    <w:p w:rsidR="00116F34" w:rsidRDefault="00116F34" w:rsidP="00116F3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Изографы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16F34" w:rsidTr="00116F34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F34" w:rsidRDefault="00116F3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1200" cy="1143000"/>
                  <wp:effectExtent l="19050" t="0" r="0" b="0"/>
                  <wp:docPr id="1" name="Рисунок 2" descr="https://docs.google.com/viewer?url=http%3A%2F%2Fnsportal.ru%2Fsites%2Fdefault%2Ffiles%2F2011%2F3%2FIzografy.doc&amp;docid=d7a7b7f4a2469a7b5a966759c55cf866&amp;a=bi&amp;pagenumber=2&amp;w=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docs.google.com/viewer?url=http%3A%2F%2Fnsportal.ru%2Fsites%2Fdefault%2Ffiles%2F2011%2F3%2FIzografy.doc&amp;docid=d7a7b7f4a2469a7b5a966759c55cf866&amp;a=bi&amp;pagenumber=2&amp;w=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b="8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F34" w:rsidRDefault="00116F3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52600" cy="1590675"/>
                  <wp:effectExtent l="19050" t="0" r="0" b="0"/>
                  <wp:docPr id="2" name="Рисунок 3" descr="https://docs.google.com/viewer?url=http%3A%2F%2Fnsportal.ru%2Fsites%2Fdefault%2Ffiles%2F2011%2F3%2FIzografy.doc&amp;docid=d7a7b7f4a2469a7b5a966759c55cf866&amp;a=bi&amp;pagenumber=7&amp;w=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docs.google.com/viewer?url=http%3A%2F%2Fnsportal.ru%2Fsites%2Fdefault%2Ffiles%2F2011%2F3%2FIzografy.doc&amp;docid=d7a7b7f4a2469a7b5a966759c55cf866&amp;a=bi&amp;pagenumber=7&amp;w=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7747" t="1199" r="15266" b="10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F34" w:rsidTr="00116F34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F34" w:rsidRDefault="00116F3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81175" cy="981075"/>
                  <wp:effectExtent l="19050" t="0" r="9525" b="0"/>
                  <wp:docPr id="3" name="Рисунок 1" descr="https://docs.google.com/viewer?url=http%3A%2F%2Fnsportal.ru%2Fsites%2Fdefault%2Ffiles%2F2011%2F3%2FIzografy.doc&amp;docid=d7a7b7f4a2469a7b5a966759c55cf866&amp;a=bi&amp;pagenumber=1&amp;w=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ocs.google.com/viewer?url=http%3A%2F%2Fnsportal.ru%2Fsites%2Fdefault%2Ffiles%2F2011%2F3%2FIzografy.doc&amp;docid=d7a7b7f4a2469a7b5a966759c55cf866&amp;a=bi&amp;pagenumber=1&amp;w=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9460" r="10368" b="266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981075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6F34" w:rsidRDefault="00116F34">
            <w:pPr>
              <w:jc w:val="center"/>
            </w:pPr>
          </w:p>
          <w:p w:rsidR="00116F34" w:rsidRDefault="00116F34">
            <w:pPr>
              <w:jc w:val="center"/>
            </w:pPr>
          </w:p>
          <w:p w:rsidR="00116F34" w:rsidRDefault="00116F34">
            <w:pPr>
              <w:jc w:val="center"/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F34" w:rsidRDefault="00116F34">
            <w:pPr>
              <w:jc w:val="center"/>
            </w:pPr>
          </w:p>
        </w:tc>
      </w:tr>
    </w:tbl>
    <w:p w:rsidR="00116F34" w:rsidRDefault="00116F34" w:rsidP="00116F34">
      <w:pPr>
        <w:jc w:val="right"/>
      </w:pPr>
    </w:p>
    <w:p w:rsidR="00116F34" w:rsidRDefault="00116F34" w:rsidP="00116F3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Ребусы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3260"/>
        <w:gridCol w:w="2693"/>
        <w:gridCol w:w="2552"/>
        <w:gridCol w:w="3543"/>
      </w:tblGrid>
      <w:tr w:rsidR="00116F34" w:rsidTr="00116F34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F34" w:rsidRDefault="00116F34" w:rsidP="00116F34">
            <w:r>
              <w:rPr>
                <w:noProof/>
                <w:lang w:eastAsia="ru-RU"/>
              </w:rPr>
              <w:drawing>
                <wp:inline distT="0" distB="0" distL="0" distR="0">
                  <wp:extent cx="1409700" cy="1314450"/>
                  <wp:effectExtent l="57150" t="19050" r="19050" b="0"/>
                  <wp:docPr id="22" name="Рисунок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6" name="Picture 2" descr="https://encrypted-tbn2.google.com/images?q=tbn:ANd9GcRTGfzQy63WPzBIyOd8NBBf0GTQYVNesImZ7ki72vqPc1oF5D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485" cy="1304925"/>
                          </a:xfrm>
                          <a:prstGeom prst="rect">
                            <a:avLst/>
                          </a:prstGeom>
                          <a:noFill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F34" w:rsidRDefault="00116F34" w:rsidP="00116F34">
            <w:r>
              <w:rPr>
                <w:noProof/>
                <w:lang w:eastAsia="ru-RU"/>
              </w:rPr>
              <w:drawing>
                <wp:inline distT="0" distB="0" distL="0" distR="0">
                  <wp:extent cx="1666875" cy="1314450"/>
                  <wp:effectExtent l="0" t="0" r="0" b="0"/>
                  <wp:docPr id="23" name="Рисунок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2" name="Picture 8" descr="http://detskiy-sait.ru/rebusy/rebus-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04925"/>
                          </a:xfrm>
                          <a:prstGeom prst="rect">
                            <a:avLst/>
                          </a:prstGeom>
                          <a:noFill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angle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F34" w:rsidRDefault="00116F34" w:rsidP="00116F34">
            <w:pPr>
              <w:rPr>
                <w:noProof/>
                <w:lang w:eastAsia="ru-RU"/>
              </w:rPr>
            </w:pPr>
            <w:r w:rsidRPr="00116F34">
              <w:rPr>
                <w:noProof/>
                <w:lang w:eastAsia="ru-RU"/>
              </w:rPr>
              <w:drawing>
                <wp:inline distT="0" distB="0" distL="0" distR="0">
                  <wp:extent cx="1266825" cy="1232524"/>
                  <wp:effectExtent l="76200" t="19050" r="66675" b="24776"/>
                  <wp:docPr id="24" name="Рисунок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8" name="Picture 14" descr="http://detsky-mir.com/uploads/images/7/3/a/e/2/999e61dbd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188" cy="1171583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F34" w:rsidRPr="00116F34" w:rsidRDefault="00116F34" w:rsidP="00116F34">
            <w:pPr>
              <w:rPr>
                <w:noProof/>
                <w:lang w:eastAsia="ru-RU"/>
              </w:rPr>
            </w:pPr>
            <w:r w:rsidRPr="00116F34">
              <w:rPr>
                <w:noProof/>
                <w:lang w:eastAsia="ru-RU"/>
              </w:rPr>
              <w:drawing>
                <wp:inline distT="0" distB="0" distL="0" distR="0">
                  <wp:extent cx="1343025" cy="1095375"/>
                  <wp:effectExtent l="57150" t="19050" r="28575" b="0"/>
                  <wp:docPr id="25" name="Рисунок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0" name="Picture 16" descr="https://encrypted-tbn1.google.com/images?q=tbn:ANd9GcSlm381d3FA41EhUUX5RCQgPiMW_kpLuFG4QC6utr15Lq18eyQ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-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348" cy="1085851"/>
                          </a:xfrm>
                          <a:prstGeom prst="rect">
                            <a:avLst/>
                          </a:prstGeom>
                          <a:noFill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angle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6F34" w:rsidRPr="00116F34" w:rsidRDefault="00116F34" w:rsidP="00116F34">
            <w:pPr>
              <w:rPr>
                <w:noProof/>
                <w:lang w:eastAsia="ru-RU"/>
              </w:rPr>
            </w:pPr>
            <w:r w:rsidRPr="00116F34">
              <w:rPr>
                <w:noProof/>
                <w:lang w:eastAsia="ru-RU"/>
              </w:rPr>
              <w:drawing>
                <wp:inline distT="0" distB="0" distL="0" distR="0">
                  <wp:extent cx="1990725" cy="1400175"/>
                  <wp:effectExtent l="57150" t="19050" r="9525" b="0"/>
                  <wp:docPr id="29" name="Рисунок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2" name="Picture 18" descr="https://encrypted-tbn3.google.com/images?q=tbn:ANd9GcTbJK93JdzaTrwPMBDIKZjEt_VbdIcbmVRv1dqVQp_NsuiaVXoD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bright="-10000"/>
                          </a:blip>
                          <a:srcRect b="91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183" cy="1390650"/>
                          </a:xfrm>
                          <a:prstGeom prst="rect">
                            <a:avLst/>
                          </a:prstGeom>
                          <a:noFill/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65100" prst="coolSlant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6F34" w:rsidRDefault="00116F34" w:rsidP="00116F34"/>
    <w:p w:rsidR="00116F34" w:rsidRPr="00344455" w:rsidRDefault="00116F34" w:rsidP="00344455">
      <w:pPr>
        <w:rPr>
          <w:rFonts w:ascii="Times New Roman" w:hAnsi="Times New Roman" w:cs="Times New Roman"/>
          <w:sz w:val="28"/>
          <w:szCs w:val="28"/>
        </w:rPr>
      </w:pPr>
    </w:p>
    <w:p w:rsidR="00344455" w:rsidRPr="00344455" w:rsidRDefault="00344455" w:rsidP="00344455">
      <w:pPr>
        <w:rPr>
          <w:rFonts w:ascii="Times New Roman" w:hAnsi="Times New Roman" w:cs="Times New Roman"/>
          <w:sz w:val="28"/>
          <w:szCs w:val="28"/>
        </w:rPr>
      </w:pPr>
    </w:p>
    <w:sectPr w:rsidR="00344455" w:rsidRPr="00344455" w:rsidSect="00016682">
      <w:pgSz w:w="16838" w:h="11906" w:orient="landscape"/>
      <w:pgMar w:top="567" w:right="28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F7433"/>
    <w:multiLevelType w:val="hybridMultilevel"/>
    <w:tmpl w:val="30A6B7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4455"/>
    <w:rsid w:val="00016682"/>
    <w:rsid w:val="000412EB"/>
    <w:rsid w:val="00116F34"/>
    <w:rsid w:val="00344455"/>
    <w:rsid w:val="00493247"/>
    <w:rsid w:val="00496FEB"/>
    <w:rsid w:val="0062037D"/>
    <w:rsid w:val="00825CDC"/>
    <w:rsid w:val="008F27E6"/>
    <w:rsid w:val="009517DC"/>
    <w:rsid w:val="00A02AF1"/>
    <w:rsid w:val="00D717B1"/>
    <w:rsid w:val="00F117DE"/>
    <w:rsid w:val="00F8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6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6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F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5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8</cp:revision>
  <dcterms:created xsi:type="dcterms:W3CDTF">2014-10-18T15:29:00Z</dcterms:created>
  <dcterms:modified xsi:type="dcterms:W3CDTF">2016-01-20T07:42:00Z</dcterms:modified>
</cp:coreProperties>
</file>