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F8E" w:rsidRDefault="00930F8E" w:rsidP="00930F8E">
      <w:pPr>
        <w:ind w:left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Муниципальное общеобразовательное учреждение</w:t>
      </w:r>
    </w:p>
    <w:p w:rsidR="00D646C3" w:rsidRDefault="00930F8E" w:rsidP="00930F8E">
      <w:pPr>
        <w:ind w:left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u w:val="single"/>
        </w:rPr>
        <w:t>гимназия №7</w:t>
      </w:r>
      <w:r>
        <w:rPr>
          <w:b/>
          <w:i/>
          <w:sz w:val="32"/>
          <w:szCs w:val="32"/>
        </w:rPr>
        <w:t xml:space="preserve"> города Балтийска</w:t>
      </w:r>
      <w:r w:rsidR="00D646C3">
        <w:rPr>
          <w:b/>
          <w:i/>
          <w:sz w:val="32"/>
          <w:szCs w:val="32"/>
        </w:rPr>
        <w:t xml:space="preserve"> </w:t>
      </w:r>
    </w:p>
    <w:p w:rsidR="00930F8E" w:rsidRDefault="00D646C3" w:rsidP="00930F8E">
      <w:pPr>
        <w:ind w:left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Калининградской области</w:t>
      </w:r>
    </w:p>
    <w:p w:rsidR="00AC0845" w:rsidRPr="00A3090C" w:rsidRDefault="00930F8E" w:rsidP="00A3090C">
      <w:pPr>
        <w:shd w:val="clear" w:color="auto" w:fill="FFFFFF"/>
        <w:spacing w:line="240" w:lineRule="auto"/>
        <w:ind w:left="48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b/>
          <w:i/>
          <w:sz w:val="32"/>
          <w:szCs w:val="32"/>
        </w:rPr>
        <w:t xml:space="preserve"> </w:t>
      </w: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</w:p>
    <w:p w:rsidR="00AC0845" w:rsidRDefault="00AC0845" w:rsidP="00AC0845">
      <w:pPr>
        <w:pStyle w:val="a4"/>
        <w:rPr>
          <w:sz w:val="28"/>
          <w:szCs w:val="28"/>
          <w:u w:val="single"/>
        </w:rPr>
      </w:pPr>
      <w:r>
        <w:rPr>
          <w:b/>
          <w:sz w:val="32"/>
          <w:szCs w:val="32"/>
        </w:rPr>
        <w:t>Направление</w:t>
      </w:r>
      <w:r>
        <w:rPr>
          <w:b/>
        </w:rPr>
        <w:t>:</w:t>
      </w:r>
      <w: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экологическое образование и природоохранная деятельность</w:t>
      </w: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</w:p>
    <w:p w:rsidR="00AC0845" w:rsidRDefault="00AC0845" w:rsidP="00A3090C">
      <w:pPr>
        <w:shd w:val="clear" w:color="auto" w:fill="FFFFFF"/>
        <w:spacing w:line="240" w:lineRule="auto"/>
        <w:ind w:left="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A48">
        <w:rPr>
          <w:rFonts w:ascii="Times New Roman" w:hAnsi="Times New Roman" w:cs="Times New Roman"/>
          <w:b/>
          <w:sz w:val="28"/>
          <w:szCs w:val="28"/>
        </w:rPr>
        <w:t xml:space="preserve">Экологический спектакль </w:t>
      </w:r>
      <w:r w:rsidRPr="00412A48">
        <w:rPr>
          <w:rFonts w:ascii="Times New Roman" w:hAnsi="Times New Roman" w:cs="Times New Roman"/>
          <w:b/>
          <w:color w:val="FF0000"/>
          <w:sz w:val="28"/>
          <w:szCs w:val="28"/>
        </w:rPr>
        <w:t>«Здоровая природа – здоровый человек»</w:t>
      </w:r>
    </w:p>
    <w:p w:rsidR="00A3090C" w:rsidRDefault="00AC0845" w:rsidP="00A3090C">
      <w:pPr>
        <w:jc w:val="center"/>
        <w:rPr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Посвящение в «Юные экологи»</w:t>
      </w:r>
      <w:r w:rsidR="00A3090C">
        <w:rPr>
          <w:b/>
          <w:i/>
          <w:sz w:val="32"/>
          <w:szCs w:val="32"/>
          <w:u w:val="single"/>
        </w:rPr>
        <w:t xml:space="preserve">  2 класс</w:t>
      </w:r>
    </w:p>
    <w:p w:rsidR="00AC0845" w:rsidRPr="00412A48" w:rsidRDefault="00AC0845" w:rsidP="00AC0845">
      <w:pPr>
        <w:shd w:val="clear" w:color="auto" w:fill="FFFFFF"/>
        <w:spacing w:line="240" w:lineRule="auto"/>
        <w:ind w:left="4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  <w:u w:val="single"/>
        </w:rPr>
        <w:t>Автор работы</w:t>
      </w:r>
      <w:r>
        <w:rPr>
          <w:b/>
          <w:i/>
          <w:sz w:val="32"/>
          <w:szCs w:val="32"/>
        </w:rPr>
        <w:t>: Богачёва Татьяна Юрьевна</w:t>
      </w:r>
      <w:r w:rsidR="00D646C3">
        <w:rPr>
          <w:b/>
          <w:i/>
          <w:sz w:val="32"/>
          <w:szCs w:val="32"/>
        </w:rPr>
        <w:t>, учитель начальных классов</w:t>
      </w: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</w:p>
    <w:p w:rsidR="00930F8E" w:rsidRDefault="00930F8E" w:rsidP="00AC0845">
      <w:pPr>
        <w:ind w:left="720"/>
        <w:jc w:val="center"/>
        <w:rPr>
          <w:b/>
          <w:i/>
          <w:sz w:val="32"/>
          <w:szCs w:val="32"/>
        </w:rPr>
      </w:pPr>
    </w:p>
    <w:p w:rsidR="00930F8E" w:rsidRDefault="00930F8E" w:rsidP="00AC0845">
      <w:pPr>
        <w:ind w:left="720"/>
        <w:jc w:val="center"/>
        <w:rPr>
          <w:b/>
          <w:i/>
          <w:sz w:val="32"/>
          <w:szCs w:val="32"/>
        </w:rPr>
      </w:pPr>
    </w:p>
    <w:p w:rsidR="00930F8E" w:rsidRDefault="00930F8E" w:rsidP="00AC0845">
      <w:pPr>
        <w:ind w:left="720"/>
        <w:jc w:val="center"/>
        <w:rPr>
          <w:b/>
          <w:i/>
          <w:sz w:val="32"/>
          <w:szCs w:val="32"/>
        </w:rPr>
      </w:pPr>
    </w:p>
    <w:p w:rsidR="00930F8E" w:rsidRDefault="00930F8E" w:rsidP="00AC0845">
      <w:pPr>
        <w:ind w:left="720"/>
        <w:jc w:val="center"/>
        <w:rPr>
          <w:b/>
          <w:i/>
          <w:sz w:val="32"/>
          <w:szCs w:val="32"/>
        </w:rPr>
      </w:pPr>
    </w:p>
    <w:p w:rsidR="00930F8E" w:rsidRDefault="00930F8E" w:rsidP="00AC0845">
      <w:pPr>
        <w:ind w:left="720"/>
        <w:jc w:val="center"/>
        <w:rPr>
          <w:b/>
          <w:i/>
          <w:sz w:val="32"/>
          <w:szCs w:val="32"/>
        </w:rPr>
      </w:pPr>
    </w:p>
    <w:p w:rsidR="00AC0845" w:rsidRDefault="00AC0845" w:rsidP="00AC0845">
      <w:pPr>
        <w:ind w:left="72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201</w:t>
      </w:r>
      <w:r w:rsidR="00930F8E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 г.</w:t>
      </w:r>
    </w:p>
    <w:p w:rsidR="00930F8E" w:rsidRDefault="00930F8E" w:rsidP="00AC0845">
      <w:pPr>
        <w:jc w:val="center"/>
        <w:rPr>
          <w:b/>
          <w:sz w:val="28"/>
          <w:szCs w:val="24"/>
        </w:rPr>
      </w:pPr>
    </w:p>
    <w:p w:rsidR="00AC0845" w:rsidRDefault="00DC0696" w:rsidP="00AC0845">
      <w:pPr>
        <w:jc w:val="center"/>
        <w:rPr>
          <w:b/>
          <w:sz w:val="28"/>
          <w:szCs w:val="24"/>
        </w:rPr>
      </w:pPr>
      <w:r w:rsidRPr="00DC0696">
        <w:rPr>
          <w:b/>
          <w:sz w:val="28"/>
          <w:szCs w:val="24"/>
        </w:rPr>
        <w:t>Аннотация</w:t>
      </w:r>
      <w:r w:rsidR="00AC0845" w:rsidRPr="00DC0696">
        <w:rPr>
          <w:b/>
          <w:sz w:val="28"/>
          <w:szCs w:val="24"/>
        </w:rPr>
        <w:t xml:space="preserve">   </w:t>
      </w:r>
    </w:p>
    <w:p w:rsidR="00DC0696" w:rsidRPr="00A3090C" w:rsidRDefault="00DC0696" w:rsidP="00D646C3">
      <w:pPr>
        <w:shd w:val="clear" w:color="auto" w:fill="FFFFFF"/>
        <w:spacing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Экологический спектакль поможет с</w:t>
      </w:r>
      <w:r w:rsidRPr="00A3090C">
        <w:rPr>
          <w:rFonts w:ascii="Times New Roman" w:hAnsi="Times New Roman" w:cs="Times New Roman"/>
          <w:sz w:val="28"/>
          <w:szCs w:val="28"/>
        </w:rPr>
        <w:t>формировать гуманное отношение к природе, развить воображение, фантазию, творчество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A3090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090C">
        <w:rPr>
          <w:rFonts w:ascii="Times New Roman" w:hAnsi="Times New Roman" w:cs="Times New Roman"/>
          <w:sz w:val="28"/>
          <w:szCs w:val="28"/>
        </w:rPr>
        <w:t>навыки работы в коллективе, в группах; воспитать бережное отношение к природе, к своему здоровью.</w:t>
      </w:r>
    </w:p>
    <w:p w:rsidR="00DC0696" w:rsidRPr="00DC0696" w:rsidRDefault="00DC0696" w:rsidP="00AC0845">
      <w:pPr>
        <w:jc w:val="center"/>
        <w:rPr>
          <w:b/>
          <w:sz w:val="28"/>
          <w:szCs w:val="24"/>
        </w:rPr>
      </w:pPr>
    </w:p>
    <w:p w:rsidR="00AC0845" w:rsidRDefault="00A3090C" w:rsidP="00A3090C">
      <w:pPr>
        <w:pStyle w:val="a4"/>
        <w:ind w:right="141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AC0845" w:rsidRPr="00A3090C" w:rsidRDefault="00AC0845" w:rsidP="00A3090C">
      <w:pPr>
        <w:pStyle w:val="a4"/>
        <w:rPr>
          <w:sz w:val="28"/>
          <w:szCs w:val="28"/>
        </w:rPr>
      </w:pPr>
    </w:p>
    <w:p w:rsidR="00412A48" w:rsidRPr="00A3090C" w:rsidRDefault="00725FD5" w:rsidP="00A3090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12A48" w:rsidRPr="00A3090C">
        <w:rPr>
          <w:rFonts w:ascii="Times New Roman" w:hAnsi="Times New Roman" w:cs="Times New Roman"/>
          <w:b/>
          <w:sz w:val="28"/>
          <w:szCs w:val="28"/>
        </w:rPr>
        <w:t xml:space="preserve"> Экологический спектакль </w:t>
      </w:r>
      <w:r w:rsidR="00412A48" w:rsidRPr="00A3090C">
        <w:rPr>
          <w:rFonts w:ascii="Times New Roman" w:hAnsi="Times New Roman" w:cs="Times New Roman"/>
          <w:b/>
          <w:color w:val="FF0000"/>
          <w:sz w:val="28"/>
          <w:szCs w:val="28"/>
        </w:rPr>
        <w:t>«Здоровая природа – здоровый человек»</w:t>
      </w:r>
      <w:r w:rsidR="00412A48" w:rsidRPr="00A3090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(посвящение в «юные экологи»)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2 </w:t>
      </w:r>
      <w:r w:rsidRPr="00A3090C">
        <w:rPr>
          <w:rFonts w:ascii="Times New Roman" w:hAnsi="Times New Roman" w:cs="Times New Roman"/>
          <w:i/>
          <w:sz w:val="28"/>
          <w:szCs w:val="28"/>
        </w:rPr>
        <w:t xml:space="preserve">класс                   </w:t>
      </w:r>
      <w:r w:rsidR="00A3090C" w:rsidRPr="00A3090C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AC0845" w:rsidRPr="00A3090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090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A3090C">
        <w:rPr>
          <w:rFonts w:ascii="Times New Roman" w:hAnsi="Times New Roman" w:cs="Times New Roman"/>
          <w:b/>
          <w:i/>
          <w:color w:val="0070C0"/>
          <w:sz w:val="28"/>
          <w:szCs w:val="28"/>
        </w:rPr>
        <w:t>«Жалеть надо уметь!»</w:t>
      </w:r>
    </w:p>
    <w:p w:rsidR="00412A48" w:rsidRPr="00A3090C" w:rsidRDefault="00412A48" w:rsidP="00930F8E">
      <w:pPr>
        <w:shd w:val="clear" w:color="auto" w:fill="FFFFFF"/>
        <w:spacing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Цел</w:t>
      </w:r>
      <w:r w:rsidR="00930F8E">
        <w:rPr>
          <w:rFonts w:ascii="Times New Roman" w:hAnsi="Times New Roman" w:cs="Times New Roman"/>
          <w:b/>
          <w:sz w:val="28"/>
          <w:szCs w:val="28"/>
        </w:rPr>
        <w:t>ь</w:t>
      </w:r>
      <w:r w:rsidRPr="00A3090C">
        <w:rPr>
          <w:rFonts w:ascii="Times New Roman" w:hAnsi="Times New Roman" w:cs="Times New Roman"/>
          <w:b/>
          <w:sz w:val="28"/>
          <w:szCs w:val="28"/>
        </w:rPr>
        <w:t>:</w:t>
      </w:r>
      <w:r w:rsidRPr="00A3090C">
        <w:rPr>
          <w:rFonts w:ascii="Times New Roman" w:hAnsi="Times New Roman" w:cs="Times New Roman"/>
          <w:sz w:val="28"/>
          <w:szCs w:val="28"/>
        </w:rPr>
        <w:t xml:space="preserve"> формировать гуманное отношение к природе, развивать воображение, фантазию, творчество; обучать сравнительному анализу, умению делать выводы; формировать навыки работы в коллективе, в группах; воспитывать бережное отношение к природе, к своему здоровью.</w:t>
      </w:r>
    </w:p>
    <w:p w:rsidR="00412A48" w:rsidRPr="00A3090C" w:rsidRDefault="00412A48" w:rsidP="00930F8E">
      <w:pPr>
        <w:shd w:val="clear" w:color="auto" w:fill="FFFFFF"/>
        <w:spacing w:line="240" w:lineRule="auto"/>
        <w:ind w:left="4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3090C">
        <w:rPr>
          <w:rFonts w:ascii="Times New Roman" w:hAnsi="Times New Roman" w:cs="Times New Roman"/>
          <w:b/>
          <w:sz w:val="28"/>
          <w:szCs w:val="28"/>
        </w:rPr>
        <w:t>Ход мероприятия:</w:t>
      </w:r>
    </w:p>
    <w:p w:rsidR="00412A48" w:rsidRPr="00A3090C" w:rsidRDefault="00412A48" w:rsidP="00930F8E">
      <w:pPr>
        <w:shd w:val="clear" w:color="auto" w:fill="FFFFFF"/>
        <w:spacing w:line="240" w:lineRule="auto"/>
        <w:ind w:left="48"/>
        <w:jc w:val="both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i/>
          <w:sz w:val="28"/>
          <w:szCs w:val="28"/>
        </w:rPr>
        <w:t xml:space="preserve"> ПРИСОЕДИНЕНИЕ. </w:t>
      </w:r>
      <w:r w:rsidRPr="00A3090C">
        <w:rPr>
          <w:rFonts w:ascii="Times New Roman" w:hAnsi="Times New Roman" w:cs="Times New Roman"/>
          <w:sz w:val="28"/>
          <w:szCs w:val="28"/>
        </w:rPr>
        <w:t>Добрый день, дорогие ребята и уважаемые гости. Сегодня у нас необычное мероприятие. Пусть доброе, внимательное отношение друг к другу сопровождает нас. Я желаю вам удачи и приглашаю в сказку…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3090C">
        <w:rPr>
          <w:rFonts w:ascii="Times New Roman" w:hAnsi="Times New Roman" w:cs="Times New Roman"/>
          <w:sz w:val="28"/>
          <w:szCs w:val="28"/>
        </w:rPr>
        <w:t xml:space="preserve">(Потушен свет. Мерцание свечи. Звукозапись сигнала </w:t>
      </w:r>
      <w:r w:rsidRPr="00A3090C">
        <w:rPr>
          <w:rFonts w:ascii="Times New Roman" w:hAnsi="Times New Roman" w:cs="Times New Roman"/>
          <w:sz w:val="28"/>
          <w:szCs w:val="28"/>
          <w:lang w:val="en-US"/>
        </w:rPr>
        <w:t>SOS</w:t>
      </w:r>
      <w:r w:rsidRPr="00A3090C">
        <w:rPr>
          <w:rFonts w:ascii="Times New Roman" w:hAnsi="Times New Roman" w:cs="Times New Roman"/>
          <w:sz w:val="28"/>
          <w:szCs w:val="28"/>
        </w:rPr>
        <w:t xml:space="preserve"> и звона колоколов)</w:t>
      </w:r>
    </w:p>
    <w:p w:rsidR="00412A48" w:rsidRPr="00A3090C" w:rsidRDefault="00EA69DD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31115</wp:posOffset>
            </wp:positionV>
            <wp:extent cx="1762125" cy="1323975"/>
            <wp:effectExtent l="19050" t="0" r="9525" b="0"/>
            <wp:wrapSquare wrapText="bothSides"/>
            <wp:docPr id="2" name="Рисунок 2" descr="H:\DCIM\100CASIO\CIMG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0CASIO\CIMG07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A48"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Дерево, трава, цветок и птица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Не всегда умеют защититься,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Если будут уничтожены они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На планете мы останемся </w:t>
      </w:r>
      <w:r w:rsidR="00D646C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3090C">
        <w:rPr>
          <w:rFonts w:ascii="Times New Roman" w:hAnsi="Times New Roman" w:cs="Times New Roman"/>
          <w:sz w:val="28"/>
          <w:szCs w:val="28"/>
        </w:rPr>
        <w:t>одни.</w:t>
      </w:r>
    </w:p>
    <w:p w:rsidR="00EA69DD" w:rsidRPr="00A3090C" w:rsidRDefault="00EA69DD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 w:rsidRPr="00A3090C">
        <w:rPr>
          <w:rFonts w:ascii="Times New Roman" w:hAnsi="Times New Roman" w:cs="Times New Roman"/>
          <w:sz w:val="28"/>
          <w:szCs w:val="28"/>
        </w:rPr>
        <w:t>Вовсе времена колокола были вестниками тревоги, по ком звонят они сегодня? По каждому из нас. Они возвещают о приблизившейся к нам беде – экологической катастрофе.  (С помощью презентации показываются картины экологических катастроф)</w:t>
      </w:r>
    </w:p>
    <w:p w:rsidR="00412A48" w:rsidRPr="00A3090C" w:rsidRDefault="00EA69DD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4177665</wp:posOffset>
            </wp:positionH>
            <wp:positionV relativeFrom="paragraph">
              <wp:posOffset>97790</wp:posOffset>
            </wp:positionV>
            <wp:extent cx="1647825" cy="1238250"/>
            <wp:effectExtent l="19050" t="0" r="9525" b="0"/>
            <wp:wrapTight wrapText="bothSides">
              <wp:wrapPolygon edited="0">
                <wp:start x="-250" y="0"/>
                <wp:lineTo x="-250" y="21268"/>
                <wp:lineTo x="21725" y="21268"/>
                <wp:lineTo x="21725" y="0"/>
                <wp:lineTo x="-250" y="0"/>
              </wp:wrapPolygon>
            </wp:wrapTight>
            <wp:docPr id="1" name="Рисунок 1" descr="H:\DCIM\100CASIO\CIMG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00CASIO\CIMG0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A48"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  Моя планета – человечий дом,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jc w:val="center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>Но, как ей жить под дымным колпаком,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  Где сточная канава – океан,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  Где вся природа поймана в капкан,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  Где места нет ни аисту, ни льву,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  Где стонут травы: «Больше не могу…»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 w:rsidRPr="00A3090C">
        <w:rPr>
          <w:rFonts w:ascii="Times New Roman" w:hAnsi="Times New Roman" w:cs="Times New Roman"/>
          <w:sz w:val="28"/>
          <w:szCs w:val="28"/>
        </w:rPr>
        <w:t xml:space="preserve"> Поможет нам представить эту беду – экологическая сказка. Как вы считаете, о чём мы будем вести разговор? Верно, о значении, о красоте и, конечно, об охране природы. Ведь, если здорова природа, здоров и человек.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Сегодня самые активные участники будут посвящены в «юные экологи» и  награждены призами и грамотами, а судить вас будут независимые эксперты (представить).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3090C">
        <w:rPr>
          <w:rFonts w:ascii="Times New Roman" w:hAnsi="Times New Roman" w:cs="Times New Roman"/>
          <w:b/>
          <w:sz w:val="28"/>
          <w:szCs w:val="28"/>
        </w:rPr>
        <w:t xml:space="preserve">ЭКОЛОГИЧЕСКИЙ СПЕКТАКЛЬ: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3090C">
        <w:rPr>
          <w:rFonts w:ascii="Times New Roman" w:hAnsi="Times New Roman" w:cs="Times New Roman"/>
          <w:sz w:val="28"/>
          <w:szCs w:val="28"/>
        </w:rPr>
        <w:t>В одном царстве жил-был царь. И была у него дочь, по Имени Несмеяна.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ЦАРЬ: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Отчего, доченька ты невесела, голову повесила? Почему кручинишься?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НЕСМЕЯНА:</w:t>
      </w:r>
      <w:r w:rsidRPr="00A3090C">
        <w:rPr>
          <w:rFonts w:ascii="Times New Roman" w:hAnsi="Times New Roman" w:cs="Times New Roman"/>
          <w:sz w:val="28"/>
          <w:szCs w:val="28"/>
        </w:rPr>
        <w:t xml:space="preserve"> Что-то неладно в нашем царстве. Птичек, рыбок, зверей всё меньше становится. Леса уничтожают, воздух и воду загрязняют. Кто-то их губит, хочу чтобы нашли того разбойника и наказали.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Вышел царь на крыльцо, задумался. Вдруг дождик пошёл, да что такое, вся  его новая рубаха старой стала.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ЦАРЬ: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Вот так кислотный дождик. Без волос останешься. Правду говорит царевна, кто-то хулиганит. Наверное, Чудо-Юдо заморское.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И бросил царь клич.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ЦАРЬ:</w:t>
      </w:r>
      <w:r w:rsidRPr="00A3090C">
        <w:rPr>
          <w:rFonts w:ascii="Times New Roman" w:hAnsi="Times New Roman" w:cs="Times New Roman"/>
          <w:sz w:val="28"/>
          <w:szCs w:val="28"/>
        </w:rPr>
        <w:t xml:space="preserve"> Тому, кто отыщет злодея, отдам дочь в жёны.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Кто только не отправлялся на поиски, никто не нашёл. Дошёл клич до Иванушки-дурачка. Захотел и он испытать своё счастье (появляется карта маршрута). Да не знает, как ему одеваться.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Кто проведёт «прогноз погоды» и поможет Ивану?</w:t>
      </w:r>
      <w:r w:rsidRPr="00A3090C">
        <w:rPr>
          <w:rFonts w:ascii="Times New Roman" w:hAnsi="Times New Roman" w:cs="Times New Roman"/>
          <w:sz w:val="28"/>
          <w:szCs w:val="28"/>
        </w:rPr>
        <w:br/>
        <w:t xml:space="preserve">                      У кого другое мнение?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Какие народные приметы вспомнили?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Молодцы! Оделся Иванушка по погоде и пошёл во дворец, а навстречу ему три «чуда». Захотел он их уничтожить, думая, что они природу губят.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A3090C">
        <w:rPr>
          <w:rFonts w:ascii="Times New Roman" w:hAnsi="Times New Roman" w:cs="Times New Roman"/>
          <w:b/>
          <w:sz w:val="28"/>
          <w:szCs w:val="28"/>
        </w:rPr>
        <w:t>ОХРАНА ЖИВОТНЫХ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Задание по группам (по уровню сложности)</w:t>
      </w:r>
      <w:r w:rsidRPr="00A3090C">
        <w:rPr>
          <w:rFonts w:ascii="Times New Roman" w:hAnsi="Times New Roman" w:cs="Times New Roman"/>
          <w:sz w:val="28"/>
          <w:szCs w:val="28"/>
        </w:rPr>
        <w:t xml:space="preserve"> под музыку «звуки леса»: защитить своё «чудо»; рассказать о пользе ежа, бабочки, жабы (ребята защищают свои презентации о животных разных природных зон – </w:t>
      </w:r>
      <w:r w:rsidRPr="00A3090C">
        <w:rPr>
          <w:rFonts w:ascii="Times New Roman" w:hAnsi="Times New Roman" w:cs="Times New Roman"/>
          <w:color w:val="7030A0"/>
          <w:sz w:val="28"/>
          <w:szCs w:val="28"/>
        </w:rPr>
        <w:t>детские презентации прилагаются</w:t>
      </w:r>
      <w:r w:rsidRPr="00A3090C">
        <w:rPr>
          <w:rFonts w:ascii="Times New Roman" w:hAnsi="Times New Roman" w:cs="Times New Roman"/>
          <w:sz w:val="28"/>
          <w:szCs w:val="28"/>
        </w:rPr>
        <w:t xml:space="preserve">); ответить на дополнительные вопросы.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        ДВИГАТЕЛЬНАЯ ФИЗМИНУТКА</w:t>
      </w:r>
    </w:p>
    <w:p w:rsidR="00412A48" w:rsidRPr="00A3090C" w:rsidRDefault="00EA69DD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41910</wp:posOffset>
            </wp:positionV>
            <wp:extent cx="1482725" cy="1114425"/>
            <wp:effectExtent l="19050" t="0" r="3175" b="0"/>
            <wp:wrapTight wrapText="bothSides">
              <wp:wrapPolygon edited="0">
                <wp:start x="-278" y="0"/>
                <wp:lineTo x="-278" y="21415"/>
                <wp:lineTo x="21646" y="21415"/>
                <wp:lineTo x="21646" y="0"/>
                <wp:lineTo x="-278" y="0"/>
              </wp:wrapPolygon>
            </wp:wrapTight>
            <wp:docPr id="3" name="Рисунок 3" descr="H:\DCIM\100CASIO\CIMG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00CASIO\CIMG07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A48" w:rsidRPr="00A3090C">
        <w:rPr>
          <w:rFonts w:ascii="Times New Roman" w:hAnsi="Times New Roman" w:cs="Times New Roman"/>
          <w:b/>
          <w:sz w:val="28"/>
          <w:szCs w:val="28"/>
        </w:rPr>
        <w:t xml:space="preserve">      Цель:</w:t>
      </w:r>
      <w:r w:rsidR="00412A48" w:rsidRPr="00A3090C">
        <w:rPr>
          <w:rFonts w:ascii="Times New Roman" w:hAnsi="Times New Roman" w:cs="Times New Roman"/>
          <w:sz w:val="28"/>
          <w:szCs w:val="28"/>
        </w:rPr>
        <w:t xml:space="preserve"> реализация двигательной активности.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(</w:t>
      </w:r>
      <w:r w:rsidRPr="00A3090C">
        <w:rPr>
          <w:rFonts w:ascii="Times New Roman" w:hAnsi="Times New Roman" w:cs="Times New Roman"/>
          <w:sz w:val="28"/>
          <w:szCs w:val="28"/>
        </w:rPr>
        <w:t>Покажите своих животных)</w:t>
      </w:r>
      <w:r w:rsidR="00EA69DD" w:rsidRPr="00A3090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- Чья группа желает высказаться? (Оценка экспертов)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- Эти животные занесены в Красную книгу.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ИВАН: </w:t>
      </w:r>
      <w:r w:rsidRPr="00A3090C">
        <w:rPr>
          <w:rFonts w:ascii="Times New Roman" w:hAnsi="Times New Roman" w:cs="Times New Roman"/>
          <w:sz w:val="28"/>
          <w:szCs w:val="28"/>
        </w:rPr>
        <w:t>Что же это за Красная книга? Может и меня туда надо занести?</w:t>
      </w:r>
    </w:p>
    <w:p w:rsidR="00412A48" w:rsidRPr="00A3090C" w:rsidRDefault="00EA69DD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37465</wp:posOffset>
            </wp:positionV>
            <wp:extent cx="2014855" cy="1514475"/>
            <wp:effectExtent l="19050" t="0" r="4445" b="0"/>
            <wp:wrapSquare wrapText="bothSides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85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2A48" w:rsidRPr="00A3090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412A48" w:rsidRPr="00A3090C">
        <w:rPr>
          <w:rFonts w:ascii="Times New Roman" w:hAnsi="Times New Roman" w:cs="Times New Roman"/>
          <w:sz w:val="28"/>
          <w:szCs w:val="28"/>
        </w:rPr>
        <w:t>А вы, ребята, знаете?</w:t>
      </w:r>
    </w:p>
    <w:p w:rsidR="00412A48" w:rsidRPr="00A3090C" w:rsidRDefault="009F26D9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9F26D9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1.5pt;margin-top:19.8pt;width:169.3pt;height:127.35pt;z-index:251665408">
            <v:imagedata r:id="rId11" o:title=""/>
            <w10:wrap type="square"/>
          </v:shape>
          <o:OLEObject Type="Embed" ProgID="PowerPoint.Slide.12" ShapeID="_x0000_s1027" DrawAspect="Content" ObjectID="_1514879778" r:id="rId12"/>
        </w:pict>
      </w:r>
      <w:r w:rsidR="00412A48" w:rsidRPr="00A3090C">
        <w:rPr>
          <w:rFonts w:ascii="Times New Roman" w:hAnsi="Times New Roman" w:cs="Times New Roman"/>
          <w:sz w:val="28"/>
          <w:szCs w:val="28"/>
        </w:rPr>
        <w:t xml:space="preserve">                        Какие ещё животные занесены в неё?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Почему она Красного цвета? </w:t>
      </w:r>
      <w:r w:rsidR="00931255" w:rsidRPr="00A3090C">
        <w:rPr>
          <w:rFonts w:ascii="Times New Roman" w:hAnsi="Times New Roman" w:cs="Times New Roman"/>
          <w:sz w:val="28"/>
          <w:szCs w:val="28"/>
        </w:rPr>
        <w:t xml:space="preserve"> </w:t>
      </w:r>
      <w:r w:rsidRPr="00A3090C">
        <w:rPr>
          <w:rFonts w:ascii="Times New Roman" w:hAnsi="Times New Roman" w:cs="Times New Roman"/>
          <w:sz w:val="28"/>
          <w:szCs w:val="28"/>
        </w:rPr>
        <w:t>(Видеоролик «Красная книга» прилагается)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А что такое Чёрная книга?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ИВАН</w:t>
      </w:r>
      <w:r w:rsidRPr="00A3090C">
        <w:rPr>
          <w:rFonts w:ascii="Times New Roman" w:hAnsi="Times New Roman" w:cs="Times New Roman"/>
          <w:sz w:val="28"/>
          <w:szCs w:val="28"/>
        </w:rPr>
        <w:t>: Больше никого не буду обижать, кроме злодея Чудо-Юдо.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ОХРАНА ЛЕСА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ВЕДУЩИЙ:  </w:t>
      </w:r>
      <w:r w:rsidRPr="00A3090C">
        <w:rPr>
          <w:rFonts w:ascii="Times New Roman" w:hAnsi="Times New Roman" w:cs="Times New Roman"/>
          <w:sz w:val="28"/>
          <w:szCs w:val="28"/>
        </w:rPr>
        <w:t>Дошёл Иванушка до леса.  Видит столб дыма, огонь горит, бушует, мечутся в дыму звери. Не знает наш герой, как лесу помочь. Давайте ему подскажем. (По группам)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-</w:t>
      </w:r>
      <w:r w:rsidRPr="00A3090C">
        <w:rPr>
          <w:rFonts w:ascii="Times New Roman" w:hAnsi="Times New Roman" w:cs="Times New Roman"/>
          <w:sz w:val="28"/>
          <w:szCs w:val="28"/>
        </w:rPr>
        <w:t xml:space="preserve"> Спасибо, ребята, благодаря вам всё обошлось.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ИВАН:</w:t>
      </w:r>
      <w:r w:rsidRPr="00A3090C">
        <w:rPr>
          <w:rFonts w:ascii="Times New Roman" w:hAnsi="Times New Roman" w:cs="Times New Roman"/>
          <w:sz w:val="28"/>
          <w:szCs w:val="28"/>
        </w:rPr>
        <w:t xml:space="preserve"> Ребята, но кто же напустил на лес огонь? Кто виноват? ( Люди)</w:t>
      </w:r>
    </w:p>
    <w:p w:rsidR="00412A48" w:rsidRPr="00A3090C" w:rsidRDefault="00DC0696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4615815</wp:posOffset>
            </wp:positionH>
            <wp:positionV relativeFrom="paragraph">
              <wp:posOffset>652145</wp:posOffset>
            </wp:positionV>
            <wp:extent cx="1057275" cy="1323975"/>
            <wp:effectExtent l="19050" t="0" r="9525" b="0"/>
            <wp:wrapSquare wrapText="bothSides"/>
            <wp:docPr id="6" name="Рисунок 20" descr="C:\Documents and Settings\Admin\Рабочий стол\DCIM\100CASIO\CIMG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Admin\Рабочий стол\DCIM\100CASIO\CIMG07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A48" w:rsidRPr="00A3090C">
        <w:rPr>
          <w:rFonts w:ascii="Times New Roman" w:hAnsi="Times New Roman" w:cs="Times New Roman"/>
          <w:b/>
          <w:sz w:val="28"/>
          <w:szCs w:val="28"/>
        </w:rPr>
        <w:t xml:space="preserve">             -</w:t>
      </w:r>
      <w:r w:rsidR="00412A48" w:rsidRPr="00A3090C">
        <w:rPr>
          <w:rFonts w:ascii="Times New Roman" w:hAnsi="Times New Roman" w:cs="Times New Roman"/>
          <w:sz w:val="28"/>
          <w:szCs w:val="28"/>
        </w:rPr>
        <w:t xml:space="preserve"> Какие правила вежливости нужно соблюдать в лесу? (Учащиеся заполняют плакаты и защищают их по группам. Слабым ученикам – схемы-помощницы.)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-</w:t>
      </w:r>
      <w:r w:rsidRPr="00A3090C">
        <w:rPr>
          <w:rFonts w:ascii="Times New Roman" w:hAnsi="Times New Roman" w:cs="Times New Roman"/>
          <w:sz w:val="28"/>
          <w:szCs w:val="28"/>
        </w:rPr>
        <w:t xml:space="preserve"> Ребята, а почему мы с лесом дружим, для чего он людям нужен? (Значение леса)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(Звучит релаксационная музыка «пение птиц»)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1.  Конкурс загадок о птицах (по группам).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2.  Защита сочинений «Жалеть надо уметь!»</w:t>
      </w:r>
      <w:r w:rsidR="00931255" w:rsidRPr="00A3090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ОХРАНА ВОДОЁМОВ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3090C">
        <w:rPr>
          <w:rFonts w:ascii="Times New Roman" w:hAnsi="Times New Roman" w:cs="Times New Roman"/>
          <w:sz w:val="28"/>
          <w:szCs w:val="28"/>
        </w:rPr>
        <w:t>А Иванушка пошёл дальше искать Чудо-Юдо. Вышел он к речке. Хотел попить, видит,  из воды выглядывает щука.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ЩУКА: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Не пей, не купайся – погибнешь. Здесь вода грязная. Видишь, какая я худая, больная. Рыб на обед не могу поймать, да и ловить уже некого. Не знаю, доживу ли до завтра.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ИВАН: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Кто же сотворил такое зло?</w:t>
      </w:r>
    </w:p>
    <w:p w:rsidR="00412A48" w:rsidRPr="00A3090C" w:rsidRDefault="00EA69DD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520065</wp:posOffset>
            </wp:positionV>
            <wp:extent cx="2066925" cy="1552575"/>
            <wp:effectExtent l="19050" t="0" r="9525" b="0"/>
            <wp:wrapSquare wrapText="bothSides"/>
            <wp:docPr id="5" name="Рисунок 1" descr="C:\Documents and Settings\Admin\Рабочий стол\КОНКУРСЫ ГИМНАЗИИ\Природа Ковшов А. 2 г\Изображение 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КОНКУРСЫ ГИМНАЗИИ\Природа Ковшов А. 2 г\Изображение 1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A48" w:rsidRPr="00A3090C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412A48" w:rsidRPr="00A3090C">
        <w:rPr>
          <w:rFonts w:ascii="Times New Roman" w:hAnsi="Times New Roman" w:cs="Times New Roman"/>
          <w:sz w:val="28"/>
          <w:szCs w:val="28"/>
        </w:rPr>
        <w:t xml:space="preserve"> Ответ на этот вопрос может подсказать нам сочинение юного эколога нашего класса (сочинение и стихотворение прилагаются).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ЩУКА: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Кто же виноват в загрязнении водоёмов?</w:t>
      </w:r>
      <w:r w:rsidR="00EA69DD" w:rsidRPr="00A3090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3090C">
        <w:rPr>
          <w:rFonts w:ascii="Times New Roman" w:hAnsi="Times New Roman" w:cs="Times New Roman"/>
          <w:sz w:val="28"/>
          <w:szCs w:val="28"/>
        </w:rPr>
        <w:t xml:space="preserve"> Что вы можете сделать для охраны воды?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Если бы Балтийское море умело говорить, о чём оно нам могло рассказать?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ОХРАНА ПОЛЕЗНЫХ ИСКОПАЕМЫХ</w:t>
      </w:r>
    </w:p>
    <w:p w:rsidR="00412A48" w:rsidRPr="00A3090C" w:rsidRDefault="009F26D9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75" style="position:absolute;left:0;text-align:left;margin-left:298.1pt;margin-top:40.95pt;width:162.75pt;height:122.25pt;z-index:251668480">
            <v:imagedata r:id="rId15" o:title=""/>
            <w10:wrap type="square"/>
          </v:shape>
          <o:OLEObject Type="Embed" ProgID="PowerPoint.Slide.12" ShapeID="_x0000_s1028" DrawAspect="Content" ObjectID="_1514879779" r:id="rId16"/>
        </w:pict>
      </w:r>
      <w:r w:rsidR="00412A48" w:rsidRPr="00A3090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412A48" w:rsidRPr="00A3090C">
        <w:rPr>
          <w:rFonts w:ascii="Times New Roman" w:hAnsi="Times New Roman" w:cs="Times New Roman"/>
          <w:sz w:val="28"/>
          <w:szCs w:val="28"/>
        </w:rPr>
        <w:t>Молодцы, ребята, но посмотрите, пока мы беседовали, Иванушка вышел на берег синего моря. Видит, сидит на берегу старик и забрасывает невод.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СТАРИК: </w:t>
      </w:r>
      <w:r w:rsidRPr="00A3090C">
        <w:rPr>
          <w:rFonts w:ascii="Times New Roman" w:hAnsi="Times New Roman" w:cs="Times New Roman"/>
          <w:sz w:val="28"/>
          <w:szCs w:val="28"/>
        </w:rPr>
        <w:t xml:space="preserve">В первый раз вытащил я невод с тиной морскою, ржавыми банками, битыми бутылками; во второй раз выловил рваный башмак; в третий – попалась мне золотая рыбка. Заговорила она голосом человечьим, стала молить не отпускать её в море, а кинуть в аквариум с чистой водою. Не хочет быть она </w:t>
      </w:r>
      <w:r w:rsidRPr="00A3090C">
        <w:rPr>
          <w:rFonts w:ascii="Times New Roman" w:hAnsi="Times New Roman" w:cs="Times New Roman"/>
          <w:sz w:val="28"/>
          <w:szCs w:val="28"/>
        </w:rPr>
        <w:lastRenderedPageBreak/>
        <w:t>рыбкой «нефтяною», а хочет остаться золотою.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ИВАН</w:t>
      </w:r>
      <w:r w:rsidRPr="00A3090C">
        <w:rPr>
          <w:rFonts w:ascii="Times New Roman" w:hAnsi="Times New Roman" w:cs="Times New Roman"/>
          <w:sz w:val="28"/>
          <w:szCs w:val="28"/>
        </w:rPr>
        <w:t xml:space="preserve">: Да, что же не живётся ей в родном доме?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СТАРИК</w:t>
      </w:r>
      <w:r w:rsidRPr="00A3090C">
        <w:rPr>
          <w:rFonts w:ascii="Times New Roman" w:hAnsi="Times New Roman" w:cs="Times New Roman"/>
          <w:sz w:val="28"/>
          <w:szCs w:val="28"/>
        </w:rPr>
        <w:t>: Говорит, авария с танкером-нефтевозом произошла. Что же будет?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РУБРИКА «СПРАВОЧНОЕ БЮРО» (</w:t>
      </w:r>
      <w:r w:rsidRPr="00A3090C">
        <w:rPr>
          <w:rFonts w:ascii="Times New Roman" w:hAnsi="Times New Roman" w:cs="Times New Roman"/>
          <w:sz w:val="28"/>
          <w:szCs w:val="28"/>
        </w:rPr>
        <w:t>Выходит нефтяник и объясняет последствия этой катастрофы)</w:t>
      </w:r>
      <w:r w:rsidR="00931255" w:rsidRPr="00A30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(Обсуждение, ребусы «Полезные ископаемые»)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ИВАН</w:t>
      </w:r>
      <w:r w:rsidRPr="00A3090C">
        <w:rPr>
          <w:rFonts w:ascii="Times New Roman" w:hAnsi="Times New Roman" w:cs="Times New Roman"/>
          <w:sz w:val="28"/>
          <w:szCs w:val="28"/>
        </w:rPr>
        <w:t>: Какое значение имеют полезные ископаемые в жизни человека?   Что вы можете сделать для их охраны? (по группам).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A3090C">
        <w:rPr>
          <w:rFonts w:ascii="Times New Roman" w:hAnsi="Times New Roman" w:cs="Times New Roman"/>
          <w:sz w:val="28"/>
          <w:szCs w:val="28"/>
        </w:rPr>
        <w:t>: Какими полезными ископаемыми богата наша область? (3 группа – легенда о янтаре)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-  Тем временем оказался Иванушка на поляне в лесу. Кругом звери разные, птицы заливаются, кругом чисто, красиво. Лёг  Иван отдохнуть и заснул. Давайте и мы отдохнём.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(Звучит музыка П.И.Чайковского «Подснежник»)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РЕЛАКСАЦИОННАЯ ПАУЗА  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Цель: отдых, расслабление.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Реснички опускаются,                                 Сном волшебным засыпали,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Глазки закрываются.                                    Хорошо нам отдыхать,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Дышится легко, ровно, глубоко.                 Но пора уже вставать,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Мы спокойно отдыхали,  </w:t>
      </w: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A3090C">
        <w:rPr>
          <w:rFonts w:ascii="Times New Roman" w:hAnsi="Times New Roman" w:cs="Times New Roman"/>
          <w:sz w:val="28"/>
          <w:szCs w:val="28"/>
        </w:rPr>
        <w:t>Потянулись, улыбнулись и проснулись.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ОХРАНА РАСТЕНИЙ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ЧУДО-ЮДО:</w:t>
      </w:r>
      <w:r w:rsidRPr="00A3090C">
        <w:rPr>
          <w:rFonts w:ascii="Times New Roman" w:hAnsi="Times New Roman" w:cs="Times New Roman"/>
          <w:sz w:val="28"/>
          <w:szCs w:val="28"/>
        </w:rPr>
        <w:t xml:space="preserve"> (подходит к Ивану) Ты кто такой, что в моём царстве делаешь?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ИВАН:</w:t>
      </w:r>
      <w:r w:rsidRPr="00A3090C">
        <w:rPr>
          <w:rFonts w:ascii="Times New Roman" w:hAnsi="Times New Roman" w:cs="Times New Roman"/>
          <w:sz w:val="28"/>
          <w:szCs w:val="28"/>
        </w:rPr>
        <w:t xml:space="preserve"> (потягиваясь) Я Иванушка-дурачок, пришёл тебя убить, чтобы ты больше природу не губил и людей не ел.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ЧУДО-ЮДО</w:t>
      </w:r>
      <w:r w:rsidRPr="00A3090C">
        <w:rPr>
          <w:rFonts w:ascii="Times New Roman" w:hAnsi="Times New Roman" w:cs="Times New Roman"/>
          <w:sz w:val="28"/>
          <w:szCs w:val="28"/>
        </w:rPr>
        <w:t xml:space="preserve">: Да я же </w:t>
      </w:r>
      <w:r w:rsidRPr="00A3090C">
        <w:rPr>
          <w:rFonts w:ascii="Times New Roman" w:hAnsi="Times New Roman" w:cs="Times New Roman"/>
          <w:b/>
          <w:sz w:val="28"/>
          <w:szCs w:val="28"/>
        </w:rPr>
        <w:t>вегетарианец</w:t>
      </w:r>
      <w:r w:rsidRPr="00A3090C">
        <w:rPr>
          <w:rFonts w:ascii="Times New Roman" w:hAnsi="Times New Roman" w:cs="Times New Roman"/>
          <w:sz w:val="28"/>
          <w:szCs w:val="28"/>
        </w:rPr>
        <w:t xml:space="preserve">  (ребята находят значение слова в интернете – питаюсь только овощами и фруктами, хочу прожить до 100 лет, а природу я больше жизни люблю.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lastRenderedPageBreak/>
        <w:t>ВЕДУЩИЙ</w:t>
      </w:r>
      <w:r w:rsidRPr="00A3090C">
        <w:rPr>
          <w:rFonts w:ascii="Times New Roman" w:hAnsi="Times New Roman" w:cs="Times New Roman"/>
          <w:sz w:val="28"/>
          <w:szCs w:val="28"/>
        </w:rPr>
        <w:t>: Оглянулся Иван, а кругом всё чисто и красиво.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ИВАН</w:t>
      </w:r>
      <w:r w:rsidRPr="00A3090C">
        <w:rPr>
          <w:rFonts w:ascii="Times New Roman" w:hAnsi="Times New Roman" w:cs="Times New Roman"/>
          <w:sz w:val="28"/>
          <w:szCs w:val="28"/>
        </w:rPr>
        <w:t>: Видно и правда, не виновато Чудо-Юдо.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A3090C">
        <w:rPr>
          <w:rFonts w:ascii="Times New Roman" w:hAnsi="Times New Roman" w:cs="Times New Roman"/>
          <w:sz w:val="28"/>
          <w:szCs w:val="28"/>
        </w:rPr>
        <w:t>: Захотелось Ивану цветов красивых нарвать Несмеяне.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ЧУДО</w:t>
      </w:r>
      <w:r w:rsidRPr="00A3090C">
        <w:rPr>
          <w:rFonts w:ascii="Times New Roman" w:hAnsi="Times New Roman" w:cs="Times New Roman"/>
          <w:sz w:val="28"/>
          <w:szCs w:val="28"/>
        </w:rPr>
        <w:t>-</w:t>
      </w:r>
      <w:r w:rsidRPr="00A3090C">
        <w:rPr>
          <w:rFonts w:ascii="Times New Roman" w:hAnsi="Times New Roman" w:cs="Times New Roman"/>
          <w:b/>
          <w:sz w:val="28"/>
          <w:szCs w:val="28"/>
        </w:rPr>
        <w:t xml:space="preserve">ЮДО: </w:t>
      </w:r>
      <w:r w:rsidRPr="00A3090C">
        <w:rPr>
          <w:rFonts w:ascii="Times New Roman" w:hAnsi="Times New Roman" w:cs="Times New Roman"/>
          <w:sz w:val="28"/>
          <w:szCs w:val="28"/>
        </w:rPr>
        <w:t xml:space="preserve">Нельзя эти цветы рвать.  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A3090C">
        <w:rPr>
          <w:rFonts w:ascii="Times New Roman" w:hAnsi="Times New Roman" w:cs="Times New Roman"/>
          <w:sz w:val="28"/>
          <w:szCs w:val="28"/>
        </w:rPr>
        <w:t>Ребята, как вы думаете, почему? Какие растения занесены в Красную книгу?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ИВАН:</w:t>
      </w:r>
      <w:r w:rsidRPr="00A3090C">
        <w:rPr>
          <w:rFonts w:ascii="Times New Roman" w:hAnsi="Times New Roman" w:cs="Times New Roman"/>
          <w:sz w:val="28"/>
          <w:szCs w:val="28"/>
        </w:rPr>
        <w:t xml:space="preserve">  А почему исчезли многие растения?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A3090C">
        <w:rPr>
          <w:rFonts w:ascii="Times New Roman" w:hAnsi="Times New Roman" w:cs="Times New Roman"/>
          <w:sz w:val="28"/>
          <w:szCs w:val="28"/>
        </w:rPr>
        <w:t>- Дракоша, а почему в других местах мало птиц и зверей, а в твоём лесу много?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(мнения ребят)</w:t>
      </w:r>
    </w:p>
    <w:p w:rsidR="00412A48" w:rsidRPr="00A3090C" w:rsidRDefault="00412A48" w:rsidP="00A3090C">
      <w:pPr>
        <w:shd w:val="clear" w:color="auto" w:fill="FFFFFF"/>
        <w:spacing w:line="240" w:lineRule="auto"/>
        <w:ind w:left="48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ЧУДО-ЮДО: </w:t>
      </w:r>
      <w:r w:rsidRPr="00A3090C">
        <w:rPr>
          <w:rFonts w:ascii="Times New Roman" w:hAnsi="Times New Roman" w:cs="Times New Roman"/>
          <w:sz w:val="28"/>
          <w:szCs w:val="28"/>
        </w:rPr>
        <w:t xml:space="preserve">Правильно, так как я живу в </w:t>
      </w:r>
      <w:r w:rsidRPr="00DC0696">
        <w:rPr>
          <w:rFonts w:ascii="Times New Roman" w:hAnsi="Times New Roman" w:cs="Times New Roman"/>
          <w:b/>
          <w:sz w:val="28"/>
          <w:szCs w:val="28"/>
        </w:rPr>
        <w:t>заповеднике</w:t>
      </w:r>
      <w:r w:rsidRPr="00A3090C">
        <w:rPr>
          <w:rFonts w:ascii="Times New Roman" w:hAnsi="Times New Roman" w:cs="Times New Roman"/>
          <w:sz w:val="28"/>
          <w:szCs w:val="28"/>
        </w:rPr>
        <w:t>. А вы знаете, что такое заповедник? Какие из них вам известны? Чем они отличаются от национальных парков?</w:t>
      </w:r>
      <w:r w:rsidRPr="00A3090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A30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- Молодцы, подскажу вам дорогу домой, если вы правильно ответите на «почемучкины вопросы»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 ( «Почемучкина шкатулка» - ответы ребят, обсуждение)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3090C">
        <w:rPr>
          <w:rFonts w:ascii="Times New Roman" w:hAnsi="Times New Roman" w:cs="Times New Roman"/>
          <w:sz w:val="28"/>
          <w:szCs w:val="28"/>
        </w:rPr>
        <w:t xml:space="preserve"> Разобрался Иван куда идти, долго ли – коротко шёл и вдруг видит - стоит перед ним огромный дракон в железных латах. Несколько голов у него под облака поднимаются и пышут огнём. Сделали этого дракона люди, вот он и дышит ядами. Оттого и дождик кислотный пошёл, который рубашку царя продырявил. Как же зовут этого дракона? (Завод)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ИВАН: </w:t>
      </w:r>
      <w:r w:rsidRPr="00A3090C">
        <w:rPr>
          <w:rFonts w:ascii="Times New Roman" w:hAnsi="Times New Roman" w:cs="Times New Roman"/>
          <w:sz w:val="28"/>
          <w:szCs w:val="28"/>
        </w:rPr>
        <w:t>Да, наконец-то я понял, кто виноват в бедах людских и природных. Кто, ребята? (Обсуждение)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A3090C">
        <w:rPr>
          <w:rFonts w:ascii="Times New Roman" w:hAnsi="Times New Roman" w:cs="Times New Roman"/>
          <w:sz w:val="28"/>
          <w:szCs w:val="28"/>
        </w:rPr>
        <w:t xml:space="preserve"> Вернулся Иванушка домой, рассказал обо всём без утайки. Царю стало стыдно за то, что в его царстве творится. Сыграл он свадьбу и уступил Ивану – экологу своё место. Правил он мудро и справедливо, навёл порядок в своём царстве.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-Давайте и мы наведём порядок в нашем доме, который зовётся природой! Ведь «здоровая природа – здоровый человек»! (</w:t>
      </w:r>
      <w:r w:rsidRPr="00A3090C">
        <w:rPr>
          <w:rFonts w:ascii="Times New Roman" w:hAnsi="Times New Roman" w:cs="Times New Roman"/>
          <w:b/>
          <w:sz w:val="28"/>
          <w:szCs w:val="28"/>
        </w:rPr>
        <w:t>Конкурс синквейнов «ЭКОЛОГИЯ</w:t>
      </w:r>
      <w:r w:rsidRPr="00A3090C">
        <w:rPr>
          <w:rFonts w:ascii="Times New Roman" w:hAnsi="Times New Roman" w:cs="Times New Roman"/>
          <w:sz w:val="28"/>
          <w:szCs w:val="28"/>
        </w:rPr>
        <w:t>»)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- А сейчас, Иванушка хочет проверить ваши знания с помощью теста </w:t>
      </w:r>
      <w:r w:rsidRPr="00A3090C">
        <w:rPr>
          <w:rFonts w:ascii="Times New Roman" w:hAnsi="Times New Roman" w:cs="Times New Roman"/>
          <w:b/>
          <w:sz w:val="28"/>
          <w:szCs w:val="28"/>
        </w:rPr>
        <w:t>(перфокарты, проверка по «ключу»)</w:t>
      </w:r>
    </w:p>
    <w:p w:rsidR="00930F8E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A3090C">
        <w:rPr>
          <w:rFonts w:ascii="Times New Roman" w:hAnsi="Times New Roman" w:cs="Times New Roman"/>
          <w:b/>
          <w:sz w:val="28"/>
          <w:szCs w:val="28"/>
        </w:rPr>
        <w:t>РЕФЛЕКСИЯ. ОЦЕНИВАНИЕ.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-Обратимся к эпиграфу, к выставке книг.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- Нужно ли охранять природу?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- Если бы вы были президентом, что вы бы сделали для охраны природы?</w:t>
      </w:r>
    </w:p>
    <w:p w:rsidR="00412A48" w:rsidRPr="00A3090C" w:rsidRDefault="009F26D9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75" style="position:absolute;margin-left:322.25pt;margin-top:22.35pt;width:144.75pt;height:108.75pt;z-index:251670528">
            <v:imagedata r:id="rId17" o:title=""/>
            <w10:wrap type="square"/>
          </v:shape>
          <o:OLEObject Type="Embed" ProgID="PowerPoint.Slide.12" ShapeID="_x0000_s1029" DrawAspect="Content" ObjectID="_1514879780" r:id="rId18"/>
        </w:pict>
      </w:r>
      <w:r w:rsidR="00412A48" w:rsidRPr="00A3090C">
        <w:rPr>
          <w:rFonts w:ascii="Times New Roman" w:hAnsi="Times New Roman" w:cs="Times New Roman"/>
          <w:sz w:val="28"/>
          <w:szCs w:val="28"/>
        </w:rPr>
        <w:t xml:space="preserve"> - Давайте мысленно попросим прощения у природы за неправильное отношение к ней человека (закройте глазки):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090C">
        <w:rPr>
          <w:rFonts w:ascii="Times New Roman" w:hAnsi="Times New Roman" w:cs="Times New Roman"/>
          <w:i/>
          <w:sz w:val="28"/>
          <w:szCs w:val="28"/>
        </w:rPr>
        <w:t xml:space="preserve">                       Если из гнезда упала птица – нам не спится.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090C">
        <w:rPr>
          <w:rFonts w:ascii="Times New Roman" w:hAnsi="Times New Roman" w:cs="Times New Roman"/>
          <w:i/>
          <w:sz w:val="28"/>
          <w:szCs w:val="28"/>
        </w:rPr>
        <w:t xml:space="preserve">                       Если где-то умер зверь в берлоге – мы в тревоге.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090C">
        <w:rPr>
          <w:rFonts w:ascii="Times New Roman" w:hAnsi="Times New Roman" w:cs="Times New Roman"/>
          <w:i/>
          <w:sz w:val="28"/>
          <w:szCs w:val="28"/>
        </w:rPr>
        <w:t xml:space="preserve">                       Если раздавлю зерно невольно   – нам больно.</w:t>
      </w:r>
    </w:p>
    <w:p w:rsidR="00412A48" w:rsidRPr="00A3090C" w:rsidRDefault="00C75C3B" w:rsidP="00A3090C">
      <w:pPr>
        <w:shd w:val="clear" w:color="auto" w:fill="FFFFFF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3090C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300990</wp:posOffset>
            </wp:positionV>
            <wp:extent cx="1860550" cy="1485900"/>
            <wp:effectExtent l="19050" t="0" r="6350" b="0"/>
            <wp:wrapSquare wrapText="bothSides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055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2A48" w:rsidRPr="00A3090C">
        <w:rPr>
          <w:rFonts w:ascii="Times New Roman" w:hAnsi="Times New Roman" w:cs="Times New Roman"/>
          <w:i/>
          <w:sz w:val="28"/>
          <w:szCs w:val="28"/>
        </w:rPr>
        <w:t xml:space="preserve">                       Им бы жить да жить на белом свете – мы в ответе.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>- За что же мы в ответе?</w:t>
      </w:r>
      <w:r w:rsidR="006A2F17" w:rsidRPr="00A30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A48" w:rsidRPr="00A3090C" w:rsidRDefault="00C75C3B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4110990</wp:posOffset>
            </wp:positionH>
            <wp:positionV relativeFrom="paragraph">
              <wp:posOffset>1414780</wp:posOffset>
            </wp:positionV>
            <wp:extent cx="1857375" cy="1485900"/>
            <wp:effectExtent l="19050" t="0" r="9525" b="0"/>
            <wp:wrapSquare wrapText="bothSides"/>
            <wp:docPr id="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3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12A48" w:rsidRPr="00A3090C">
        <w:rPr>
          <w:rFonts w:ascii="Times New Roman" w:hAnsi="Times New Roman" w:cs="Times New Roman"/>
          <w:sz w:val="28"/>
          <w:szCs w:val="28"/>
        </w:rPr>
        <w:t>- Мудрое и доброе у вас сердце. Давайте оживим сгоревший лес, посадив новые деревья (</w:t>
      </w:r>
      <w:r w:rsidR="00412A48" w:rsidRPr="00A3090C">
        <w:rPr>
          <w:rFonts w:ascii="Times New Roman" w:hAnsi="Times New Roman" w:cs="Times New Roman"/>
          <w:b/>
          <w:sz w:val="28"/>
          <w:szCs w:val="28"/>
        </w:rPr>
        <w:t>общая аппликация</w:t>
      </w:r>
      <w:r w:rsidR="00412A48" w:rsidRPr="00A3090C">
        <w:rPr>
          <w:rFonts w:ascii="Times New Roman" w:hAnsi="Times New Roman" w:cs="Times New Roman"/>
          <w:sz w:val="28"/>
          <w:szCs w:val="28"/>
        </w:rPr>
        <w:t>). Если вам было всё понятно,  и вы можете рассказать об этом другим, то сделайте дерево зелёного цвета; если вы поняли, но другим не сможете рассказать,  – жёлтого цвета; а если ничего не понятно – коричневого цвета.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>- Посмотрите, какое доброе дело мы с вами сделали, на этом месте вырастет новое лесное сообщество.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 xml:space="preserve"> РЕСУРСНЫЙ КРУГ.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t>ОЦЕНКА ЭКСПЕРТОВ,  ПОСВЯЩЕНИЕ, НАГРАЖДЕНИЕ.</w:t>
      </w:r>
    </w:p>
    <w:p w:rsidR="00412A48" w:rsidRPr="00A3090C" w:rsidRDefault="00412A48" w:rsidP="00A3090C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309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90C" w:rsidRDefault="00A3090C" w:rsidP="00A309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3090C" w:rsidRDefault="00A3090C" w:rsidP="00A3090C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3090C" w:rsidRDefault="00A3090C" w:rsidP="00A3090C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A3090C" w:rsidRDefault="00A3090C" w:rsidP="00A3090C">
      <w:pPr>
        <w:tabs>
          <w:tab w:val="left" w:pos="3360"/>
        </w:tabs>
        <w:rPr>
          <w:rFonts w:ascii="Times New Roman" w:hAnsi="Times New Roman" w:cs="Times New Roman"/>
          <w:sz w:val="28"/>
          <w:szCs w:val="28"/>
        </w:rPr>
      </w:pPr>
    </w:p>
    <w:p w:rsidR="00A3090C" w:rsidRDefault="00A3090C" w:rsidP="00A3090C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90C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A3090C" w:rsidRDefault="00A3090C" w:rsidP="00A3090C">
      <w:pPr>
        <w:rPr>
          <w:rFonts w:ascii="Times New Roman" w:hAnsi="Times New Roman" w:cs="Times New Roman"/>
          <w:sz w:val="28"/>
          <w:szCs w:val="28"/>
        </w:rPr>
      </w:pPr>
    </w:p>
    <w:p w:rsidR="00664CAD" w:rsidRPr="00A3090C" w:rsidRDefault="009F26D9" w:rsidP="00A3090C">
      <w:pPr>
        <w:pStyle w:val="ab"/>
        <w:numPr>
          <w:ilvl w:val="0"/>
          <w:numId w:val="1"/>
        </w:num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hyperlink r:id="rId21" w:history="1">
        <w:r w:rsidR="00A3090C" w:rsidRPr="00A3090C">
          <w:rPr>
            <w:rStyle w:val="a3"/>
            <w:rFonts w:ascii="Times New Roman" w:hAnsi="Times New Roman" w:cs="Times New Roman"/>
            <w:sz w:val="28"/>
            <w:szCs w:val="28"/>
          </w:rPr>
          <w:t>http://teachergnv.21309.edusite.ru/</w:t>
        </w:r>
      </w:hyperlink>
    </w:p>
    <w:p w:rsidR="00A3090C" w:rsidRDefault="009F26D9" w:rsidP="00A3090C">
      <w:pPr>
        <w:pStyle w:val="ab"/>
        <w:numPr>
          <w:ilvl w:val="0"/>
          <w:numId w:val="1"/>
        </w:num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hyperlink r:id="rId22" w:history="1">
        <w:r w:rsidR="00A3090C" w:rsidRPr="004905A3">
          <w:rPr>
            <w:rStyle w:val="a3"/>
            <w:rFonts w:ascii="Times New Roman" w:hAnsi="Times New Roman" w:cs="Times New Roman"/>
            <w:sz w:val="28"/>
            <w:szCs w:val="28"/>
          </w:rPr>
          <w:t>http://osak6.narod.ru/</w:t>
        </w:r>
      </w:hyperlink>
    </w:p>
    <w:p w:rsidR="00DC0696" w:rsidRDefault="009F26D9" w:rsidP="00A3090C">
      <w:pPr>
        <w:pStyle w:val="ab"/>
        <w:numPr>
          <w:ilvl w:val="0"/>
          <w:numId w:val="1"/>
        </w:num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hyperlink r:id="rId23" w:history="1">
        <w:r w:rsidR="00DC0696" w:rsidRPr="004905A3">
          <w:rPr>
            <w:rStyle w:val="a3"/>
            <w:rFonts w:ascii="Times New Roman" w:hAnsi="Times New Roman" w:cs="Times New Roman"/>
            <w:sz w:val="28"/>
            <w:szCs w:val="28"/>
          </w:rPr>
          <w:t>http://www.xliby.ru/nauchnaja_literatura_prochee/igry_zanjatija_po_formirovaniyu_yekologicheskoi_kultury_mladshih_shkolnikov/p4.php</w:t>
        </w:r>
      </w:hyperlink>
      <w:r w:rsidR="00DC0696">
        <w:rPr>
          <w:rFonts w:ascii="Times New Roman" w:hAnsi="Times New Roman" w:cs="Times New Roman"/>
          <w:sz w:val="28"/>
          <w:szCs w:val="28"/>
        </w:rPr>
        <w:t xml:space="preserve">  Игры и занятия по формированию экологической культуры</w:t>
      </w:r>
    </w:p>
    <w:p w:rsidR="00A3090C" w:rsidRPr="00DC0696" w:rsidRDefault="00A3090C" w:rsidP="00DC0696">
      <w:p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DC06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090C" w:rsidRDefault="009F26D9" w:rsidP="00A3090C">
      <w:pPr>
        <w:pStyle w:val="ab"/>
        <w:numPr>
          <w:ilvl w:val="0"/>
          <w:numId w:val="1"/>
        </w:numPr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hyperlink r:id="rId24" w:history="1">
        <w:r w:rsidR="00DC0696" w:rsidRPr="004905A3">
          <w:rPr>
            <w:rStyle w:val="a3"/>
            <w:rFonts w:ascii="Times New Roman" w:hAnsi="Times New Roman" w:cs="Times New Roman"/>
            <w:sz w:val="28"/>
            <w:szCs w:val="28"/>
          </w:rPr>
          <w:t>http://olf20.narod.ru/</w:t>
        </w:r>
      </w:hyperlink>
    </w:p>
    <w:p w:rsidR="00DC0696" w:rsidRPr="00DC0696" w:rsidRDefault="00DC0696" w:rsidP="00DC0696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DC0696" w:rsidRPr="00A3090C" w:rsidRDefault="00DC0696" w:rsidP="00DC0696">
      <w:pPr>
        <w:pStyle w:val="ab"/>
        <w:tabs>
          <w:tab w:val="left" w:pos="915"/>
        </w:tabs>
        <w:ind w:left="1275"/>
        <w:rPr>
          <w:rFonts w:ascii="Times New Roman" w:hAnsi="Times New Roman" w:cs="Times New Roman"/>
          <w:sz w:val="28"/>
          <w:szCs w:val="28"/>
        </w:rPr>
      </w:pPr>
    </w:p>
    <w:sectPr w:rsidR="00DC0696" w:rsidRPr="00A3090C" w:rsidSect="00A3090C">
      <w:footerReference w:type="default" r:id="rId25"/>
      <w:pgSz w:w="11906" w:h="16838"/>
      <w:pgMar w:top="1134" w:right="1133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1A60" w:rsidRDefault="00261A60" w:rsidP="00C75C3B">
      <w:pPr>
        <w:spacing w:after="0" w:line="240" w:lineRule="auto"/>
      </w:pPr>
      <w:r>
        <w:separator/>
      </w:r>
    </w:p>
  </w:endnote>
  <w:endnote w:type="continuationSeparator" w:id="1">
    <w:p w:rsidR="00261A60" w:rsidRDefault="00261A60" w:rsidP="00C7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9064"/>
    </w:sdtPr>
    <w:sdtContent>
      <w:p w:rsidR="00C75C3B" w:rsidRDefault="009F26D9">
        <w:pPr>
          <w:pStyle w:val="a9"/>
          <w:jc w:val="center"/>
        </w:pPr>
        <w:fldSimple w:instr=" PAGE   \* MERGEFORMAT ">
          <w:r w:rsidR="00D646C3">
            <w:rPr>
              <w:noProof/>
            </w:rPr>
            <w:t>2</w:t>
          </w:r>
        </w:fldSimple>
      </w:p>
    </w:sdtContent>
  </w:sdt>
  <w:p w:rsidR="00C75C3B" w:rsidRDefault="00C75C3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1A60" w:rsidRDefault="00261A60" w:rsidP="00C75C3B">
      <w:pPr>
        <w:spacing w:after="0" w:line="240" w:lineRule="auto"/>
      </w:pPr>
      <w:r>
        <w:separator/>
      </w:r>
    </w:p>
  </w:footnote>
  <w:footnote w:type="continuationSeparator" w:id="1">
    <w:p w:rsidR="00261A60" w:rsidRDefault="00261A60" w:rsidP="00C75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F3B40"/>
    <w:multiLevelType w:val="hybridMultilevel"/>
    <w:tmpl w:val="730AD1E6"/>
    <w:lvl w:ilvl="0" w:tplc="F60E2C50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2A48"/>
    <w:rsid w:val="0000526F"/>
    <w:rsid w:val="00007C7B"/>
    <w:rsid w:val="00046A92"/>
    <w:rsid w:val="0019740D"/>
    <w:rsid w:val="00261A60"/>
    <w:rsid w:val="003A397F"/>
    <w:rsid w:val="00405CCA"/>
    <w:rsid w:val="00412A48"/>
    <w:rsid w:val="004C4B38"/>
    <w:rsid w:val="004E5A13"/>
    <w:rsid w:val="00580EFE"/>
    <w:rsid w:val="005B0C00"/>
    <w:rsid w:val="00664CAD"/>
    <w:rsid w:val="006A2F17"/>
    <w:rsid w:val="00725FD5"/>
    <w:rsid w:val="008F6754"/>
    <w:rsid w:val="00930F8E"/>
    <w:rsid w:val="00931255"/>
    <w:rsid w:val="009F26D9"/>
    <w:rsid w:val="00A3090C"/>
    <w:rsid w:val="00AC0845"/>
    <w:rsid w:val="00AC7A4A"/>
    <w:rsid w:val="00B538AE"/>
    <w:rsid w:val="00C074EE"/>
    <w:rsid w:val="00C75C3B"/>
    <w:rsid w:val="00CA3B31"/>
    <w:rsid w:val="00D646C3"/>
    <w:rsid w:val="00DC0696"/>
    <w:rsid w:val="00E738CF"/>
    <w:rsid w:val="00EA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845"/>
    <w:rPr>
      <w:color w:val="0000FF"/>
      <w:u w:val="single"/>
    </w:rPr>
  </w:style>
  <w:style w:type="paragraph" w:styleId="a4">
    <w:name w:val="No Spacing"/>
    <w:uiPriority w:val="1"/>
    <w:qFormat/>
    <w:rsid w:val="00AC0845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A6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69D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75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75C3B"/>
  </w:style>
  <w:style w:type="paragraph" w:styleId="a9">
    <w:name w:val="footer"/>
    <w:basedOn w:val="a"/>
    <w:link w:val="aa"/>
    <w:uiPriority w:val="99"/>
    <w:unhideWhenUsed/>
    <w:rsid w:val="00C75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75C3B"/>
  </w:style>
  <w:style w:type="paragraph" w:styleId="ab">
    <w:name w:val="List Paragraph"/>
    <w:basedOn w:val="a"/>
    <w:uiPriority w:val="34"/>
    <w:qFormat/>
    <w:rsid w:val="00A309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package" Target="embeddings/______Microsoft_Office_PowerPoint3.sldx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teachergnv.21309.edusite.ru/" TargetMode="External"/><Relationship Id="rId7" Type="http://schemas.openxmlformats.org/officeDocument/2006/relationships/image" Target="media/image1.jpeg"/><Relationship Id="rId12" Type="http://schemas.openxmlformats.org/officeDocument/2006/relationships/package" Target="embeddings/______Microsoft_Office_PowerPoint1.sldx"/><Relationship Id="rId17" Type="http://schemas.openxmlformats.org/officeDocument/2006/relationships/image" Target="media/image9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2.sldx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hyperlink" Target="http://olf20.narod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hyperlink" Target="http://www.xliby.ru/nauchnaja_literatura_prochee/igry_zanjatija_po_formirovaniyu_yekologicheskoi_kultury_mladshih_shkolnikov/p4.php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yperlink" Target="http://osak6.narod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1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2012-03-05T08:52:00Z</cp:lastPrinted>
  <dcterms:created xsi:type="dcterms:W3CDTF">2012-02-16T07:27:00Z</dcterms:created>
  <dcterms:modified xsi:type="dcterms:W3CDTF">2016-01-21T09:10:00Z</dcterms:modified>
</cp:coreProperties>
</file>